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F5FB" w14:textId="77777777" w:rsidR="00B14AD9" w:rsidRDefault="00B14AD9" w:rsidP="00B14AD9">
      <w:pPr>
        <w:spacing w:line="360" w:lineRule="auto"/>
        <w:jc w:val="center"/>
        <w:rPr>
          <w:rFonts w:ascii="Arial Black" w:hAnsi="Arial Black" w:cs="Arial"/>
          <w:sz w:val="32"/>
        </w:rPr>
      </w:pPr>
      <w:r w:rsidRPr="001151B3">
        <w:rPr>
          <w:rFonts w:ascii="Arial Black" w:hAnsi="Arial Black" w:cs="Arial"/>
          <w:sz w:val="32"/>
        </w:rPr>
        <w:t>ESCUELA NORMAL DE PREESCOLAR</w:t>
      </w:r>
    </w:p>
    <w:p w14:paraId="1BE680DE" w14:textId="77777777" w:rsidR="00B14AD9" w:rsidRPr="001151B3" w:rsidRDefault="00B14AD9" w:rsidP="00B14AD9">
      <w:pPr>
        <w:spacing w:line="360" w:lineRule="auto"/>
        <w:jc w:val="center"/>
        <w:rPr>
          <w:rFonts w:ascii="Arial Black" w:hAnsi="Arial Black" w:cs="Arial"/>
          <w:sz w:val="32"/>
        </w:rPr>
      </w:pPr>
      <w:r>
        <w:rPr>
          <w:rFonts w:ascii="Arial Black" w:hAnsi="Arial Black" w:cs="Arial"/>
          <w:noProof/>
          <w:sz w:val="32"/>
          <w:lang w:eastAsia="es-MX"/>
        </w:rPr>
        <w:drawing>
          <wp:inline distT="0" distB="0" distL="0" distR="0" wp14:anchorId="3CDCD0BC" wp14:editId="7E408739">
            <wp:extent cx="2009142" cy="1504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402" cy="1511886"/>
                    </a:xfrm>
                    <a:prstGeom prst="rect">
                      <a:avLst/>
                    </a:prstGeom>
                    <a:noFill/>
                  </pic:spPr>
                </pic:pic>
              </a:graphicData>
            </a:graphic>
          </wp:inline>
        </w:drawing>
      </w:r>
    </w:p>
    <w:p w14:paraId="74EA80AA" w14:textId="77777777" w:rsidR="00B14AD9" w:rsidRDefault="00B14AD9" w:rsidP="00B14AD9">
      <w:pPr>
        <w:spacing w:line="360" w:lineRule="auto"/>
        <w:rPr>
          <w:rFonts w:ascii="Arial" w:hAnsi="Arial" w:cs="Arial"/>
          <w:sz w:val="24"/>
        </w:rPr>
      </w:pPr>
      <w:r w:rsidRPr="001151B3">
        <w:rPr>
          <w:rFonts w:ascii="Arial" w:hAnsi="Arial" w:cs="Arial"/>
          <w:b/>
          <w:sz w:val="24"/>
        </w:rPr>
        <w:t>MATERIA:</w:t>
      </w:r>
      <w:r>
        <w:rPr>
          <w:rFonts w:ascii="Arial" w:hAnsi="Arial" w:cs="Arial"/>
          <w:sz w:val="24"/>
        </w:rPr>
        <w:t xml:space="preserve"> </w:t>
      </w:r>
      <w:r w:rsidRPr="001151B3">
        <w:rPr>
          <w:rFonts w:ascii="Arial" w:hAnsi="Arial" w:cs="Arial"/>
          <w:sz w:val="24"/>
        </w:rPr>
        <w:t>Estrategias para la Exploración del Mundo Natural</w:t>
      </w:r>
    </w:p>
    <w:p w14:paraId="6356E68D" w14:textId="77777777" w:rsidR="00B14AD9" w:rsidRDefault="00B14AD9" w:rsidP="00B14AD9">
      <w:pPr>
        <w:spacing w:line="360" w:lineRule="auto"/>
        <w:rPr>
          <w:rFonts w:ascii="Arial" w:hAnsi="Arial" w:cs="Arial"/>
          <w:sz w:val="24"/>
        </w:rPr>
      </w:pPr>
    </w:p>
    <w:p w14:paraId="17D7A58A" w14:textId="77777777" w:rsidR="00B14AD9" w:rsidRDefault="00B14AD9" w:rsidP="00B14AD9">
      <w:pPr>
        <w:spacing w:line="360" w:lineRule="auto"/>
        <w:rPr>
          <w:rFonts w:ascii="Arial" w:hAnsi="Arial" w:cs="Arial"/>
          <w:sz w:val="24"/>
        </w:rPr>
      </w:pPr>
      <w:r w:rsidRPr="001151B3">
        <w:rPr>
          <w:rFonts w:ascii="Arial" w:hAnsi="Arial" w:cs="Arial"/>
          <w:b/>
          <w:sz w:val="24"/>
        </w:rPr>
        <w:t>MAESTRA:</w:t>
      </w:r>
      <w:r w:rsidRPr="001151B3">
        <w:t xml:space="preserve"> </w:t>
      </w:r>
      <w:proofErr w:type="spellStart"/>
      <w:r w:rsidRPr="001151B3">
        <w:rPr>
          <w:rFonts w:ascii="Arial" w:hAnsi="Arial" w:cs="Arial"/>
          <w:sz w:val="24"/>
        </w:rPr>
        <w:t>Yixie</w:t>
      </w:r>
      <w:proofErr w:type="spellEnd"/>
      <w:r w:rsidRPr="001151B3">
        <w:rPr>
          <w:rFonts w:ascii="Arial" w:hAnsi="Arial" w:cs="Arial"/>
          <w:sz w:val="24"/>
        </w:rPr>
        <w:t xml:space="preserve"> Karelia Laguna Montañez</w:t>
      </w:r>
    </w:p>
    <w:p w14:paraId="46F64B57" w14:textId="77777777" w:rsidR="00B14AD9" w:rsidRDefault="00B14AD9" w:rsidP="00B14AD9">
      <w:pPr>
        <w:spacing w:line="360" w:lineRule="auto"/>
        <w:rPr>
          <w:rFonts w:ascii="Arial" w:hAnsi="Arial" w:cs="Arial"/>
          <w:sz w:val="24"/>
        </w:rPr>
      </w:pPr>
    </w:p>
    <w:p w14:paraId="71B528E3" w14:textId="21941220" w:rsidR="00B14AD9" w:rsidRDefault="00B14AD9" w:rsidP="00B14AD9">
      <w:pPr>
        <w:spacing w:line="360" w:lineRule="auto"/>
        <w:rPr>
          <w:rFonts w:ascii="Arial" w:hAnsi="Arial" w:cs="Arial"/>
          <w:sz w:val="24"/>
        </w:rPr>
      </w:pPr>
      <w:r w:rsidRPr="001151B3">
        <w:rPr>
          <w:rFonts w:ascii="Arial" w:hAnsi="Arial" w:cs="Arial"/>
          <w:b/>
          <w:sz w:val="24"/>
        </w:rPr>
        <w:t>ALUMNO:</w:t>
      </w:r>
      <w:r>
        <w:rPr>
          <w:rFonts w:ascii="Arial" w:hAnsi="Arial" w:cs="Arial"/>
          <w:sz w:val="24"/>
        </w:rPr>
        <w:t xml:space="preserve"> Natalia Guadalupe Anguiano Pérez </w:t>
      </w:r>
      <w:r w:rsidRPr="001151B3">
        <w:rPr>
          <w:rFonts w:ascii="Arial" w:hAnsi="Arial" w:cs="Arial"/>
          <w:sz w:val="24"/>
        </w:rPr>
        <w:t>#1</w:t>
      </w:r>
    </w:p>
    <w:p w14:paraId="4DEE75F7" w14:textId="77777777" w:rsidR="00B14AD9" w:rsidRPr="001151B3" w:rsidRDefault="00B14AD9" w:rsidP="00B14AD9">
      <w:pPr>
        <w:spacing w:line="360" w:lineRule="auto"/>
        <w:jc w:val="center"/>
        <w:rPr>
          <w:rFonts w:ascii="Arial Black" w:hAnsi="Arial Black" w:cs="Arial"/>
          <w:sz w:val="28"/>
        </w:rPr>
      </w:pPr>
      <w:r w:rsidRPr="001151B3">
        <w:rPr>
          <w:rFonts w:ascii="Arial Black" w:hAnsi="Arial Black" w:cs="Arial"/>
          <w:sz w:val="28"/>
        </w:rPr>
        <w:t>1 “B”</w:t>
      </w:r>
    </w:p>
    <w:p w14:paraId="503054FA" w14:textId="77777777" w:rsidR="00B14AD9" w:rsidRPr="00456F30" w:rsidRDefault="00B14AD9" w:rsidP="00B14AD9">
      <w:pPr>
        <w:spacing w:line="360" w:lineRule="auto"/>
        <w:jc w:val="center"/>
        <w:rPr>
          <w:rFonts w:ascii="Arial" w:hAnsi="Arial" w:cs="Arial"/>
          <w:b/>
          <w:sz w:val="24"/>
        </w:rPr>
      </w:pPr>
      <w:r w:rsidRPr="001151B3">
        <w:rPr>
          <w:rFonts w:ascii="Arial" w:hAnsi="Arial" w:cs="Arial"/>
          <w:b/>
          <w:sz w:val="24"/>
        </w:rPr>
        <w:t>Unidad de aprendizaje III</w:t>
      </w:r>
      <w:r w:rsidRPr="00456F30">
        <w:rPr>
          <w:rFonts w:ascii="Arial" w:hAnsi="Arial" w:cs="Arial"/>
          <w:b/>
          <w:sz w:val="24"/>
        </w:rPr>
        <w:t>. El trabajo por proyectos en ciencias naturales y los fenómenos físicos</w:t>
      </w:r>
    </w:p>
    <w:p w14:paraId="6938E943" w14:textId="77777777" w:rsidR="00B14AD9" w:rsidRDefault="00B14AD9" w:rsidP="00B14AD9">
      <w:pPr>
        <w:spacing w:line="360" w:lineRule="auto"/>
        <w:rPr>
          <w:rFonts w:ascii="Arial" w:hAnsi="Arial" w:cs="Arial"/>
          <w:b/>
          <w:sz w:val="24"/>
        </w:rPr>
      </w:pPr>
    </w:p>
    <w:p w14:paraId="4759A580" w14:textId="77777777" w:rsidR="00B14AD9" w:rsidRDefault="00B14AD9" w:rsidP="00B14AD9">
      <w:pPr>
        <w:spacing w:line="360" w:lineRule="auto"/>
        <w:rPr>
          <w:rFonts w:ascii="Arial" w:hAnsi="Arial" w:cs="Arial"/>
          <w:sz w:val="24"/>
        </w:rPr>
      </w:pPr>
      <w:r w:rsidRPr="00456F30">
        <w:rPr>
          <w:rFonts w:ascii="Arial" w:hAnsi="Arial" w:cs="Arial"/>
          <w:b/>
          <w:sz w:val="24"/>
        </w:rPr>
        <w:t>Competencia de Unidad de aprendizaje III:</w:t>
      </w:r>
      <w:r w:rsidRPr="001151B3">
        <w:rPr>
          <w:rFonts w:ascii="Arial" w:hAnsi="Arial" w:cs="Arial"/>
          <w:sz w:val="24"/>
        </w:rPr>
        <w:t xml:space="preserve"> </w:t>
      </w:r>
    </w:p>
    <w:p w14:paraId="552F0A7F" w14:textId="77777777" w:rsidR="00B14AD9" w:rsidRDefault="00B14AD9" w:rsidP="00B14AD9">
      <w:pPr>
        <w:spacing w:line="360" w:lineRule="auto"/>
        <w:rPr>
          <w:rFonts w:ascii="Arial" w:hAnsi="Arial" w:cs="Arial"/>
          <w:sz w:val="24"/>
        </w:rPr>
      </w:pPr>
      <w:r w:rsidRPr="001151B3">
        <w:rPr>
          <w:rFonts w:ascii="Arial" w:hAnsi="Arial" w:cs="Arial"/>
          <w:sz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w:t>
      </w:r>
      <w:r>
        <w:rPr>
          <w:rFonts w:ascii="Arial" w:hAnsi="Arial" w:cs="Arial"/>
          <w:sz w:val="24"/>
        </w:rPr>
        <w:t>l.</w:t>
      </w:r>
    </w:p>
    <w:p w14:paraId="08B292AA" w14:textId="77777777" w:rsidR="00B14AD9" w:rsidRDefault="00B14AD9" w:rsidP="00B14AD9">
      <w:pPr>
        <w:spacing w:line="360" w:lineRule="auto"/>
        <w:rPr>
          <w:rFonts w:ascii="Arial" w:hAnsi="Arial" w:cs="Arial"/>
          <w:sz w:val="24"/>
        </w:rPr>
      </w:pPr>
    </w:p>
    <w:p w14:paraId="2653A65D" w14:textId="154509CF" w:rsidR="00B14AD9" w:rsidRPr="00B14AD9" w:rsidRDefault="00B14AD9" w:rsidP="00B14AD9">
      <w:pPr>
        <w:spacing w:line="360" w:lineRule="auto"/>
        <w:rPr>
          <w:rFonts w:ascii="Arial" w:hAnsi="Arial" w:cs="Arial"/>
          <w:sz w:val="24"/>
        </w:rPr>
      </w:pPr>
      <w:r>
        <w:rPr>
          <w:rFonts w:ascii="Arial" w:hAnsi="Arial" w:cs="Arial"/>
          <w:sz w:val="24"/>
        </w:rPr>
        <w:t>Saltillo, Coahuila                                                                                      27/06/2021</w:t>
      </w:r>
    </w:p>
    <w:p w14:paraId="3F56F826" w14:textId="69636CD9" w:rsidR="00043E99" w:rsidRPr="00B14AD9" w:rsidRDefault="00043E99" w:rsidP="00131E6F">
      <w:pPr>
        <w:spacing w:line="360" w:lineRule="auto"/>
        <w:jc w:val="center"/>
        <w:rPr>
          <w:rFonts w:ascii="Times New Roman" w:hAnsi="Times New Roman" w:cs="Times New Roman"/>
          <w:b/>
          <w:sz w:val="32"/>
          <w:szCs w:val="24"/>
        </w:rPr>
      </w:pPr>
      <w:r w:rsidRPr="00B14AD9">
        <w:rPr>
          <w:rFonts w:ascii="Times New Roman" w:hAnsi="Times New Roman" w:cs="Times New Roman"/>
          <w:b/>
          <w:sz w:val="32"/>
          <w:szCs w:val="24"/>
        </w:rPr>
        <w:lastRenderedPageBreak/>
        <w:t xml:space="preserve">Introducción </w:t>
      </w:r>
    </w:p>
    <w:p w14:paraId="35B8B260" w14:textId="328B3D6A" w:rsidR="00043E99" w:rsidRPr="00131E6F" w:rsidRDefault="00043E99" w:rsidP="00131E6F">
      <w:pPr>
        <w:spacing w:line="360" w:lineRule="auto"/>
        <w:jc w:val="both"/>
        <w:rPr>
          <w:rFonts w:ascii="Times New Roman" w:hAnsi="Times New Roman" w:cs="Times New Roman"/>
          <w:sz w:val="24"/>
        </w:rPr>
      </w:pPr>
      <w:r w:rsidRPr="00131E6F">
        <w:rPr>
          <w:rFonts w:ascii="Times New Roman" w:hAnsi="Times New Roman" w:cs="Times New Roman"/>
          <w:sz w:val="24"/>
        </w:rPr>
        <w:t xml:space="preserve">Durante esta tercera unidad trabajamos principalmente con el “trabajo por </w:t>
      </w:r>
      <w:r w:rsidR="00131E6F" w:rsidRPr="00131E6F">
        <w:rPr>
          <w:rFonts w:ascii="Times New Roman" w:hAnsi="Times New Roman" w:cs="Times New Roman"/>
          <w:sz w:val="24"/>
        </w:rPr>
        <w:t>proyectos” los</w:t>
      </w:r>
      <w:r w:rsidRPr="00131E6F">
        <w:rPr>
          <w:rFonts w:ascii="Times New Roman" w:hAnsi="Times New Roman" w:cs="Times New Roman"/>
          <w:sz w:val="24"/>
        </w:rPr>
        <w:t xml:space="preserve"> cuales aporta a la construcción de una propuesta innovadora en educación, en la cual la actividad de los y las estudiantes es el eje para pensar la transformación del aula.</w:t>
      </w:r>
    </w:p>
    <w:p w14:paraId="099FD4BC" w14:textId="77777777" w:rsidR="00043E99" w:rsidRPr="00131E6F" w:rsidRDefault="00043E99" w:rsidP="00131E6F">
      <w:pPr>
        <w:spacing w:line="360" w:lineRule="auto"/>
        <w:jc w:val="both"/>
        <w:rPr>
          <w:rFonts w:ascii="Times New Roman" w:hAnsi="Times New Roman" w:cs="Times New Roman"/>
          <w:sz w:val="24"/>
        </w:rPr>
      </w:pPr>
      <w:r w:rsidRPr="00131E6F">
        <w:rPr>
          <w:rFonts w:ascii="Times New Roman" w:hAnsi="Times New Roman" w:cs="Times New Roman"/>
          <w:sz w:val="24"/>
        </w:rPr>
        <w:t>Son muchos los autores y autoras que aluden a la importancia de trabajar con proyectos, ya que, según mencionan:</w:t>
      </w:r>
    </w:p>
    <w:p w14:paraId="53B0EB31" w14:textId="77777777" w:rsidR="00043E99" w:rsidRPr="00131E6F" w:rsidRDefault="00043E99" w:rsidP="00131E6F">
      <w:pPr>
        <w:spacing w:line="360" w:lineRule="auto"/>
        <w:jc w:val="both"/>
        <w:rPr>
          <w:rFonts w:ascii="Times New Roman" w:hAnsi="Times New Roman" w:cs="Times New Roman"/>
          <w:sz w:val="24"/>
        </w:rPr>
      </w:pPr>
      <w:r w:rsidRPr="00131E6F">
        <w:rPr>
          <w:rFonts w:ascii="Times New Roman" w:hAnsi="Times New Roman" w:cs="Times New Roman"/>
          <w:sz w:val="24"/>
        </w:rPr>
        <w:t>• Acercan la comprensión de problemas y temas concretos a los intereses y la lógica de los/as estudiantes.</w:t>
      </w:r>
    </w:p>
    <w:p w14:paraId="453B87CC" w14:textId="77777777" w:rsidR="00043E99" w:rsidRPr="00131E6F" w:rsidRDefault="00043E99" w:rsidP="00131E6F">
      <w:pPr>
        <w:spacing w:line="360" w:lineRule="auto"/>
        <w:jc w:val="both"/>
        <w:rPr>
          <w:rFonts w:ascii="Times New Roman" w:hAnsi="Times New Roman" w:cs="Times New Roman"/>
          <w:sz w:val="24"/>
        </w:rPr>
      </w:pPr>
      <w:r w:rsidRPr="00131E6F">
        <w:rPr>
          <w:rFonts w:ascii="Times New Roman" w:hAnsi="Times New Roman" w:cs="Times New Roman"/>
          <w:sz w:val="24"/>
        </w:rPr>
        <w:t>• Permiten mayor flexibilidad para el aprendizaje de cada estudiante ofreciéndole varias entradas y centros de interés.</w:t>
      </w:r>
    </w:p>
    <w:p w14:paraId="17D58483" w14:textId="77777777" w:rsidR="00043E99" w:rsidRPr="00131E6F" w:rsidRDefault="00043E99" w:rsidP="00131E6F">
      <w:pPr>
        <w:spacing w:line="360" w:lineRule="auto"/>
        <w:jc w:val="both"/>
        <w:rPr>
          <w:rFonts w:ascii="Times New Roman" w:hAnsi="Times New Roman" w:cs="Times New Roman"/>
          <w:sz w:val="24"/>
        </w:rPr>
      </w:pPr>
      <w:r w:rsidRPr="00131E6F">
        <w:rPr>
          <w:rFonts w:ascii="Times New Roman" w:hAnsi="Times New Roman" w:cs="Times New Roman"/>
          <w:sz w:val="24"/>
        </w:rPr>
        <w:t>• Pueden convertirse en motivación inicial para la profundización en los temas.</w:t>
      </w:r>
    </w:p>
    <w:p w14:paraId="7549628A" w14:textId="77777777" w:rsidR="00043E99" w:rsidRPr="00131E6F" w:rsidRDefault="00043E99" w:rsidP="00131E6F">
      <w:pPr>
        <w:spacing w:line="360" w:lineRule="auto"/>
        <w:jc w:val="both"/>
        <w:rPr>
          <w:rFonts w:ascii="Times New Roman" w:hAnsi="Times New Roman" w:cs="Times New Roman"/>
          <w:sz w:val="24"/>
        </w:rPr>
      </w:pPr>
      <w:r w:rsidRPr="00131E6F">
        <w:rPr>
          <w:rFonts w:ascii="Times New Roman" w:hAnsi="Times New Roman" w:cs="Times New Roman"/>
          <w:sz w:val="24"/>
        </w:rPr>
        <w:t>• Favorecen el trabajo cooperativo.</w:t>
      </w:r>
    </w:p>
    <w:p w14:paraId="35E2E52E" w14:textId="09121EA8" w:rsidR="00131E6F" w:rsidRPr="00131E6F" w:rsidRDefault="00043E99" w:rsidP="00131E6F">
      <w:pPr>
        <w:spacing w:line="360" w:lineRule="auto"/>
        <w:jc w:val="both"/>
        <w:rPr>
          <w:rFonts w:ascii="Times New Roman" w:hAnsi="Times New Roman" w:cs="Times New Roman"/>
          <w:sz w:val="24"/>
        </w:rPr>
      </w:pPr>
      <w:r w:rsidRPr="00131E6F">
        <w:rPr>
          <w:rFonts w:ascii="Times New Roman" w:hAnsi="Times New Roman" w:cs="Times New Roman"/>
          <w:sz w:val="24"/>
        </w:rPr>
        <w:t>• Desarrollan la capacidad de resolver problemas concretos.</w:t>
      </w:r>
    </w:p>
    <w:p w14:paraId="172EBB0C" w14:textId="77777777" w:rsidR="00131E6F" w:rsidRPr="00131E6F" w:rsidRDefault="00131E6F" w:rsidP="00131E6F">
      <w:pPr>
        <w:spacing w:line="360" w:lineRule="auto"/>
        <w:jc w:val="both"/>
        <w:rPr>
          <w:rFonts w:ascii="Times New Roman" w:hAnsi="Times New Roman" w:cs="Times New Roman"/>
          <w:sz w:val="24"/>
        </w:rPr>
      </w:pPr>
    </w:p>
    <w:p w14:paraId="2A7A75FC" w14:textId="4E6A87FA" w:rsidR="00131E6F" w:rsidRDefault="00043E99" w:rsidP="00131E6F">
      <w:pPr>
        <w:spacing w:line="360" w:lineRule="auto"/>
        <w:jc w:val="both"/>
        <w:rPr>
          <w:rFonts w:ascii="Times New Roman" w:hAnsi="Times New Roman" w:cs="Times New Roman"/>
          <w:sz w:val="24"/>
        </w:rPr>
      </w:pPr>
      <w:r w:rsidRPr="00131E6F">
        <w:rPr>
          <w:rFonts w:ascii="Times New Roman" w:hAnsi="Times New Roman" w:cs="Times New Roman"/>
          <w:sz w:val="24"/>
        </w:rPr>
        <w:t xml:space="preserve">Trabajamos este tema ayudándonos de los diferentes fenómenos, como lo son fenómenos relacionados con el sonido, fenómenos relacionados con la luz, </w:t>
      </w:r>
      <w:r w:rsidR="00131E6F" w:rsidRPr="00131E6F">
        <w:rPr>
          <w:rFonts w:ascii="Times New Roman" w:hAnsi="Times New Roman" w:cs="Times New Roman"/>
          <w:sz w:val="24"/>
        </w:rPr>
        <w:t>fenómenos magnéticos y fenómenos electicos, yo en lo particular estuve trabajando con los fenómenos relacionados con el sonido.</w:t>
      </w:r>
    </w:p>
    <w:p w14:paraId="67EF5CB5" w14:textId="77777777" w:rsidR="00131E6F" w:rsidRPr="00131E6F" w:rsidRDefault="00131E6F" w:rsidP="00131E6F">
      <w:pPr>
        <w:spacing w:line="360" w:lineRule="auto"/>
        <w:jc w:val="both"/>
        <w:rPr>
          <w:rFonts w:ascii="Times New Roman" w:hAnsi="Times New Roman" w:cs="Times New Roman"/>
          <w:sz w:val="24"/>
        </w:rPr>
      </w:pPr>
    </w:p>
    <w:p w14:paraId="529BCDE9" w14:textId="3E374E31" w:rsidR="00131E6F" w:rsidRPr="00131E6F" w:rsidRDefault="00131E6F" w:rsidP="00131E6F">
      <w:pPr>
        <w:tabs>
          <w:tab w:val="left" w:pos="5445"/>
        </w:tabs>
        <w:spacing w:line="360" w:lineRule="auto"/>
        <w:jc w:val="both"/>
        <w:rPr>
          <w:rFonts w:ascii="Times New Roman" w:hAnsi="Times New Roman" w:cs="Times New Roman"/>
          <w:sz w:val="24"/>
        </w:rPr>
      </w:pPr>
      <w:r w:rsidRPr="00131E6F">
        <w:rPr>
          <w:rFonts w:ascii="Times New Roman" w:hAnsi="Times New Roman" w:cs="Times New Roman"/>
          <w:sz w:val="24"/>
        </w:rPr>
        <w:t xml:space="preserve">La forma que trabaje con este fenómeno fue de gran ayuda para mí porque me permitió ver esto como algo mas complejo, darle un poco de importancia ya que por ser algo tan cotidiano no apreciamos realmente lo que conlleva este fenómeno, ya que primero investigamos muy a fondo cuales son estos fenómenos, después desarrollamos un proyecto donde exponíamos este fenómeno y presentábamos un experimento para mostrar mas a fondo del como funciona. </w:t>
      </w:r>
    </w:p>
    <w:p w14:paraId="7EDECEF7" w14:textId="22BFEA38" w:rsidR="00131E6F" w:rsidRDefault="00131E6F" w:rsidP="00131E6F">
      <w:pPr>
        <w:tabs>
          <w:tab w:val="left" w:pos="544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2E5A151" w14:textId="77777777" w:rsidR="00131E6F" w:rsidRDefault="00131E6F" w:rsidP="00131E6F">
      <w:pPr>
        <w:tabs>
          <w:tab w:val="left" w:pos="5445"/>
        </w:tabs>
        <w:spacing w:line="360" w:lineRule="auto"/>
        <w:jc w:val="both"/>
        <w:rPr>
          <w:rFonts w:ascii="Times New Roman" w:hAnsi="Times New Roman" w:cs="Times New Roman"/>
          <w:b/>
          <w:bCs/>
          <w:sz w:val="24"/>
          <w:szCs w:val="24"/>
        </w:rPr>
      </w:pPr>
    </w:p>
    <w:p w14:paraId="11F82C3E" w14:textId="67156CF8" w:rsidR="00131E6F" w:rsidRDefault="00131E6F" w:rsidP="00131E6F">
      <w:pPr>
        <w:spacing w:line="360" w:lineRule="auto"/>
        <w:jc w:val="center"/>
        <w:rPr>
          <w:rFonts w:ascii="Times New Roman" w:hAnsi="Times New Roman" w:cs="Times New Roman"/>
          <w:b/>
          <w:sz w:val="32"/>
          <w:szCs w:val="24"/>
        </w:rPr>
      </w:pPr>
      <w:r w:rsidRPr="00131E6F">
        <w:rPr>
          <w:rFonts w:ascii="Times New Roman" w:hAnsi="Times New Roman" w:cs="Times New Roman"/>
          <w:b/>
          <w:sz w:val="32"/>
          <w:szCs w:val="24"/>
        </w:rPr>
        <w:t>Fenómenos Relacionado con el Sonido</w:t>
      </w:r>
    </w:p>
    <w:p w14:paraId="2B98C83F" w14:textId="2A0D07B3" w:rsidR="00131E6F" w:rsidRPr="004C0719" w:rsidRDefault="00131E6F" w:rsidP="00131E6F">
      <w:pPr>
        <w:spacing w:line="360" w:lineRule="auto"/>
        <w:jc w:val="both"/>
        <w:rPr>
          <w:rFonts w:ascii="Times New Roman" w:hAnsi="Times New Roman" w:cs="Times New Roman"/>
          <w:b/>
          <w:bCs/>
          <w:sz w:val="28"/>
          <w:szCs w:val="24"/>
        </w:rPr>
      </w:pPr>
      <w:r w:rsidRPr="004C0719">
        <w:rPr>
          <w:rFonts w:ascii="Times New Roman" w:hAnsi="Times New Roman" w:cs="Times New Roman"/>
          <w:b/>
          <w:bCs/>
          <w:sz w:val="28"/>
          <w:szCs w:val="24"/>
        </w:rPr>
        <w:t>Qué es el Sonido:</w:t>
      </w:r>
    </w:p>
    <w:p w14:paraId="7DEE92E0" w14:textId="5F4764ED" w:rsidR="00131E6F" w:rsidRPr="00131E6F" w:rsidRDefault="00131E6F" w:rsidP="00131E6F">
      <w:pPr>
        <w:spacing w:line="360" w:lineRule="auto"/>
        <w:jc w:val="both"/>
        <w:rPr>
          <w:rFonts w:ascii="Times New Roman" w:hAnsi="Times New Roman" w:cs="Times New Roman"/>
          <w:sz w:val="24"/>
        </w:rPr>
      </w:pPr>
      <w:r w:rsidRPr="00131E6F">
        <w:rPr>
          <w:rFonts w:ascii="Times New Roman" w:hAnsi="Times New Roman" w:cs="Times New Roman"/>
          <w:sz w:val="24"/>
        </w:rPr>
        <w:t xml:space="preserve">El sonido es la sensación producida en el órgano del oído por medio de los movimientos vibratorios de los cuerpos, transmitido por un medio elástico como el aire. El término sonido es de origen latín </w:t>
      </w:r>
      <w:proofErr w:type="spellStart"/>
      <w:r w:rsidRPr="00131E6F">
        <w:rPr>
          <w:rFonts w:ascii="Times New Roman" w:hAnsi="Times New Roman" w:cs="Times New Roman"/>
          <w:sz w:val="24"/>
        </w:rPr>
        <w:t>sonitus</w:t>
      </w:r>
      <w:proofErr w:type="spellEnd"/>
      <w:r w:rsidRPr="00131E6F">
        <w:rPr>
          <w:rFonts w:ascii="Times New Roman" w:hAnsi="Times New Roman" w:cs="Times New Roman"/>
          <w:sz w:val="24"/>
        </w:rPr>
        <w:t xml:space="preserve"> que significa “ruido", "chirrido" o "rugido”.</w:t>
      </w:r>
    </w:p>
    <w:p w14:paraId="3C024FBE" w14:textId="19BCC176" w:rsidR="00131E6F" w:rsidRDefault="00131E6F" w:rsidP="00131E6F">
      <w:pPr>
        <w:spacing w:line="360" w:lineRule="auto"/>
        <w:jc w:val="both"/>
        <w:rPr>
          <w:rFonts w:ascii="Times New Roman" w:hAnsi="Times New Roman" w:cs="Times New Roman"/>
          <w:sz w:val="24"/>
        </w:rPr>
      </w:pPr>
      <w:r w:rsidRPr="00131E6F">
        <w:rPr>
          <w:rFonts w:ascii="Times New Roman" w:hAnsi="Times New Roman" w:cs="Times New Roman"/>
          <w:sz w:val="24"/>
        </w:rPr>
        <w:t>En el área de la física, el sonido es un conjunto de ondas que se difunden a través de diferentes medios como sólido, líquido o gaseoso, ocasionando variaciones de densidad y presión. En referencia a este punto, la velocidad del sonido es en función del medio donde transmite, por ejemplo: en el aire recorre una distancia de 340 metros por segundos, en el agua es de 1500 metros por segundos y, por último, en los sólidos es desde 2500 metros hasta 6000 metros por segundos. En consecuencia, en los sólidos y líquidos se propaga mejor el sonido y, por lo tanto, se percibe mejor.</w:t>
      </w:r>
    </w:p>
    <w:p w14:paraId="79569777" w14:textId="4379375D" w:rsidR="0094441C" w:rsidRDefault="0094441C" w:rsidP="0094441C">
      <w:pPr>
        <w:spacing w:line="360" w:lineRule="auto"/>
        <w:jc w:val="center"/>
        <w:rPr>
          <w:rFonts w:ascii="Times New Roman" w:hAnsi="Times New Roman" w:cs="Times New Roman"/>
          <w:sz w:val="24"/>
        </w:rPr>
      </w:pPr>
      <w:r>
        <w:rPr>
          <w:noProof/>
        </w:rPr>
        <w:drawing>
          <wp:inline distT="0" distB="0" distL="0" distR="0" wp14:anchorId="4B5425AB" wp14:editId="5D3D602C">
            <wp:extent cx="3486150" cy="1314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314450"/>
                    </a:xfrm>
                    <a:prstGeom prst="rect">
                      <a:avLst/>
                    </a:prstGeom>
                    <a:noFill/>
                    <a:ln>
                      <a:noFill/>
                    </a:ln>
                  </pic:spPr>
                </pic:pic>
              </a:graphicData>
            </a:graphic>
          </wp:inline>
        </w:drawing>
      </w:r>
    </w:p>
    <w:p w14:paraId="4F1C384B" w14:textId="1C300EEC" w:rsidR="0094441C" w:rsidRPr="0094441C" w:rsidRDefault="0094441C" w:rsidP="0094441C">
      <w:pPr>
        <w:pStyle w:val="NormalWeb"/>
        <w:shd w:val="clear" w:color="auto" w:fill="FFFFFF"/>
        <w:spacing w:before="0" w:beforeAutospacing="0" w:after="0" w:afterAutospacing="0" w:line="360" w:lineRule="auto"/>
        <w:textAlignment w:val="top"/>
        <w:rPr>
          <w:rFonts w:eastAsiaTheme="minorHAnsi"/>
          <w:b/>
          <w:bCs/>
          <w:sz w:val="28"/>
          <w:lang w:eastAsia="en-US"/>
        </w:rPr>
      </w:pPr>
      <w:r w:rsidRPr="0094441C">
        <w:rPr>
          <w:rFonts w:eastAsiaTheme="minorHAnsi"/>
          <w:b/>
          <w:bCs/>
          <w:sz w:val="28"/>
          <w:lang w:eastAsia="en-US"/>
        </w:rPr>
        <w:t>Las características del sonido</w:t>
      </w:r>
    </w:p>
    <w:p w14:paraId="297E84E9" w14:textId="14B5EC9F" w:rsidR="0094441C" w:rsidRDefault="0094441C" w:rsidP="0094441C">
      <w:pPr>
        <w:pStyle w:val="NormalWeb"/>
        <w:shd w:val="clear" w:color="auto" w:fill="FFFFFF"/>
        <w:spacing w:before="0" w:beforeAutospacing="0" w:after="0" w:afterAutospacing="0" w:line="360" w:lineRule="auto"/>
        <w:textAlignment w:val="top"/>
        <w:rPr>
          <w:rFonts w:eastAsiaTheme="minorHAnsi"/>
          <w:szCs w:val="22"/>
          <w:lang w:eastAsia="en-US"/>
        </w:rPr>
      </w:pPr>
      <w:r>
        <w:rPr>
          <w:rFonts w:eastAsiaTheme="minorHAnsi"/>
          <w:szCs w:val="22"/>
          <w:lang w:eastAsia="en-US"/>
        </w:rPr>
        <w:t>E</w:t>
      </w:r>
      <w:r w:rsidRPr="0094441C">
        <w:rPr>
          <w:rFonts w:eastAsiaTheme="minorHAnsi"/>
          <w:szCs w:val="22"/>
          <w:lang w:eastAsia="en-US"/>
        </w:rPr>
        <w:t>l timbre, la intensidad y la duración, lo que origina que un sonido se pueda diferenciar de un sonido de otro. </w:t>
      </w:r>
      <w:r w:rsidRPr="0094441C">
        <w:rPr>
          <w:rFonts w:eastAsiaTheme="minorHAnsi"/>
          <w:b/>
          <w:bCs/>
          <w:szCs w:val="22"/>
          <w:lang w:eastAsia="en-US"/>
        </w:rPr>
        <w:t>El timbre</w:t>
      </w:r>
      <w:r w:rsidRPr="0094441C">
        <w:rPr>
          <w:rFonts w:eastAsiaTheme="minorHAnsi"/>
          <w:szCs w:val="22"/>
          <w:lang w:eastAsia="en-US"/>
        </w:rPr>
        <w:t> es la cualidad que nos permite distinguir distintos sonidos ya que no es lo mismo el sonido de una flauta con el sonido de un piano, así como, la voz de un hombre con la voz de un niño, etcétera;</w:t>
      </w:r>
      <w:r w:rsidRPr="0094441C">
        <w:rPr>
          <w:rFonts w:eastAsiaTheme="minorHAnsi"/>
          <w:b/>
          <w:bCs/>
          <w:szCs w:val="22"/>
          <w:lang w:eastAsia="en-US"/>
        </w:rPr>
        <w:t> la intensidad </w:t>
      </w:r>
      <w:r w:rsidRPr="0094441C">
        <w:rPr>
          <w:rFonts w:eastAsiaTheme="minorHAnsi"/>
          <w:szCs w:val="22"/>
          <w:lang w:eastAsia="en-US"/>
        </w:rPr>
        <w:t>es la cantidad de energía acústica que contiene un sonido y, nos permite diferenciar si el sonido es fuerte o débil;</w:t>
      </w:r>
      <w:r w:rsidRPr="0094441C">
        <w:rPr>
          <w:rFonts w:eastAsiaTheme="minorHAnsi"/>
          <w:b/>
          <w:bCs/>
          <w:szCs w:val="22"/>
          <w:lang w:eastAsia="en-US"/>
        </w:rPr>
        <w:t> la duración</w:t>
      </w:r>
      <w:r w:rsidRPr="0094441C">
        <w:rPr>
          <w:rFonts w:eastAsiaTheme="minorHAnsi"/>
          <w:szCs w:val="22"/>
          <w:lang w:eastAsia="en-US"/>
        </w:rPr>
        <w:t> es el tiempo durante el cual se mantiene un sonido, por ende, existe sonidos largos, cortos, muy cortos, entre otros.</w:t>
      </w:r>
    </w:p>
    <w:p w14:paraId="224355D2" w14:textId="77777777" w:rsidR="000F0C09" w:rsidRPr="0094441C" w:rsidRDefault="000F0C09" w:rsidP="0094441C">
      <w:pPr>
        <w:pStyle w:val="NormalWeb"/>
        <w:shd w:val="clear" w:color="auto" w:fill="FFFFFF"/>
        <w:spacing w:before="0" w:beforeAutospacing="0" w:after="0" w:afterAutospacing="0" w:line="360" w:lineRule="auto"/>
        <w:textAlignment w:val="top"/>
        <w:rPr>
          <w:rFonts w:eastAsiaTheme="minorHAnsi"/>
          <w:szCs w:val="22"/>
          <w:lang w:eastAsia="en-US"/>
        </w:rPr>
      </w:pPr>
    </w:p>
    <w:p w14:paraId="2D2C277D" w14:textId="77777777" w:rsidR="0094441C" w:rsidRPr="0094441C" w:rsidRDefault="0094441C" w:rsidP="0094441C">
      <w:pPr>
        <w:pStyle w:val="NormalWeb"/>
        <w:shd w:val="clear" w:color="auto" w:fill="FFFFFF"/>
        <w:spacing w:before="0" w:beforeAutospacing="0" w:after="0" w:afterAutospacing="0" w:line="360" w:lineRule="auto"/>
        <w:textAlignment w:val="top"/>
        <w:rPr>
          <w:rFonts w:eastAsiaTheme="minorHAnsi"/>
          <w:szCs w:val="22"/>
          <w:lang w:eastAsia="en-US"/>
        </w:rPr>
      </w:pPr>
      <w:r w:rsidRPr="0094441C">
        <w:rPr>
          <w:rFonts w:eastAsiaTheme="minorHAnsi"/>
          <w:szCs w:val="22"/>
          <w:lang w:eastAsia="en-US"/>
        </w:rPr>
        <w:lastRenderedPageBreak/>
        <w:t>Por otro lado, el instrumento que sirve para medir y comparar sonidos se conoce como </w:t>
      </w:r>
      <w:r w:rsidRPr="0094441C">
        <w:rPr>
          <w:rFonts w:eastAsiaTheme="minorHAnsi"/>
          <w:b/>
          <w:bCs/>
          <w:szCs w:val="22"/>
          <w:lang w:eastAsia="en-US"/>
        </w:rPr>
        <w:t>sonómetro</w:t>
      </w:r>
      <w:r w:rsidRPr="0094441C">
        <w:rPr>
          <w:rFonts w:eastAsiaTheme="minorHAnsi"/>
          <w:szCs w:val="22"/>
          <w:lang w:eastAsia="en-US"/>
        </w:rPr>
        <w:t> y, los resultados se expresan en decibelios (dB). Es de suma importancia, que los sonidos que percibimos superen el umbral auditivo y no el umbral de dolor, es decir, los 140 decibelios. De igual manera, existen diferentes sonidos: agudos, graves o medios.</w:t>
      </w:r>
    </w:p>
    <w:p w14:paraId="1C4DB2CB" w14:textId="641CE09D" w:rsidR="0094441C" w:rsidRDefault="0094441C" w:rsidP="0094441C">
      <w:pPr>
        <w:spacing w:line="360" w:lineRule="auto"/>
        <w:jc w:val="center"/>
        <w:rPr>
          <w:rFonts w:ascii="Times New Roman" w:hAnsi="Times New Roman" w:cs="Times New Roman"/>
          <w:sz w:val="24"/>
        </w:rPr>
      </w:pPr>
      <w:r>
        <w:rPr>
          <w:noProof/>
        </w:rPr>
        <w:drawing>
          <wp:inline distT="0" distB="0" distL="0" distR="0" wp14:anchorId="06414163" wp14:editId="2D8987E6">
            <wp:extent cx="2466975" cy="1295400"/>
            <wp:effectExtent l="0" t="0" r="9525" b="0"/>
            <wp:docPr id="2" name="Imagen 2" descr="Qué es el Sonido?, sus cualidades y como se utiliza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el Sonido?, sus cualidades y como se utilizar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295400"/>
                    </a:xfrm>
                    <a:prstGeom prst="rect">
                      <a:avLst/>
                    </a:prstGeom>
                    <a:noFill/>
                    <a:ln>
                      <a:noFill/>
                    </a:ln>
                  </pic:spPr>
                </pic:pic>
              </a:graphicData>
            </a:graphic>
          </wp:inline>
        </w:drawing>
      </w:r>
    </w:p>
    <w:p w14:paraId="42E1D302" w14:textId="1235D76D" w:rsidR="0094441C" w:rsidRPr="0094441C" w:rsidRDefault="0094441C" w:rsidP="0094441C">
      <w:pPr>
        <w:spacing w:line="360" w:lineRule="auto"/>
        <w:jc w:val="both"/>
        <w:rPr>
          <w:rFonts w:ascii="Times New Roman" w:hAnsi="Times New Roman" w:cs="Times New Roman"/>
          <w:b/>
          <w:bCs/>
          <w:sz w:val="28"/>
          <w:szCs w:val="24"/>
        </w:rPr>
      </w:pPr>
      <w:r w:rsidRPr="0094441C">
        <w:rPr>
          <w:rFonts w:ascii="Times New Roman" w:hAnsi="Times New Roman" w:cs="Times New Roman"/>
          <w:b/>
          <w:bCs/>
          <w:sz w:val="28"/>
          <w:szCs w:val="24"/>
        </w:rPr>
        <w:t>Fenómenos del sonido</w:t>
      </w:r>
    </w:p>
    <w:p w14:paraId="0930113C" w14:textId="1411D728" w:rsidR="0094441C" w:rsidRPr="0094441C" w:rsidRDefault="0094441C" w:rsidP="0094441C">
      <w:pPr>
        <w:spacing w:line="360" w:lineRule="auto"/>
        <w:jc w:val="both"/>
        <w:rPr>
          <w:rFonts w:ascii="Times New Roman" w:hAnsi="Times New Roman" w:cs="Times New Roman"/>
          <w:sz w:val="24"/>
        </w:rPr>
      </w:pPr>
      <w:r w:rsidRPr="0094441C">
        <w:rPr>
          <w:rFonts w:ascii="Times New Roman" w:hAnsi="Times New Roman" w:cs="Times New Roman"/>
          <w:b/>
          <w:bCs/>
          <w:sz w:val="24"/>
        </w:rPr>
        <w:t>El efecto Doppler</w:t>
      </w:r>
      <w:r w:rsidRPr="0094441C">
        <w:rPr>
          <w:rFonts w:ascii="Times New Roman" w:hAnsi="Times New Roman" w:cs="Times New Roman"/>
          <w:sz w:val="24"/>
        </w:rPr>
        <w:t xml:space="preserve"> en ondas sonoras se refiere al cambio de frecuencia que sufren las ondas cuando la fuente emisora de ondas y/o el observador se encuentran en movimiento relativo al medio. La frecuencia aumenta cuando la fuente y el receptor se acercan y disminuye cuando se alejan.</w:t>
      </w:r>
    </w:p>
    <w:p w14:paraId="0510E3B9" w14:textId="77777777" w:rsidR="000F0C09" w:rsidRDefault="000F0C09" w:rsidP="0094441C">
      <w:pPr>
        <w:spacing w:line="360" w:lineRule="auto"/>
        <w:jc w:val="center"/>
        <w:rPr>
          <w:noProof/>
        </w:rPr>
      </w:pPr>
    </w:p>
    <w:p w14:paraId="665942C9" w14:textId="0D2FFD30" w:rsidR="0094441C" w:rsidRPr="00131E6F" w:rsidRDefault="0094441C" w:rsidP="0094441C">
      <w:pPr>
        <w:spacing w:line="360" w:lineRule="auto"/>
        <w:jc w:val="center"/>
        <w:rPr>
          <w:rFonts w:ascii="Times New Roman" w:hAnsi="Times New Roman" w:cs="Times New Roman"/>
          <w:sz w:val="24"/>
        </w:rPr>
      </w:pPr>
      <w:r>
        <w:rPr>
          <w:noProof/>
        </w:rPr>
        <w:drawing>
          <wp:inline distT="0" distB="0" distL="0" distR="0" wp14:anchorId="499D13CF" wp14:editId="1B0440A0">
            <wp:extent cx="2305050" cy="571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849" t="43829" r="58079" b="43107"/>
                    <a:stretch/>
                  </pic:blipFill>
                  <pic:spPr bwMode="auto">
                    <a:xfrm>
                      <a:off x="0" y="0"/>
                      <a:ext cx="2305050" cy="571500"/>
                    </a:xfrm>
                    <a:prstGeom prst="rect">
                      <a:avLst/>
                    </a:prstGeom>
                    <a:noFill/>
                    <a:ln>
                      <a:noFill/>
                    </a:ln>
                    <a:extLst>
                      <a:ext uri="{53640926-AAD7-44D8-BBD7-CCE9431645EC}">
                        <a14:shadowObscured xmlns:a14="http://schemas.microsoft.com/office/drawing/2010/main"/>
                      </a:ext>
                    </a:extLst>
                  </pic:spPr>
                </pic:pic>
              </a:graphicData>
            </a:graphic>
          </wp:inline>
        </w:drawing>
      </w:r>
    </w:p>
    <w:p w14:paraId="716E2E5A" w14:textId="07923053" w:rsidR="0094441C" w:rsidRPr="0094441C" w:rsidRDefault="0094441C" w:rsidP="0094441C">
      <w:pPr>
        <w:spacing w:line="360" w:lineRule="auto"/>
        <w:jc w:val="both"/>
        <w:rPr>
          <w:rFonts w:ascii="Times New Roman" w:hAnsi="Times New Roman" w:cs="Times New Roman"/>
          <w:sz w:val="24"/>
        </w:rPr>
      </w:pPr>
      <w:r w:rsidRPr="0094441C">
        <w:rPr>
          <w:rFonts w:ascii="Times New Roman" w:hAnsi="Times New Roman" w:cs="Times New Roman"/>
          <w:b/>
          <w:bCs/>
          <w:sz w:val="24"/>
        </w:rPr>
        <w:t>Reflexión y refracción.</w:t>
      </w:r>
      <w:r w:rsidRPr="0094441C">
        <w:rPr>
          <w:rFonts w:ascii="Times New Roman" w:hAnsi="Times New Roman" w:cs="Times New Roman"/>
          <w:sz w:val="24"/>
        </w:rPr>
        <w:t xml:space="preserve"> Transmisión</w:t>
      </w:r>
      <w:r>
        <w:rPr>
          <w:rFonts w:ascii="Times New Roman" w:hAnsi="Times New Roman" w:cs="Times New Roman"/>
          <w:sz w:val="24"/>
        </w:rPr>
        <w:t xml:space="preserve"> </w:t>
      </w:r>
      <w:r w:rsidRPr="0094441C">
        <w:rPr>
          <w:rFonts w:ascii="Times New Roman" w:hAnsi="Times New Roman" w:cs="Times New Roman"/>
          <w:sz w:val="24"/>
        </w:rPr>
        <w:t xml:space="preserve">Cuando una onda incide sobre una superficie límite de dos medios, de distintas propiedades mecánicas, ópticas, </w:t>
      </w:r>
      <w:proofErr w:type="spellStart"/>
      <w:r w:rsidRPr="0094441C">
        <w:rPr>
          <w:rFonts w:ascii="Times New Roman" w:hAnsi="Times New Roman" w:cs="Times New Roman"/>
          <w:sz w:val="24"/>
        </w:rPr>
        <w:t>etc</w:t>
      </w:r>
      <w:proofErr w:type="spellEnd"/>
      <w:r w:rsidRPr="0094441C">
        <w:rPr>
          <w:rFonts w:ascii="Times New Roman" w:hAnsi="Times New Roman" w:cs="Times New Roman"/>
          <w:sz w:val="24"/>
        </w:rPr>
        <w:t>, parte de la onda se refleja, parte se disipa y parte se transmite. La velocidad de propagación de las ondas, v, cambia al pasar de un medio a otro, pero no cambia la frecuencia angular w.</w:t>
      </w:r>
    </w:p>
    <w:p w14:paraId="2BCDCC40" w14:textId="69240E84" w:rsidR="0094441C" w:rsidRPr="0094441C" w:rsidRDefault="0094441C" w:rsidP="0094441C">
      <w:pPr>
        <w:spacing w:line="360" w:lineRule="auto"/>
        <w:jc w:val="both"/>
        <w:rPr>
          <w:rFonts w:ascii="Times New Roman" w:hAnsi="Times New Roman" w:cs="Times New Roman"/>
          <w:sz w:val="24"/>
        </w:rPr>
      </w:pPr>
      <w:r w:rsidRPr="0094441C">
        <w:rPr>
          <w:rFonts w:ascii="Times New Roman" w:hAnsi="Times New Roman" w:cs="Times New Roman"/>
          <w:sz w:val="24"/>
        </w:rPr>
        <w:t>Cuando la onda incidente llega formando con la superficie límite un ángulo cualquiera, la onda transmitida modifica su dirección original acercándose o alejándose de la normal. A esta desviación del rayo transmitido se le denomina refracción.</w:t>
      </w:r>
    </w:p>
    <w:p w14:paraId="59861BA5" w14:textId="77777777" w:rsidR="000F0C09" w:rsidRDefault="000F0C09" w:rsidP="0094441C">
      <w:pPr>
        <w:jc w:val="center"/>
        <w:rPr>
          <w:noProof/>
        </w:rPr>
      </w:pPr>
    </w:p>
    <w:p w14:paraId="4969940A" w14:textId="5B11EB8B" w:rsidR="00043E99" w:rsidRDefault="0094441C" w:rsidP="0094441C">
      <w:pPr>
        <w:jc w:val="center"/>
        <w:rPr>
          <w:rFonts w:ascii="Times New Roman" w:hAnsi="Times New Roman" w:cs="Times New Roman"/>
          <w:sz w:val="24"/>
        </w:rPr>
      </w:pPr>
      <w:r>
        <w:rPr>
          <w:noProof/>
        </w:rPr>
        <w:lastRenderedPageBreak/>
        <w:drawing>
          <wp:inline distT="0" distB="0" distL="0" distR="0" wp14:anchorId="2D6D399A" wp14:editId="457CAD52">
            <wp:extent cx="2171700" cy="11906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60083" t="25946" r="1221" b="25941"/>
                    <a:stretch/>
                  </pic:blipFill>
                  <pic:spPr bwMode="auto">
                    <a:xfrm>
                      <a:off x="0" y="0"/>
                      <a:ext cx="2171700"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250CB187" w14:textId="64C8A394" w:rsidR="0094441C" w:rsidRDefault="0094441C" w:rsidP="0094441C">
      <w:pPr>
        <w:jc w:val="both"/>
        <w:rPr>
          <w:rFonts w:ascii="Times New Roman" w:hAnsi="Times New Roman" w:cs="Times New Roman"/>
          <w:sz w:val="24"/>
        </w:rPr>
      </w:pPr>
      <w:r w:rsidRPr="000F0C09">
        <w:rPr>
          <w:rFonts w:ascii="Times New Roman" w:hAnsi="Times New Roman" w:cs="Times New Roman"/>
          <w:b/>
          <w:bCs/>
          <w:sz w:val="24"/>
        </w:rPr>
        <w:t>El eco</w:t>
      </w:r>
      <w:r w:rsidRPr="0094441C">
        <w:rPr>
          <w:rFonts w:ascii="Times New Roman" w:hAnsi="Times New Roman" w:cs="Times New Roman"/>
          <w:sz w:val="24"/>
        </w:rPr>
        <w:t xml:space="preserve"> es un fenómeno consistente en escuchar un sonido después de haberse extinguido la sensación producida por la onda sonora. Se produce eco cuando la onda sonora se refleja perpendicularmente en una pared. El oído puede distinguir separadamente sensaciones que estén por encima del tiempo de persistencia, que es 0.1 s para sonidos musicales y 0.07 s para sonidos secos (palabra). Por tanto, si el oído capta un sonido directo y, después de los tiempos de persistencia especificados, capta el sonido reflejado, se apreciará el efecto del eco. Para que se produzca eco, la superficie reflectante debe estar separada del foco sonoro una determinada distancia: 17 m para sonidos musicales y 11.34 m para sonidos secos.</w:t>
      </w:r>
    </w:p>
    <w:p w14:paraId="00386067" w14:textId="0A4039A6" w:rsidR="000F0C09" w:rsidRDefault="000F0C09" w:rsidP="0094441C">
      <w:pPr>
        <w:jc w:val="both"/>
        <w:rPr>
          <w:rFonts w:ascii="Times New Roman" w:hAnsi="Times New Roman" w:cs="Times New Roman"/>
          <w:sz w:val="24"/>
        </w:rPr>
      </w:pPr>
      <w:r w:rsidRPr="000F0C09">
        <w:rPr>
          <w:rFonts w:ascii="Times New Roman" w:hAnsi="Times New Roman" w:cs="Times New Roman"/>
          <w:sz w:val="24"/>
        </w:rPr>
        <w:t>Se produce reverberación cuando las ondas reflejadas llegan al oyente antes de la extinción de la onda directa, es decir, en un tiempo menor que el de persistencia acústica del sonido. Este fenómeno es de suma importancia, ya que se produce en cualquier recinto en el que se propaga una onda sonora. El oyente no sólo percibe la onda directa, sino las sucesivas reflexiones que la misma produce en las distintas superficies del recinto. Controlando adecuadamente este efecto, se contribuye a mejorar las condiciones acústicas de los locales tales como teatros, salas de concierto y, en general, todo tipo de salas. La característica que define la reverberación de un local se denomina tiempo de reverberación. Se define como el tiempo que transcurre hasta que la intensidad del sonido queda reducida a una millonésima de su valor inicial.</w:t>
      </w:r>
    </w:p>
    <w:p w14:paraId="3A51AF3F" w14:textId="77777777" w:rsidR="000F0C09" w:rsidRDefault="000F0C09" w:rsidP="0094441C">
      <w:pPr>
        <w:jc w:val="both"/>
        <w:rPr>
          <w:noProof/>
        </w:rPr>
      </w:pPr>
    </w:p>
    <w:p w14:paraId="5CF057FD" w14:textId="169F709F" w:rsidR="000F0C09" w:rsidRDefault="000F0C09" w:rsidP="000F0C09">
      <w:pPr>
        <w:jc w:val="center"/>
        <w:rPr>
          <w:rFonts w:ascii="Times New Roman" w:hAnsi="Times New Roman" w:cs="Times New Roman"/>
          <w:sz w:val="24"/>
        </w:rPr>
      </w:pPr>
      <w:r>
        <w:rPr>
          <w:noProof/>
        </w:rPr>
        <w:drawing>
          <wp:inline distT="0" distB="0" distL="0" distR="0" wp14:anchorId="75C38329" wp14:editId="67508A52">
            <wp:extent cx="2009775" cy="24193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5882" t="18405" r="5462" b="3681"/>
                    <a:stretch/>
                  </pic:blipFill>
                  <pic:spPr bwMode="auto">
                    <a:xfrm>
                      <a:off x="0" y="0"/>
                      <a:ext cx="2009775" cy="2419350"/>
                    </a:xfrm>
                    <a:prstGeom prst="rect">
                      <a:avLst/>
                    </a:prstGeom>
                    <a:noFill/>
                    <a:ln>
                      <a:noFill/>
                    </a:ln>
                    <a:extLst>
                      <a:ext uri="{53640926-AAD7-44D8-BBD7-CCE9431645EC}">
                        <a14:shadowObscured xmlns:a14="http://schemas.microsoft.com/office/drawing/2010/main"/>
                      </a:ext>
                    </a:extLst>
                  </pic:spPr>
                </pic:pic>
              </a:graphicData>
            </a:graphic>
          </wp:inline>
        </w:drawing>
      </w:r>
    </w:p>
    <w:p w14:paraId="7DB0482B" w14:textId="3B8BF3C3" w:rsidR="000F0C09" w:rsidRDefault="000F0C09" w:rsidP="000F0C09">
      <w:pPr>
        <w:jc w:val="center"/>
        <w:rPr>
          <w:rFonts w:ascii="Times New Roman" w:hAnsi="Times New Roman" w:cs="Times New Roman"/>
          <w:sz w:val="24"/>
        </w:rPr>
      </w:pPr>
    </w:p>
    <w:p w14:paraId="03135F3A" w14:textId="1938F051" w:rsidR="000F0C09" w:rsidRDefault="000F0C09" w:rsidP="000F0C09">
      <w:pPr>
        <w:jc w:val="center"/>
        <w:rPr>
          <w:rFonts w:ascii="Times New Roman" w:hAnsi="Times New Roman" w:cs="Times New Roman"/>
          <w:sz w:val="24"/>
        </w:rPr>
      </w:pPr>
    </w:p>
    <w:p w14:paraId="586D21F6" w14:textId="3F5B084B" w:rsidR="000F0C09" w:rsidRPr="00AF5F88" w:rsidRDefault="000F0C09" w:rsidP="00621C68">
      <w:pPr>
        <w:spacing w:line="360" w:lineRule="auto"/>
        <w:jc w:val="center"/>
        <w:rPr>
          <w:rFonts w:ascii="Times New Roman" w:hAnsi="Times New Roman" w:cs="Times New Roman"/>
          <w:b/>
          <w:sz w:val="32"/>
          <w:szCs w:val="24"/>
        </w:rPr>
      </w:pPr>
      <w:r w:rsidRPr="00AF5F88">
        <w:rPr>
          <w:rFonts w:ascii="Times New Roman" w:hAnsi="Times New Roman" w:cs="Times New Roman"/>
          <w:b/>
          <w:sz w:val="32"/>
          <w:szCs w:val="24"/>
        </w:rPr>
        <w:lastRenderedPageBreak/>
        <w:t>Planeación Didáctica</w:t>
      </w:r>
    </w:p>
    <w:tbl>
      <w:tblPr>
        <w:tblStyle w:val="Tablaconcuadrcula2"/>
        <w:tblpPr w:leftFromText="141" w:rightFromText="141" w:vertAnchor="text" w:horzAnchor="page" w:tblpXSpec="center" w:tblpY="354"/>
        <w:tblW w:w="5637" w:type="pct"/>
        <w:tblLook w:val="04A0" w:firstRow="1" w:lastRow="0" w:firstColumn="1" w:lastColumn="0" w:noHBand="0" w:noVBand="1"/>
      </w:tblPr>
      <w:tblGrid>
        <w:gridCol w:w="3248"/>
        <w:gridCol w:w="3020"/>
        <w:gridCol w:w="3685"/>
      </w:tblGrid>
      <w:tr w:rsidR="000F0C09" w:rsidRPr="00AF5F88" w14:paraId="5A24B9B6" w14:textId="77777777" w:rsidTr="00AF5F88">
        <w:trPr>
          <w:trHeight w:val="983"/>
        </w:trPr>
        <w:tc>
          <w:tcPr>
            <w:tcW w:w="1632" w:type="pct"/>
            <w:vMerge w:val="restart"/>
            <w:shd w:val="clear" w:color="auto" w:fill="C00000"/>
          </w:tcPr>
          <w:p w14:paraId="7C14FE84" w14:textId="51494FAA" w:rsidR="000F0C09" w:rsidRPr="00AF5F88" w:rsidRDefault="000F0C09" w:rsidP="00AF5F88">
            <w:pPr>
              <w:spacing w:line="360" w:lineRule="auto"/>
              <w:rPr>
                <w:rFonts w:ascii="Times New Roman" w:hAnsi="Times New Roman" w:cs="Times New Roman"/>
                <w:b/>
                <w:sz w:val="24"/>
                <w:szCs w:val="24"/>
              </w:rPr>
            </w:pPr>
            <w:r w:rsidRPr="00AF5F88">
              <w:rPr>
                <w:rFonts w:ascii="Times New Roman" w:hAnsi="Times New Roman" w:cs="Times New Roman"/>
                <w:b/>
                <w:sz w:val="24"/>
                <w:szCs w:val="24"/>
              </w:rPr>
              <w:t>Campo de Formación Académica</w:t>
            </w:r>
          </w:p>
        </w:tc>
        <w:tc>
          <w:tcPr>
            <w:tcW w:w="1517" w:type="pct"/>
            <w:shd w:val="clear" w:color="auto" w:fill="C00000"/>
          </w:tcPr>
          <w:p w14:paraId="4C750E74" w14:textId="77777777" w:rsidR="000F0C09" w:rsidRPr="00AF5F88" w:rsidRDefault="000F0C09" w:rsidP="00AF5F88">
            <w:pPr>
              <w:spacing w:line="360" w:lineRule="auto"/>
              <w:rPr>
                <w:rFonts w:ascii="Times New Roman" w:hAnsi="Times New Roman" w:cs="Times New Roman"/>
                <w:sz w:val="24"/>
                <w:szCs w:val="24"/>
              </w:rPr>
            </w:pPr>
            <w:r w:rsidRPr="00AF5F88">
              <w:rPr>
                <w:rFonts w:ascii="Times New Roman" w:hAnsi="Times New Roman" w:cs="Times New Roman"/>
                <w:sz w:val="24"/>
                <w:szCs w:val="24"/>
              </w:rPr>
              <w:t>Organizador Curricular 1</w:t>
            </w:r>
          </w:p>
        </w:tc>
        <w:tc>
          <w:tcPr>
            <w:tcW w:w="1852" w:type="pct"/>
            <w:shd w:val="clear" w:color="auto" w:fill="C00000"/>
          </w:tcPr>
          <w:p w14:paraId="41B865C3" w14:textId="77777777" w:rsidR="000F0C09" w:rsidRPr="00AF5F88" w:rsidRDefault="000F0C09" w:rsidP="00AF5F88">
            <w:pPr>
              <w:spacing w:line="360" w:lineRule="auto"/>
              <w:rPr>
                <w:rFonts w:ascii="Times New Roman" w:hAnsi="Times New Roman" w:cs="Times New Roman"/>
                <w:sz w:val="24"/>
                <w:szCs w:val="24"/>
              </w:rPr>
            </w:pPr>
            <w:r w:rsidRPr="00AF5F88">
              <w:rPr>
                <w:rFonts w:ascii="Times New Roman" w:hAnsi="Times New Roman" w:cs="Times New Roman"/>
                <w:sz w:val="24"/>
                <w:szCs w:val="24"/>
              </w:rPr>
              <w:t>Aprendizaje esperado</w:t>
            </w:r>
          </w:p>
        </w:tc>
      </w:tr>
      <w:tr w:rsidR="000F0C09" w:rsidRPr="00AF5F88" w14:paraId="2E432DAD" w14:textId="77777777" w:rsidTr="00AF5F88">
        <w:trPr>
          <w:trHeight w:val="77"/>
        </w:trPr>
        <w:tc>
          <w:tcPr>
            <w:tcW w:w="1632" w:type="pct"/>
            <w:vMerge/>
          </w:tcPr>
          <w:p w14:paraId="4DF56D15" w14:textId="77777777" w:rsidR="000F0C09" w:rsidRPr="00AF5F88" w:rsidRDefault="000F0C09" w:rsidP="00AF5F88">
            <w:pPr>
              <w:spacing w:line="360" w:lineRule="auto"/>
              <w:rPr>
                <w:rFonts w:ascii="Times New Roman" w:hAnsi="Times New Roman" w:cs="Times New Roman"/>
                <w:sz w:val="24"/>
                <w:szCs w:val="24"/>
              </w:rPr>
            </w:pPr>
          </w:p>
        </w:tc>
        <w:tc>
          <w:tcPr>
            <w:tcW w:w="1517" w:type="pct"/>
          </w:tcPr>
          <w:p w14:paraId="5B66A308" w14:textId="77777777" w:rsidR="000F0C09" w:rsidRPr="00AF5F88" w:rsidRDefault="000F0C09" w:rsidP="00AF5F88">
            <w:pPr>
              <w:spacing w:line="360" w:lineRule="auto"/>
              <w:rPr>
                <w:rFonts w:ascii="Times New Roman" w:hAnsi="Times New Roman" w:cs="Times New Roman"/>
                <w:sz w:val="24"/>
                <w:szCs w:val="24"/>
              </w:rPr>
            </w:pPr>
            <w:r w:rsidRPr="00AF5F88">
              <w:rPr>
                <w:rFonts w:ascii="Times New Roman" w:hAnsi="Times New Roman" w:cs="Times New Roman"/>
                <w:sz w:val="24"/>
                <w:szCs w:val="24"/>
              </w:rPr>
              <w:t>Mundo Natural</w:t>
            </w:r>
          </w:p>
        </w:tc>
        <w:tc>
          <w:tcPr>
            <w:tcW w:w="1852" w:type="pct"/>
            <w:vMerge w:val="restart"/>
          </w:tcPr>
          <w:p w14:paraId="0B895309" w14:textId="77777777" w:rsidR="000F0C09" w:rsidRPr="00AF5F88" w:rsidRDefault="000F0C09" w:rsidP="00AF5F88">
            <w:pPr>
              <w:spacing w:line="360" w:lineRule="auto"/>
              <w:rPr>
                <w:rFonts w:ascii="Times New Roman" w:hAnsi="Times New Roman" w:cs="Times New Roman"/>
                <w:sz w:val="24"/>
                <w:szCs w:val="24"/>
              </w:rPr>
            </w:pPr>
            <w:r w:rsidRPr="00AF5F88">
              <w:rPr>
                <w:rFonts w:ascii="Times New Roman" w:hAnsi="Times New Roman" w:cs="Times New Roman"/>
                <w:sz w:val="24"/>
                <w:szCs w:val="24"/>
              </w:rPr>
              <w:t>Experimenta con objetos y materiales para poner a prueba ideas y supuestos</w:t>
            </w:r>
          </w:p>
        </w:tc>
      </w:tr>
      <w:tr w:rsidR="000F0C09" w:rsidRPr="00AF5F88" w14:paraId="157F41BF" w14:textId="77777777" w:rsidTr="00AF5F88">
        <w:trPr>
          <w:trHeight w:val="269"/>
        </w:trPr>
        <w:tc>
          <w:tcPr>
            <w:tcW w:w="1632" w:type="pct"/>
            <w:vMerge w:val="restart"/>
          </w:tcPr>
          <w:p w14:paraId="623C2288" w14:textId="048210DE" w:rsidR="000F0C09" w:rsidRPr="00AF5F88" w:rsidRDefault="00AF5F88" w:rsidP="00AF5F88">
            <w:pPr>
              <w:spacing w:line="360" w:lineRule="auto"/>
              <w:rPr>
                <w:rFonts w:ascii="Times New Roman" w:hAnsi="Times New Roman" w:cs="Times New Roman"/>
                <w:sz w:val="24"/>
                <w:szCs w:val="24"/>
              </w:rPr>
            </w:pPr>
            <w:r w:rsidRPr="00AF5F88">
              <w:rPr>
                <w:rFonts w:ascii="Times New Roman" w:hAnsi="Times New Roman" w:cs="Times New Roman"/>
                <w:sz w:val="24"/>
                <w:szCs w:val="24"/>
              </w:rPr>
              <w:t>Exploración y Comprensión Del Mundo Natural Y Social En Preescolar.</w:t>
            </w:r>
          </w:p>
        </w:tc>
        <w:tc>
          <w:tcPr>
            <w:tcW w:w="1517" w:type="pct"/>
            <w:shd w:val="clear" w:color="auto" w:fill="C00000"/>
          </w:tcPr>
          <w:p w14:paraId="3805AFB2" w14:textId="77777777" w:rsidR="000F0C09" w:rsidRPr="00AF5F88" w:rsidRDefault="000F0C09" w:rsidP="00AF5F88">
            <w:pPr>
              <w:spacing w:line="360" w:lineRule="auto"/>
              <w:rPr>
                <w:rFonts w:ascii="Times New Roman" w:hAnsi="Times New Roman" w:cs="Times New Roman"/>
                <w:sz w:val="24"/>
                <w:szCs w:val="24"/>
              </w:rPr>
            </w:pPr>
            <w:r w:rsidRPr="00AF5F88">
              <w:rPr>
                <w:rFonts w:ascii="Times New Roman" w:hAnsi="Times New Roman" w:cs="Times New Roman"/>
                <w:sz w:val="24"/>
                <w:szCs w:val="24"/>
              </w:rPr>
              <w:t>Organizador Curricular 2</w:t>
            </w:r>
          </w:p>
        </w:tc>
        <w:tc>
          <w:tcPr>
            <w:tcW w:w="1852" w:type="pct"/>
            <w:vMerge/>
            <w:shd w:val="clear" w:color="auto" w:fill="D9D9D9"/>
          </w:tcPr>
          <w:p w14:paraId="4D3215E8" w14:textId="77777777" w:rsidR="000F0C09" w:rsidRPr="00AF5F88" w:rsidRDefault="000F0C09" w:rsidP="00AF5F88">
            <w:pPr>
              <w:spacing w:line="360" w:lineRule="auto"/>
              <w:rPr>
                <w:rFonts w:ascii="Times New Roman" w:hAnsi="Times New Roman" w:cs="Times New Roman"/>
                <w:sz w:val="24"/>
                <w:szCs w:val="24"/>
              </w:rPr>
            </w:pPr>
          </w:p>
        </w:tc>
      </w:tr>
      <w:tr w:rsidR="000F0C09" w:rsidRPr="00AF5F88" w14:paraId="22F9C200" w14:textId="77777777" w:rsidTr="00AF5F88">
        <w:trPr>
          <w:trHeight w:val="324"/>
        </w:trPr>
        <w:tc>
          <w:tcPr>
            <w:tcW w:w="1632" w:type="pct"/>
            <w:vMerge/>
          </w:tcPr>
          <w:p w14:paraId="4E09F568" w14:textId="77777777" w:rsidR="000F0C09" w:rsidRPr="00AF5F88" w:rsidRDefault="000F0C09" w:rsidP="00AF5F88">
            <w:pPr>
              <w:spacing w:line="360" w:lineRule="auto"/>
              <w:rPr>
                <w:rFonts w:ascii="Times New Roman" w:hAnsi="Times New Roman" w:cs="Times New Roman"/>
                <w:sz w:val="24"/>
                <w:szCs w:val="24"/>
              </w:rPr>
            </w:pPr>
          </w:p>
        </w:tc>
        <w:tc>
          <w:tcPr>
            <w:tcW w:w="1517" w:type="pct"/>
          </w:tcPr>
          <w:p w14:paraId="6F187962" w14:textId="77777777" w:rsidR="000F0C09" w:rsidRPr="00AF5F88" w:rsidRDefault="000F0C09" w:rsidP="00AF5F88">
            <w:pPr>
              <w:spacing w:line="360" w:lineRule="auto"/>
              <w:rPr>
                <w:rFonts w:ascii="Times New Roman" w:hAnsi="Times New Roman" w:cs="Times New Roman"/>
                <w:sz w:val="24"/>
                <w:szCs w:val="24"/>
              </w:rPr>
            </w:pPr>
            <w:r w:rsidRPr="00AF5F88">
              <w:rPr>
                <w:rFonts w:ascii="Times New Roman" w:hAnsi="Times New Roman" w:cs="Times New Roman"/>
                <w:sz w:val="24"/>
                <w:szCs w:val="24"/>
              </w:rPr>
              <w:t>Exploración de la Naturaleza</w:t>
            </w:r>
          </w:p>
        </w:tc>
        <w:tc>
          <w:tcPr>
            <w:tcW w:w="1852" w:type="pct"/>
            <w:vMerge/>
          </w:tcPr>
          <w:p w14:paraId="18F5A64E" w14:textId="77777777" w:rsidR="000F0C09" w:rsidRPr="00AF5F88" w:rsidRDefault="000F0C09" w:rsidP="00AF5F88">
            <w:pPr>
              <w:spacing w:line="360" w:lineRule="auto"/>
              <w:rPr>
                <w:rFonts w:ascii="Times New Roman" w:hAnsi="Times New Roman" w:cs="Times New Roman"/>
                <w:sz w:val="24"/>
                <w:szCs w:val="24"/>
              </w:rPr>
            </w:pPr>
          </w:p>
        </w:tc>
      </w:tr>
    </w:tbl>
    <w:p w14:paraId="69C11191" w14:textId="77777777" w:rsidR="000F0C09" w:rsidRPr="00AF5F88" w:rsidRDefault="000F0C09" w:rsidP="00AF5F88">
      <w:pPr>
        <w:spacing w:line="360" w:lineRule="auto"/>
        <w:rPr>
          <w:rFonts w:ascii="Times New Roman" w:hAnsi="Times New Roman" w:cs="Times New Roman"/>
          <w:b/>
          <w:sz w:val="24"/>
          <w:szCs w:val="24"/>
        </w:rPr>
      </w:pPr>
    </w:p>
    <w:tbl>
      <w:tblPr>
        <w:tblStyle w:val="Tablaconcuadrcula2-nfasis6"/>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2208"/>
        <w:gridCol w:w="2031"/>
        <w:gridCol w:w="2426"/>
      </w:tblGrid>
      <w:tr w:rsidR="000F0C09" w:rsidRPr="00AF5F88" w14:paraId="2ACCFC92" w14:textId="77777777" w:rsidTr="00AF5F88">
        <w:trPr>
          <w:cnfStyle w:val="100000000000" w:firstRow="1" w:lastRow="0" w:firstColumn="0" w:lastColumn="0" w:oddVBand="0" w:evenVBand="0" w:oddHBand="0"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3401" w:type="dxa"/>
            <w:tcBorders>
              <w:top w:val="none" w:sz="0" w:space="0" w:color="auto"/>
              <w:bottom w:val="none" w:sz="0" w:space="0" w:color="auto"/>
              <w:right w:val="none" w:sz="0" w:space="0" w:color="auto"/>
            </w:tcBorders>
            <w:shd w:val="clear" w:color="auto" w:fill="C00000"/>
          </w:tcPr>
          <w:p w14:paraId="2ECBE076" w14:textId="77777777" w:rsidR="000F0C09" w:rsidRPr="00AF5F88" w:rsidRDefault="000F0C09" w:rsidP="00AF5F88">
            <w:pPr>
              <w:spacing w:line="360" w:lineRule="auto"/>
              <w:rPr>
                <w:rFonts w:ascii="Times New Roman" w:eastAsia="Calibri" w:hAnsi="Times New Roman" w:cs="Times New Roman"/>
                <w:color w:val="FFFFFF"/>
                <w:sz w:val="24"/>
                <w:szCs w:val="24"/>
                <w:lang w:eastAsia="en-US"/>
              </w:rPr>
            </w:pPr>
            <w:r w:rsidRPr="00AF5F88">
              <w:rPr>
                <w:rFonts w:ascii="Times New Roman" w:eastAsia="Calibri" w:hAnsi="Times New Roman" w:cs="Times New Roman"/>
                <w:sz w:val="24"/>
                <w:szCs w:val="24"/>
                <w:lang w:eastAsia="en-US"/>
              </w:rPr>
              <w:t>Actividad/consignas</w:t>
            </w:r>
          </w:p>
        </w:tc>
        <w:tc>
          <w:tcPr>
            <w:tcW w:w="2208" w:type="dxa"/>
            <w:tcBorders>
              <w:top w:val="none" w:sz="0" w:space="0" w:color="auto"/>
              <w:left w:val="none" w:sz="0" w:space="0" w:color="auto"/>
              <w:bottom w:val="none" w:sz="0" w:space="0" w:color="auto"/>
              <w:right w:val="none" w:sz="0" w:space="0" w:color="auto"/>
            </w:tcBorders>
            <w:shd w:val="clear" w:color="auto" w:fill="C00000"/>
          </w:tcPr>
          <w:p w14:paraId="5E6EE136" w14:textId="77777777" w:rsidR="000F0C09" w:rsidRPr="00AF5F88" w:rsidRDefault="000F0C09" w:rsidP="00AF5F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Organización</w:t>
            </w:r>
          </w:p>
        </w:tc>
        <w:tc>
          <w:tcPr>
            <w:tcW w:w="2031" w:type="dxa"/>
            <w:tcBorders>
              <w:top w:val="none" w:sz="0" w:space="0" w:color="auto"/>
              <w:left w:val="none" w:sz="0" w:space="0" w:color="auto"/>
              <w:bottom w:val="none" w:sz="0" w:space="0" w:color="auto"/>
              <w:right w:val="none" w:sz="0" w:space="0" w:color="auto"/>
            </w:tcBorders>
            <w:shd w:val="clear" w:color="auto" w:fill="C00000"/>
          </w:tcPr>
          <w:p w14:paraId="5EC2C65B" w14:textId="77777777" w:rsidR="000F0C09" w:rsidRPr="00AF5F88" w:rsidRDefault="000F0C09" w:rsidP="00AF5F8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Recursos/</w:t>
            </w:r>
          </w:p>
          <w:p w14:paraId="714086EB" w14:textId="77777777" w:rsidR="000F0C09" w:rsidRPr="00AF5F88" w:rsidRDefault="000F0C09" w:rsidP="00AF5F8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materiales</w:t>
            </w:r>
          </w:p>
        </w:tc>
        <w:tc>
          <w:tcPr>
            <w:tcW w:w="2426" w:type="dxa"/>
            <w:tcBorders>
              <w:top w:val="none" w:sz="0" w:space="0" w:color="auto"/>
              <w:left w:val="none" w:sz="0" w:space="0" w:color="auto"/>
              <w:bottom w:val="none" w:sz="0" w:space="0" w:color="auto"/>
            </w:tcBorders>
            <w:shd w:val="clear" w:color="auto" w:fill="C00000"/>
          </w:tcPr>
          <w:p w14:paraId="5384DADC" w14:textId="77777777" w:rsidR="000F0C09" w:rsidRPr="00AF5F88" w:rsidRDefault="000F0C09" w:rsidP="00AF5F8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Día/tiempo</w:t>
            </w:r>
          </w:p>
        </w:tc>
      </w:tr>
      <w:tr w:rsidR="000F0C09" w:rsidRPr="00AF5F88" w14:paraId="771C8D83" w14:textId="77777777" w:rsidTr="00AF5F88">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3401" w:type="dxa"/>
            <w:shd w:val="clear" w:color="auto" w:fill="C00000"/>
          </w:tcPr>
          <w:p w14:paraId="15022DEE" w14:textId="77777777" w:rsidR="000F0C09" w:rsidRPr="00AF5F88" w:rsidRDefault="000F0C09" w:rsidP="00AF5F88">
            <w:pPr>
              <w:spacing w:line="360" w:lineRule="auto"/>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Inicio</w:t>
            </w:r>
          </w:p>
        </w:tc>
        <w:tc>
          <w:tcPr>
            <w:tcW w:w="2208" w:type="dxa"/>
            <w:shd w:val="clear" w:color="auto" w:fill="C00000"/>
          </w:tcPr>
          <w:p w14:paraId="0FA8C27B" w14:textId="77777777" w:rsidR="000F0C09" w:rsidRPr="00AF5F88" w:rsidRDefault="000F0C09" w:rsidP="00AF5F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p>
        </w:tc>
        <w:tc>
          <w:tcPr>
            <w:tcW w:w="2031" w:type="dxa"/>
            <w:shd w:val="clear" w:color="auto" w:fill="C00000"/>
          </w:tcPr>
          <w:p w14:paraId="583992F1" w14:textId="77777777" w:rsidR="000F0C09" w:rsidRPr="00AF5F88" w:rsidRDefault="000F0C09" w:rsidP="00AF5F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p>
        </w:tc>
        <w:tc>
          <w:tcPr>
            <w:tcW w:w="2426" w:type="dxa"/>
            <w:shd w:val="clear" w:color="auto" w:fill="C00000"/>
          </w:tcPr>
          <w:p w14:paraId="33C71279" w14:textId="77777777" w:rsidR="000F0C09" w:rsidRPr="00AF5F88" w:rsidRDefault="000F0C09" w:rsidP="00AF5F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p>
        </w:tc>
      </w:tr>
      <w:tr w:rsidR="000F0C09" w:rsidRPr="00AF5F88" w14:paraId="270F17DB" w14:textId="77777777" w:rsidTr="00AF5F88">
        <w:trPr>
          <w:trHeight w:val="574"/>
          <w:jc w:val="center"/>
        </w:trPr>
        <w:tc>
          <w:tcPr>
            <w:cnfStyle w:val="001000000000" w:firstRow="0" w:lastRow="0" w:firstColumn="1" w:lastColumn="0" w:oddVBand="0" w:evenVBand="0" w:oddHBand="0" w:evenHBand="0" w:firstRowFirstColumn="0" w:firstRowLastColumn="0" w:lastRowFirstColumn="0" w:lastRowLastColumn="0"/>
            <w:tcW w:w="3401" w:type="dxa"/>
          </w:tcPr>
          <w:p w14:paraId="785AF2B3" w14:textId="4AD3395E" w:rsidR="000F0C09" w:rsidRPr="00AF5F88" w:rsidRDefault="000F0C09" w:rsidP="00AF5F88">
            <w:pPr>
              <w:spacing w:line="360" w:lineRule="auto"/>
              <w:rPr>
                <w:rFonts w:ascii="Times New Roman" w:eastAsia="Calibri" w:hAnsi="Times New Roman" w:cs="Times New Roman"/>
                <w:bCs w:val="0"/>
                <w:sz w:val="24"/>
                <w:szCs w:val="24"/>
                <w:lang w:eastAsia="en-US"/>
              </w:rPr>
            </w:pPr>
            <w:r w:rsidRPr="00AF5F88">
              <w:rPr>
                <w:rFonts w:ascii="Times New Roman" w:eastAsia="Calibri" w:hAnsi="Times New Roman" w:cs="Times New Roman"/>
                <w:b w:val="0"/>
                <w:sz w:val="24"/>
                <w:szCs w:val="24"/>
                <w:lang w:eastAsia="en-US"/>
              </w:rPr>
              <w:t xml:space="preserve">Iniciamos la a actividad viendo que es lo que el niño sabe sobre el </w:t>
            </w:r>
            <w:r w:rsidR="00621C68" w:rsidRPr="00AF5F88">
              <w:rPr>
                <w:rFonts w:ascii="Times New Roman" w:eastAsia="Calibri" w:hAnsi="Times New Roman" w:cs="Times New Roman"/>
                <w:b w:val="0"/>
                <w:sz w:val="24"/>
                <w:szCs w:val="24"/>
                <w:lang w:eastAsia="en-US"/>
              </w:rPr>
              <w:t xml:space="preserve">tema haciéndole preguntas como las siguientes </w:t>
            </w:r>
          </w:p>
          <w:p w14:paraId="1789D0DD" w14:textId="3EFE6715" w:rsidR="000F0C09" w:rsidRPr="00AF5F88" w:rsidRDefault="000F0C09" w:rsidP="00AF5F88">
            <w:pPr>
              <w:spacing w:line="360" w:lineRule="auto"/>
              <w:rPr>
                <w:rFonts w:ascii="Times New Roman" w:eastAsia="Calibri" w:hAnsi="Times New Roman" w:cs="Times New Roman"/>
                <w:b w:val="0"/>
                <w:sz w:val="24"/>
                <w:szCs w:val="24"/>
                <w:lang w:eastAsia="en-US"/>
              </w:rPr>
            </w:pPr>
            <w:r w:rsidRPr="00AF5F88">
              <w:rPr>
                <w:rFonts w:ascii="Times New Roman" w:eastAsia="Calibri" w:hAnsi="Times New Roman" w:cs="Times New Roman"/>
                <w:b w:val="0"/>
                <w:sz w:val="24"/>
                <w:szCs w:val="24"/>
                <w:lang w:eastAsia="en-US"/>
              </w:rPr>
              <w:t>¿</w:t>
            </w:r>
            <w:r w:rsidR="00621C68" w:rsidRPr="00AF5F88">
              <w:rPr>
                <w:rFonts w:ascii="Times New Roman" w:eastAsia="Calibri" w:hAnsi="Times New Roman" w:cs="Times New Roman"/>
                <w:b w:val="0"/>
                <w:sz w:val="24"/>
                <w:szCs w:val="24"/>
                <w:lang w:eastAsia="en-US"/>
              </w:rPr>
              <w:t xml:space="preserve">Sabes </w:t>
            </w:r>
            <w:proofErr w:type="spellStart"/>
            <w:r w:rsidRPr="00AF5F88">
              <w:rPr>
                <w:rFonts w:ascii="Times New Roman" w:eastAsia="Calibri" w:hAnsi="Times New Roman" w:cs="Times New Roman"/>
                <w:b w:val="0"/>
                <w:sz w:val="24"/>
                <w:szCs w:val="24"/>
                <w:lang w:eastAsia="en-US"/>
              </w:rPr>
              <w:t>ué</w:t>
            </w:r>
            <w:proofErr w:type="spellEnd"/>
            <w:r w:rsidRPr="00AF5F88">
              <w:rPr>
                <w:rFonts w:ascii="Times New Roman" w:eastAsia="Calibri" w:hAnsi="Times New Roman" w:cs="Times New Roman"/>
                <w:b w:val="0"/>
                <w:sz w:val="24"/>
                <w:szCs w:val="24"/>
                <w:lang w:eastAsia="en-US"/>
              </w:rPr>
              <w:t xml:space="preserve"> es el sonido?</w:t>
            </w:r>
          </w:p>
          <w:p w14:paraId="1D1E5D58" w14:textId="77777777" w:rsidR="000F0C09" w:rsidRPr="00AF5F88" w:rsidRDefault="000F0C09" w:rsidP="00AF5F88">
            <w:pPr>
              <w:spacing w:line="360" w:lineRule="auto"/>
              <w:rPr>
                <w:rFonts w:ascii="Times New Roman" w:eastAsia="Calibri" w:hAnsi="Times New Roman" w:cs="Times New Roman"/>
                <w:b w:val="0"/>
                <w:sz w:val="24"/>
                <w:szCs w:val="24"/>
                <w:lang w:eastAsia="en-US"/>
              </w:rPr>
            </w:pPr>
            <w:r w:rsidRPr="00AF5F88">
              <w:rPr>
                <w:rFonts w:ascii="Times New Roman" w:eastAsia="Calibri" w:hAnsi="Times New Roman" w:cs="Times New Roman"/>
                <w:b w:val="0"/>
                <w:sz w:val="24"/>
                <w:szCs w:val="24"/>
                <w:lang w:eastAsia="en-US"/>
              </w:rPr>
              <w:t>¿Qué tipos de sonidos conoces?</w:t>
            </w:r>
          </w:p>
          <w:p w14:paraId="30EFAF25" w14:textId="56137AFD" w:rsidR="000F0C09" w:rsidRPr="00AF5F88" w:rsidRDefault="00621C68" w:rsidP="00AF5F88">
            <w:pPr>
              <w:spacing w:line="360" w:lineRule="auto"/>
              <w:rPr>
                <w:rFonts w:ascii="Times New Roman" w:eastAsia="Calibri" w:hAnsi="Times New Roman" w:cs="Times New Roman"/>
                <w:b w:val="0"/>
                <w:sz w:val="24"/>
                <w:szCs w:val="24"/>
                <w:lang w:eastAsia="en-US"/>
              </w:rPr>
            </w:pPr>
            <w:r w:rsidRPr="00AF5F88">
              <w:rPr>
                <w:rFonts w:ascii="Times New Roman" w:eastAsia="Calibri" w:hAnsi="Times New Roman" w:cs="Times New Roman"/>
                <w:b w:val="0"/>
                <w:sz w:val="24"/>
                <w:szCs w:val="24"/>
                <w:lang w:eastAsia="en-US"/>
              </w:rPr>
              <w:t>¿Por qué solo lo distinguimos escuchándolos?</w:t>
            </w:r>
          </w:p>
          <w:p w14:paraId="19480073" w14:textId="3B12DA30" w:rsidR="000F0C09" w:rsidRPr="00AF5F88" w:rsidRDefault="00621C68" w:rsidP="00AF5F88">
            <w:pPr>
              <w:spacing w:line="360" w:lineRule="auto"/>
              <w:rPr>
                <w:rFonts w:ascii="Times New Roman" w:eastAsia="Calibri" w:hAnsi="Times New Roman" w:cs="Times New Roman"/>
                <w:bCs w:val="0"/>
                <w:sz w:val="24"/>
                <w:szCs w:val="24"/>
                <w:lang w:eastAsia="en-US"/>
              </w:rPr>
            </w:pPr>
            <w:r w:rsidRPr="00AF5F88">
              <w:rPr>
                <w:rFonts w:ascii="Times New Roman" w:eastAsia="Calibri" w:hAnsi="Times New Roman" w:cs="Times New Roman"/>
                <w:b w:val="0"/>
                <w:sz w:val="24"/>
                <w:szCs w:val="24"/>
                <w:lang w:eastAsia="en-US"/>
              </w:rPr>
              <w:t xml:space="preserve">Al terminar de hacer las preguntas se les mostrara el siguiente video </w:t>
            </w:r>
          </w:p>
          <w:p w14:paraId="1132CDCF" w14:textId="6223C166" w:rsidR="00621C68" w:rsidRPr="00AF5F88" w:rsidRDefault="00E539BB" w:rsidP="00AF5F88">
            <w:pPr>
              <w:spacing w:line="360" w:lineRule="auto"/>
              <w:rPr>
                <w:rFonts w:ascii="Times New Roman" w:eastAsia="Calibri" w:hAnsi="Times New Roman" w:cs="Times New Roman"/>
                <w:bCs w:val="0"/>
                <w:sz w:val="24"/>
                <w:szCs w:val="24"/>
                <w:lang w:eastAsia="en-US"/>
              </w:rPr>
            </w:pPr>
            <w:hyperlink r:id="rId14" w:history="1">
              <w:r w:rsidR="00621C68" w:rsidRPr="00AF5F88">
                <w:rPr>
                  <w:rStyle w:val="Hipervnculo"/>
                  <w:rFonts w:ascii="Times New Roman" w:eastAsia="Calibri" w:hAnsi="Times New Roman" w:cs="Times New Roman"/>
                  <w:sz w:val="24"/>
                  <w:szCs w:val="24"/>
                  <w:lang w:eastAsia="en-US"/>
                </w:rPr>
                <w:t>https://www.youtube.com/watch?v=SCiHXsTYWC</w:t>
              </w:r>
              <w:r w:rsidR="00621C68" w:rsidRPr="00AF5F88">
                <w:rPr>
                  <w:rStyle w:val="Hipervnculo"/>
                  <w:rFonts w:ascii="Times New Roman" w:eastAsia="Calibri" w:hAnsi="Times New Roman" w:cs="Times New Roman"/>
                  <w:sz w:val="24"/>
                  <w:szCs w:val="24"/>
                </w:rPr>
                <w:t>4</w:t>
              </w:r>
            </w:hyperlink>
          </w:p>
          <w:p w14:paraId="7E624FB3" w14:textId="77777777" w:rsidR="00621C68" w:rsidRPr="00AF5F88" w:rsidRDefault="00621C68" w:rsidP="00AF5F88">
            <w:pPr>
              <w:spacing w:line="360" w:lineRule="auto"/>
              <w:rPr>
                <w:rFonts w:ascii="Times New Roman" w:eastAsia="Calibri" w:hAnsi="Times New Roman" w:cs="Times New Roman"/>
                <w:bCs w:val="0"/>
                <w:sz w:val="24"/>
                <w:szCs w:val="24"/>
                <w:lang w:eastAsia="en-US"/>
              </w:rPr>
            </w:pPr>
          </w:p>
          <w:p w14:paraId="7A45F133" w14:textId="60904A36" w:rsidR="000F0C09" w:rsidRPr="00AF5F88" w:rsidRDefault="000F0C09" w:rsidP="00AF5F88">
            <w:pPr>
              <w:spacing w:line="360" w:lineRule="auto"/>
              <w:rPr>
                <w:rFonts w:ascii="Times New Roman" w:eastAsia="Calibri" w:hAnsi="Times New Roman" w:cs="Times New Roman"/>
                <w:b w:val="0"/>
                <w:sz w:val="24"/>
                <w:szCs w:val="24"/>
                <w:lang w:eastAsia="en-US"/>
              </w:rPr>
            </w:pPr>
          </w:p>
        </w:tc>
        <w:tc>
          <w:tcPr>
            <w:tcW w:w="2208" w:type="dxa"/>
          </w:tcPr>
          <w:p w14:paraId="68431EEC" w14:textId="541A2E14" w:rsidR="000F0C09"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Grupal</w:t>
            </w:r>
          </w:p>
        </w:tc>
        <w:tc>
          <w:tcPr>
            <w:tcW w:w="2031" w:type="dxa"/>
          </w:tcPr>
          <w:p w14:paraId="71536120" w14:textId="77777777" w:rsidR="000F0C09"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 xml:space="preserve">Laptop </w:t>
            </w:r>
          </w:p>
          <w:p w14:paraId="4D9E9C27" w14:textId="74BEAA9D" w:rsidR="00621C68"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 xml:space="preserve">Bocina </w:t>
            </w:r>
          </w:p>
        </w:tc>
        <w:tc>
          <w:tcPr>
            <w:tcW w:w="2426" w:type="dxa"/>
          </w:tcPr>
          <w:p w14:paraId="58D96546" w14:textId="724FCA68" w:rsidR="000F0C09"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en-US"/>
              </w:rPr>
            </w:pPr>
            <w:r w:rsidRPr="00AF5F88">
              <w:rPr>
                <w:rFonts w:ascii="Times New Roman" w:eastAsia="Calibri" w:hAnsi="Times New Roman" w:cs="Times New Roman"/>
                <w:b/>
                <w:sz w:val="24"/>
                <w:szCs w:val="24"/>
                <w:lang w:eastAsia="en-US"/>
              </w:rPr>
              <w:t xml:space="preserve">15 min. </w:t>
            </w:r>
          </w:p>
        </w:tc>
      </w:tr>
      <w:tr w:rsidR="000F0C09" w:rsidRPr="00AF5F88" w14:paraId="0755A56D" w14:textId="77777777" w:rsidTr="00AF5F88">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3401" w:type="dxa"/>
            <w:shd w:val="clear" w:color="auto" w:fill="C00000"/>
          </w:tcPr>
          <w:p w14:paraId="0912F5D8" w14:textId="77777777" w:rsidR="000F0C09" w:rsidRPr="00AF5F88" w:rsidRDefault="000F0C09" w:rsidP="00AF5F88">
            <w:pPr>
              <w:spacing w:line="360" w:lineRule="auto"/>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Desarrollo</w:t>
            </w:r>
          </w:p>
        </w:tc>
        <w:tc>
          <w:tcPr>
            <w:tcW w:w="2208" w:type="dxa"/>
            <w:shd w:val="clear" w:color="auto" w:fill="C00000"/>
          </w:tcPr>
          <w:p w14:paraId="376E054F" w14:textId="77777777" w:rsidR="000F0C09" w:rsidRPr="00AF5F88" w:rsidRDefault="000F0C09" w:rsidP="00AF5F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p>
        </w:tc>
        <w:tc>
          <w:tcPr>
            <w:tcW w:w="2031" w:type="dxa"/>
            <w:shd w:val="clear" w:color="auto" w:fill="C00000"/>
          </w:tcPr>
          <w:p w14:paraId="12CE7720" w14:textId="77777777" w:rsidR="000F0C09" w:rsidRPr="00AF5F88" w:rsidRDefault="000F0C09" w:rsidP="00AF5F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r w:rsidRPr="00AF5F88">
              <w:rPr>
                <w:rFonts w:ascii="Times New Roman" w:eastAsia="Calibri" w:hAnsi="Times New Roman" w:cs="Times New Roman"/>
                <w:b/>
                <w:sz w:val="24"/>
                <w:szCs w:val="24"/>
                <w:lang w:eastAsia="en-US"/>
              </w:rPr>
              <w:t xml:space="preserve"> </w:t>
            </w:r>
          </w:p>
        </w:tc>
        <w:tc>
          <w:tcPr>
            <w:tcW w:w="2426" w:type="dxa"/>
            <w:shd w:val="clear" w:color="auto" w:fill="C00000"/>
          </w:tcPr>
          <w:p w14:paraId="15BCCEC9" w14:textId="77777777" w:rsidR="000F0C09" w:rsidRPr="00AF5F88" w:rsidRDefault="000F0C09" w:rsidP="00AF5F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p>
        </w:tc>
      </w:tr>
      <w:tr w:rsidR="000F0C09" w:rsidRPr="00AF5F88" w14:paraId="16F610C3" w14:textId="77777777" w:rsidTr="00AF5F88">
        <w:trPr>
          <w:trHeight w:val="1671"/>
          <w:jc w:val="center"/>
        </w:trPr>
        <w:tc>
          <w:tcPr>
            <w:cnfStyle w:val="001000000000" w:firstRow="0" w:lastRow="0" w:firstColumn="1" w:lastColumn="0" w:oddVBand="0" w:evenVBand="0" w:oddHBand="0" w:evenHBand="0" w:firstRowFirstColumn="0" w:firstRowLastColumn="0" w:lastRowFirstColumn="0" w:lastRowLastColumn="0"/>
            <w:tcW w:w="3401" w:type="dxa"/>
          </w:tcPr>
          <w:p w14:paraId="59F540FF" w14:textId="7158E56B" w:rsidR="00621C68" w:rsidRPr="00AF5F88" w:rsidRDefault="00621C68" w:rsidP="00AF5F88">
            <w:pPr>
              <w:spacing w:line="360" w:lineRule="auto"/>
              <w:rPr>
                <w:rFonts w:ascii="Times New Roman" w:eastAsia="Calibri" w:hAnsi="Times New Roman" w:cs="Times New Roman"/>
                <w:bCs w:val="0"/>
                <w:sz w:val="24"/>
                <w:szCs w:val="24"/>
                <w:lang w:eastAsia="en-US"/>
              </w:rPr>
            </w:pPr>
            <w:r w:rsidRPr="00AF5F88">
              <w:rPr>
                <w:rFonts w:ascii="Times New Roman" w:eastAsia="Calibri" w:hAnsi="Times New Roman" w:cs="Times New Roman"/>
                <w:b w:val="0"/>
                <w:sz w:val="24"/>
                <w:szCs w:val="24"/>
                <w:lang w:eastAsia="en-US"/>
              </w:rPr>
              <w:lastRenderedPageBreak/>
              <w:t>Al termino del video el docente les mostrará el siguiente experimento (puede hacerlo el alumno, pero con precaución ya que se trabajará con objetos de vidrio).</w:t>
            </w:r>
          </w:p>
          <w:p w14:paraId="30E3C676" w14:textId="0A9B87FB" w:rsidR="00621C68" w:rsidRPr="00AF5F88" w:rsidRDefault="00621C68" w:rsidP="00AF5F88">
            <w:pPr>
              <w:spacing w:line="360" w:lineRule="auto"/>
              <w:rPr>
                <w:rFonts w:ascii="Times New Roman" w:eastAsia="Calibri" w:hAnsi="Times New Roman" w:cs="Times New Roman"/>
                <w:bCs w:val="0"/>
                <w:sz w:val="24"/>
                <w:szCs w:val="24"/>
                <w:lang w:eastAsia="en-US"/>
              </w:rPr>
            </w:pPr>
            <w:r w:rsidRPr="00AF5F88">
              <w:rPr>
                <w:rFonts w:ascii="Times New Roman" w:eastAsia="Calibri" w:hAnsi="Times New Roman" w:cs="Times New Roman"/>
                <w:b w:val="0"/>
                <w:sz w:val="24"/>
                <w:szCs w:val="24"/>
                <w:lang w:eastAsia="en-US"/>
              </w:rPr>
              <w:t>Se colocan 4 copas de vidrio y se les coloca agua dentro con diferentes cantidades, después se les coloca un poco de colorante para que se note la diferencia, después de moja el dedo si se pasa por el borde de la copa para producir un sonido el cual será diferente en cada copa debido a la cantidad de agua que contiene.</w:t>
            </w:r>
          </w:p>
          <w:p w14:paraId="529ADE81" w14:textId="20B72C4D" w:rsidR="00621C68" w:rsidRPr="00AF5F88" w:rsidRDefault="00E539BB" w:rsidP="00AF5F88">
            <w:pPr>
              <w:spacing w:line="360" w:lineRule="auto"/>
              <w:rPr>
                <w:rFonts w:ascii="Times New Roman" w:eastAsia="Calibri" w:hAnsi="Times New Roman" w:cs="Times New Roman"/>
                <w:b w:val="0"/>
                <w:sz w:val="24"/>
                <w:szCs w:val="24"/>
                <w:lang w:eastAsia="en-US"/>
              </w:rPr>
            </w:pPr>
            <w:hyperlink r:id="rId15" w:history="1">
              <w:r w:rsidR="00621C68" w:rsidRPr="00AF5F88">
                <w:rPr>
                  <w:rStyle w:val="Hipervnculo"/>
                  <w:rFonts w:ascii="Times New Roman" w:eastAsia="Calibri" w:hAnsi="Times New Roman" w:cs="Times New Roman"/>
                  <w:sz w:val="24"/>
                  <w:szCs w:val="24"/>
                  <w:lang w:eastAsia="en-US"/>
                </w:rPr>
                <w:t>https://youtu.be/l0e2JFHPm1U</w:t>
              </w:r>
            </w:hyperlink>
          </w:p>
          <w:p w14:paraId="16DE118A" w14:textId="77777777" w:rsidR="00621C68" w:rsidRPr="00AF5F88" w:rsidRDefault="00621C68" w:rsidP="00AF5F88">
            <w:pPr>
              <w:spacing w:line="360" w:lineRule="auto"/>
              <w:rPr>
                <w:rFonts w:ascii="Times New Roman" w:eastAsia="Calibri" w:hAnsi="Times New Roman" w:cs="Times New Roman"/>
                <w:bCs w:val="0"/>
                <w:sz w:val="24"/>
                <w:szCs w:val="24"/>
                <w:lang w:eastAsia="en-US"/>
              </w:rPr>
            </w:pPr>
          </w:p>
          <w:p w14:paraId="3BAB7941" w14:textId="058BA994" w:rsidR="000F0C09" w:rsidRPr="00AF5F88" w:rsidRDefault="00621C68" w:rsidP="00AF5F88">
            <w:pPr>
              <w:spacing w:line="360" w:lineRule="auto"/>
              <w:rPr>
                <w:rFonts w:ascii="Times New Roman" w:eastAsia="Calibri" w:hAnsi="Times New Roman" w:cs="Times New Roman"/>
                <w:b w:val="0"/>
                <w:sz w:val="24"/>
                <w:szCs w:val="24"/>
                <w:lang w:eastAsia="en-US"/>
              </w:rPr>
            </w:pPr>
            <w:r w:rsidRPr="00AF5F88">
              <w:rPr>
                <w:rFonts w:ascii="Times New Roman" w:eastAsia="Calibri" w:hAnsi="Times New Roman" w:cs="Times New Roman"/>
                <w:b w:val="0"/>
                <w:sz w:val="24"/>
                <w:szCs w:val="24"/>
                <w:lang w:eastAsia="en-US"/>
              </w:rPr>
              <w:t xml:space="preserve"> </w:t>
            </w:r>
          </w:p>
        </w:tc>
        <w:tc>
          <w:tcPr>
            <w:tcW w:w="2208" w:type="dxa"/>
          </w:tcPr>
          <w:p w14:paraId="3C577F6A" w14:textId="58444705" w:rsidR="000F0C09"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Grupal</w:t>
            </w:r>
          </w:p>
        </w:tc>
        <w:tc>
          <w:tcPr>
            <w:tcW w:w="2031" w:type="dxa"/>
          </w:tcPr>
          <w:p w14:paraId="398F18FE" w14:textId="77777777" w:rsidR="000F0C09"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4 copas de vidrio</w:t>
            </w:r>
          </w:p>
          <w:p w14:paraId="590B9308" w14:textId="77777777" w:rsidR="00621C68"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proofErr w:type="gramStart"/>
            <w:r w:rsidRPr="00AF5F88">
              <w:rPr>
                <w:rFonts w:ascii="Times New Roman" w:eastAsia="Calibri" w:hAnsi="Times New Roman" w:cs="Times New Roman"/>
                <w:sz w:val="24"/>
                <w:szCs w:val="24"/>
                <w:lang w:eastAsia="en-US"/>
              </w:rPr>
              <w:t>Colorantes vegetal</w:t>
            </w:r>
            <w:proofErr w:type="gramEnd"/>
          </w:p>
          <w:p w14:paraId="05A65469" w14:textId="67B3041E" w:rsidR="00621C68"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Agua</w:t>
            </w:r>
          </w:p>
        </w:tc>
        <w:tc>
          <w:tcPr>
            <w:tcW w:w="2426" w:type="dxa"/>
          </w:tcPr>
          <w:p w14:paraId="590103A7" w14:textId="7E16440A" w:rsidR="000F0C09"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en-US"/>
              </w:rPr>
            </w:pPr>
            <w:r w:rsidRPr="00AF5F88">
              <w:rPr>
                <w:rFonts w:ascii="Times New Roman" w:eastAsia="Calibri" w:hAnsi="Times New Roman" w:cs="Times New Roman"/>
                <w:b/>
                <w:sz w:val="24"/>
                <w:szCs w:val="24"/>
                <w:lang w:eastAsia="en-US"/>
              </w:rPr>
              <w:t>10-15 min.</w:t>
            </w:r>
          </w:p>
        </w:tc>
      </w:tr>
      <w:tr w:rsidR="000F0C09" w:rsidRPr="00AF5F88" w14:paraId="285C779C" w14:textId="77777777" w:rsidTr="00AF5F88">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3401" w:type="dxa"/>
            <w:shd w:val="clear" w:color="auto" w:fill="C00000"/>
          </w:tcPr>
          <w:p w14:paraId="78EDBC50" w14:textId="77777777" w:rsidR="000F0C09" w:rsidRPr="00AF5F88" w:rsidRDefault="000F0C09" w:rsidP="00AF5F88">
            <w:pPr>
              <w:spacing w:line="360" w:lineRule="auto"/>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Cierre</w:t>
            </w:r>
          </w:p>
        </w:tc>
        <w:tc>
          <w:tcPr>
            <w:tcW w:w="2208" w:type="dxa"/>
            <w:shd w:val="clear" w:color="auto" w:fill="C00000"/>
          </w:tcPr>
          <w:p w14:paraId="535E4119" w14:textId="77777777" w:rsidR="000F0C09" w:rsidRPr="00AF5F88" w:rsidRDefault="000F0C09" w:rsidP="00AF5F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p>
        </w:tc>
        <w:tc>
          <w:tcPr>
            <w:tcW w:w="2031" w:type="dxa"/>
            <w:shd w:val="clear" w:color="auto" w:fill="C00000"/>
          </w:tcPr>
          <w:p w14:paraId="61F4359F" w14:textId="77777777" w:rsidR="000F0C09" w:rsidRPr="00AF5F88" w:rsidRDefault="000F0C09" w:rsidP="00AF5F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p>
        </w:tc>
        <w:tc>
          <w:tcPr>
            <w:tcW w:w="2426" w:type="dxa"/>
            <w:shd w:val="clear" w:color="auto" w:fill="C00000"/>
          </w:tcPr>
          <w:p w14:paraId="70B9F0EC" w14:textId="77777777" w:rsidR="000F0C09" w:rsidRPr="00AF5F88" w:rsidRDefault="000F0C09" w:rsidP="00AF5F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en-US"/>
              </w:rPr>
            </w:pPr>
          </w:p>
        </w:tc>
      </w:tr>
      <w:tr w:rsidR="000F0C09" w:rsidRPr="00AF5F88" w14:paraId="48AD5780" w14:textId="77777777" w:rsidTr="00AF5F88">
        <w:trPr>
          <w:trHeight w:val="1671"/>
          <w:jc w:val="center"/>
        </w:trPr>
        <w:tc>
          <w:tcPr>
            <w:cnfStyle w:val="001000000000" w:firstRow="0" w:lastRow="0" w:firstColumn="1" w:lastColumn="0" w:oddVBand="0" w:evenVBand="0" w:oddHBand="0" w:evenHBand="0" w:firstRowFirstColumn="0" w:firstRowLastColumn="0" w:lastRowFirstColumn="0" w:lastRowLastColumn="0"/>
            <w:tcW w:w="3401" w:type="dxa"/>
          </w:tcPr>
          <w:p w14:paraId="39E6B811" w14:textId="77777777" w:rsidR="000F0C09" w:rsidRPr="00AF5F88" w:rsidRDefault="00621C68" w:rsidP="00AF5F88">
            <w:pPr>
              <w:spacing w:line="360" w:lineRule="auto"/>
              <w:rPr>
                <w:rFonts w:ascii="Times New Roman" w:eastAsia="Calibri" w:hAnsi="Times New Roman" w:cs="Times New Roman"/>
                <w:bCs w:val="0"/>
                <w:sz w:val="24"/>
                <w:szCs w:val="24"/>
                <w:lang w:eastAsia="en-US"/>
              </w:rPr>
            </w:pPr>
            <w:r w:rsidRPr="00AF5F88">
              <w:rPr>
                <w:rFonts w:ascii="Times New Roman" w:eastAsia="Calibri" w:hAnsi="Times New Roman" w:cs="Times New Roman"/>
                <w:b w:val="0"/>
                <w:sz w:val="24"/>
                <w:szCs w:val="24"/>
                <w:lang w:eastAsia="en-US"/>
              </w:rPr>
              <w:t>Para concluir se les harán las siguientes preguntas para ver que tanto entendieron del tema.</w:t>
            </w:r>
          </w:p>
          <w:p w14:paraId="7CCA0E41" w14:textId="77777777" w:rsidR="00621C68" w:rsidRPr="00AF5F88" w:rsidRDefault="00621C68" w:rsidP="00AF5F88">
            <w:pPr>
              <w:spacing w:line="360" w:lineRule="auto"/>
              <w:rPr>
                <w:rFonts w:ascii="Times New Roman" w:eastAsia="Calibri" w:hAnsi="Times New Roman" w:cs="Times New Roman"/>
                <w:bCs w:val="0"/>
                <w:sz w:val="24"/>
                <w:szCs w:val="24"/>
                <w:lang w:eastAsia="en-US"/>
              </w:rPr>
            </w:pPr>
            <w:r w:rsidRPr="00AF5F88">
              <w:rPr>
                <w:rFonts w:ascii="Times New Roman" w:eastAsia="Calibri" w:hAnsi="Times New Roman" w:cs="Times New Roman"/>
                <w:b w:val="0"/>
                <w:sz w:val="24"/>
                <w:szCs w:val="24"/>
                <w:lang w:eastAsia="en-US"/>
              </w:rPr>
              <w:t>¿Qué pudiste observar?</w:t>
            </w:r>
          </w:p>
          <w:p w14:paraId="50D84C92" w14:textId="77777777" w:rsidR="00621C68" w:rsidRPr="00AF5F88" w:rsidRDefault="00621C68" w:rsidP="00AF5F88">
            <w:pPr>
              <w:spacing w:line="360" w:lineRule="auto"/>
              <w:rPr>
                <w:rFonts w:ascii="Times New Roman" w:eastAsia="Calibri" w:hAnsi="Times New Roman" w:cs="Times New Roman"/>
                <w:bCs w:val="0"/>
                <w:sz w:val="24"/>
                <w:szCs w:val="24"/>
                <w:lang w:eastAsia="en-US"/>
              </w:rPr>
            </w:pPr>
            <w:r w:rsidRPr="00AF5F88">
              <w:rPr>
                <w:rFonts w:ascii="Times New Roman" w:eastAsia="Calibri" w:hAnsi="Times New Roman" w:cs="Times New Roman"/>
                <w:b w:val="0"/>
                <w:sz w:val="24"/>
                <w:szCs w:val="24"/>
                <w:lang w:eastAsia="en-US"/>
              </w:rPr>
              <w:t>¿Por qué crees que sucede esto?</w:t>
            </w:r>
          </w:p>
          <w:p w14:paraId="1FAFCE7C" w14:textId="77777777" w:rsidR="00621C68" w:rsidRPr="00AF5F88" w:rsidRDefault="00621C68" w:rsidP="00AF5F88">
            <w:pPr>
              <w:spacing w:line="360" w:lineRule="auto"/>
              <w:rPr>
                <w:rFonts w:ascii="Times New Roman" w:eastAsia="Calibri" w:hAnsi="Times New Roman" w:cs="Times New Roman"/>
                <w:bCs w:val="0"/>
                <w:sz w:val="24"/>
                <w:szCs w:val="24"/>
                <w:lang w:eastAsia="en-US"/>
              </w:rPr>
            </w:pPr>
            <w:r w:rsidRPr="00AF5F88">
              <w:rPr>
                <w:rFonts w:ascii="Times New Roman" w:eastAsia="Calibri" w:hAnsi="Times New Roman" w:cs="Times New Roman"/>
                <w:b w:val="0"/>
                <w:sz w:val="24"/>
                <w:szCs w:val="24"/>
                <w:lang w:eastAsia="en-US"/>
              </w:rPr>
              <w:t>¿Crees que suceda con estos líquidos?</w:t>
            </w:r>
          </w:p>
          <w:p w14:paraId="5BFE9171" w14:textId="2F166CC1" w:rsidR="00621C68" w:rsidRPr="00AF5F88" w:rsidRDefault="00621C68" w:rsidP="00AF5F88">
            <w:pPr>
              <w:spacing w:line="360" w:lineRule="auto"/>
              <w:rPr>
                <w:rFonts w:ascii="Times New Roman" w:eastAsia="Calibri" w:hAnsi="Times New Roman" w:cs="Times New Roman"/>
                <w:b w:val="0"/>
                <w:sz w:val="24"/>
                <w:szCs w:val="24"/>
                <w:lang w:eastAsia="en-US"/>
              </w:rPr>
            </w:pPr>
            <w:r w:rsidRPr="00AF5F88">
              <w:rPr>
                <w:rFonts w:ascii="Times New Roman" w:eastAsia="Calibri" w:hAnsi="Times New Roman" w:cs="Times New Roman"/>
                <w:b w:val="0"/>
                <w:sz w:val="24"/>
                <w:szCs w:val="24"/>
                <w:lang w:eastAsia="en-US"/>
              </w:rPr>
              <w:t>¿Qué te imaginabas que iba a suceder?</w:t>
            </w:r>
          </w:p>
        </w:tc>
        <w:tc>
          <w:tcPr>
            <w:tcW w:w="2208" w:type="dxa"/>
          </w:tcPr>
          <w:p w14:paraId="501E7990" w14:textId="3A624327" w:rsidR="000F0C09"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Grupal</w:t>
            </w:r>
          </w:p>
        </w:tc>
        <w:tc>
          <w:tcPr>
            <w:tcW w:w="2031" w:type="dxa"/>
          </w:tcPr>
          <w:p w14:paraId="359E37A1" w14:textId="77777777" w:rsidR="000F0C09"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Cuaderno</w:t>
            </w:r>
          </w:p>
          <w:p w14:paraId="2F6702FD" w14:textId="6EDD6AE7" w:rsidR="00621C68"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AF5F88">
              <w:rPr>
                <w:rFonts w:ascii="Times New Roman" w:eastAsia="Calibri" w:hAnsi="Times New Roman" w:cs="Times New Roman"/>
                <w:sz w:val="24"/>
                <w:szCs w:val="24"/>
                <w:lang w:eastAsia="en-US"/>
              </w:rPr>
              <w:t xml:space="preserve">Lápiz </w:t>
            </w:r>
          </w:p>
        </w:tc>
        <w:tc>
          <w:tcPr>
            <w:tcW w:w="2426" w:type="dxa"/>
          </w:tcPr>
          <w:p w14:paraId="1DEA82EC" w14:textId="043FB6C1" w:rsidR="000F0C09" w:rsidRPr="00AF5F88" w:rsidRDefault="00621C68" w:rsidP="00AF5F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en-US"/>
              </w:rPr>
            </w:pPr>
            <w:r w:rsidRPr="00AF5F88">
              <w:rPr>
                <w:rFonts w:ascii="Times New Roman" w:eastAsia="Calibri" w:hAnsi="Times New Roman" w:cs="Times New Roman"/>
                <w:b/>
                <w:sz w:val="24"/>
                <w:szCs w:val="24"/>
                <w:lang w:eastAsia="en-US"/>
              </w:rPr>
              <w:t>10 min.</w:t>
            </w:r>
          </w:p>
        </w:tc>
      </w:tr>
    </w:tbl>
    <w:p w14:paraId="7F28DB46" w14:textId="2D0C8130" w:rsidR="00AF5F88" w:rsidRDefault="00AF5F88" w:rsidP="00AF5F88">
      <w:pPr>
        <w:spacing w:line="360" w:lineRule="auto"/>
        <w:jc w:val="center"/>
        <w:rPr>
          <w:rFonts w:ascii="Times New Roman" w:hAnsi="Times New Roman" w:cs="Times New Roman"/>
          <w:b/>
          <w:sz w:val="32"/>
          <w:szCs w:val="24"/>
        </w:rPr>
      </w:pPr>
      <w:r w:rsidRPr="00AF5F88">
        <w:rPr>
          <w:rFonts w:ascii="Times New Roman" w:hAnsi="Times New Roman" w:cs="Times New Roman"/>
          <w:b/>
          <w:sz w:val="32"/>
          <w:szCs w:val="24"/>
        </w:rPr>
        <w:lastRenderedPageBreak/>
        <w:t>Conclusión</w:t>
      </w:r>
    </w:p>
    <w:p w14:paraId="53C4D9D1" w14:textId="77777777" w:rsidR="00B14AD9" w:rsidRDefault="00B14AD9" w:rsidP="00AF5F88">
      <w:pPr>
        <w:spacing w:line="360" w:lineRule="auto"/>
        <w:jc w:val="center"/>
        <w:rPr>
          <w:rFonts w:ascii="Times New Roman" w:hAnsi="Times New Roman" w:cs="Times New Roman"/>
          <w:b/>
          <w:sz w:val="32"/>
          <w:szCs w:val="24"/>
        </w:rPr>
      </w:pPr>
    </w:p>
    <w:p w14:paraId="00A3293C" w14:textId="41E4F66D" w:rsidR="00AF5F88" w:rsidRDefault="00AF5F88" w:rsidP="00B14AD9">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Durante esta tercera unidad aprendí  a a</w:t>
      </w:r>
      <w:r w:rsidRPr="00AF5F88">
        <w:rPr>
          <w:rFonts w:ascii="Times New Roman" w:hAnsi="Times New Roman" w:cs="Times New Roman"/>
          <w:bCs/>
          <w:sz w:val="24"/>
          <w:szCs w:val="24"/>
        </w:rPr>
        <w:t xml:space="preserve">plica el plan y programas de estudio para alcanzar los propósitos educativos y contribuir al pleno desenvolvimiento de las capacidades de sus </w:t>
      </w:r>
      <w:r>
        <w:rPr>
          <w:rFonts w:ascii="Times New Roman" w:hAnsi="Times New Roman" w:cs="Times New Roman"/>
          <w:bCs/>
          <w:sz w:val="24"/>
          <w:szCs w:val="24"/>
        </w:rPr>
        <w:t xml:space="preserve"> futuros </w:t>
      </w:r>
      <w:r w:rsidRPr="00AF5F88">
        <w:rPr>
          <w:rFonts w:ascii="Times New Roman" w:hAnsi="Times New Roman" w:cs="Times New Roman"/>
          <w:bCs/>
          <w:sz w:val="24"/>
          <w:szCs w:val="24"/>
        </w:rPr>
        <w:t>alumnos</w:t>
      </w:r>
      <w:r>
        <w:rPr>
          <w:rFonts w:ascii="Times New Roman" w:hAnsi="Times New Roman" w:cs="Times New Roman"/>
          <w:bCs/>
          <w:sz w:val="24"/>
          <w:szCs w:val="24"/>
        </w:rPr>
        <w:t>,  además de d</w:t>
      </w:r>
      <w:r w:rsidRPr="00AF5F88">
        <w:rPr>
          <w:rFonts w:ascii="Times New Roman" w:hAnsi="Times New Roman" w:cs="Times New Roman"/>
          <w:bCs/>
          <w:sz w:val="24"/>
          <w:szCs w:val="24"/>
        </w:rPr>
        <w:t xml:space="preserve">iseña planeaciones aplicando </w:t>
      </w:r>
      <w:r>
        <w:rPr>
          <w:rFonts w:ascii="Times New Roman" w:hAnsi="Times New Roman" w:cs="Times New Roman"/>
          <w:bCs/>
          <w:sz w:val="24"/>
          <w:szCs w:val="24"/>
        </w:rPr>
        <w:t>mis</w:t>
      </w:r>
      <w:r w:rsidRPr="00AF5F88">
        <w:rPr>
          <w:rFonts w:ascii="Times New Roman" w:hAnsi="Times New Roman" w:cs="Times New Roman"/>
          <w:bCs/>
          <w:sz w:val="24"/>
          <w:szCs w:val="24"/>
        </w:rPr>
        <w:t xml:space="preserve"> conocimientos curriculares, psicopedagógicos, disciplinares, didácticos y tecnológicos para propiciar espacios de aprendizaje incluyentes que respondan a las necesidades </w:t>
      </w:r>
      <w:r>
        <w:rPr>
          <w:rFonts w:ascii="Times New Roman" w:hAnsi="Times New Roman" w:cs="Times New Roman"/>
          <w:bCs/>
          <w:sz w:val="24"/>
          <w:szCs w:val="24"/>
        </w:rPr>
        <w:t xml:space="preserve"> </w:t>
      </w:r>
      <w:r w:rsidRPr="00AF5F88">
        <w:rPr>
          <w:rFonts w:ascii="Times New Roman" w:hAnsi="Times New Roman" w:cs="Times New Roman"/>
          <w:bCs/>
          <w:sz w:val="24"/>
          <w:szCs w:val="24"/>
        </w:rPr>
        <w:t>de todos los alumnos en el marco del plan y programas de estudio</w:t>
      </w:r>
      <w:r>
        <w:rPr>
          <w:rFonts w:ascii="Times New Roman" w:hAnsi="Times New Roman" w:cs="Times New Roman"/>
          <w:bCs/>
          <w:sz w:val="24"/>
          <w:szCs w:val="24"/>
        </w:rPr>
        <w:t xml:space="preserve"> y también el i</w:t>
      </w:r>
      <w:r w:rsidRPr="00AF5F88">
        <w:rPr>
          <w:rFonts w:ascii="Times New Roman" w:hAnsi="Times New Roman" w:cs="Times New Roman"/>
          <w:bCs/>
          <w:sz w:val="24"/>
          <w:szCs w:val="24"/>
        </w:rPr>
        <w:t xml:space="preserve">ntegra recursos de la investigación educativa para enriquecer </w:t>
      </w:r>
      <w:r>
        <w:rPr>
          <w:rFonts w:ascii="Times New Roman" w:hAnsi="Times New Roman" w:cs="Times New Roman"/>
          <w:bCs/>
          <w:sz w:val="24"/>
          <w:szCs w:val="24"/>
        </w:rPr>
        <w:t xml:space="preserve">mis </w:t>
      </w:r>
      <w:r w:rsidRPr="00AF5F88">
        <w:rPr>
          <w:rFonts w:ascii="Times New Roman" w:hAnsi="Times New Roman" w:cs="Times New Roman"/>
          <w:bCs/>
          <w:sz w:val="24"/>
          <w:szCs w:val="24"/>
        </w:rPr>
        <w:t xml:space="preserve"> práctica profesional</w:t>
      </w:r>
      <w:r>
        <w:rPr>
          <w:rFonts w:ascii="Times New Roman" w:hAnsi="Times New Roman" w:cs="Times New Roman"/>
          <w:bCs/>
          <w:sz w:val="24"/>
          <w:szCs w:val="24"/>
        </w:rPr>
        <w:t>es</w:t>
      </w:r>
      <w:r w:rsidRPr="00AF5F88">
        <w:rPr>
          <w:rFonts w:ascii="Times New Roman" w:hAnsi="Times New Roman" w:cs="Times New Roman"/>
          <w:bCs/>
          <w:sz w:val="24"/>
          <w:szCs w:val="24"/>
        </w:rPr>
        <w:t xml:space="preserve">, expresando </w:t>
      </w:r>
      <w:r>
        <w:rPr>
          <w:rFonts w:ascii="Times New Roman" w:hAnsi="Times New Roman" w:cs="Times New Roman"/>
          <w:bCs/>
          <w:sz w:val="24"/>
          <w:szCs w:val="24"/>
        </w:rPr>
        <w:t>mis</w:t>
      </w:r>
      <w:r w:rsidRPr="00AF5F88">
        <w:rPr>
          <w:rFonts w:ascii="Times New Roman" w:hAnsi="Times New Roman" w:cs="Times New Roman"/>
          <w:bCs/>
          <w:sz w:val="24"/>
          <w:szCs w:val="24"/>
        </w:rPr>
        <w:t xml:space="preserve"> interés por el conocimiento, la ciencia y la mejora de la educación.</w:t>
      </w:r>
    </w:p>
    <w:p w14:paraId="07CE82BA" w14:textId="77777777" w:rsidR="00B14AD9" w:rsidRDefault="00B14AD9" w:rsidP="00B14AD9">
      <w:pPr>
        <w:spacing w:line="480" w:lineRule="auto"/>
        <w:jc w:val="both"/>
        <w:rPr>
          <w:rFonts w:ascii="Times New Roman" w:hAnsi="Times New Roman" w:cs="Times New Roman"/>
          <w:bCs/>
          <w:sz w:val="24"/>
          <w:szCs w:val="24"/>
        </w:rPr>
      </w:pPr>
    </w:p>
    <w:p w14:paraId="738FDB38" w14:textId="20A1A134" w:rsidR="00B14AD9" w:rsidRDefault="00B14AD9" w:rsidP="00B14AD9">
      <w:pPr>
        <w:spacing w:line="360" w:lineRule="auto"/>
        <w:jc w:val="both"/>
        <w:rPr>
          <w:rFonts w:ascii="Times New Roman" w:hAnsi="Times New Roman" w:cs="Times New Roman"/>
          <w:sz w:val="24"/>
        </w:rPr>
      </w:pPr>
      <w:r>
        <w:rPr>
          <w:rFonts w:ascii="Times New Roman" w:hAnsi="Times New Roman" w:cs="Times New Roman"/>
          <w:bCs/>
          <w:sz w:val="24"/>
          <w:szCs w:val="24"/>
        </w:rPr>
        <w:t xml:space="preserve">Así como también aprendí acerca de diferentes </w:t>
      </w:r>
      <w:r w:rsidRPr="00131E6F">
        <w:rPr>
          <w:rFonts w:ascii="Times New Roman" w:hAnsi="Times New Roman" w:cs="Times New Roman"/>
          <w:sz w:val="24"/>
        </w:rPr>
        <w:t>fenómenos, como lo son fenómenos relacionados con el sonido, fenómenos relacionados con la luz, fenómenos magnéticos y fenómenos electicos, yo en lo particular estuve trabajando con los fenómenos relacionados con el sonido</w:t>
      </w:r>
      <w:r>
        <w:rPr>
          <w:rFonts w:ascii="Times New Roman" w:hAnsi="Times New Roman" w:cs="Times New Roman"/>
          <w:sz w:val="24"/>
        </w:rPr>
        <w:t xml:space="preserve"> </w:t>
      </w:r>
      <w:r>
        <w:rPr>
          <w:rFonts w:ascii="Times New Roman" w:hAnsi="Times New Roman" w:cs="Times New Roman"/>
          <w:bCs/>
          <w:sz w:val="24"/>
          <w:szCs w:val="24"/>
        </w:rPr>
        <w:t xml:space="preserve"> y el como trabajar con los niños mediante el trabajo por proyectos y como el trabajo por proyectos ayuda con</w:t>
      </w:r>
      <w:r w:rsidRPr="00131E6F">
        <w:rPr>
          <w:rFonts w:ascii="Times New Roman" w:hAnsi="Times New Roman" w:cs="Times New Roman"/>
          <w:sz w:val="24"/>
        </w:rPr>
        <w:t xml:space="preserve"> la comprensión de problemas y temas concretos</w:t>
      </w:r>
      <w:r>
        <w:rPr>
          <w:rFonts w:ascii="Times New Roman" w:hAnsi="Times New Roman" w:cs="Times New Roman"/>
          <w:sz w:val="24"/>
        </w:rPr>
        <w:t>, además de p</w:t>
      </w:r>
      <w:r w:rsidRPr="00131E6F">
        <w:rPr>
          <w:rFonts w:ascii="Times New Roman" w:hAnsi="Times New Roman" w:cs="Times New Roman"/>
          <w:sz w:val="24"/>
        </w:rPr>
        <w:t>ermiten mayor flexibilidad para el aprendizaje de cada estudiante ofreciéndole varias entradas y centros de interés</w:t>
      </w:r>
      <w:r>
        <w:rPr>
          <w:rFonts w:ascii="Times New Roman" w:hAnsi="Times New Roman" w:cs="Times New Roman"/>
          <w:sz w:val="24"/>
        </w:rPr>
        <w:t>, como también p</w:t>
      </w:r>
      <w:r w:rsidRPr="00131E6F">
        <w:rPr>
          <w:rFonts w:ascii="Times New Roman" w:hAnsi="Times New Roman" w:cs="Times New Roman"/>
          <w:sz w:val="24"/>
        </w:rPr>
        <w:t>ueden convertirse en motivación inicial para la profundización en los temas</w:t>
      </w:r>
      <w:r>
        <w:rPr>
          <w:rFonts w:ascii="Times New Roman" w:hAnsi="Times New Roman" w:cs="Times New Roman"/>
          <w:sz w:val="24"/>
        </w:rPr>
        <w:t>, además de f</w:t>
      </w:r>
      <w:r w:rsidRPr="00131E6F">
        <w:rPr>
          <w:rFonts w:ascii="Times New Roman" w:hAnsi="Times New Roman" w:cs="Times New Roman"/>
          <w:sz w:val="24"/>
        </w:rPr>
        <w:t>avorecen el trabajo cooperativo</w:t>
      </w:r>
      <w:r>
        <w:rPr>
          <w:rFonts w:ascii="Times New Roman" w:hAnsi="Times New Roman" w:cs="Times New Roman"/>
          <w:sz w:val="24"/>
        </w:rPr>
        <w:t xml:space="preserve"> y d</w:t>
      </w:r>
      <w:r w:rsidRPr="00131E6F">
        <w:rPr>
          <w:rFonts w:ascii="Times New Roman" w:hAnsi="Times New Roman" w:cs="Times New Roman"/>
          <w:sz w:val="24"/>
        </w:rPr>
        <w:t>esarrollan la capacidad de resolver problemas concretos.</w:t>
      </w:r>
    </w:p>
    <w:p w14:paraId="73B218F6" w14:textId="127483BD" w:rsidR="00B14AD9" w:rsidRDefault="00B14AD9" w:rsidP="00B14AD9">
      <w:pPr>
        <w:spacing w:line="360" w:lineRule="auto"/>
        <w:jc w:val="both"/>
        <w:rPr>
          <w:rFonts w:ascii="Times New Roman" w:hAnsi="Times New Roman" w:cs="Times New Roman"/>
          <w:sz w:val="24"/>
        </w:rPr>
      </w:pPr>
    </w:p>
    <w:p w14:paraId="1AEEB291" w14:textId="52453466" w:rsidR="00B14AD9" w:rsidRDefault="00B14AD9" w:rsidP="00B14AD9">
      <w:pPr>
        <w:spacing w:line="360" w:lineRule="auto"/>
        <w:jc w:val="both"/>
        <w:rPr>
          <w:rFonts w:ascii="Times New Roman" w:hAnsi="Times New Roman" w:cs="Times New Roman"/>
          <w:sz w:val="24"/>
        </w:rPr>
      </w:pPr>
    </w:p>
    <w:p w14:paraId="43F81116" w14:textId="1EB43F47" w:rsidR="00B14AD9" w:rsidRDefault="00B14AD9" w:rsidP="00B14AD9">
      <w:pPr>
        <w:spacing w:line="360" w:lineRule="auto"/>
        <w:jc w:val="both"/>
        <w:rPr>
          <w:rFonts w:ascii="Times New Roman" w:hAnsi="Times New Roman" w:cs="Times New Roman"/>
          <w:sz w:val="24"/>
        </w:rPr>
      </w:pPr>
    </w:p>
    <w:p w14:paraId="03EC48CF" w14:textId="1AB1E1A7" w:rsidR="00B14AD9" w:rsidRDefault="00B14AD9" w:rsidP="00B14AD9">
      <w:pPr>
        <w:spacing w:line="360" w:lineRule="auto"/>
        <w:jc w:val="both"/>
        <w:rPr>
          <w:rFonts w:ascii="Times New Roman" w:hAnsi="Times New Roman" w:cs="Times New Roman"/>
          <w:sz w:val="24"/>
        </w:rPr>
      </w:pPr>
    </w:p>
    <w:p w14:paraId="0E537EB9" w14:textId="77777777" w:rsidR="00B14AD9" w:rsidRPr="00B14AD9" w:rsidRDefault="00B14AD9" w:rsidP="00B14AD9">
      <w:pPr>
        <w:spacing w:line="360" w:lineRule="auto"/>
        <w:jc w:val="both"/>
        <w:rPr>
          <w:rFonts w:ascii="Times New Roman" w:hAnsi="Times New Roman" w:cs="Times New Roman"/>
          <w:sz w:val="24"/>
          <w:szCs w:val="24"/>
        </w:rPr>
      </w:pPr>
      <w:r w:rsidRPr="00B14AD9">
        <w:rPr>
          <w:rFonts w:ascii="Times New Roman" w:hAnsi="Times New Roman" w:cs="Times New Roman"/>
          <w:sz w:val="24"/>
          <w:szCs w:val="24"/>
        </w:rPr>
        <w:lastRenderedPageBreak/>
        <w:t>Referencias:</w:t>
      </w:r>
    </w:p>
    <w:p w14:paraId="3F0D46AC" w14:textId="77777777" w:rsidR="00B14AD9" w:rsidRPr="00B14AD9" w:rsidRDefault="00B14AD9" w:rsidP="00B14AD9">
      <w:pPr>
        <w:spacing w:line="360" w:lineRule="auto"/>
        <w:jc w:val="both"/>
        <w:rPr>
          <w:rStyle w:val="Hipervnculo"/>
          <w:rFonts w:ascii="Times New Roman" w:hAnsi="Times New Roman" w:cs="Times New Roman"/>
          <w:sz w:val="24"/>
          <w:szCs w:val="24"/>
        </w:rPr>
      </w:pPr>
      <w:r w:rsidRPr="00B14AD9">
        <w:rPr>
          <w:rStyle w:val="Hipervnculo"/>
          <w:rFonts w:ascii="Times New Roman" w:hAnsi="Times New Roman" w:cs="Times New Roman"/>
          <w:sz w:val="24"/>
          <w:szCs w:val="24"/>
        </w:rPr>
        <w:t>http://laboratoriogrecia.cl/wp-content/uploads/2015/12/CS-Nats-yTrabajo-por-Proyectos-Version-digital.pdf</w:t>
      </w:r>
    </w:p>
    <w:p w14:paraId="7B5D045B" w14:textId="77777777" w:rsidR="00B14AD9" w:rsidRPr="00B14AD9" w:rsidRDefault="00E539BB" w:rsidP="00B14AD9">
      <w:pPr>
        <w:spacing w:line="360" w:lineRule="auto"/>
        <w:jc w:val="both"/>
        <w:rPr>
          <w:rStyle w:val="Hipervnculo"/>
          <w:rFonts w:ascii="Times New Roman" w:hAnsi="Times New Roman" w:cs="Times New Roman"/>
          <w:sz w:val="24"/>
          <w:szCs w:val="24"/>
        </w:rPr>
      </w:pPr>
      <w:hyperlink r:id="rId16" w:history="1">
        <w:r w:rsidR="00B14AD9" w:rsidRPr="00B14AD9">
          <w:rPr>
            <w:rStyle w:val="Hipervnculo"/>
            <w:rFonts w:ascii="Times New Roman" w:hAnsi="Times New Roman" w:cs="Times New Roman"/>
            <w:sz w:val="24"/>
            <w:szCs w:val="24"/>
          </w:rPr>
          <w:t>https://www.significados.com/sonido/</w:t>
        </w:r>
      </w:hyperlink>
    </w:p>
    <w:p w14:paraId="3A7D0906" w14:textId="77777777" w:rsidR="00B14AD9" w:rsidRPr="00B14AD9" w:rsidRDefault="00E539BB" w:rsidP="00B14AD9">
      <w:pPr>
        <w:spacing w:line="360" w:lineRule="auto"/>
        <w:jc w:val="both"/>
        <w:rPr>
          <w:rFonts w:ascii="Times New Roman" w:hAnsi="Times New Roman" w:cs="Times New Roman"/>
          <w:sz w:val="24"/>
          <w:szCs w:val="24"/>
        </w:rPr>
      </w:pPr>
      <w:hyperlink r:id="rId17" w:history="1">
        <w:r w:rsidR="00B14AD9" w:rsidRPr="00B14AD9">
          <w:rPr>
            <w:rStyle w:val="Hipervnculo"/>
            <w:rFonts w:ascii="Times New Roman" w:hAnsi="Times New Roman" w:cs="Times New Roman"/>
            <w:sz w:val="24"/>
            <w:szCs w:val="24"/>
          </w:rPr>
          <w:t>http://www.ehu.eus/acustica/bachillerato/feaces/feaces.html</w:t>
        </w:r>
      </w:hyperlink>
    </w:p>
    <w:p w14:paraId="7FB65CC2" w14:textId="77777777" w:rsidR="00B14AD9" w:rsidRDefault="00B14AD9" w:rsidP="00B14AD9">
      <w:pPr>
        <w:spacing w:line="360" w:lineRule="auto"/>
        <w:rPr>
          <w:rFonts w:ascii="Arial" w:hAnsi="Arial" w:cs="Arial"/>
          <w:sz w:val="24"/>
        </w:rPr>
      </w:pPr>
    </w:p>
    <w:p w14:paraId="12116DD3" w14:textId="77777777" w:rsidR="00B14AD9" w:rsidRPr="00E67497" w:rsidRDefault="00B14AD9" w:rsidP="00B14AD9">
      <w:pPr>
        <w:spacing w:line="360" w:lineRule="auto"/>
        <w:jc w:val="center"/>
        <w:rPr>
          <w:rFonts w:ascii="Arial" w:hAnsi="Arial" w:cs="Arial"/>
          <w:sz w:val="24"/>
        </w:rPr>
      </w:pPr>
      <w:r w:rsidRPr="00456F30">
        <w:rPr>
          <w:rFonts w:ascii="Arial" w:hAnsi="Arial" w:cs="Arial"/>
          <w:b/>
          <w:sz w:val="18"/>
        </w:rPr>
        <w:t>ESCUELA NORMAL DE EDUCACIÓN PREESCOLAR</w:t>
      </w:r>
    </w:p>
    <w:p w14:paraId="41AEE822" w14:textId="77777777" w:rsidR="00B14AD9" w:rsidRPr="00456F30" w:rsidRDefault="00B14AD9" w:rsidP="00B14AD9">
      <w:pPr>
        <w:spacing w:line="360" w:lineRule="auto"/>
        <w:jc w:val="center"/>
        <w:rPr>
          <w:rFonts w:ascii="Arial" w:hAnsi="Arial" w:cs="Arial"/>
          <w:b/>
          <w:sz w:val="18"/>
        </w:rPr>
      </w:pPr>
      <w:r w:rsidRPr="00456F30">
        <w:rPr>
          <w:rFonts w:ascii="Arial" w:hAnsi="Arial" w:cs="Arial"/>
          <w:b/>
          <w:sz w:val="18"/>
        </w:rPr>
        <w:t>Asignatura: Estrategias para la exploración del mundo natural 2º. semestre</w:t>
      </w:r>
    </w:p>
    <w:p w14:paraId="6E0C27D5" w14:textId="77777777" w:rsidR="00B14AD9" w:rsidRDefault="00B14AD9" w:rsidP="00B14AD9">
      <w:pPr>
        <w:spacing w:line="360" w:lineRule="auto"/>
        <w:jc w:val="center"/>
        <w:rPr>
          <w:rFonts w:ascii="Arial" w:hAnsi="Arial" w:cs="Arial"/>
          <w:b/>
          <w:sz w:val="18"/>
        </w:rPr>
      </w:pPr>
      <w:r w:rsidRPr="00456F30">
        <w:rPr>
          <w:rFonts w:ascii="Arial" w:hAnsi="Arial" w:cs="Arial"/>
          <w:b/>
          <w:sz w:val="18"/>
        </w:rPr>
        <w:t>Unidad de aprendizaje III. El trabajo por proyectos en ciencias naturales y los fenómenos físicos</w:t>
      </w:r>
    </w:p>
    <w:tbl>
      <w:tblPr>
        <w:tblStyle w:val="Tablaconcuadrcula"/>
        <w:tblW w:w="10343" w:type="dxa"/>
        <w:jc w:val="center"/>
        <w:tblCellMar>
          <w:left w:w="70" w:type="dxa"/>
          <w:right w:w="70" w:type="dxa"/>
        </w:tblCellMar>
        <w:tblLook w:val="0000" w:firstRow="0" w:lastRow="0" w:firstColumn="0" w:lastColumn="0" w:noHBand="0" w:noVBand="0"/>
      </w:tblPr>
      <w:tblGrid>
        <w:gridCol w:w="1574"/>
        <w:gridCol w:w="600"/>
        <w:gridCol w:w="1417"/>
        <w:gridCol w:w="1688"/>
        <w:gridCol w:w="1483"/>
        <w:gridCol w:w="1602"/>
        <w:gridCol w:w="1979"/>
      </w:tblGrid>
      <w:tr w:rsidR="00B14AD9" w:rsidRPr="00456F30" w14:paraId="1A901336" w14:textId="77777777" w:rsidTr="000D08DD">
        <w:trPr>
          <w:trHeight w:val="299"/>
          <w:jc w:val="center"/>
        </w:trPr>
        <w:tc>
          <w:tcPr>
            <w:tcW w:w="10343" w:type="dxa"/>
            <w:gridSpan w:val="7"/>
          </w:tcPr>
          <w:p w14:paraId="6360FB28" w14:textId="77777777" w:rsidR="00B14AD9" w:rsidRPr="00456F30" w:rsidRDefault="00B14AD9" w:rsidP="000D08DD">
            <w:pPr>
              <w:jc w:val="center"/>
              <w:rPr>
                <w:rFonts w:ascii="Arial" w:eastAsia="Calibri" w:hAnsi="Arial" w:cs="Arial"/>
                <w:b/>
                <w:sz w:val="24"/>
                <w:szCs w:val="24"/>
              </w:rPr>
            </w:pPr>
            <w:proofErr w:type="gramStart"/>
            <w:r w:rsidRPr="00456F30">
              <w:rPr>
                <w:rFonts w:ascii="Arial" w:eastAsia="Calibri" w:hAnsi="Arial" w:cs="Arial"/>
                <w:b/>
                <w:sz w:val="24"/>
                <w:szCs w:val="24"/>
              </w:rPr>
              <w:t>Rúbrica  para</w:t>
            </w:r>
            <w:proofErr w:type="gramEnd"/>
            <w:r w:rsidRPr="00456F30">
              <w:rPr>
                <w:rFonts w:ascii="Arial" w:eastAsia="Calibri" w:hAnsi="Arial" w:cs="Arial"/>
                <w:b/>
                <w:sz w:val="24"/>
                <w:szCs w:val="24"/>
              </w:rPr>
              <w:t xml:space="preserve"> evaluar proyecto </w:t>
            </w:r>
          </w:p>
        </w:tc>
      </w:tr>
      <w:tr w:rsidR="00B14AD9" w:rsidRPr="00456F30" w14:paraId="7126187D" w14:textId="77777777" w:rsidTr="000D08DD">
        <w:trPr>
          <w:trHeight w:val="911"/>
          <w:jc w:val="center"/>
        </w:trPr>
        <w:tc>
          <w:tcPr>
            <w:tcW w:w="6755" w:type="dxa"/>
            <w:gridSpan w:val="5"/>
          </w:tcPr>
          <w:p w14:paraId="243DC4C1" w14:textId="77777777" w:rsidR="00B14AD9" w:rsidRPr="00456F30" w:rsidRDefault="00B14AD9" w:rsidP="000D08DD">
            <w:pPr>
              <w:spacing w:beforeLines="20" w:before="48" w:afterLines="20" w:after="48"/>
              <w:rPr>
                <w:rFonts w:ascii="Arial" w:eastAsia="Calibri" w:hAnsi="Arial" w:cs="Arial"/>
                <w:sz w:val="18"/>
                <w:szCs w:val="18"/>
              </w:rPr>
            </w:pPr>
            <w:r w:rsidRPr="00456F30">
              <w:rPr>
                <w:rFonts w:ascii="Arial" w:eastAsia="Calibri" w:hAnsi="Arial" w:cs="Arial"/>
                <w:b/>
                <w:sz w:val="18"/>
                <w:szCs w:val="18"/>
              </w:rPr>
              <w:t>Competencia de Unidad de aprendizaje</w:t>
            </w:r>
            <w:r w:rsidRPr="00456F30">
              <w:rPr>
                <w:rFonts w:ascii="Arial" w:eastAsia="Calibri" w:hAnsi="Arial" w:cs="Arial"/>
                <w:sz w:val="18"/>
                <w:szCs w:val="1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588" w:type="dxa"/>
            <w:gridSpan w:val="2"/>
          </w:tcPr>
          <w:p w14:paraId="70B1D430" w14:textId="77777777" w:rsidR="00B14AD9" w:rsidRPr="00456F30" w:rsidRDefault="00B14AD9" w:rsidP="000D08DD">
            <w:pPr>
              <w:rPr>
                <w:rFonts w:ascii="Arial" w:eastAsia="Calibri" w:hAnsi="Arial" w:cs="Arial"/>
                <w:sz w:val="18"/>
                <w:szCs w:val="18"/>
              </w:rPr>
            </w:pPr>
            <w:r w:rsidRPr="00456F30">
              <w:rPr>
                <w:rFonts w:ascii="Arial" w:eastAsia="Calibri" w:hAnsi="Arial" w:cs="Arial"/>
                <w:b/>
                <w:sz w:val="18"/>
                <w:szCs w:val="18"/>
              </w:rPr>
              <w:t>Competencias profesionales</w:t>
            </w:r>
            <w:r w:rsidRPr="00456F30">
              <w:rPr>
                <w:rFonts w:ascii="Arial" w:eastAsia="Calibri" w:hAnsi="Arial" w:cs="Arial"/>
                <w:sz w:val="18"/>
                <w:szCs w:val="18"/>
              </w:rPr>
              <w:t>: Integra recursos de la investigación educativa para enriquecer su práctica profesional, expresando su interés por el conocimiento, la ciencia y la mejora de la educación.</w:t>
            </w:r>
          </w:p>
        </w:tc>
      </w:tr>
      <w:tr w:rsidR="00B14AD9" w:rsidRPr="00456F30" w14:paraId="052E41E1" w14:textId="77777777" w:rsidTr="000D08DD">
        <w:tblPrEx>
          <w:tblCellMar>
            <w:left w:w="108" w:type="dxa"/>
            <w:right w:w="108" w:type="dxa"/>
          </w:tblCellMar>
          <w:tblLook w:val="04A0" w:firstRow="1" w:lastRow="0" w:firstColumn="1" w:lastColumn="0" w:noHBand="0" w:noVBand="1"/>
        </w:tblPrEx>
        <w:trPr>
          <w:cantSplit/>
          <w:trHeight w:val="1671"/>
          <w:jc w:val="center"/>
        </w:trPr>
        <w:tc>
          <w:tcPr>
            <w:tcW w:w="1576" w:type="dxa"/>
            <w:vMerge w:val="restart"/>
          </w:tcPr>
          <w:p w14:paraId="5D8678B5" w14:textId="77777777" w:rsidR="00B14AD9" w:rsidRPr="00456F30" w:rsidRDefault="00B14AD9" w:rsidP="000D08DD">
            <w:pPr>
              <w:rPr>
                <w:rFonts w:ascii="Arial" w:eastAsia="Calibri" w:hAnsi="Arial" w:cs="Arial"/>
                <w:sz w:val="20"/>
                <w:szCs w:val="20"/>
              </w:rPr>
            </w:pPr>
            <w:r w:rsidRPr="00456F30">
              <w:rPr>
                <w:rFonts w:ascii="Arial" w:eastAsia="Calibri" w:hAnsi="Arial" w:cs="Arial"/>
                <w:b/>
                <w:sz w:val="20"/>
                <w:szCs w:val="20"/>
              </w:rPr>
              <w:t>Propósito:</w:t>
            </w:r>
            <w:r w:rsidRPr="00456F30">
              <w:rPr>
                <w:rFonts w:ascii="Arial" w:eastAsia="Calibri" w:hAnsi="Arial" w:cs="Arial"/>
                <w:sz w:val="20"/>
                <w:szCs w:val="20"/>
              </w:rPr>
              <w:t xml:space="preserve"> Diseño de un proyecto científico que tome como base un fenómeno, utilizando la metodología por proyectos para promover el aprendizaje de los conocimientos científicos.</w:t>
            </w:r>
          </w:p>
          <w:p w14:paraId="0AD196FE" w14:textId="77777777" w:rsidR="00B14AD9" w:rsidRPr="00456F30" w:rsidRDefault="00B14AD9" w:rsidP="000D08DD">
            <w:pPr>
              <w:rPr>
                <w:rFonts w:ascii="Arial" w:eastAsia="Calibri" w:hAnsi="Arial" w:cs="Arial"/>
                <w:b/>
                <w:sz w:val="20"/>
                <w:szCs w:val="20"/>
              </w:rPr>
            </w:pPr>
            <w:r w:rsidRPr="00456F30">
              <w:rPr>
                <w:rFonts w:ascii="Arial" w:eastAsia="Calibri" w:hAnsi="Arial" w:cs="Arial"/>
                <w:b/>
                <w:sz w:val="20"/>
                <w:szCs w:val="20"/>
              </w:rPr>
              <w:t>Referentes</w:t>
            </w:r>
          </w:p>
          <w:p w14:paraId="259A3C95"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lastRenderedPageBreak/>
              <w:t>1.- Portada con tipología</w:t>
            </w:r>
          </w:p>
          <w:p w14:paraId="2912DD59"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 xml:space="preserve">2.- Introducción una cuartilla vinculación con el tema principal </w:t>
            </w:r>
          </w:p>
          <w:p w14:paraId="53C2622B" w14:textId="77777777" w:rsidR="00B14AD9" w:rsidRPr="00456F30" w:rsidRDefault="00B14AD9" w:rsidP="000D08DD">
            <w:pPr>
              <w:rPr>
                <w:rFonts w:ascii="Arial" w:eastAsia="Calibri" w:hAnsi="Arial" w:cs="Arial"/>
                <w:color w:val="000000"/>
                <w:sz w:val="20"/>
                <w:szCs w:val="20"/>
              </w:rPr>
            </w:pPr>
            <w:r w:rsidRPr="00456F30">
              <w:rPr>
                <w:rFonts w:ascii="Arial" w:eastAsia="Calibri" w:hAnsi="Arial" w:cs="Arial"/>
                <w:color w:val="000000"/>
                <w:sz w:val="20"/>
                <w:szCs w:val="20"/>
              </w:rPr>
              <w:t>a) Problemáticas</w:t>
            </w:r>
          </w:p>
          <w:p w14:paraId="633CE65C" w14:textId="77777777" w:rsidR="00B14AD9" w:rsidRPr="00456F30" w:rsidRDefault="00B14AD9" w:rsidP="000D08DD">
            <w:pPr>
              <w:rPr>
                <w:rFonts w:ascii="Arial" w:eastAsia="Calibri" w:hAnsi="Arial" w:cs="Arial"/>
                <w:color w:val="000000"/>
                <w:sz w:val="20"/>
                <w:szCs w:val="20"/>
              </w:rPr>
            </w:pPr>
            <w:r w:rsidRPr="00456F30">
              <w:rPr>
                <w:rFonts w:ascii="Arial" w:eastAsia="Calibri" w:hAnsi="Arial" w:cs="Arial"/>
                <w:color w:val="000000"/>
                <w:sz w:val="20"/>
                <w:szCs w:val="20"/>
              </w:rPr>
              <w:t>antes, durante y después del experimento. Cuartilla separada</w:t>
            </w:r>
          </w:p>
          <w:p w14:paraId="325E2FFD" w14:textId="77777777" w:rsidR="00B14AD9" w:rsidRPr="00456F30" w:rsidRDefault="00B14AD9" w:rsidP="000D08DD">
            <w:pPr>
              <w:rPr>
                <w:rFonts w:ascii="Arial" w:eastAsia="Calibri" w:hAnsi="Arial" w:cs="Arial"/>
                <w:color w:val="000000"/>
                <w:sz w:val="20"/>
                <w:szCs w:val="20"/>
              </w:rPr>
            </w:pPr>
            <w:r w:rsidRPr="00456F30">
              <w:rPr>
                <w:rFonts w:ascii="Arial" w:eastAsia="Calibri" w:hAnsi="Arial" w:cs="Arial"/>
                <w:color w:val="000000"/>
                <w:sz w:val="20"/>
                <w:szCs w:val="20"/>
              </w:rPr>
              <w:t>3.- Elaborar dos cuartillas de análisis científico con 3 referencias (agregar también las ligas de los videos) en APA</w:t>
            </w:r>
          </w:p>
          <w:p w14:paraId="6263CB35" w14:textId="77777777" w:rsidR="00B14AD9" w:rsidRPr="00456F30" w:rsidRDefault="00B14AD9" w:rsidP="000D08DD">
            <w:pPr>
              <w:rPr>
                <w:rFonts w:ascii="Arial" w:eastAsia="Calibri" w:hAnsi="Arial" w:cs="Arial"/>
                <w:color w:val="000000"/>
                <w:sz w:val="20"/>
                <w:szCs w:val="20"/>
              </w:rPr>
            </w:pPr>
            <w:r w:rsidRPr="00456F30">
              <w:rPr>
                <w:rFonts w:ascii="Arial" w:eastAsia="Calibri" w:hAnsi="Arial" w:cs="Arial"/>
                <w:color w:val="000000"/>
                <w:sz w:val="20"/>
                <w:szCs w:val="20"/>
              </w:rPr>
              <w:t xml:space="preserve">4. Planeación de una secuencia didáctica </w:t>
            </w:r>
          </w:p>
          <w:p w14:paraId="2977A957" w14:textId="77777777" w:rsidR="00B14AD9" w:rsidRPr="00456F30" w:rsidRDefault="00B14AD9" w:rsidP="000D08DD">
            <w:pPr>
              <w:rPr>
                <w:rFonts w:ascii="Arial" w:eastAsia="Calibri" w:hAnsi="Arial" w:cs="Arial"/>
                <w:color w:val="000000"/>
                <w:sz w:val="20"/>
                <w:szCs w:val="20"/>
              </w:rPr>
            </w:pPr>
            <w:r w:rsidRPr="00456F30">
              <w:rPr>
                <w:rFonts w:ascii="Arial" w:eastAsia="Calibri" w:hAnsi="Arial" w:cs="Arial"/>
                <w:color w:val="000000"/>
                <w:sz w:val="20"/>
                <w:szCs w:val="20"/>
              </w:rPr>
              <w:t>(análisis didáctico)</w:t>
            </w:r>
          </w:p>
          <w:p w14:paraId="6EA83676" w14:textId="77777777" w:rsidR="00B14AD9" w:rsidRPr="00456F30" w:rsidRDefault="00B14AD9" w:rsidP="000D08DD">
            <w:pPr>
              <w:rPr>
                <w:rFonts w:ascii="Arial" w:eastAsia="Calibri" w:hAnsi="Arial" w:cs="Arial"/>
                <w:color w:val="000000"/>
                <w:sz w:val="20"/>
                <w:szCs w:val="20"/>
              </w:rPr>
            </w:pPr>
            <w:r w:rsidRPr="00456F30">
              <w:rPr>
                <w:rFonts w:ascii="Arial" w:eastAsia="Calibri" w:hAnsi="Arial" w:cs="Arial"/>
                <w:color w:val="000000"/>
                <w:sz w:val="20"/>
                <w:szCs w:val="20"/>
              </w:rPr>
              <w:t xml:space="preserve">5.- </w:t>
            </w:r>
            <w:r w:rsidRPr="00456F30">
              <w:rPr>
                <w:rFonts w:ascii="Arial" w:eastAsia="Calibri" w:hAnsi="Arial" w:cs="Arial"/>
                <w:color w:val="000000"/>
                <w:sz w:val="18"/>
                <w:szCs w:val="18"/>
              </w:rPr>
              <w:t>Reflexión -Conclusiones</w:t>
            </w:r>
          </w:p>
          <w:p w14:paraId="463E2E20" w14:textId="77777777" w:rsidR="00B14AD9" w:rsidRPr="00456F30" w:rsidRDefault="00B14AD9" w:rsidP="000D08DD">
            <w:pPr>
              <w:rPr>
                <w:rFonts w:ascii="Arial" w:eastAsia="Calibri" w:hAnsi="Arial" w:cs="Arial"/>
                <w:color w:val="000000"/>
                <w:sz w:val="20"/>
                <w:szCs w:val="20"/>
              </w:rPr>
            </w:pPr>
            <w:r w:rsidRPr="00456F30">
              <w:rPr>
                <w:rFonts w:ascii="Arial" w:eastAsia="Calibri" w:hAnsi="Arial" w:cs="Arial"/>
                <w:color w:val="000000"/>
                <w:sz w:val="20"/>
                <w:szCs w:val="20"/>
              </w:rPr>
              <w:t xml:space="preserve">1 cuartilla </w:t>
            </w:r>
          </w:p>
          <w:p w14:paraId="5A7C52C5" w14:textId="77777777" w:rsidR="00B14AD9" w:rsidRPr="00456F30" w:rsidRDefault="00B14AD9" w:rsidP="000D08DD">
            <w:pPr>
              <w:rPr>
                <w:rFonts w:ascii="Arial" w:eastAsia="Calibri" w:hAnsi="Arial" w:cs="Arial"/>
                <w:color w:val="000000"/>
                <w:sz w:val="24"/>
                <w:szCs w:val="24"/>
                <w:vertAlign w:val="subscript"/>
              </w:rPr>
            </w:pPr>
            <w:r w:rsidRPr="00456F30">
              <w:rPr>
                <w:rFonts w:ascii="Arial" w:eastAsia="Calibri" w:hAnsi="Arial" w:cs="Arial"/>
                <w:color w:val="000000"/>
                <w:sz w:val="24"/>
                <w:szCs w:val="24"/>
                <w:vertAlign w:val="subscript"/>
              </w:rPr>
              <w:t>Referencias al final del documento.</w:t>
            </w:r>
            <w:r w:rsidRPr="00456F30">
              <w:rPr>
                <w:rFonts w:ascii="Arial" w:eastAsia="Calibri" w:hAnsi="Arial" w:cs="Arial"/>
                <w:color w:val="000000"/>
                <w:sz w:val="24"/>
                <w:szCs w:val="24"/>
                <w:vertAlign w:val="subscript"/>
              </w:rPr>
              <w:br/>
            </w:r>
            <w:r w:rsidRPr="00456F30">
              <w:rPr>
                <w:rFonts w:ascii="Arial" w:eastAsia="Calibri" w:hAnsi="Arial" w:cs="Arial"/>
                <w:color w:val="000000"/>
                <w:sz w:val="24"/>
                <w:szCs w:val="24"/>
                <w:vertAlign w:val="subscript"/>
              </w:rPr>
              <w:br/>
            </w:r>
            <w:r w:rsidRPr="00456F30">
              <w:rPr>
                <w:rFonts w:ascii="Arial" w:eastAsia="Calibri" w:hAnsi="Arial" w:cs="Arial"/>
                <w:color w:val="000000"/>
                <w:sz w:val="24"/>
                <w:szCs w:val="24"/>
                <w:vertAlign w:val="subscript"/>
              </w:rPr>
              <w:br/>
            </w:r>
          </w:p>
          <w:p w14:paraId="6E8044E7" w14:textId="77777777" w:rsidR="00B14AD9" w:rsidRPr="00456F30" w:rsidRDefault="00B14AD9" w:rsidP="000D08DD">
            <w:pPr>
              <w:rPr>
                <w:rFonts w:ascii="Arial" w:eastAsia="Calibri" w:hAnsi="Arial" w:cs="Arial"/>
                <w:color w:val="000000"/>
                <w:sz w:val="16"/>
                <w:szCs w:val="16"/>
                <w:vertAlign w:val="subscript"/>
              </w:rPr>
            </w:pPr>
          </w:p>
          <w:p w14:paraId="49E03CFD" w14:textId="77777777" w:rsidR="00B14AD9" w:rsidRPr="00456F30" w:rsidRDefault="00B14AD9" w:rsidP="000D08DD">
            <w:pPr>
              <w:rPr>
                <w:rFonts w:ascii="Arial" w:eastAsia="Calibri" w:hAnsi="Arial" w:cs="Arial"/>
                <w:b/>
                <w:sz w:val="16"/>
                <w:szCs w:val="16"/>
              </w:rPr>
            </w:pPr>
          </w:p>
        </w:tc>
        <w:tc>
          <w:tcPr>
            <w:tcW w:w="590" w:type="dxa"/>
            <w:textDirection w:val="btLr"/>
          </w:tcPr>
          <w:p w14:paraId="3A90A57B" w14:textId="77777777" w:rsidR="00B14AD9" w:rsidRPr="00456F30" w:rsidRDefault="00B14AD9" w:rsidP="000D08DD">
            <w:pPr>
              <w:ind w:left="113" w:right="113"/>
              <w:jc w:val="center"/>
              <w:rPr>
                <w:rFonts w:ascii="Arial" w:eastAsia="Calibri" w:hAnsi="Arial" w:cs="Arial"/>
                <w:b/>
                <w:sz w:val="16"/>
                <w:szCs w:val="16"/>
              </w:rPr>
            </w:pPr>
            <w:r w:rsidRPr="00456F30">
              <w:rPr>
                <w:rFonts w:ascii="Arial" w:eastAsia="Calibri" w:hAnsi="Arial" w:cs="Arial"/>
                <w:b/>
                <w:sz w:val="16"/>
                <w:szCs w:val="16"/>
              </w:rPr>
              <w:lastRenderedPageBreak/>
              <w:t>CONTENIDO</w:t>
            </w:r>
          </w:p>
        </w:tc>
        <w:tc>
          <w:tcPr>
            <w:tcW w:w="1417" w:type="dxa"/>
          </w:tcPr>
          <w:p w14:paraId="5A2924EB" w14:textId="77777777" w:rsidR="00B14AD9" w:rsidRPr="00456F30" w:rsidRDefault="00B14AD9" w:rsidP="000D08DD">
            <w:pPr>
              <w:rPr>
                <w:rFonts w:ascii="Arial" w:eastAsia="Calibri" w:hAnsi="Arial" w:cs="Arial"/>
                <w:b/>
                <w:sz w:val="20"/>
                <w:szCs w:val="20"/>
              </w:rPr>
            </w:pPr>
            <w:r w:rsidRPr="00456F30">
              <w:rPr>
                <w:rFonts w:ascii="Arial" w:eastAsia="Calibri" w:hAnsi="Arial" w:cs="Arial"/>
                <w:b/>
                <w:sz w:val="20"/>
                <w:szCs w:val="20"/>
              </w:rPr>
              <w:t xml:space="preserve">     Pre formal 6</w:t>
            </w:r>
          </w:p>
          <w:p w14:paraId="777A1EEA"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No menciona la relevancia del trabajo y omite las palabras clave o alguna metodología o resultado relevante.</w:t>
            </w:r>
          </w:p>
          <w:p w14:paraId="2300E528" w14:textId="77777777" w:rsidR="00B14AD9" w:rsidRPr="00456F30" w:rsidRDefault="00B14AD9" w:rsidP="000D08DD">
            <w:pPr>
              <w:autoSpaceDE w:val="0"/>
              <w:autoSpaceDN w:val="0"/>
              <w:adjustRightInd w:val="0"/>
              <w:rPr>
                <w:rFonts w:ascii="Arial" w:eastAsia="Calibri" w:hAnsi="Arial" w:cs="Arial"/>
                <w:sz w:val="20"/>
                <w:szCs w:val="20"/>
              </w:rPr>
            </w:pPr>
          </w:p>
        </w:tc>
        <w:tc>
          <w:tcPr>
            <w:tcW w:w="1688" w:type="dxa"/>
          </w:tcPr>
          <w:p w14:paraId="7463E39B" w14:textId="77777777" w:rsidR="00B14AD9" w:rsidRPr="00456F30" w:rsidRDefault="00B14AD9" w:rsidP="000D08DD">
            <w:pPr>
              <w:rPr>
                <w:rFonts w:ascii="Arial" w:eastAsia="Calibri" w:hAnsi="Arial" w:cs="Arial"/>
                <w:b/>
                <w:sz w:val="20"/>
                <w:szCs w:val="20"/>
              </w:rPr>
            </w:pPr>
            <w:r w:rsidRPr="00456F30">
              <w:rPr>
                <w:rFonts w:ascii="Arial" w:eastAsia="Calibri" w:hAnsi="Arial" w:cs="Arial"/>
                <w:b/>
                <w:sz w:val="20"/>
                <w:szCs w:val="20"/>
              </w:rPr>
              <w:t xml:space="preserve"> Receptivo 7</w:t>
            </w:r>
          </w:p>
          <w:p w14:paraId="371F945D"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Menciona la relevancia del trabajo, pero omite las palabras clave o alguna metodología o resultado relevante.</w:t>
            </w:r>
          </w:p>
        </w:tc>
        <w:tc>
          <w:tcPr>
            <w:tcW w:w="1484" w:type="dxa"/>
          </w:tcPr>
          <w:p w14:paraId="518B92B8" w14:textId="77777777" w:rsidR="00B14AD9" w:rsidRPr="00456F30" w:rsidRDefault="00B14AD9" w:rsidP="000D08DD">
            <w:pPr>
              <w:rPr>
                <w:rFonts w:ascii="Arial" w:eastAsia="Calibri" w:hAnsi="Arial" w:cs="Arial"/>
                <w:b/>
                <w:sz w:val="20"/>
                <w:szCs w:val="20"/>
              </w:rPr>
            </w:pPr>
            <w:r w:rsidRPr="00456F30">
              <w:rPr>
                <w:rFonts w:ascii="Arial" w:eastAsia="Calibri" w:hAnsi="Arial" w:cs="Arial"/>
                <w:b/>
                <w:sz w:val="20"/>
                <w:szCs w:val="20"/>
              </w:rPr>
              <w:t xml:space="preserve">Resolutivo 8 </w:t>
            </w:r>
          </w:p>
          <w:p w14:paraId="72887C00"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 xml:space="preserve">Presenta brevemente el tema, incluyendo las metodologías y resultados principales, pero no menciona la relevancia del trabajo. </w:t>
            </w:r>
          </w:p>
          <w:p w14:paraId="790A0010" w14:textId="77777777" w:rsidR="00B14AD9" w:rsidRPr="00456F30" w:rsidRDefault="00B14AD9" w:rsidP="000D08DD">
            <w:pPr>
              <w:autoSpaceDE w:val="0"/>
              <w:autoSpaceDN w:val="0"/>
              <w:adjustRightInd w:val="0"/>
              <w:rPr>
                <w:rFonts w:ascii="Arial" w:eastAsia="Calibri" w:hAnsi="Arial" w:cs="Arial"/>
                <w:b/>
                <w:sz w:val="20"/>
                <w:szCs w:val="20"/>
              </w:rPr>
            </w:pPr>
            <w:r w:rsidRPr="00456F30">
              <w:rPr>
                <w:rFonts w:ascii="Arial" w:eastAsia="Calibri" w:hAnsi="Arial" w:cs="Arial"/>
                <w:sz w:val="20"/>
                <w:szCs w:val="20"/>
              </w:rPr>
              <w:t>Incluye 4 a 6 palabras clave.</w:t>
            </w:r>
          </w:p>
        </w:tc>
        <w:tc>
          <w:tcPr>
            <w:tcW w:w="1603" w:type="dxa"/>
          </w:tcPr>
          <w:p w14:paraId="0FB14D97" w14:textId="77777777" w:rsidR="00B14AD9" w:rsidRPr="00456F30" w:rsidRDefault="00B14AD9" w:rsidP="000D08DD">
            <w:pPr>
              <w:rPr>
                <w:rFonts w:ascii="Arial" w:eastAsia="Calibri" w:hAnsi="Arial" w:cs="Arial"/>
                <w:b/>
                <w:sz w:val="20"/>
                <w:szCs w:val="20"/>
              </w:rPr>
            </w:pPr>
            <w:r w:rsidRPr="00456F30">
              <w:rPr>
                <w:rFonts w:ascii="Arial" w:eastAsia="Calibri" w:hAnsi="Arial" w:cs="Arial"/>
                <w:b/>
                <w:sz w:val="20"/>
                <w:szCs w:val="20"/>
              </w:rPr>
              <w:t>Autónomo 9</w:t>
            </w:r>
          </w:p>
          <w:p w14:paraId="1FFA635D" w14:textId="77777777" w:rsidR="00B14AD9" w:rsidRPr="00456F30" w:rsidRDefault="00B14AD9" w:rsidP="000D08DD">
            <w:pPr>
              <w:autoSpaceDE w:val="0"/>
              <w:autoSpaceDN w:val="0"/>
              <w:adjustRightInd w:val="0"/>
              <w:rPr>
                <w:rFonts w:ascii="Arial" w:eastAsia="Calibri" w:hAnsi="Arial" w:cs="Arial"/>
                <w:color w:val="000000"/>
                <w:sz w:val="20"/>
                <w:szCs w:val="20"/>
              </w:rPr>
            </w:pPr>
            <w:r w:rsidRPr="00456F30">
              <w:rPr>
                <w:rFonts w:ascii="Arial" w:eastAsia="Calibri" w:hAnsi="Arial" w:cs="Arial"/>
                <w:sz w:val="20"/>
                <w:szCs w:val="20"/>
              </w:rPr>
              <w:t>Presenta brevemente el tema, incluyendo las metodologías y resultados principales, mencionando la relevancia del trabajo. Incluye 4 a 6 palabras clave</w:t>
            </w:r>
          </w:p>
        </w:tc>
        <w:tc>
          <w:tcPr>
            <w:tcW w:w="1985" w:type="dxa"/>
          </w:tcPr>
          <w:p w14:paraId="63C2A187" w14:textId="77777777" w:rsidR="00B14AD9" w:rsidRPr="00456F30" w:rsidRDefault="00B14AD9" w:rsidP="000D08DD">
            <w:pPr>
              <w:rPr>
                <w:rFonts w:ascii="Arial" w:eastAsia="Calibri" w:hAnsi="Arial" w:cs="Arial"/>
                <w:b/>
                <w:sz w:val="20"/>
                <w:szCs w:val="20"/>
              </w:rPr>
            </w:pPr>
            <w:r w:rsidRPr="00456F30">
              <w:rPr>
                <w:rFonts w:ascii="Arial" w:eastAsia="Calibri" w:hAnsi="Arial" w:cs="Arial"/>
                <w:b/>
                <w:sz w:val="20"/>
                <w:szCs w:val="20"/>
              </w:rPr>
              <w:t>Estratégico 10</w:t>
            </w:r>
          </w:p>
          <w:p w14:paraId="3CBBA178" w14:textId="77777777" w:rsidR="00B14AD9" w:rsidRPr="00456F30" w:rsidRDefault="00B14AD9" w:rsidP="000D08DD">
            <w:pPr>
              <w:autoSpaceDE w:val="0"/>
              <w:autoSpaceDN w:val="0"/>
              <w:adjustRightInd w:val="0"/>
              <w:rPr>
                <w:rFonts w:ascii="Arial" w:eastAsia="Calibri" w:hAnsi="Arial" w:cs="Arial"/>
                <w:color w:val="000000"/>
                <w:sz w:val="20"/>
                <w:szCs w:val="20"/>
              </w:rPr>
            </w:pPr>
            <w:r w:rsidRPr="00456F30">
              <w:rPr>
                <w:rFonts w:ascii="Arial" w:eastAsia="Calibri" w:hAnsi="Arial" w:cs="Arial"/>
                <w:sz w:val="20"/>
                <w:szCs w:val="20"/>
              </w:rPr>
              <w:t xml:space="preserve">Presenta excelentemente el tema, con análisis y reflexión incluyendo las metodologías y resultados principales, mencionando la relevancia del trabajo. Incluye 4 a 6 palabras clave </w:t>
            </w:r>
          </w:p>
        </w:tc>
      </w:tr>
      <w:tr w:rsidR="00B14AD9" w:rsidRPr="00456F30" w14:paraId="740E02FF" w14:textId="77777777" w:rsidTr="000D08DD">
        <w:tblPrEx>
          <w:tblCellMar>
            <w:left w:w="108" w:type="dxa"/>
            <w:right w:w="108" w:type="dxa"/>
          </w:tblCellMar>
          <w:tblLook w:val="04A0" w:firstRow="1" w:lastRow="0" w:firstColumn="1" w:lastColumn="0" w:noHBand="0" w:noVBand="1"/>
        </w:tblPrEx>
        <w:trPr>
          <w:cantSplit/>
          <w:trHeight w:val="1411"/>
          <w:jc w:val="center"/>
        </w:trPr>
        <w:tc>
          <w:tcPr>
            <w:tcW w:w="1576" w:type="dxa"/>
            <w:vMerge/>
          </w:tcPr>
          <w:p w14:paraId="5AA1FA93" w14:textId="77777777" w:rsidR="00B14AD9" w:rsidRPr="00456F30" w:rsidRDefault="00B14AD9" w:rsidP="000D08DD">
            <w:pPr>
              <w:rPr>
                <w:rFonts w:ascii="Arial" w:eastAsia="Calibri" w:hAnsi="Arial" w:cs="Arial"/>
                <w:b/>
                <w:sz w:val="16"/>
                <w:szCs w:val="16"/>
              </w:rPr>
            </w:pPr>
          </w:p>
        </w:tc>
        <w:tc>
          <w:tcPr>
            <w:tcW w:w="590" w:type="dxa"/>
            <w:textDirection w:val="btLr"/>
          </w:tcPr>
          <w:p w14:paraId="1316CF31" w14:textId="77777777" w:rsidR="00B14AD9" w:rsidRPr="00456F30" w:rsidRDefault="00B14AD9" w:rsidP="000D08DD">
            <w:pPr>
              <w:ind w:left="113" w:right="113"/>
              <w:jc w:val="center"/>
              <w:rPr>
                <w:rFonts w:ascii="Arial" w:eastAsia="Calibri" w:hAnsi="Arial" w:cs="Arial"/>
                <w:b/>
                <w:sz w:val="16"/>
                <w:szCs w:val="16"/>
              </w:rPr>
            </w:pPr>
            <w:r w:rsidRPr="00456F30">
              <w:rPr>
                <w:rFonts w:ascii="Arial" w:eastAsia="Calibri" w:hAnsi="Arial" w:cs="Arial"/>
                <w:b/>
                <w:sz w:val="16"/>
                <w:szCs w:val="16"/>
              </w:rPr>
              <w:t>INTRODUCCIÓN</w:t>
            </w:r>
          </w:p>
        </w:tc>
        <w:tc>
          <w:tcPr>
            <w:tcW w:w="1417" w:type="dxa"/>
          </w:tcPr>
          <w:p w14:paraId="6D1752F4"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 xml:space="preserve">La introducción está incompleta y no es efectiva. </w:t>
            </w:r>
          </w:p>
          <w:p w14:paraId="32D657C6"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No expone las ideas principales del tema</w:t>
            </w:r>
          </w:p>
          <w:p w14:paraId="63F20797"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No identifica una postura clara ante el tema.</w:t>
            </w:r>
          </w:p>
          <w:p w14:paraId="571A22B1"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highlight w:val="yellow"/>
              </w:rPr>
              <w:t>Aborda</w:t>
            </w:r>
            <w:r w:rsidRPr="00456F30">
              <w:rPr>
                <w:rFonts w:ascii="Arial" w:eastAsia="Calibri" w:hAnsi="Arial" w:cs="Arial"/>
                <w:sz w:val="20"/>
                <w:szCs w:val="20"/>
              </w:rPr>
              <w:t xml:space="preserve"> la información a partir de datos insuficientes.</w:t>
            </w:r>
          </w:p>
          <w:p w14:paraId="20B1BD4A" w14:textId="77777777" w:rsidR="00B14AD9" w:rsidRPr="00456F30" w:rsidRDefault="00B14AD9" w:rsidP="000D08DD">
            <w:pPr>
              <w:autoSpaceDE w:val="0"/>
              <w:autoSpaceDN w:val="0"/>
              <w:adjustRightInd w:val="0"/>
              <w:rPr>
                <w:rFonts w:ascii="Arial" w:eastAsia="Calibri" w:hAnsi="Arial" w:cs="Arial"/>
                <w:sz w:val="20"/>
                <w:szCs w:val="20"/>
              </w:rPr>
            </w:pPr>
          </w:p>
        </w:tc>
        <w:tc>
          <w:tcPr>
            <w:tcW w:w="1688" w:type="dxa"/>
          </w:tcPr>
          <w:p w14:paraId="5DB78351"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La introducción</w:t>
            </w:r>
            <w:r w:rsidRPr="00456F30">
              <w:rPr>
                <w:rFonts w:ascii="Arial" w:eastAsia="Calibri" w:hAnsi="Arial" w:cs="Arial"/>
                <w:b/>
                <w:sz w:val="20"/>
                <w:szCs w:val="20"/>
              </w:rPr>
              <w:t xml:space="preserve"> </w:t>
            </w:r>
            <w:r w:rsidRPr="00456F30">
              <w:rPr>
                <w:rFonts w:ascii="Arial" w:eastAsia="Calibri" w:hAnsi="Arial" w:cs="Arial"/>
                <w:sz w:val="20"/>
                <w:szCs w:val="20"/>
              </w:rPr>
              <w:t>da parcialmente un panorama general y no se exponen las ideas principales del tema de manera implícita.</w:t>
            </w:r>
          </w:p>
          <w:p w14:paraId="6435A68C"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Identifica apropiadamente su postura ante el tema</w:t>
            </w:r>
          </w:p>
          <w:p w14:paraId="794326D1"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highlight w:val="yellow"/>
              </w:rPr>
              <w:t>reproduce</w:t>
            </w:r>
            <w:r w:rsidRPr="00456F30">
              <w:rPr>
                <w:rFonts w:ascii="Arial" w:eastAsia="Calibri" w:hAnsi="Arial" w:cs="Arial"/>
                <w:sz w:val="20"/>
                <w:szCs w:val="20"/>
              </w:rPr>
              <w:t xml:space="preserve"> a partir de la información obtenida</w:t>
            </w:r>
          </w:p>
          <w:p w14:paraId="20351797" w14:textId="77777777" w:rsidR="00B14AD9" w:rsidRPr="00456F30" w:rsidRDefault="00B14AD9" w:rsidP="000D08DD">
            <w:pPr>
              <w:autoSpaceDE w:val="0"/>
              <w:autoSpaceDN w:val="0"/>
              <w:adjustRightInd w:val="0"/>
              <w:rPr>
                <w:rFonts w:ascii="Arial" w:eastAsia="Calibri" w:hAnsi="Arial" w:cs="Arial"/>
                <w:b/>
                <w:sz w:val="20"/>
                <w:szCs w:val="20"/>
              </w:rPr>
            </w:pPr>
          </w:p>
        </w:tc>
        <w:tc>
          <w:tcPr>
            <w:tcW w:w="1484" w:type="dxa"/>
          </w:tcPr>
          <w:p w14:paraId="2FD6B27B"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 xml:space="preserve">La introducción da un panorama general del tema, con un lenguaje bastante claro. Expone algunas ideas principales que apoyan el desarrollo del tema. </w:t>
            </w:r>
          </w:p>
          <w:p w14:paraId="5A89DC1E"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 xml:space="preserve"> Poca perspectiva ante el tema, </w:t>
            </w:r>
            <w:r w:rsidRPr="00456F30">
              <w:rPr>
                <w:rFonts w:ascii="Arial" w:eastAsia="Calibri" w:hAnsi="Arial" w:cs="Arial"/>
                <w:sz w:val="20"/>
                <w:szCs w:val="20"/>
                <w:highlight w:val="yellow"/>
              </w:rPr>
              <w:t>aplicando</w:t>
            </w:r>
            <w:r w:rsidRPr="00456F30">
              <w:rPr>
                <w:rFonts w:ascii="Arial" w:eastAsia="Calibri" w:hAnsi="Arial" w:cs="Arial"/>
                <w:sz w:val="20"/>
                <w:szCs w:val="20"/>
              </w:rPr>
              <w:t xml:space="preserve"> algo de información obtenida respecto al tema. </w:t>
            </w:r>
          </w:p>
          <w:p w14:paraId="75CE5704" w14:textId="77777777" w:rsidR="00B14AD9" w:rsidRPr="00456F30" w:rsidRDefault="00B14AD9" w:rsidP="000D08DD">
            <w:pPr>
              <w:autoSpaceDE w:val="0"/>
              <w:autoSpaceDN w:val="0"/>
              <w:adjustRightInd w:val="0"/>
              <w:rPr>
                <w:rFonts w:ascii="Arial" w:eastAsia="Calibri" w:hAnsi="Arial" w:cs="Arial"/>
                <w:b/>
                <w:i/>
                <w:sz w:val="20"/>
                <w:szCs w:val="20"/>
              </w:rPr>
            </w:pPr>
          </w:p>
        </w:tc>
        <w:tc>
          <w:tcPr>
            <w:tcW w:w="1603" w:type="dxa"/>
          </w:tcPr>
          <w:p w14:paraId="07ED38C8"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 xml:space="preserve">La introducción da un panorama general del tema, con un lenguaje académico e ideas propias. </w:t>
            </w:r>
          </w:p>
          <w:p w14:paraId="32A7FBBE"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 xml:space="preserve">Expone ampliamente y vincula </w:t>
            </w:r>
            <w:r w:rsidRPr="00456F30">
              <w:rPr>
                <w:rFonts w:ascii="Arial" w:eastAsia="Calibri" w:hAnsi="Arial" w:cs="Arial"/>
                <w:sz w:val="20"/>
                <w:szCs w:val="20"/>
                <w:highlight w:val="yellow"/>
              </w:rPr>
              <w:t>argumentando</w:t>
            </w:r>
            <w:r w:rsidRPr="00456F30">
              <w:rPr>
                <w:rFonts w:ascii="Arial" w:eastAsia="Calibri" w:hAnsi="Arial" w:cs="Arial"/>
                <w:sz w:val="20"/>
                <w:szCs w:val="20"/>
              </w:rPr>
              <w:t xml:space="preserve"> a partir de sus experiencias propias respecto al tema.</w:t>
            </w:r>
          </w:p>
          <w:p w14:paraId="71716C81" w14:textId="77777777" w:rsidR="00B14AD9" w:rsidRPr="00456F30" w:rsidRDefault="00B14AD9" w:rsidP="000D08DD">
            <w:pPr>
              <w:autoSpaceDE w:val="0"/>
              <w:autoSpaceDN w:val="0"/>
              <w:adjustRightInd w:val="0"/>
              <w:rPr>
                <w:rFonts w:ascii="Arial" w:eastAsia="Calibri" w:hAnsi="Arial" w:cs="Arial"/>
                <w:b/>
                <w:i/>
                <w:sz w:val="20"/>
                <w:szCs w:val="20"/>
              </w:rPr>
            </w:pPr>
            <w:r w:rsidRPr="00456F30">
              <w:rPr>
                <w:rFonts w:ascii="Arial" w:eastAsia="Calibri" w:hAnsi="Arial" w:cs="Arial"/>
                <w:sz w:val="20"/>
                <w:szCs w:val="20"/>
              </w:rPr>
              <w:t>.</w:t>
            </w:r>
          </w:p>
        </w:tc>
        <w:tc>
          <w:tcPr>
            <w:tcW w:w="1985" w:type="dxa"/>
          </w:tcPr>
          <w:p w14:paraId="275C91D1"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 xml:space="preserve">La introducción   da panorama general muy interesante para el lector, utiliza un lenguaje académico con ideas propias. Expone ampliamente al y vincula </w:t>
            </w:r>
            <w:r w:rsidRPr="00456F30">
              <w:rPr>
                <w:rFonts w:ascii="Arial" w:eastAsia="Calibri" w:hAnsi="Arial" w:cs="Arial"/>
                <w:sz w:val="20"/>
                <w:szCs w:val="20"/>
                <w:highlight w:val="yellow"/>
              </w:rPr>
              <w:t>innovando</w:t>
            </w:r>
            <w:r w:rsidRPr="00456F30">
              <w:rPr>
                <w:rFonts w:ascii="Arial" w:eastAsia="Calibri" w:hAnsi="Arial" w:cs="Arial"/>
                <w:sz w:val="20"/>
                <w:szCs w:val="20"/>
              </w:rPr>
              <w:t xml:space="preserve"> a partir de sus experiencias propias respecto al tema de manera relevante.</w:t>
            </w:r>
          </w:p>
          <w:p w14:paraId="2552C9A2" w14:textId="77777777" w:rsidR="00B14AD9" w:rsidRPr="00456F30" w:rsidRDefault="00B14AD9" w:rsidP="000D08DD">
            <w:pPr>
              <w:rPr>
                <w:rFonts w:ascii="Arial" w:eastAsia="Calibri" w:hAnsi="Arial" w:cs="Arial"/>
                <w:b/>
                <w:sz w:val="20"/>
                <w:szCs w:val="20"/>
              </w:rPr>
            </w:pPr>
          </w:p>
        </w:tc>
      </w:tr>
      <w:tr w:rsidR="00B14AD9" w:rsidRPr="00456F30" w14:paraId="332703A4" w14:textId="77777777" w:rsidTr="000D08DD">
        <w:tblPrEx>
          <w:tblCellMar>
            <w:left w:w="108" w:type="dxa"/>
            <w:right w:w="108" w:type="dxa"/>
          </w:tblCellMar>
          <w:tblLook w:val="04A0" w:firstRow="1" w:lastRow="0" w:firstColumn="1" w:lastColumn="0" w:noHBand="0" w:noVBand="1"/>
        </w:tblPrEx>
        <w:trPr>
          <w:trHeight w:val="1575"/>
          <w:jc w:val="center"/>
        </w:trPr>
        <w:tc>
          <w:tcPr>
            <w:tcW w:w="1576" w:type="dxa"/>
            <w:vMerge/>
          </w:tcPr>
          <w:p w14:paraId="5895E4D9" w14:textId="77777777" w:rsidR="00B14AD9" w:rsidRPr="00456F30" w:rsidRDefault="00B14AD9" w:rsidP="000D08DD">
            <w:pPr>
              <w:rPr>
                <w:rFonts w:ascii="Arial" w:eastAsia="Calibri" w:hAnsi="Arial" w:cs="Arial"/>
                <w:b/>
                <w:sz w:val="16"/>
                <w:szCs w:val="16"/>
              </w:rPr>
            </w:pPr>
          </w:p>
        </w:tc>
        <w:tc>
          <w:tcPr>
            <w:tcW w:w="590" w:type="dxa"/>
            <w:textDirection w:val="btLr"/>
          </w:tcPr>
          <w:p w14:paraId="09794E8C" w14:textId="77777777" w:rsidR="00B14AD9" w:rsidRPr="00456F30" w:rsidRDefault="00B14AD9" w:rsidP="000D08DD">
            <w:pPr>
              <w:ind w:left="113" w:right="113"/>
              <w:jc w:val="center"/>
              <w:rPr>
                <w:rFonts w:ascii="Arial" w:eastAsia="Calibri" w:hAnsi="Arial" w:cs="Arial"/>
                <w:b/>
                <w:sz w:val="16"/>
                <w:szCs w:val="16"/>
              </w:rPr>
            </w:pPr>
            <w:r w:rsidRPr="00456F30">
              <w:rPr>
                <w:rFonts w:ascii="Arial" w:eastAsia="Calibri" w:hAnsi="Arial" w:cs="Arial"/>
                <w:b/>
                <w:sz w:val="16"/>
                <w:szCs w:val="16"/>
              </w:rPr>
              <w:t>METODOLOGÍA</w:t>
            </w:r>
          </w:p>
          <w:p w14:paraId="0DC7120D" w14:textId="77777777" w:rsidR="00B14AD9" w:rsidRPr="00456F30" w:rsidRDefault="00B14AD9" w:rsidP="000D08DD">
            <w:pPr>
              <w:ind w:left="113" w:right="113"/>
              <w:jc w:val="center"/>
              <w:rPr>
                <w:rFonts w:ascii="Arial" w:eastAsia="Calibri" w:hAnsi="Arial" w:cs="Arial"/>
                <w:b/>
                <w:sz w:val="16"/>
                <w:szCs w:val="16"/>
              </w:rPr>
            </w:pPr>
          </w:p>
          <w:p w14:paraId="290C3140" w14:textId="77777777" w:rsidR="00B14AD9" w:rsidRPr="00456F30" w:rsidRDefault="00B14AD9" w:rsidP="000D08DD">
            <w:pPr>
              <w:spacing w:after="200" w:line="276" w:lineRule="auto"/>
              <w:jc w:val="center"/>
              <w:rPr>
                <w:rFonts w:ascii="Arial" w:eastAsia="Calibri" w:hAnsi="Arial" w:cs="Arial"/>
                <w:b/>
                <w:sz w:val="16"/>
                <w:szCs w:val="16"/>
              </w:rPr>
            </w:pPr>
          </w:p>
        </w:tc>
        <w:tc>
          <w:tcPr>
            <w:tcW w:w="1417" w:type="dxa"/>
          </w:tcPr>
          <w:p w14:paraId="53CA2463"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Omite dos o más de las metodologías utilizadas o la descripción de tres o más de las metodologías utilizadas son incorrectas, poco claras o extensas</w:t>
            </w:r>
          </w:p>
        </w:tc>
        <w:tc>
          <w:tcPr>
            <w:tcW w:w="1688" w:type="dxa"/>
          </w:tcPr>
          <w:p w14:paraId="0CE2D664"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Omite una de las metodologías utilizadas o la descripción de dos de las metodologías utilizados son incorrectas, poco claras o muy extensa</w:t>
            </w:r>
          </w:p>
        </w:tc>
        <w:tc>
          <w:tcPr>
            <w:tcW w:w="1484" w:type="dxa"/>
          </w:tcPr>
          <w:p w14:paraId="7547676F"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Incluye algunas de las metodologías utilizadas, pero la descripción es incorrecta, poco clara o extensa, o falta citas bibliográficas.</w:t>
            </w:r>
          </w:p>
          <w:p w14:paraId="4F57F480" w14:textId="77777777" w:rsidR="00B14AD9" w:rsidRPr="00456F30" w:rsidRDefault="00B14AD9" w:rsidP="000D08DD">
            <w:pPr>
              <w:autoSpaceDE w:val="0"/>
              <w:autoSpaceDN w:val="0"/>
              <w:adjustRightInd w:val="0"/>
              <w:rPr>
                <w:rFonts w:ascii="Arial" w:eastAsia="Calibri" w:hAnsi="Arial" w:cs="Arial"/>
                <w:sz w:val="20"/>
                <w:szCs w:val="20"/>
              </w:rPr>
            </w:pPr>
          </w:p>
          <w:p w14:paraId="7C4BB0FB" w14:textId="77777777" w:rsidR="00B14AD9" w:rsidRPr="00456F30" w:rsidRDefault="00B14AD9" w:rsidP="000D08DD">
            <w:pPr>
              <w:autoSpaceDE w:val="0"/>
              <w:autoSpaceDN w:val="0"/>
              <w:adjustRightInd w:val="0"/>
              <w:rPr>
                <w:rFonts w:ascii="Arial" w:eastAsia="Calibri" w:hAnsi="Arial" w:cs="Arial"/>
                <w:sz w:val="20"/>
                <w:szCs w:val="20"/>
              </w:rPr>
            </w:pPr>
          </w:p>
          <w:p w14:paraId="7ED18F41" w14:textId="77777777" w:rsidR="00B14AD9" w:rsidRPr="00456F30" w:rsidRDefault="00B14AD9" w:rsidP="000D08DD">
            <w:pPr>
              <w:autoSpaceDE w:val="0"/>
              <w:autoSpaceDN w:val="0"/>
              <w:adjustRightInd w:val="0"/>
              <w:rPr>
                <w:rFonts w:ascii="Arial" w:eastAsia="Calibri" w:hAnsi="Arial" w:cs="Arial"/>
                <w:sz w:val="20"/>
                <w:szCs w:val="20"/>
              </w:rPr>
            </w:pPr>
          </w:p>
        </w:tc>
        <w:tc>
          <w:tcPr>
            <w:tcW w:w="1603" w:type="dxa"/>
          </w:tcPr>
          <w:p w14:paraId="4871BD67"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Describe breve, clara y correctamente, todas las metodologías utilizadas incluyendo citas bibliográficas</w:t>
            </w:r>
          </w:p>
        </w:tc>
        <w:tc>
          <w:tcPr>
            <w:tcW w:w="1985" w:type="dxa"/>
          </w:tcPr>
          <w:p w14:paraId="4E7BFDF2"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Describe perfectamente, y correctamente, todas las metodologías utilizadas incluyendo citas bibliográficas</w:t>
            </w:r>
          </w:p>
          <w:p w14:paraId="05CA0B7A" w14:textId="77777777" w:rsidR="00B14AD9" w:rsidRPr="00456F30" w:rsidRDefault="00B14AD9" w:rsidP="000D08DD">
            <w:pPr>
              <w:autoSpaceDE w:val="0"/>
              <w:autoSpaceDN w:val="0"/>
              <w:adjustRightInd w:val="0"/>
              <w:rPr>
                <w:rFonts w:ascii="Arial" w:eastAsia="Calibri" w:hAnsi="Arial" w:cs="Arial"/>
                <w:sz w:val="20"/>
                <w:szCs w:val="20"/>
              </w:rPr>
            </w:pPr>
          </w:p>
        </w:tc>
      </w:tr>
      <w:tr w:rsidR="00B14AD9" w:rsidRPr="00456F30" w14:paraId="1866D656" w14:textId="77777777" w:rsidTr="000D08DD">
        <w:tblPrEx>
          <w:tblCellMar>
            <w:left w:w="108" w:type="dxa"/>
            <w:right w:w="108" w:type="dxa"/>
          </w:tblCellMar>
          <w:tblLook w:val="04A0" w:firstRow="1" w:lastRow="0" w:firstColumn="1" w:lastColumn="0" w:noHBand="0" w:noVBand="1"/>
        </w:tblPrEx>
        <w:trPr>
          <w:trHeight w:val="1661"/>
          <w:jc w:val="center"/>
        </w:trPr>
        <w:tc>
          <w:tcPr>
            <w:tcW w:w="1576" w:type="dxa"/>
            <w:vMerge/>
          </w:tcPr>
          <w:p w14:paraId="7AC36684" w14:textId="77777777" w:rsidR="00B14AD9" w:rsidRPr="00456F30" w:rsidRDefault="00B14AD9" w:rsidP="000D08DD">
            <w:pPr>
              <w:rPr>
                <w:rFonts w:ascii="Arial" w:eastAsia="Calibri" w:hAnsi="Arial" w:cs="Arial"/>
                <w:b/>
                <w:sz w:val="16"/>
                <w:szCs w:val="16"/>
              </w:rPr>
            </w:pPr>
          </w:p>
        </w:tc>
        <w:tc>
          <w:tcPr>
            <w:tcW w:w="590" w:type="dxa"/>
            <w:textDirection w:val="btLr"/>
          </w:tcPr>
          <w:p w14:paraId="3540E225" w14:textId="77777777" w:rsidR="00B14AD9" w:rsidRPr="00456F30" w:rsidRDefault="00B14AD9" w:rsidP="000D08DD">
            <w:pPr>
              <w:ind w:left="470" w:right="113"/>
              <w:rPr>
                <w:rFonts w:ascii="Arial" w:eastAsia="Calibri" w:hAnsi="Arial" w:cs="Arial"/>
                <w:b/>
                <w:sz w:val="16"/>
                <w:szCs w:val="16"/>
              </w:rPr>
            </w:pPr>
            <w:r w:rsidRPr="00456F30">
              <w:rPr>
                <w:rFonts w:ascii="Arial" w:eastAsia="Calibri" w:hAnsi="Arial" w:cs="Arial"/>
                <w:b/>
                <w:sz w:val="16"/>
                <w:szCs w:val="16"/>
              </w:rPr>
              <w:t>ORTOGRAFÍA</w:t>
            </w:r>
          </w:p>
          <w:p w14:paraId="15307997" w14:textId="77777777" w:rsidR="00B14AD9" w:rsidRPr="00456F30" w:rsidRDefault="00B14AD9" w:rsidP="000D08DD">
            <w:pPr>
              <w:ind w:right="113"/>
              <w:rPr>
                <w:rFonts w:ascii="Arial" w:eastAsia="Calibri" w:hAnsi="Arial" w:cs="Arial"/>
                <w:b/>
                <w:sz w:val="16"/>
                <w:szCs w:val="16"/>
              </w:rPr>
            </w:pPr>
          </w:p>
        </w:tc>
        <w:tc>
          <w:tcPr>
            <w:tcW w:w="1417" w:type="dxa"/>
          </w:tcPr>
          <w:p w14:paraId="7FB548A7"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Ausencia de respeto a los signos de puntuación, acentuación y coherencia entre las mismas</w:t>
            </w:r>
          </w:p>
          <w:p w14:paraId="68B134B6"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Más de 7 errores de ortografía</w:t>
            </w:r>
          </w:p>
        </w:tc>
        <w:tc>
          <w:tcPr>
            <w:tcW w:w="1688" w:type="dxa"/>
          </w:tcPr>
          <w:p w14:paraId="714028AB"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 xml:space="preserve"> No respeta los signos de puntuación, acentuación y coherencias entre las mismas o están incompletas.</w:t>
            </w:r>
          </w:p>
          <w:p w14:paraId="4565204E"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De 4 a 6 errores de ortografía</w:t>
            </w:r>
          </w:p>
        </w:tc>
        <w:tc>
          <w:tcPr>
            <w:tcW w:w="1484" w:type="dxa"/>
          </w:tcPr>
          <w:p w14:paraId="539537A9" w14:textId="77777777" w:rsidR="00B14AD9" w:rsidRPr="00456F30" w:rsidRDefault="00B14AD9" w:rsidP="000D08DD">
            <w:pPr>
              <w:rPr>
                <w:rFonts w:ascii="Arial" w:eastAsia="Calibri" w:hAnsi="Arial" w:cs="Arial"/>
                <w:i/>
                <w:sz w:val="20"/>
                <w:szCs w:val="20"/>
              </w:rPr>
            </w:pPr>
            <w:r w:rsidRPr="00456F30">
              <w:rPr>
                <w:rFonts w:ascii="Arial" w:eastAsia="Calibri" w:hAnsi="Arial" w:cs="Arial"/>
                <w:i/>
                <w:sz w:val="20"/>
                <w:szCs w:val="20"/>
              </w:rPr>
              <w:t>Respeta algunos signos de puntuación y acentuación</w:t>
            </w:r>
          </w:p>
          <w:p w14:paraId="1E853ABE"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De 1 a 3 errores de ortografía ciertos problemas de redacción.</w:t>
            </w:r>
          </w:p>
          <w:p w14:paraId="782B5786" w14:textId="77777777" w:rsidR="00B14AD9" w:rsidRPr="00456F30" w:rsidRDefault="00B14AD9" w:rsidP="000D08DD">
            <w:pPr>
              <w:rPr>
                <w:rFonts w:ascii="Arial" w:eastAsia="Calibri" w:hAnsi="Arial" w:cs="Arial"/>
                <w:i/>
                <w:sz w:val="20"/>
                <w:szCs w:val="20"/>
              </w:rPr>
            </w:pPr>
          </w:p>
          <w:p w14:paraId="31C99AFA" w14:textId="77777777" w:rsidR="00B14AD9" w:rsidRPr="00456F30" w:rsidRDefault="00B14AD9" w:rsidP="000D08DD">
            <w:pPr>
              <w:rPr>
                <w:rFonts w:ascii="Arial" w:eastAsia="Calibri" w:hAnsi="Arial" w:cs="Arial"/>
                <w:i/>
                <w:sz w:val="20"/>
                <w:szCs w:val="20"/>
              </w:rPr>
            </w:pPr>
          </w:p>
        </w:tc>
        <w:tc>
          <w:tcPr>
            <w:tcW w:w="1603" w:type="dxa"/>
          </w:tcPr>
          <w:p w14:paraId="1E4B46DC" w14:textId="77777777" w:rsidR="00B14AD9" w:rsidRPr="00456F30" w:rsidRDefault="00B14AD9" w:rsidP="000D08DD">
            <w:pPr>
              <w:rPr>
                <w:rFonts w:ascii="Arial" w:eastAsia="Calibri" w:hAnsi="Arial" w:cs="Arial"/>
                <w:i/>
                <w:color w:val="000000"/>
                <w:sz w:val="20"/>
                <w:szCs w:val="20"/>
              </w:rPr>
            </w:pPr>
            <w:r w:rsidRPr="00456F30">
              <w:rPr>
                <w:rFonts w:ascii="Arial" w:eastAsia="Calibri" w:hAnsi="Arial" w:cs="Arial"/>
                <w:i/>
                <w:color w:val="000000"/>
                <w:sz w:val="20"/>
                <w:szCs w:val="20"/>
              </w:rPr>
              <w:t xml:space="preserve">Respeta signos de puntuación y acentuación </w:t>
            </w:r>
          </w:p>
          <w:p w14:paraId="48EA17D3" w14:textId="77777777" w:rsidR="00B14AD9" w:rsidRPr="00456F30" w:rsidRDefault="00B14AD9" w:rsidP="000D08DD">
            <w:pPr>
              <w:rPr>
                <w:rFonts w:ascii="Arial" w:eastAsia="Calibri" w:hAnsi="Arial" w:cs="Arial"/>
                <w:i/>
                <w:color w:val="000000"/>
                <w:sz w:val="20"/>
                <w:szCs w:val="20"/>
              </w:rPr>
            </w:pPr>
            <w:r w:rsidRPr="00456F30">
              <w:rPr>
                <w:rFonts w:ascii="Arial" w:eastAsia="Calibri" w:hAnsi="Arial" w:cs="Arial"/>
                <w:i/>
                <w:color w:val="000000"/>
                <w:sz w:val="20"/>
                <w:szCs w:val="20"/>
              </w:rPr>
              <w:t>1 a 2 errores de ortografía</w:t>
            </w:r>
          </w:p>
          <w:p w14:paraId="57A0D271" w14:textId="77777777" w:rsidR="00B14AD9" w:rsidRPr="00456F30" w:rsidRDefault="00B14AD9" w:rsidP="000D08DD">
            <w:pPr>
              <w:rPr>
                <w:rFonts w:ascii="Arial" w:eastAsia="Calibri" w:hAnsi="Arial" w:cs="Arial"/>
                <w:i/>
                <w:color w:val="000000"/>
                <w:sz w:val="20"/>
                <w:szCs w:val="20"/>
              </w:rPr>
            </w:pPr>
            <w:r w:rsidRPr="00456F30">
              <w:rPr>
                <w:rFonts w:ascii="Arial" w:eastAsia="Calibri" w:hAnsi="Arial" w:cs="Arial"/>
                <w:sz w:val="20"/>
                <w:szCs w:val="20"/>
              </w:rPr>
              <w:t>Coherencia de ideas y reflexiones</w:t>
            </w:r>
            <w:r w:rsidRPr="00456F30">
              <w:rPr>
                <w:rFonts w:ascii="Arial" w:eastAsia="Calibri" w:hAnsi="Arial" w:cs="Arial"/>
                <w:color w:val="000000"/>
                <w:sz w:val="20"/>
                <w:szCs w:val="20"/>
              </w:rPr>
              <w:t>.</w:t>
            </w:r>
          </w:p>
        </w:tc>
        <w:tc>
          <w:tcPr>
            <w:tcW w:w="1985" w:type="dxa"/>
          </w:tcPr>
          <w:p w14:paraId="4FB61C41" w14:textId="77777777" w:rsidR="00B14AD9" w:rsidRPr="00456F30" w:rsidRDefault="00B14AD9" w:rsidP="000D08DD">
            <w:pPr>
              <w:rPr>
                <w:rFonts w:ascii="Arial" w:eastAsia="Calibri" w:hAnsi="Arial" w:cs="Arial"/>
                <w:color w:val="000000"/>
                <w:sz w:val="20"/>
                <w:szCs w:val="20"/>
              </w:rPr>
            </w:pPr>
            <w:r w:rsidRPr="00456F30">
              <w:rPr>
                <w:rFonts w:ascii="Arial" w:eastAsia="Calibri" w:hAnsi="Arial" w:cs="Arial"/>
                <w:sz w:val="20"/>
                <w:szCs w:val="20"/>
              </w:rPr>
              <w:t>Ningún error de ortografía y excelente redacción, coherencia de ideas y reflexiones</w:t>
            </w:r>
            <w:r w:rsidRPr="00456F30">
              <w:rPr>
                <w:rFonts w:ascii="Arial" w:eastAsia="Calibri" w:hAnsi="Arial" w:cs="Arial"/>
                <w:color w:val="000000"/>
                <w:sz w:val="20"/>
                <w:szCs w:val="20"/>
              </w:rPr>
              <w:t xml:space="preserve"> respeta signos de puntuación y acentuación.</w:t>
            </w:r>
          </w:p>
        </w:tc>
      </w:tr>
      <w:tr w:rsidR="00B14AD9" w:rsidRPr="00456F30" w14:paraId="1441A5D8" w14:textId="77777777" w:rsidTr="000D08DD">
        <w:tblPrEx>
          <w:tblCellMar>
            <w:left w:w="108" w:type="dxa"/>
            <w:right w:w="108" w:type="dxa"/>
          </w:tblCellMar>
          <w:tblLook w:val="04A0" w:firstRow="1" w:lastRow="0" w:firstColumn="1" w:lastColumn="0" w:noHBand="0" w:noVBand="1"/>
        </w:tblPrEx>
        <w:trPr>
          <w:cantSplit/>
          <w:trHeight w:val="2018"/>
          <w:jc w:val="center"/>
        </w:trPr>
        <w:tc>
          <w:tcPr>
            <w:tcW w:w="1576" w:type="dxa"/>
            <w:vMerge/>
          </w:tcPr>
          <w:p w14:paraId="3C396A39" w14:textId="77777777" w:rsidR="00B14AD9" w:rsidRPr="00456F30" w:rsidRDefault="00B14AD9" w:rsidP="000D08DD">
            <w:pPr>
              <w:rPr>
                <w:rFonts w:ascii="Arial" w:eastAsia="Calibri" w:hAnsi="Arial" w:cs="Arial"/>
                <w:b/>
                <w:sz w:val="16"/>
                <w:szCs w:val="16"/>
              </w:rPr>
            </w:pPr>
          </w:p>
        </w:tc>
        <w:tc>
          <w:tcPr>
            <w:tcW w:w="590" w:type="dxa"/>
            <w:textDirection w:val="btLr"/>
          </w:tcPr>
          <w:p w14:paraId="01ACE367" w14:textId="77777777" w:rsidR="00B14AD9" w:rsidRPr="00456F30" w:rsidRDefault="00B14AD9" w:rsidP="000D08DD">
            <w:pPr>
              <w:ind w:left="113" w:right="113"/>
              <w:rPr>
                <w:rFonts w:ascii="Arial" w:eastAsia="Calibri" w:hAnsi="Arial" w:cs="Arial"/>
                <w:b/>
                <w:sz w:val="16"/>
                <w:szCs w:val="16"/>
              </w:rPr>
            </w:pPr>
            <w:r w:rsidRPr="00456F30">
              <w:rPr>
                <w:rFonts w:ascii="Arial" w:eastAsia="Calibri" w:hAnsi="Arial" w:cs="Arial"/>
                <w:b/>
                <w:sz w:val="16"/>
                <w:szCs w:val="16"/>
              </w:rPr>
              <w:t xml:space="preserve">           CONCLUSIONES</w:t>
            </w:r>
          </w:p>
          <w:p w14:paraId="609C9FF6" w14:textId="77777777" w:rsidR="00B14AD9" w:rsidRPr="00456F30" w:rsidRDefault="00B14AD9" w:rsidP="000D08DD">
            <w:pPr>
              <w:spacing w:after="200" w:line="276" w:lineRule="auto"/>
              <w:ind w:left="113" w:right="113"/>
              <w:rPr>
                <w:rFonts w:ascii="Arial" w:eastAsia="Calibri" w:hAnsi="Arial" w:cs="Arial"/>
                <w:b/>
                <w:sz w:val="16"/>
                <w:szCs w:val="16"/>
              </w:rPr>
            </w:pPr>
          </w:p>
        </w:tc>
        <w:tc>
          <w:tcPr>
            <w:tcW w:w="1417" w:type="dxa"/>
          </w:tcPr>
          <w:p w14:paraId="73B18D63"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No presenta la mayoría de los resultados obtenidos y utiliza gráficos muy deficientes en contenido</w:t>
            </w:r>
          </w:p>
          <w:p w14:paraId="7D8A0AD1"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El texto es limitado o no existe. La transición entre el cuerpo de la presentación y la conclusión es muy pobre o no existe</w:t>
            </w:r>
          </w:p>
        </w:tc>
        <w:tc>
          <w:tcPr>
            <w:tcW w:w="1688" w:type="dxa"/>
          </w:tcPr>
          <w:p w14:paraId="33CDFDDF"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Presenta algunos de los resultados organizados y no utiliza gráficos.</w:t>
            </w:r>
          </w:p>
          <w:p w14:paraId="009116ED"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 xml:space="preserve">Termina con un texto poco satisfactorio y la conclusión es muy insuficiente </w:t>
            </w:r>
          </w:p>
          <w:p w14:paraId="59293D71" w14:textId="77777777" w:rsidR="00B14AD9" w:rsidRPr="00456F30" w:rsidRDefault="00B14AD9" w:rsidP="000D08DD">
            <w:pPr>
              <w:rPr>
                <w:rFonts w:ascii="Arial" w:eastAsia="Calibri" w:hAnsi="Arial" w:cs="Arial"/>
                <w:sz w:val="20"/>
                <w:szCs w:val="20"/>
              </w:rPr>
            </w:pPr>
          </w:p>
        </w:tc>
        <w:tc>
          <w:tcPr>
            <w:tcW w:w="1484" w:type="dxa"/>
          </w:tcPr>
          <w:p w14:paraId="1E26EC80"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Presenta algunos resultados obtenidos y gráficos que reflejan el logro de algunos aprendizajes adquiridos.</w:t>
            </w:r>
          </w:p>
          <w:p w14:paraId="564B9E46"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Termina con algunas ideas personales y un lenguaje académico algo satisfactorio</w:t>
            </w:r>
          </w:p>
        </w:tc>
        <w:tc>
          <w:tcPr>
            <w:tcW w:w="1603" w:type="dxa"/>
          </w:tcPr>
          <w:p w14:paraId="2E03D0FA" w14:textId="77777777" w:rsidR="00B14AD9" w:rsidRPr="00456F30" w:rsidRDefault="00B14AD9" w:rsidP="000D08DD">
            <w:pPr>
              <w:rPr>
                <w:rFonts w:ascii="Arial" w:eastAsia="Calibri" w:hAnsi="Arial" w:cs="Arial"/>
                <w:b/>
                <w:sz w:val="20"/>
                <w:szCs w:val="20"/>
              </w:rPr>
            </w:pPr>
            <w:r w:rsidRPr="00456F30">
              <w:rPr>
                <w:rFonts w:ascii="Arial" w:eastAsia="Calibri" w:hAnsi="Arial" w:cs="Arial"/>
                <w:b/>
                <w:sz w:val="20"/>
                <w:szCs w:val="20"/>
              </w:rPr>
              <w:t>Autónomo 9</w:t>
            </w:r>
          </w:p>
          <w:p w14:paraId="6374CFB9"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Presenta todos los resultados obtenidos durante la investigación. Elabora gráficos que explican los aprendizajes adquiridos</w:t>
            </w:r>
          </w:p>
          <w:p w14:paraId="1351E24C" w14:textId="77777777" w:rsidR="00B14AD9" w:rsidRPr="00456F30" w:rsidRDefault="00B14AD9" w:rsidP="000D08DD">
            <w:pPr>
              <w:rPr>
                <w:rFonts w:ascii="Arial" w:eastAsia="Calibri" w:hAnsi="Arial" w:cs="Arial"/>
                <w:sz w:val="20"/>
                <w:szCs w:val="20"/>
              </w:rPr>
            </w:pPr>
            <w:proofErr w:type="gramStart"/>
            <w:r w:rsidRPr="00456F30">
              <w:rPr>
                <w:rFonts w:ascii="Arial" w:eastAsia="Calibri" w:hAnsi="Arial" w:cs="Arial"/>
                <w:sz w:val="20"/>
                <w:szCs w:val="20"/>
              </w:rPr>
              <w:t>Termina  con</w:t>
            </w:r>
            <w:proofErr w:type="gramEnd"/>
            <w:r w:rsidRPr="00456F30">
              <w:rPr>
                <w:rFonts w:ascii="Arial" w:eastAsia="Calibri" w:hAnsi="Arial" w:cs="Arial"/>
                <w:sz w:val="20"/>
                <w:szCs w:val="20"/>
              </w:rPr>
              <w:t xml:space="preserve"> reflexiones e ideas personales  con lenguaje académico</w:t>
            </w:r>
          </w:p>
        </w:tc>
        <w:tc>
          <w:tcPr>
            <w:tcW w:w="1985" w:type="dxa"/>
          </w:tcPr>
          <w:p w14:paraId="47633B46"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Presenta todos los resultados obtenidos durante la investigación. Elabora gráficos que explican los aprendizajes adquiridos de manera original y con innovación utilizando plantillas digitales</w:t>
            </w:r>
          </w:p>
          <w:p w14:paraId="44E5D913" w14:textId="77777777" w:rsidR="00B14AD9" w:rsidRPr="00456F30" w:rsidRDefault="00B14AD9" w:rsidP="000D08DD">
            <w:pPr>
              <w:rPr>
                <w:rFonts w:ascii="Arial" w:eastAsia="Calibri" w:hAnsi="Arial" w:cs="Arial"/>
                <w:sz w:val="20"/>
                <w:szCs w:val="20"/>
              </w:rPr>
            </w:pPr>
            <w:r w:rsidRPr="00456F30">
              <w:rPr>
                <w:rFonts w:ascii="Arial" w:eastAsia="Calibri" w:hAnsi="Arial" w:cs="Arial"/>
                <w:sz w:val="20"/>
                <w:szCs w:val="20"/>
              </w:rPr>
              <w:t>Termina con reflexiones e ideas personales de manera lógica y coherente.</w:t>
            </w:r>
          </w:p>
          <w:p w14:paraId="40C59647" w14:textId="77777777" w:rsidR="00B14AD9" w:rsidRPr="00456F30" w:rsidRDefault="00B14AD9" w:rsidP="000D08DD">
            <w:pPr>
              <w:autoSpaceDE w:val="0"/>
              <w:autoSpaceDN w:val="0"/>
              <w:adjustRightInd w:val="0"/>
              <w:rPr>
                <w:rFonts w:ascii="Arial" w:eastAsia="Calibri" w:hAnsi="Arial" w:cs="Arial"/>
                <w:sz w:val="20"/>
                <w:szCs w:val="20"/>
              </w:rPr>
            </w:pPr>
            <w:r w:rsidRPr="00456F30">
              <w:rPr>
                <w:rFonts w:ascii="Arial" w:eastAsia="Calibri" w:hAnsi="Arial" w:cs="Arial"/>
                <w:sz w:val="20"/>
                <w:szCs w:val="20"/>
              </w:rPr>
              <w:t>.</w:t>
            </w:r>
          </w:p>
          <w:p w14:paraId="7722FC9A" w14:textId="77777777" w:rsidR="00B14AD9" w:rsidRPr="00456F30" w:rsidRDefault="00B14AD9" w:rsidP="000D08DD">
            <w:pPr>
              <w:autoSpaceDE w:val="0"/>
              <w:autoSpaceDN w:val="0"/>
              <w:adjustRightInd w:val="0"/>
              <w:rPr>
                <w:rFonts w:ascii="Arial" w:eastAsia="Calibri" w:hAnsi="Arial" w:cs="Arial"/>
                <w:color w:val="000000"/>
                <w:sz w:val="20"/>
                <w:szCs w:val="20"/>
              </w:rPr>
            </w:pPr>
          </w:p>
        </w:tc>
      </w:tr>
    </w:tbl>
    <w:p w14:paraId="358419B9" w14:textId="77777777" w:rsidR="00B14AD9" w:rsidRDefault="00B14AD9" w:rsidP="00B14AD9">
      <w:pPr>
        <w:spacing w:line="360" w:lineRule="auto"/>
        <w:rPr>
          <w:rFonts w:ascii="Arial" w:hAnsi="Arial" w:cs="Arial"/>
          <w:b/>
          <w:sz w:val="18"/>
        </w:rPr>
      </w:pPr>
    </w:p>
    <w:p w14:paraId="27DBA846" w14:textId="77777777" w:rsidR="00B14AD9" w:rsidRPr="00456F30" w:rsidRDefault="00B14AD9" w:rsidP="00B14AD9">
      <w:pPr>
        <w:spacing w:line="360" w:lineRule="auto"/>
        <w:rPr>
          <w:rFonts w:ascii="Arial" w:hAnsi="Arial" w:cs="Arial"/>
          <w:b/>
          <w:sz w:val="18"/>
        </w:rPr>
      </w:pPr>
    </w:p>
    <w:p w14:paraId="30D345A5" w14:textId="77777777" w:rsidR="00B14AD9" w:rsidRDefault="00B14AD9" w:rsidP="00B14AD9">
      <w:pPr>
        <w:spacing w:line="360" w:lineRule="auto"/>
        <w:rPr>
          <w:rFonts w:ascii="Arial" w:hAnsi="Arial" w:cs="Arial"/>
          <w:sz w:val="24"/>
        </w:rPr>
      </w:pPr>
    </w:p>
    <w:tbl>
      <w:tblPr>
        <w:tblStyle w:val="Tablaconcuadrcula"/>
        <w:tblW w:w="10485" w:type="dxa"/>
        <w:jc w:val="center"/>
        <w:tblCellMar>
          <w:left w:w="70" w:type="dxa"/>
          <w:right w:w="70" w:type="dxa"/>
        </w:tblCellMar>
        <w:tblLook w:val="0000" w:firstRow="0" w:lastRow="0" w:firstColumn="0" w:lastColumn="0" w:noHBand="0" w:noVBand="0"/>
      </w:tblPr>
      <w:tblGrid>
        <w:gridCol w:w="3966"/>
        <w:gridCol w:w="3409"/>
        <w:gridCol w:w="700"/>
        <w:gridCol w:w="709"/>
        <w:gridCol w:w="1701"/>
      </w:tblGrid>
      <w:tr w:rsidR="00B14AD9" w:rsidRPr="004C20AF" w14:paraId="46A7DA9A" w14:textId="77777777" w:rsidTr="000D08DD">
        <w:trPr>
          <w:trHeight w:val="966"/>
          <w:jc w:val="center"/>
        </w:trPr>
        <w:tc>
          <w:tcPr>
            <w:tcW w:w="3966" w:type="dxa"/>
          </w:tcPr>
          <w:p w14:paraId="342397F8" w14:textId="77777777" w:rsidR="00B14AD9" w:rsidRPr="005D01B9" w:rsidRDefault="00B14AD9" w:rsidP="000D08DD">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6519" w:type="dxa"/>
            <w:gridSpan w:val="4"/>
          </w:tcPr>
          <w:p w14:paraId="5489D471" w14:textId="77777777" w:rsidR="00B14AD9" w:rsidRPr="005D01B9" w:rsidRDefault="00B14AD9" w:rsidP="000D08DD">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B14AD9" w:rsidRPr="004C20AF" w14:paraId="06F8A6DB" w14:textId="77777777" w:rsidTr="000D08DD">
        <w:tblPrEx>
          <w:tblCellMar>
            <w:left w:w="108" w:type="dxa"/>
            <w:right w:w="108" w:type="dxa"/>
          </w:tblCellMar>
          <w:tblLook w:val="04A0" w:firstRow="1" w:lastRow="0" w:firstColumn="1" w:lastColumn="0" w:noHBand="0" w:noVBand="1"/>
        </w:tblPrEx>
        <w:trPr>
          <w:trHeight w:val="206"/>
          <w:jc w:val="center"/>
        </w:trPr>
        <w:tc>
          <w:tcPr>
            <w:tcW w:w="3966" w:type="dxa"/>
          </w:tcPr>
          <w:p w14:paraId="307A20D6" w14:textId="77777777" w:rsidR="00B14AD9" w:rsidRPr="005D01B9" w:rsidRDefault="00B14AD9" w:rsidP="000D08DD">
            <w:pPr>
              <w:jc w:val="center"/>
              <w:rPr>
                <w:rFonts w:ascii="Arial" w:hAnsi="Arial" w:cs="Arial"/>
                <w:b/>
                <w:sz w:val="20"/>
                <w:szCs w:val="20"/>
              </w:rPr>
            </w:pPr>
            <w:r w:rsidRPr="005D01B9">
              <w:rPr>
                <w:rFonts w:ascii="Arial" w:hAnsi="Arial" w:cs="Arial"/>
                <w:b/>
                <w:sz w:val="20"/>
                <w:szCs w:val="20"/>
              </w:rPr>
              <w:t xml:space="preserve">Elementos de la Tipología </w:t>
            </w:r>
          </w:p>
        </w:tc>
        <w:tc>
          <w:tcPr>
            <w:tcW w:w="3409" w:type="dxa"/>
          </w:tcPr>
          <w:p w14:paraId="584A71E1" w14:textId="77777777" w:rsidR="00B14AD9" w:rsidRPr="005D01B9" w:rsidRDefault="00B14AD9" w:rsidP="000D08DD">
            <w:pPr>
              <w:rPr>
                <w:rFonts w:ascii="Arial" w:hAnsi="Arial" w:cs="Arial"/>
                <w:b/>
                <w:sz w:val="20"/>
                <w:szCs w:val="20"/>
              </w:rPr>
            </w:pPr>
            <w:r w:rsidRPr="005D01B9">
              <w:rPr>
                <w:rFonts w:ascii="Arial" w:hAnsi="Arial" w:cs="Arial"/>
                <w:b/>
                <w:sz w:val="20"/>
                <w:szCs w:val="20"/>
              </w:rPr>
              <w:t>Criterios de evaluación</w:t>
            </w:r>
          </w:p>
        </w:tc>
        <w:tc>
          <w:tcPr>
            <w:tcW w:w="700" w:type="dxa"/>
          </w:tcPr>
          <w:p w14:paraId="3AFFB129" w14:textId="77777777" w:rsidR="00B14AD9" w:rsidRPr="005D01B9" w:rsidRDefault="00B14AD9" w:rsidP="000D08DD">
            <w:pPr>
              <w:rPr>
                <w:rFonts w:ascii="Arial" w:hAnsi="Arial" w:cs="Arial"/>
                <w:b/>
                <w:sz w:val="20"/>
                <w:szCs w:val="20"/>
              </w:rPr>
            </w:pPr>
            <w:r w:rsidRPr="005D01B9">
              <w:rPr>
                <w:rFonts w:ascii="Arial" w:hAnsi="Arial" w:cs="Arial"/>
                <w:b/>
                <w:sz w:val="20"/>
                <w:szCs w:val="20"/>
              </w:rPr>
              <w:t>Si</w:t>
            </w:r>
          </w:p>
        </w:tc>
        <w:tc>
          <w:tcPr>
            <w:tcW w:w="709" w:type="dxa"/>
          </w:tcPr>
          <w:p w14:paraId="7E3C455C" w14:textId="77777777" w:rsidR="00B14AD9" w:rsidRPr="005D01B9" w:rsidRDefault="00B14AD9" w:rsidP="000D08DD">
            <w:pPr>
              <w:jc w:val="center"/>
              <w:rPr>
                <w:rFonts w:ascii="Arial" w:hAnsi="Arial" w:cs="Arial"/>
                <w:b/>
                <w:sz w:val="20"/>
                <w:szCs w:val="20"/>
              </w:rPr>
            </w:pPr>
            <w:r w:rsidRPr="005D01B9">
              <w:rPr>
                <w:rFonts w:ascii="Arial" w:hAnsi="Arial" w:cs="Arial"/>
                <w:b/>
                <w:sz w:val="20"/>
                <w:szCs w:val="20"/>
              </w:rPr>
              <w:t>No</w:t>
            </w:r>
          </w:p>
        </w:tc>
        <w:tc>
          <w:tcPr>
            <w:tcW w:w="1701" w:type="dxa"/>
          </w:tcPr>
          <w:p w14:paraId="693DE7F6" w14:textId="77777777" w:rsidR="00B14AD9" w:rsidRPr="005D01B9" w:rsidRDefault="00B14AD9" w:rsidP="000D08DD">
            <w:pPr>
              <w:jc w:val="center"/>
              <w:rPr>
                <w:rFonts w:ascii="Arial" w:hAnsi="Arial" w:cs="Arial"/>
                <w:b/>
                <w:sz w:val="20"/>
                <w:szCs w:val="20"/>
              </w:rPr>
            </w:pPr>
            <w:r w:rsidRPr="005D01B9">
              <w:rPr>
                <w:rFonts w:ascii="Arial" w:hAnsi="Arial" w:cs="Arial"/>
                <w:b/>
                <w:sz w:val="20"/>
                <w:szCs w:val="20"/>
              </w:rPr>
              <w:t>Observaciones</w:t>
            </w:r>
          </w:p>
        </w:tc>
      </w:tr>
      <w:tr w:rsidR="00B14AD9" w:rsidRPr="004C20AF" w14:paraId="05EAC418" w14:textId="77777777" w:rsidTr="000D08DD">
        <w:tblPrEx>
          <w:tblCellMar>
            <w:left w:w="108" w:type="dxa"/>
            <w:right w:w="108" w:type="dxa"/>
          </w:tblCellMar>
          <w:tblLook w:val="04A0" w:firstRow="1" w:lastRow="0" w:firstColumn="1" w:lastColumn="0" w:noHBand="0" w:noVBand="1"/>
        </w:tblPrEx>
        <w:trPr>
          <w:trHeight w:val="2010"/>
          <w:jc w:val="center"/>
        </w:trPr>
        <w:tc>
          <w:tcPr>
            <w:tcW w:w="3966" w:type="dxa"/>
          </w:tcPr>
          <w:p w14:paraId="0C25D4E9" w14:textId="77777777" w:rsidR="00B14AD9" w:rsidRPr="005D01B9" w:rsidRDefault="00B14AD9" w:rsidP="000D08DD">
            <w:pPr>
              <w:rPr>
                <w:rFonts w:ascii="Arial" w:hAnsi="Arial" w:cs="Arial"/>
                <w:b/>
                <w:sz w:val="20"/>
                <w:szCs w:val="20"/>
              </w:rPr>
            </w:pPr>
            <w:r w:rsidRPr="005D01B9">
              <w:rPr>
                <w:rFonts w:ascii="Arial" w:hAnsi="Arial" w:cs="Arial"/>
                <w:b/>
                <w:sz w:val="20"/>
                <w:szCs w:val="20"/>
              </w:rPr>
              <w:t xml:space="preserve">Portada   </w:t>
            </w:r>
          </w:p>
          <w:p w14:paraId="2265AEB6" w14:textId="77777777" w:rsidR="00B14AD9" w:rsidRPr="005D01B9" w:rsidRDefault="00B14AD9" w:rsidP="000D08DD">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31EC3B35" w14:textId="77777777" w:rsidR="00B14AD9" w:rsidRPr="005D01B9" w:rsidRDefault="00B14AD9" w:rsidP="000D08DD">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4EA837D8" w14:textId="77777777" w:rsidR="00B14AD9" w:rsidRPr="005D01B9" w:rsidRDefault="00B14AD9" w:rsidP="000D08DD">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26734046" w14:textId="77777777" w:rsidR="00B14AD9" w:rsidRPr="005D01B9" w:rsidRDefault="00B14AD9" w:rsidP="000D08DD">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2E757900" w14:textId="77777777" w:rsidR="00B14AD9" w:rsidRPr="005D01B9" w:rsidRDefault="00B14AD9" w:rsidP="000D08DD">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6BAFB7FC" w14:textId="77777777" w:rsidR="00B14AD9" w:rsidRPr="005D01B9" w:rsidRDefault="00B14AD9" w:rsidP="000D08DD">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4F322739" w14:textId="77777777" w:rsidR="00B14AD9" w:rsidRPr="005D01B9" w:rsidRDefault="00B14AD9" w:rsidP="000D08DD">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5217861B" w14:textId="77777777" w:rsidR="00B14AD9" w:rsidRPr="005D01B9" w:rsidRDefault="00B14AD9" w:rsidP="000D08DD">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6B808FD3" w14:textId="77777777" w:rsidR="00B14AD9" w:rsidRPr="005D01B9" w:rsidRDefault="00B14AD9" w:rsidP="000D08DD">
            <w:pPr>
              <w:rPr>
                <w:rFonts w:ascii="Arial" w:hAnsi="Arial" w:cs="Arial"/>
                <w:b/>
                <w:sz w:val="20"/>
                <w:szCs w:val="20"/>
              </w:rPr>
            </w:pPr>
          </w:p>
        </w:tc>
        <w:tc>
          <w:tcPr>
            <w:tcW w:w="3409" w:type="dxa"/>
          </w:tcPr>
          <w:p w14:paraId="3E1A7F93" w14:textId="77777777" w:rsidR="00B14AD9" w:rsidRPr="005D01B9" w:rsidRDefault="00B14AD9" w:rsidP="000D08DD">
            <w:pPr>
              <w:rPr>
                <w:rFonts w:ascii="Arial" w:hAnsi="Arial" w:cs="Arial"/>
                <w:sz w:val="20"/>
                <w:szCs w:val="20"/>
              </w:rPr>
            </w:pPr>
            <w:r w:rsidRPr="005D01B9">
              <w:rPr>
                <w:rFonts w:ascii="Arial" w:hAnsi="Arial" w:cs="Arial"/>
                <w:sz w:val="20"/>
                <w:szCs w:val="20"/>
              </w:rPr>
              <w:t>Mayúsculas, Times New Román 16</w:t>
            </w:r>
          </w:p>
          <w:p w14:paraId="199CEFDD" w14:textId="77777777" w:rsidR="00B14AD9" w:rsidRPr="005D01B9" w:rsidRDefault="00B14AD9" w:rsidP="000D08DD">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34AAB35F" w14:textId="77777777" w:rsidR="00B14AD9" w:rsidRPr="005D01B9" w:rsidRDefault="00B14AD9" w:rsidP="000D08DD">
            <w:pPr>
              <w:rPr>
                <w:rFonts w:ascii="Arial" w:hAnsi="Arial" w:cs="Arial"/>
                <w:b/>
                <w:sz w:val="20"/>
                <w:szCs w:val="20"/>
                <w:lang w:val="es-ES_tradnl"/>
              </w:rPr>
            </w:pPr>
            <w:r w:rsidRPr="005D01B9">
              <w:rPr>
                <w:rFonts w:ascii="Arial" w:hAnsi="Arial" w:cs="Arial"/>
                <w:b/>
                <w:sz w:val="20"/>
                <w:szCs w:val="20"/>
                <w:lang w:val="es-ES_tradnl"/>
              </w:rPr>
              <w:t>PRESENTADO POR:</w:t>
            </w:r>
          </w:p>
          <w:p w14:paraId="13B0254C" w14:textId="77777777" w:rsidR="00B14AD9" w:rsidRPr="005D01B9" w:rsidRDefault="00B14AD9" w:rsidP="000D08DD">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679389A8" w14:textId="77777777" w:rsidR="00B14AD9" w:rsidRPr="005D01B9" w:rsidRDefault="00B14AD9" w:rsidP="000D08DD">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2214E2F3" w14:textId="77777777" w:rsidR="00B14AD9" w:rsidRPr="005D01B9" w:rsidRDefault="00B14AD9" w:rsidP="000D08DD">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165353DB" w14:textId="77777777" w:rsidR="00B14AD9" w:rsidRPr="005D01B9" w:rsidRDefault="00B14AD9" w:rsidP="000D08DD">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15C4A84A" w14:textId="77777777" w:rsidR="00B14AD9" w:rsidRPr="005D01B9" w:rsidRDefault="00B14AD9" w:rsidP="000D08DD">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3478ED69" w14:textId="77777777" w:rsidR="00B14AD9" w:rsidRPr="005D01B9" w:rsidRDefault="00B14AD9" w:rsidP="000D08DD">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700" w:type="dxa"/>
          </w:tcPr>
          <w:p w14:paraId="1E389669" w14:textId="77777777" w:rsidR="00B14AD9" w:rsidRPr="005D01B9" w:rsidRDefault="00B14AD9" w:rsidP="000D08DD">
            <w:pPr>
              <w:jc w:val="center"/>
              <w:rPr>
                <w:rFonts w:ascii="Arial" w:hAnsi="Arial" w:cs="Arial"/>
                <w:b/>
                <w:sz w:val="20"/>
                <w:szCs w:val="20"/>
              </w:rPr>
            </w:pPr>
          </w:p>
        </w:tc>
        <w:tc>
          <w:tcPr>
            <w:tcW w:w="709" w:type="dxa"/>
          </w:tcPr>
          <w:p w14:paraId="7BEEF5A2" w14:textId="77777777" w:rsidR="00B14AD9" w:rsidRPr="005D01B9" w:rsidRDefault="00B14AD9" w:rsidP="000D08DD">
            <w:pPr>
              <w:jc w:val="center"/>
              <w:rPr>
                <w:rFonts w:ascii="Arial" w:hAnsi="Arial" w:cs="Arial"/>
                <w:b/>
                <w:sz w:val="20"/>
                <w:szCs w:val="20"/>
              </w:rPr>
            </w:pPr>
          </w:p>
        </w:tc>
        <w:tc>
          <w:tcPr>
            <w:tcW w:w="1701" w:type="dxa"/>
          </w:tcPr>
          <w:p w14:paraId="19525099" w14:textId="77777777" w:rsidR="00B14AD9" w:rsidRPr="005D01B9" w:rsidRDefault="00B14AD9" w:rsidP="00B14AD9">
            <w:pPr>
              <w:pStyle w:val="Prrafodelista"/>
              <w:numPr>
                <w:ilvl w:val="0"/>
                <w:numId w:val="4"/>
              </w:numPr>
              <w:jc w:val="center"/>
              <w:rPr>
                <w:rFonts w:ascii="Arial" w:hAnsi="Arial" w:cs="Arial"/>
                <w:b/>
                <w:sz w:val="20"/>
                <w:szCs w:val="20"/>
              </w:rPr>
            </w:pPr>
          </w:p>
        </w:tc>
      </w:tr>
      <w:tr w:rsidR="00B14AD9" w:rsidRPr="004C20AF" w14:paraId="1CA77BF2" w14:textId="77777777" w:rsidTr="000D08DD">
        <w:tblPrEx>
          <w:tblCellMar>
            <w:left w:w="108" w:type="dxa"/>
            <w:right w:w="108" w:type="dxa"/>
          </w:tblCellMar>
          <w:tblLook w:val="04A0" w:firstRow="1" w:lastRow="0" w:firstColumn="1" w:lastColumn="0" w:noHBand="0" w:noVBand="1"/>
        </w:tblPrEx>
        <w:trPr>
          <w:trHeight w:val="1569"/>
          <w:jc w:val="center"/>
        </w:trPr>
        <w:tc>
          <w:tcPr>
            <w:tcW w:w="3966" w:type="dxa"/>
          </w:tcPr>
          <w:p w14:paraId="1A717D46" w14:textId="77777777" w:rsidR="00B14AD9" w:rsidRPr="005D01B9" w:rsidRDefault="00B14AD9" w:rsidP="000D08DD">
            <w:pPr>
              <w:rPr>
                <w:rFonts w:ascii="Arial" w:hAnsi="Arial" w:cs="Arial"/>
                <w:b/>
                <w:sz w:val="20"/>
                <w:szCs w:val="20"/>
              </w:rPr>
            </w:pPr>
            <w:r w:rsidRPr="005D01B9">
              <w:rPr>
                <w:rFonts w:ascii="Arial" w:hAnsi="Arial" w:cs="Arial"/>
                <w:b/>
                <w:sz w:val="20"/>
                <w:szCs w:val="20"/>
              </w:rPr>
              <w:lastRenderedPageBreak/>
              <w:t xml:space="preserve">Estructura del texto Ortografía y redacción </w:t>
            </w:r>
          </w:p>
        </w:tc>
        <w:tc>
          <w:tcPr>
            <w:tcW w:w="3409" w:type="dxa"/>
          </w:tcPr>
          <w:p w14:paraId="0EDFB4E2" w14:textId="77777777" w:rsidR="00B14AD9" w:rsidRPr="005D01B9" w:rsidRDefault="00B14AD9" w:rsidP="000D08DD">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372AFC66" w14:textId="77777777" w:rsidR="00B14AD9" w:rsidRPr="005D01B9" w:rsidRDefault="00B14AD9" w:rsidP="000D08DD">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072194AC" w14:textId="77777777" w:rsidR="00B14AD9" w:rsidRPr="005D01B9" w:rsidRDefault="00B14AD9" w:rsidP="000D08DD">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2E514621" w14:textId="77777777" w:rsidR="00B14AD9" w:rsidRPr="005D01B9" w:rsidRDefault="00B14AD9" w:rsidP="000D08DD">
            <w:pPr>
              <w:rPr>
                <w:rFonts w:ascii="Arial" w:hAnsi="Arial" w:cs="Arial"/>
                <w:sz w:val="20"/>
                <w:szCs w:val="20"/>
                <w:lang w:val="es-ES_tradnl"/>
              </w:rPr>
            </w:pPr>
            <w:r w:rsidRPr="005D01B9">
              <w:rPr>
                <w:rFonts w:ascii="Arial" w:hAnsi="Arial" w:cs="Arial"/>
                <w:sz w:val="20"/>
                <w:szCs w:val="20"/>
                <w:lang w:val="es-ES_tradnl"/>
              </w:rPr>
              <w:t>Times new Román 12</w:t>
            </w:r>
          </w:p>
          <w:p w14:paraId="7EFC29F0" w14:textId="77777777" w:rsidR="00B14AD9" w:rsidRPr="005D01B9" w:rsidRDefault="00B14AD9" w:rsidP="000D08DD">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2AE1E71B" w14:textId="77777777" w:rsidR="00B14AD9" w:rsidRPr="005D01B9" w:rsidRDefault="00B14AD9" w:rsidP="000D08DD">
            <w:pPr>
              <w:rPr>
                <w:rFonts w:ascii="Arial" w:hAnsi="Arial" w:cs="Arial"/>
                <w:sz w:val="20"/>
                <w:szCs w:val="20"/>
              </w:rPr>
            </w:pPr>
            <w:r w:rsidRPr="005D01B9">
              <w:rPr>
                <w:rFonts w:ascii="Arial" w:hAnsi="Arial" w:cs="Arial"/>
                <w:sz w:val="20"/>
                <w:szCs w:val="20"/>
              </w:rPr>
              <w:t>Margen superior 2.5 derecho 2.5, 2.5 izquierdo inferior 2.5</w:t>
            </w:r>
          </w:p>
          <w:p w14:paraId="376BC7A8" w14:textId="77777777" w:rsidR="00B14AD9" w:rsidRPr="005D01B9" w:rsidRDefault="00B14AD9" w:rsidP="000D08DD">
            <w:pPr>
              <w:rPr>
                <w:rFonts w:ascii="Arial" w:hAnsi="Arial" w:cs="Arial"/>
                <w:sz w:val="20"/>
                <w:szCs w:val="20"/>
              </w:rPr>
            </w:pPr>
            <w:r w:rsidRPr="005D01B9">
              <w:rPr>
                <w:rFonts w:ascii="Arial" w:hAnsi="Arial" w:cs="Arial"/>
                <w:sz w:val="20"/>
                <w:szCs w:val="20"/>
              </w:rPr>
              <w:t>Interlineado 2</w:t>
            </w:r>
          </w:p>
        </w:tc>
        <w:tc>
          <w:tcPr>
            <w:tcW w:w="700" w:type="dxa"/>
          </w:tcPr>
          <w:p w14:paraId="3CD7517F" w14:textId="77777777" w:rsidR="00B14AD9" w:rsidRPr="005D01B9" w:rsidRDefault="00B14AD9" w:rsidP="000D08DD">
            <w:pPr>
              <w:jc w:val="center"/>
              <w:rPr>
                <w:rFonts w:ascii="Arial" w:hAnsi="Arial" w:cs="Arial"/>
                <w:b/>
                <w:sz w:val="20"/>
                <w:szCs w:val="20"/>
              </w:rPr>
            </w:pPr>
          </w:p>
        </w:tc>
        <w:tc>
          <w:tcPr>
            <w:tcW w:w="709" w:type="dxa"/>
          </w:tcPr>
          <w:p w14:paraId="2B5E4A55" w14:textId="77777777" w:rsidR="00B14AD9" w:rsidRPr="005D01B9" w:rsidRDefault="00B14AD9" w:rsidP="000D08DD">
            <w:pPr>
              <w:jc w:val="center"/>
              <w:rPr>
                <w:rFonts w:ascii="Arial" w:hAnsi="Arial" w:cs="Arial"/>
                <w:b/>
                <w:sz w:val="20"/>
                <w:szCs w:val="20"/>
              </w:rPr>
            </w:pPr>
          </w:p>
        </w:tc>
        <w:tc>
          <w:tcPr>
            <w:tcW w:w="1701" w:type="dxa"/>
          </w:tcPr>
          <w:p w14:paraId="5B566682" w14:textId="77777777" w:rsidR="00B14AD9" w:rsidRPr="005D01B9" w:rsidRDefault="00B14AD9" w:rsidP="00B14AD9">
            <w:pPr>
              <w:pStyle w:val="Prrafodelista"/>
              <w:numPr>
                <w:ilvl w:val="0"/>
                <w:numId w:val="4"/>
              </w:numPr>
              <w:jc w:val="center"/>
              <w:rPr>
                <w:rFonts w:ascii="Arial" w:hAnsi="Arial" w:cs="Arial"/>
                <w:b/>
                <w:sz w:val="20"/>
                <w:szCs w:val="20"/>
              </w:rPr>
            </w:pPr>
          </w:p>
        </w:tc>
      </w:tr>
      <w:tr w:rsidR="00B14AD9" w:rsidRPr="004C20AF" w14:paraId="3012BCD8" w14:textId="77777777" w:rsidTr="000D08DD">
        <w:tblPrEx>
          <w:tblCellMar>
            <w:left w:w="108" w:type="dxa"/>
            <w:right w:w="108" w:type="dxa"/>
          </w:tblCellMar>
          <w:tblLook w:val="04A0" w:firstRow="1" w:lastRow="0" w:firstColumn="1" w:lastColumn="0" w:noHBand="0" w:noVBand="1"/>
        </w:tblPrEx>
        <w:trPr>
          <w:trHeight w:val="234"/>
          <w:jc w:val="center"/>
        </w:trPr>
        <w:tc>
          <w:tcPr>
            <w:tcW w:w="3966" w:type="dxa"/>
          </w:tcPr>
          <w:p w14:paraId="604AA9E9" w14:textId="77777777" w:rsidR="00B14AD9" w:rsidRPr="005D01B9" w:rsidRDefault="00B14AD9" w:rsidP="000D08DD">
            <w:pPr>
              <w:rPr>
                <w:rFonts w:ascii="Arial" w:hAnsi="Arial" w:cs="Arial"/>
                <w:b/>
                <w:sz w:val="20"/>
                <w:szCs w:val="20"/>
              </w:rPr>
            </w:pPr>
            <w:r w:rsidRPr="005D01B9">
              <w:rPr>
                <w:rFonts w:ascii="Arial" w:hAnsi="Arial" w:cs="Arial"/>
                <w:b/>
                <w:sz w:val="20"/>
                <w:szCs w:val="20"/>
              </w:rPr>
              <w:t xml:space="preserve">Fase I Selección del Tema y Subtema </w:t>
            </w:r>
          </w:p>
          <w:p w14:paraId="2B6535EC" w14:textId="77777777" w:rsidR="00B14AD9" w:rsidRPr="005D01B9" w:rsidRDefault="00B14AD9" w:rsidP="000D08DD">
            <w:pPr>
              <w:rPr>
                <w:rFonts w:ascii="Arial" w:hAnsi="Arial" w:cs="Arial"/>
                <w:b/>
                <w:sz w:val="20"/>
                <w:szCs w:val="20"/>
              </w:rPr>
            </w:pPr>
            <w:r w:rsidRPr="005D01B9">
              <w:rPr>
                <w:rFonts w:ascii="Arial" w:hAnsi="Arial" w:cs="Arial"/>
                <w:b/>
                <w:sz w:val="20"/>
                <w:szCs w:val="20"/>
              </w:rPr>
              <w:t>Introducción una cuartilla.</w:t>
            </w:r>
          </w:p>
          <w:p w14:paraId="64D27640" w14:textId="77777777" w:rsidR="00B14AD9" w:rsidRPr="006F464A" w:rsidRDefault="00B14AD9" w:rsidP="00B14AD9">
            <w:pPr>
              <w:pStyle w:val="Prrafodelista"/>
              <w:numPr>
                <w:ilvl w:val="0"/>
                <w:numId w:val="2"/>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14:paraId="790F5515" w14:textId="77777777" w:rsidR="00B14AD9" w:rsidRPr="005D01B9" w:rsidRDefault="00B14AD9" w:rsidP="000D08DD">
            <w:pPr>
              <w:rPr>
                <w:rFonts w:ascii="Arial" w:hAnsi="Arial" w:cs="Arial"/>
                <w:b/>
                <w:sz w:val="20"/>
                <w:szCs w:val="20"/>
              </w:rPr>
            </w:pPr>
          </w:p>
          <w:p w14:paraId="5C3FECAE" w14:textId="77777777" w:rsidR="00B14AD9" w:rsidRPr="005D01B9" w:rsidRDefault="00B14AD9" w:rsidP="000D08DD">
            <w:pPr>
              <w:rPr>
                <w:rFonts w:ascii="Arial" w:hAnsi="Arial" w:cs="Arial"/>
                <w:b/>
                <w:sz w:val="20"/>
                <w:szCs w:val="20"/>
              </w:rPr>
            </w:pPr>
          </w:p>
        </w:tc>
        <w:tc>
          <w:tcPr>
            <w:tcW w:w="3409" w:type="dxa"/>
          </w:tcPr>
          <w:p w14:paraId="1B67B856" w14:textId="77777777" w:rsidR="00B14AD9" w:rsidRPr="005D01B9" w:rsidRDefault="00B14AD9" w:rsidP="000D08DD">
            <w:pPr>
              <w:rPr>
                <w:rFonts w:ascii="Arial" w:hAnsi="Arial" w:cs="Arial"/>
                <w:sz w:val="20"/>
                <w:szCs w:val="20"/>
              </w:rPr>
            </w:pPr>
            <w:r w:rsidRPr="005D01B9">
              <w:rPr>
                <w:rFonts w:ascii="Arial" w:hAnsi="Arial" w:cs="Arial"/>
                <w:sz w:val="20"/>
                <w:szCs w:val="20"/>
              </w:rPr>
              <w:t>Elegir un Tema y Subtema de la siguiente lista</w:t>
            </w:r>
          </w:p>
          <w:p w14:paraId="75178F02" w14:textId="77777777" w:rsidR="00B14AD9" w:rsidRPr="006F464A" w:rsidRDefault="00B14AD9" w:rsidP="000D08DD">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700" w:type="dxa"/>
          </w:tcPr>
          <w:p w14:paraId="23D642C7" w14:textId="77777777" w:rsidR="00B14AD9" w:rsidRPr="005D01B9" w:rsidRDefault="00B14AD9" w:rsidP="000D08DD">
            <w:pPr>
              <w:jc w:val="center"/>
              <w:rPr>
                <w:rFonts w:ascii="Arial" w:hAnsi="Arial" w:cs="Arial"/>
                <w:b/>
                <w:sz w:val="20"/>
                <w:szCs w:val="20"/>
              </w:rPr>
            </w:pPr>
          </w:p>
        </w:tc>
        <w:tc>
          <w:tcPr>
            <w:tcW w:w="709" w:type="dxa"/>
          </w:tcPr>
          <w:p w14:paraId="6DCC9A4A" w14:textId="77777777" w:rsidR="00B14AD9" w:rsidRPr="005D01B9" w:rsidRDefault="00B14AD9" w:rsidP="000D08DD">
            <w:pPr>
              <w:jc w:val="center"/>
              <w:rPr>
                <w:rFonts w:ascii="Arial" w:hAnsi="Arial" w:cs="Arial"/>
                <w:b/>
                <w:sz w:val="20"/>
                <w:szCs w:val="20"/>
              </w:rPr>
            </w:pPr>
          </w:p>
        </w:tc>
        <w:tc>
          <w:tcPr>
            <w:tcW w:w="1701" w:type="dxa"/>
          </w:tcPr>
          <w:p w14:paraId="5D480C75" w14:textId="77777777" w:rsidR="00B14AD9" w:rsidRPr="005D01B9" w:rsidRDefault="00B14AD9" w:rsidP="000D08DD">
            <w:pPr>
              <w:jc w:val="center"/>
              <w:rPr>
                <w:rFonts w:ascii="Arial" w:hAnsi="Arial" w:cs="Arial"/>
                <w:b/>
                <w:sz w:val="20"/>
                <w:szCs w:val="20"/>
              </w:rPr>
            </w:pPr>
            <w:r w:rsidRPr="005D01B9">
              <w:rPr>
                <w:rFonts w:ascii="Arial" w:hAnsi="Arial" w:cs="Arial"/>
                <w:b/>
                <w:sz w:val="20"/>
                <w:szCs w:val="20"/>
              </w:rPr>
              <w:t>2 %</w:t>
            </w:r>
          </w:p>
        </w:tc>
      </w:tr>
      <w:tr w:rsidR="00B14AD9" w:rsidRPr="004C20AF" w14:paraId="40926D9E" w14:textId="77777777" w:rsidTr="000D08DD">
        <w:tblPrEx>
          <w:tblCellMar>
            <w:left w:w="108" w:type="dxa"/>
            <w:right w:w="108" w:type="dxa"/>
          </w:tblCellMar>
          <w:tblLook w:val="04A0" w:firstRow="1" w:lastRow="0" w:firstColumn="1" w:lastColumn="0" w:noHBand="0" w:noVBand="1"/>
        </w:tblPrEx>
        <w:trPr>
          <w:trHeight w:val="1947"/>
          <w:jc w:val="center"/>
        </w:trPr>
        <w:tc>
          <w:tcPr>
            <w:tcW w:w="3966" w:type="dxa"/>
          </w:tcPr>
          <w:p w14:paraId="59E38A3A" w14:textId="77777777" w:rsidR="00B14AD9" w:rsidRPr="005D01B9" w:rsidRDefault="00B14AD9" w:rsidP="000D08DD">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3409" w:type="dxa"/>
          </w:tcPr>
          <w:p w14:paraId="093AB228" w14:textId="77777777" w:rsidR="00B14AD9" w:rsidRPr="00AD2073" w:rsidRDefault="00B14AD9" w:rsidP="000D08DD">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2BD16F44" w14:textId="77777777" w:rsidR="00B14AD9" w:rsidRPr="00AD2073" w:rsidRDefault="00B14AD9" w:rsidP="000D08DD">
            <w:pPr>
              <w:rPr>
                <w:rFonts w:ascii="Arial" w:hAnsi="Arial" w:cs="Arial"/>
                <w:sz w:val="20"/>
                <w:szCs w:val="20"/>
                <w:lang w:val="es-ES_tradnl"/>
              </w:rPr>
            </w:pPr>
            <w:r w:rsidRPr="00AD2073">
              <w:rPr>
                <w:rFonts w:ascii="Arial" w:hAnsi="Arial" w:cs="Arial"/>
                <w:sz w:val="20"/>
                <w:szCs w:val="20"/>
                <w:lang w:val="es-ES_tradnl"/>
              </w:rPr>
              <w:t>Citar según APA</w:t>
            </w:r>
          </w:p>
        </w:tc>
        <w:tc>
          <w:tcPr>
            <w:tcW w:w="700" w:type="dxa"/>
          </w:tcPr>
          <w:p w14:paraId="1CA6492A" w14:textId="77777777" w:rsidR="00B14AD9" w:rsidRPr="005D01B9" w:rsidRDefault="00B14AD9" w:rsidP="000D08DD">
            <w:pPr>
              <w:rPr>
                <w:rFonts w:ascii="Arial" w:hAnsi="Arial" w:cs="Arial"/>
                <w:b/>
                <w:sz w:val="20"/>
                <w:szCs w:val="20"/>
              </w:rPr>
            </w:pPr>
          </w:p>
        </w:tc>
        <w:tc>
          <w:tcPr>
            <w:tcW w:w="709" w:type="dxa"/>
          </w:tcPr>
          <w:p w14:paraId="32519259" w14:textId="77777777" w:rsidR="00B14AD9" w:rsidRPr="005D01B9" w:rsidRDefault="00B14AD9" w:rsidP="000D08DD">
            <w:pPr>
              <w:rPr>
                <w:rFonts w:ascii="Arial" w:hAnsi="Arial" w:cs="Arial"/>
                <w:b/>
                <w:sz w:val="20"/>
                <w:szCs w:val="20"/>
              </w:rPr>
            </w:pPr>
          </w:p>
        </w:tc>
        <w:tc>
          <w:tcPr>
            <w:tcW w:w="1701" w:type="dxa"/>
          </w:tcPr>
          <w:p w14:paraId="7E681BBF" w14:textId="77777777" w:rsidR="00B14AD9" w:rsidRPr="005D01B9" w:rsidRDefault="00B14AD9" w:rsidP="000D08DD">
            <w:pPr>
              <w:jc w:val="center"/>
              <w:rPr>
                <w:rFonts w:ascii="Arial" w:hAnsi="Arial" w:cs="Arial"/>
                <w:b/>
                <w:sz w:val="20"/>
                <w:szCs w:val="20"/>
              </w:rPr>
            </w:pPr>
          </w:p>
          <w:p w14:paraId="7AFD7029" w14:textId="77777777" w:rsidR="00B14AD9" w:rsidRPr="005D01B9" w:rsidRDefault="00B14AD9" w:rsidP="000D08DD">
            <w:pPr>
              <w:jc w:val="center"/>
              <w:rPr>
                <w:rFonts w:ascii="Arial" w:hAnsi="Arial" w:cs="Arial"/>
                <w:b/>
                <w:sz w:val="20"/>
                <w:szCs w:val="20"/>
              </w:rPr>
            </w:pPr>
            <w:r w:rsidRPr="005D01B9">
              <w:rPr>
                <w:rFonts w:ascii="Arial" w:hAnsi="Arial" w:cs="Arial"/>
                <w:b/>
                <w:sz w:val="20"/>
                <w:szCs w:val="20"/>
              </w:rPr>
              <w:t>1%</w:t>
            </w:r>
          </w:p>
          <w:p w14:paraId="67C4C5CF" w14:textId="77777777" w:rsidR="00B14AD9" w:rsidRPr="005D01B9" w:rsidRDefault="00B14AD9" w:rsidP="000D08DD">
            <w:pPr>
              <w:jc w:val="center"/>
              <w:rPr>
                <w:rFonts w:ascii="Arial" w:hAnsi="Arial" w:cs="Arial"/>
                <w:b/>
                <w:sz w:val="20"/>
                <w:szCs w:val="20"/>
              </w:rPr>
            </w:pPr>
          </w:p>
          <w:p w14:paraId="02E58C37" w14:textId="77777777" w:rsidR="00B14AD9" w:rsidRPr="005D01B9" w:rsidRDefault="00B14AD9" w:rsidP="000D08DD">
            <w:pPr>
              <w:jc w:val="center"/>
              <w:rPr>
                <w:rFonts w:ascii="Arial" w:hAnsi="Arial" w:cs="Arial"/>
                <w:b/>
                <w:sz w:val="20"/>
                <w:szCs w:val="20"/>
              </w:rPr>
            </w:pPr>
          </w:p>
          <w:p w14:paraId="3B40D0AE" w14:textId="77777777" w:rsidR="00B14AD9" w:rsidRPr="005D01B9" w:rsidRDefault="00B14AD9" w:rsidP="000D08DD">
            <w:pPr>
              <w:rPr>
                <w:rFonts w:ascii="Arial" w:hAnsi="Arial" w:cs="Arial"/>
                <w:b/>
                <w:sz w:val="20"/>
                <w:szCs w:val="20"/>
              </w:rPr>
            </w:pPr>
          </w:p>
        </w:tc>
      </w:tr>
      <w:tr w:rsidR="00B14AD9" w:rsidRPr="004C20AF" w14:paraId="1110ABDF" w14:textId="77777777" w:rsidTr="000D08DD">
        <w:tblPrEx>
          <w:tblCellMar>
            <w:left w:w="108" w:type="dxa"/>
            <w:right w:w="108" w:type="dxa"/>
          </w:tblCellMar>
          <w:tblLook w:val="04A0" w:firstRow="1" w:lastRow="0" w:firstColumn="1" w:lastColumn="0" w:noHBand="0" w:noVBand="1"/>
        </w:tblPrEx>
        <w:trPr>
          <w:trHeight w:val="641"/>
          <w:jc w:val="center"/>
        </w:trPr>
        <w:tc>
          <w:tcPr>
            <w:tcW w:w="3966" w:type="dxa"/>
          </w:tcPr>
          <w:p w14:paraId="4C841F0A" w14:textId="77777777" w:rsidR="00B14AD9" w:rsidRPr="005D01B9" w:rsidRDefault="00B14AD9" w:rsidP="000D08DD">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03A797E8" w14:textId="77777777" w:rsidR="00B14AD9" w:rsidRPr="005D01B9" w:rsidRDefault="00B14AD9" w:rsidP="000D08DD">
            <w:pPr>
              <w:rPr>
                <w:rFonts w:ascii="Arial" w:hAnsi="Arial" w:cs="Arial"/>
                <w:b/>
                <w:sz w:val="20"/>
                <w:szCs w:val="20"/>
              </w:rPr>
            </w:pPr>
          </w:p>
        </w:tc>
        <w:tc>
          <w:tcPr>
            <w:tcW w:w="3409" w:type="dxa"/>
          </w:tcPr>
          <w:p w14:paraId="4F7B4784" w14:textId="77777777" w:rsidR="00B14AD9" w:rsidRPr="005D01B9" w:rsidRDefault="00B14AD9" w:rsidP="000D08DD">
            <w:pPr>
              <w:rPr>
                <w:rFonts w:ascii="Arial" w:hAnsi="Arial" w:cs="Arial"/>
                <w:b/>
                <w:sz w:val="20"/>
                <w:szCs w:val="20"/>
              </w:rPr>
            </w:pPr>
            <w:r w:rsidRPr="005D01B9">
              <w:rPr>
                <w:rFonts w:ascii="Arial" w:hAnsi="Arial" w:cs="Arial"/>
                <w:b/>
                <w:sz w:val="20"/>
                <w:szCs w:val="20"/>
              </w:rPr>
              <w:t>Plan de trabajo</w:t>
            </w:r>
          </w:p>
          <w:p w14:paraId="4773818C" w14:textId="77777777" w:rsidR="00B14AD9" w:rsidRPr="005D01B9" w:rsidRDefault="00B14AD9" w:rsidP="000D08DD">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353DB598" w14:textId="77777777" w:rsidR="00B14AD9" w:rsidRPr="005D01B9" w:rsidRDefault="00B14AD9" w:rsidP="000D08DD">
            <w:pPr>
              <w:rPr>
                <w:rFonts w:ascii="Arial" w:hAnsi="Arial" w:cs="Arial"/>
                <w:sz w:val="20"/>
                <w:szCs w:val="20"/>
              </w:rPr>
            </w:pPr>
            <w:r w:rsidRPr="005D01B9">
              <w:rPr>
                <w:rFonts w:ascii="Arial" w:hAnsi="Arial" w:cs="Arial"/>
                <w:sz w:val="20"/>
                <w:szCs w:val="20"/>
              </w:rPr>
              <w:t>Aprendizajes esperados</w:t>
            </w:r>
          </w:p>
          <w:p w14:paraId="1B6C6AFA" w14:textId="77777777" w:rsidR="00B14AD9" w:rsidRPr="005D01B9" w:rsidRDefault="00B14AD9" w:rsidP="000D08DD">
            <w:pPr>
              <w:rPr>
                <w:rFonts w:ascii="Arial" w:hAnsi="Arial" w:cs="Arial"/>
                <w:sz w:val="20"/>
                <w:szCs w:val="20"/>
              </w:rPr>
            </w:pPr>
            <w:r w:rsidRPr="005D01B9">
              <w:rPr>
                <w:rFonts w:ascii="Arial" w:hAnsi="Arial" w:cs="Arial"/>
                <w:sz w:val="20"/>
                <w:szCs w:val="20"/>
              </w:rPr>
              <w:t>Tema y subtema</w:t>
            </w:r>
          </w:p>
          <w:p w14:paraId="2950BBBC" w14:textId="77777777" w:rsidR="00B14AD9" w:rsidRPr="005D01B9" w:rsidRDefault="00B14AD9" w:rsidP="000D08DD">
            <w:pPr>
              <w:rPr>
                <w:rFonts w:ascii="Arial" w:hAnsi="Arial" w:cs="Arial"/>
                <w:sz w:val="20"/>
                <w:szCs w:val="20"/>
              </w:rPr>
            </w:pPr>
            <w:r w:rsidRPr="005D01B9">
              <w:rPr>
                <w:rFonts w:ascii="Arial" w:hAnsi="Arial" w:cs="Arial"/>
                <w:sz w:val="20"/>
                <w:szCs w:val="20"/>
              </w:rPr>
              <w:t>Título de la secuencia didáctica</w:t>
            </w:r>
          </w:p>
          <w:p w14:paraId="193ED6A5" w14:textId="77777777" w:rsidR="00B14AD9" w:rsidRPr="005D01B9" w:rsidRDefault="00B14AD9" w:rsidP="000D08DD">
            <w:pPr>
              <w:rPr>
                <w:rFonts w:ascii="Arial" w:hAnsi="Arial" w:cs="Arial"/>
                <w:sz w:val="20"/>
                <w:szCs w:val="20"/>
              </w:rPr>
            </w:pPr>
            <w:r w:rsidRPr="005D01B9">
              <w:rPr>
                <w:rFonts w:ascii="Arial" w:hAnsi="Arial" w:cs="Arial"/>
                <w:sz w:val="20"/>
                <w:szCs w:val="20"/>
              </w:rPr>
              <w:t>Grado</w:t>
            </w:r>
          </w:p>
          <w:p w14:paraId="1ABD2606" w14:textId="77777777" w:rsidR="00B14AD9" w:rsidRPr="005D01B9" w:rsidRDefault="00B14AD9" w:rsidP="000D08DD">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656882DA" w14:textId="77777777" w:rsidR="00B14AD9" w:rsidRPr="005D01B9" w:rsidRDefault="00B14AD9" w:rsidP="000D08DD">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7570DAC1" w14:textId="77777777" w:rsidR="00B14AD9" w:rsidRPr="005D01B9" w:rsidRDefault="00B14AD9" w:rsidP="000D08DD">
            <w:pPr>
              <w:rPr>
                <w:rFonts w:ascii="Arial" w:hAnsi="Arial" w:cs="Arial"/>
                <w:sz w:val="20"/>
                <w:szCs w:val="20"/>
              </w:rPr>
            </w:pPr>
            <w:r w:rsidRPr="005D01B9">
              <w:rPr>
                <w:rFonts w:ascii="Arial" w:hAnsi="Arial" w:cs="Arial"/>
                <w:sz w:val="20"/>
                <w:szCs w:val="20"/>
              </w:rPr>
              <w:t>b) Organización</w:t>
            </w:r>
          </w:p>
          <w:p w14:paraId="05851E18" w14:textId="77777777" w:rsidR="00B14AD9" w:rsidRPr="005D01B9" w:rsidRDefault="00B14AD9" w:rsidP="000D08DD">
            <w:pPr>
              <w:rPr>
                <w:rFonts w:ascii="Arial" w:hAnsi="Arial" w:cs="Arial"/>
                <w:sz w:val="20"/>
                <w:szCs w:val="20"/>
              </w:rPr>
            </w:pPr>
            <w:r w:rsidRPr="005D01B9">
              <w:rPr>
                <w:rFonts w:ascii="Arial" w:hAnsi="Arial" w:cs="Arial"/>
                <w:sz w:val="20"/>
                <w:szCs w:val="20"/>
              </w:rPr>
              <w:t>c) Temporalidad- Fecha</w:t>
            </w:r>
          </w:p>
          <w:p w14:paraId="5EE03B7C" w14:textId="77777777" w:rsidR="00B14AD9" w:rsidRPr="005D01B9" w:rsidRDefault="00B14AD9" w:rsidP="000D08DD">
            <w:pPr>
              <w:rPr>
                <w:rFonts w:ascii="Arial" w:hAnsi="Arial" w:cs="Arial"/>
                <w:sz w:val="20"/>
                <w:szCs w:val="20"/>
              </w:rPr>
            </w:pPr>
            <w:r w:rsidRPr="005D01B9">
              <w:rPr>
                <w:rFonts w:ascii="Arial" w:hAnsi="Arial" w:cs="Arial"/>
                <w:sz w:val="20"/>
                <w:szCs w:val="20"/>
              </w:rPr>
              <w:t>d)Descripción de la actividad</w:t>
            </w:r>
          </w:p>
          <w:p w14:paraId="5B56E9CC" w14:textId="77777777" w:rsidR="00B14AD9" w:rsidRPr="005D01B9" w:rsidRDefault="00B14AD9" w:rsidP="000D08DD">
            <w:pPr>
              <w:rPr>
                <w:rFonts w:ascii="Arial" w:hAnsi="Arial" w:cs="Arial"/>
                <w:sz w:val="20"/>
                <w:szCs w:val="20"/>
              </w:rPr>
            </w:pPr>
            <w:r w:rsidRPr="005D01B9">
              <w:rPr>
                <w:rFonts w:ascii="Arial" w:hAnsi="Arial" w:cs="Arial"/>
                <w:sz w:val="20"/>
                <w:szCs w:val="20"/>
              </w:rPr>
              <w:t>e) relación del tema y subtema con el aprendizaje esperado</w:t>
            </w:r>
          </w:p>
          <w:p w14:paraId="30542A93" w14:textId="77777777" w:rsidR="00B14AD9" w:rsidRPr="005D01B9" w:rsidRDefault="00B14AD9" w:rsidP="000D08DD">
            <w:pPr>
              <w:rPr>
                <w:rFonts w:ascii="Arial" w:hAnsi="Arial" w:cs="Arial"/>
                <w:sz w:val="20"/>
                <w:szCs w:val="20"/>
              </w:rPr>
            </w:pPr>
            <w:r w:rsidRPr="005D01B9">
              <w:rPr>
                <w:rFonts w:ascii="Arial" w:hAnsi="Arial" w:cs="Arial"/>
                <w:sz w:val="20"/>
                <w:szCs w:val="20"/>
              </w:rPr>
              <w:t>f) la redacción en presente e inicia con un verbo</w:t>
            </w:r>
          </w:p>
          <w:p w14:paraId="27F21FB9" w14:textId="77777777" w:rsidR="00B14AD9" w:rsidRPr="005D01B9" w:rsidRDefault="00B14AD9" w:rsidP="000D08DD">
            <w:pPr>
              <w:jc w:val="both"/>
              <w:rPr>
                <w:rFonts w:ascii="Arial" w:hAnsi="Arial" w:cs="Arial"/>
                <w:b/>
                <w:sz w:val="20"/>
                <w:szCs w:val="20"/>
              </w:rPr>
            </w:pPr>
            <w:r w:rsidRPr="005D01B9">
              <w:rPr>
                <w:rFonts w:ascii="Arial" w:hAnsi="Arial" w:cs="Arial"/>
                <w:b/>
                <w:sz w:val="20"/>
                <w:szCs w:val="20"/>
              </w:rPr>
              <w:t>Selección de los propósitos</w:t>
            </w:r>
          </w:p>
          <w:p w14:paraId="0EB7B947" w14:textId="77777777" w:rsidR="00B14AD9" w:rsidRPr="005D01B9" w:rsidRDefault="00B14AD9" w:rsidP="000D08DD">
            <w:pPr>
              <w:rPr>
                <w:rFonts w:ascii="Arial" w:hAnsi="Arial" w:cs="Arial"/>
                <w:sz w:val="20"/>
                <w:szCs w:val="20"/>
              </w:rPr>
            </w:pPr>
            <w:r w:rsidRPr="005D01B9">
              <w:rPr>
                <w:rFonts w:ascii="Arial" w:hAnsi="Arial" w:cs="Arial"/>
                <w:sz w:val="20"/>
                <w:szCs w:val="20"/>
              </w:rPr>
              <w:t>reflexión sobre los potenciales y aprendizajes de los alumnos</w:t>
            </w:r>
          </w:p>
          <w:p w14:paraId="394B8DB1" w14:textId="77777777" w:rsidR="00B14AD9" w:rsidRPr="005D01B9" w:rsidRDefault="00B14AD9" w:rsidP="000D08DD">
            <w:pPr>
              <w:rPr>
                <w:rFonts w:ascii="Arial" w:hAnsi="Arial" w:cs="Arial"/>
                <w:sz w:val="20"/>
                <w:szCs w:val="20"/>
              </w:rPr>
            </w:pPr>
            <w:r w:rsidRPr="005D01B9">
              <w:rPr>
                <w:rFonts w:ascii="Arial" w:hAnsi="Arial" w:cs="Arial"/>
                <w:sz w:val="20"/>
                <w:szCs w:val="20"/>
              </w:rPr>
              <w:t>a) El propósito incluye: Plan de estudios de aprendizajes clave Preescolar.</w:t>
            </w:r>
          </w:p>
          <w:p w14:paraId="2287A248" w14:textId="77777777" w:rsidR="00B14AD9" w:rsidRPr="005D01B9" w:rsidRDefault="00B14AD9" w:rsidP="000D08DD">
            <w:pPr>
              <w:rPr>
                <w:rFonts w:ascii="Arial" w:hAnsi="Arial" w:cs="Arial"/>
                <w:b/>
                <w:sz w:val="20"/>
                <w:szCs w:val="20"/>
              </w:rPr>
            </w:pPr>
            <w:r w:rsidRPr="005D01B9">
              <w:rPr>
                <w:rFonts w:ascii="Arial" w:hAnsi="Arial" w:cs="Arial"/>
                <w:b/>
                <w:sz w:val="20"/>
                <w:szCs w:val="20"/>
              </w:rPr>
              <w:t>Selección de estrategias de evaluación</w:t>
            </w:r>
          </w:p>
          <w:p w14:paraId="48697BF9" w14:textId="77777777" w:rsidR="00B14AD9" w:rsidRPr="005D01B9" w:rsidRDefault="00B14AD9" w:rsidP="00B14AD9">
            <w:pPr>
              <w:pStyle w:val="Prrafodelista"/>
              <w:numPr>
                <w:ilvl w:val="0"/>
                <w:numId w:val="3"/>
              </w:numPr>
              <w:rPr>
                <w:rFonts w:ascii="Arial" w:hAnsi="Arial" w:cs="Arial"/>
                <w:sz w:val="20"/>
                <w:szCs w:val="20"/>
              </w:rPr>
            </w:pPr>
            <w:r w:rsidRPr="005D01B9">
              <w:rPr>
                <w:rFonts w:ascii="Arial" w:hAnsi="Arial" w:cs="Arial"/>
                <w:sz w:val="20"/>
                <w:szCs w:val="20"/>
              </w:rPr>
              <w:lastRenderedPageBreak/>
              <w:t>La valoración del proceso de enseñanza y de los aprendizajes</w:t>
            </w:r>
          </w:p>
          <w:p w14:paraId="11C5D4CE" w14:textId="77777777" w:rsidR="00B14AD9" w:rsidRPr="005D01B9" w:rsidRDefault="00B14AD9" w:rsidP="000D08DD">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6D81920A" w14:textId="77777777" w:rsidR="00B14AD9" w:rsidRPr="005D01B9" w:rsidRDefault="00B14AD9" w:rsidP="000D08DD">
            <w:pPr>
              <w:rPr>
                <w:rFonts w:ascii="Arial" w:hAnsi="Arial" w:cs="Arial"/>
                <w:sz w:val="20"/>
                <w:szCs w:val="20"/>
              </w:rPr>
            </w:pPr>
            <w:r w:rsidRPr="005D01B9">
              <w:rPr>
                <w:rFonts w:ascii="Arial" w:hAnsi="Arial" w:cs="Arial"/>
                <w:sz w:val="20"/>
                <w:szCs w:val="20"/>
              </w:rPr>
              <w:t>AGREGAR FOTOS DEL EXPERIMENTO Y MATERIALES</w:t>
            </w:r>
          </w:p>
        </w:tc>
        <w:tc>
          <w:tcPr>
            <w:tcW w:w="700" w:type="dxa"/>
          </w:tcPr>
          <w:p w14:paraId="1ECC741C" w14:textId="77777777" w:rsidR="00B14AD9" w:rsidRPr="005D01B9" w:rsidRDefault="00B14AD9" w:rsidP="000D08DD">
            <w:pPr>
              <w:jc w:val="center"/>
              <w:rPr>
                <w:rFonts w:ascii="Arial" w:hAnsi="Arial" w:cs="Arial"/>
                <w:b/>
                <w:sz w:val="20"/>
                <w:szCs w:val="20"/>
              </w:rPr>
            </w:pPr>
          </w:p>
        </w:tc>
        <w:tc>
          <w:tcPr>
            <w:tcW w:w="709" w:type="dxa"/>
          </w:tcPr>
          <w:p w14:paraId="248F0DFF" w14:textId="77777777" w:rsidR="00B14AD9" w:rsidRPr="005D01B9" w:rsidRDefault="00B14AD9" w:rsidP="000D08DD">
            <w:pPr>
              <w:jc w:val="center"/>
              <w:rPr>
                <w:rFonts w:ascii="Arial" w:hAnsi="Arial" w:cs="Arial"/>
                <w:b/>
                <w:sz w:val="20"/>
                <w:szCs w:val="20"/>
              </w:rPr>
            </w:pPr>
          </w:p>
        </w:tc>
        <w:tc>
          <w:tcPr>
            <w:tcW w:w="1701" w:type="dxa"/>
          </w:tcPr>
          <w:p w14:paraId="1F18AF7A" w14:textId="77777777" w:rsidR="00B14AD9" w:rsidRPr="005D01B9" w:rsidRDefault="00B14AD9" w:rsidP="000D08DD">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B14AD9" w:rsidRPr="004C20AF" w14:paraId="321EEE4E" w14:textId="77777777" w:rsidTr="000D08DD">
        <w:tblPrEx>
          <w:tblCellMar>
            <w:left w:w="108" w:type="dxa"/>
            <w:right w:w="108" w:type="dxa"/>
          </w:tblCellMar>
          <w:tblLook w:val="04A0" w:firstRow="1" w:lastRow="0" w:firstColumn="1" w:lastColumn="0" w:noHBand="0" w:noVBand="1"/>
        </w:tblPrEx>
        <w:trPr>
          <w:trHeight w:val="963"/>
          <w:jc w:val="center"/>
        </w:trPr>
        <w:tc>
          <w:tcPr>
            <w:tcW w:w="3966" w:type="dxa"/>
          </w:tcPr>
          <w:p w14:paraId="479E479A" w14:textId="77777777" w:rsidR="00B14AD9" w:rsidRPr="005D01B9" w:rsidRDefault="00B14AD9" w:rsidP="000D08DD">
            <w:pPr>
              <w:rPr>
                <w:rFonts w:ascii="Arial" w:hAnsi="Arial" w:cs="Arial"/>
                <w:b/>
                <w:sz w:val="20"/>
                <w:szCs w:val="20"/>
              </w:rPr>
            </w:pPr>
            <w:r w:rsidRPr="005D01B9">
              <w:rPr>
                <w:rFonts w:ascii="Arial" w:hAnsi="Arial" w:cs="Arial"/>
                <w:b/>
                <w:sz w:val="20"/>
                <w:szCs w:val="20"/>
              </w:rPr>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1E2DC4A0" w14:textId="77777777" w:rsidR="00B14AD9" w:rsidRPr="005D01B9" w:rsidRDefault="00B14AD9" w:rsidP="000D08DD">
            <w:pPr>
              <w:rPr>
                <w:rFonts w:ascii="Arial" w:hAnsi="Arial" w:cs="Arial"/>
                <w:b/>
                <w:sz w:val="20"/>
                <w:szCs w:val="20"/>
              </w:rPr>
            </w:pPr>
          </w:p>
        </w:tc>
        <w:tc>
          <w:tcPr>
            <w:tcW w:w="3409" w:type="dxa"/>
          </w:tcPr>
          <w:p w14:paraId="5CDCF442" w14:textId="77777777" w:rsidR="00B14AD9" w:rsidRPr="005D01B9" w:rsidRDefault="00B14AD9" w:rsidP="000D08DD">
            <w:pPr>
              <w:rPr>
                <w:rFonts w:ascii="Arial" w:hAnsi="Arial" w:cs="Arial"/>
                <w:b/>
                <w:sz w:val="20"/>
                <w:szCs w:val="20"/>
              </w:rPr>
            </w:pPr>
          </w:p>
        </w:tc>
        <w:tc>
          <w:tcPr>
            <w:tcW w:w="700" w:type="dxa"/>
          </w:tcPr>
          <w:p w14:paraId="2393626B" w14:textId="77777777" w:rsidR="00B14AD9" w:rsidRPr="005D01B9" w:rsidRDefault="00B14AD9" w:rsidP="000D08DD">
            <w:pPr>
              <w:jc w:val="center"/>
              <w:rPr>
                <w:rFonts w:ascii="Arial" w:hAnsi="Arial" w:cs="Arial"/>
                <w:b/>
                <w:sz w:val="20"/>
                <w:szCs w:val="20"/>
              </w:rPr>
            </w:pPr>
          </w:p>
        </w:tc>
        <w:tc>
          <w:tcPr>
            <w:tcW w:w="709" w:type="dxa"/>
          </w:tcPr>
          <w:p w14:paraId="68335F90" w14:textId="77777777" w:rsidR="00B14AD9" w:rsidRPr="005D01B9" w:rsidRDefault="00B14AD9" w:rsidP="000D08DD">
            <w:pPr>
              <w:jc w:val="center"/>
              <w:rPr>
                <w:rFonts w:ascii="Arial" w:hAnsi="Arial" w:cs="Arial"/>
                <w:b/>
                <w:sz w:val="20"/>
                <w:szCs w:val="20"/>
              </w:rPr>
            </w:pPr>
            <w:r>
              <w:rPr>
                <w:rFonts w:ascii="Arial" w:hAnsi="Arial" w:cs="Arial"/>
                <w:b/>
                <w:sz w:val="20"/>
                <w:szCs w:val="20"/>
              </w:rPr>
              <w:t xml:space="preserve"> </w:t>
            </w:r>
          </w:p>
        </w:tc>
        <w:tc>
          <w:tcPr>
            <w:tcW w:w="1701" w:type="dxa"/>
          </w:tcPr>
          <w:p w14:paraId="15E5F61A" w14:textId="77777777" w:rsidR="00B14AD9" w:rsidRPr="005D01B9" w:rsidRDefault="00B14AD9" w:rsidP="000D08DD">
            <w:pPr>
              <w:jc w:val="center"/>
              <w:rPr>
                <w:rFonts w:ascii="Arial" w:hAnsi="Arial" w:cs="Arial"/>
                <w:b/>
                <w:sz w:val="20"/>
                <w:szCs w:val="20"/>
              </w:rPr>
            </w:pPr>
            <w:r w:rsidRPr="005D01B9">
              <w:rPr>
                <w:rFonts w:ascii="Arial" w:hAnsi="Arial" w:cs="Arial"/>
                <w:b/>
                <w:sz w:val="20"/>
                <w:szCs w:val="20"/>
              </w:rPr>
              <w:t>1%</w:t>
            </w:r>
          </w:p>
        </w:tc>
      </w:tr>
    </w:tbl>
    <w:p w14:paraId="67A8FC47" w14:textId="77777777" w:rsidR="00B14AD9" w:rsidRPr="00301242" w:rsidRDefault="00B14AD9" w:rsidP="00B14AD9">
      <w:pPr>
        <w:spacing w:line="360" w:lineRule="auto"/>
        <w:rPr>
          <w:rFonts w:ascii="Arial" w:hAnsi="Arial" w:cs="Arial"/>
          <w:sz w:val="24"/>
        </w:rPr>
      </w:pPr>
    </w:p>
    <w:p w14:paraId="352A7CD7" w14:textId="77777777" w:rsidR="00B14AD9" w:rsidRPr="00131E6F" w:rsidRDefault="00B14AD9" w:rsidP="00B14AD9">
      <w:pPr>
        <w:spacing w:line="360" w:lineRule="auto"/>
        <w:jc w:val="both"/>
        <w:rPr>
          <w:rFonts w:ascii="Times New Roman" w:hAnsi="Times New Roman" w:cs="Times New Roman"/>
          <w:sz w:val="24"/>
        </w:rPr>
      </w:pPr>
    </w:p>
    <w:p w14:paraId="53CD885A" w14:textId="70D9F02C" w:rsidR="00AF5F88" w:rsidRPr="00B14AD9" w:rsidRDefault="00AF5F88" w:rsidP="00B14AD9">
      <w:pPr>
        <w:spacing w:line="360" w:lineRule="auto"/>
        <w:jc w:val="both"/>
        <w:rPr>
          <w:rFonts w:ascii="Times New Roman" w:hAnsi="Times New Roman" w:cs="Times New Roman"/>
          <w:sz w:val="24"/>
        </w:rPr>
      </w:pPr>
    </w:p>
    <w:sectPr w:rsidR="00AF5F88" w:rsidRPr="00B14AD9" w:rsidSect="00E44519">
      <w:pgSz w:w="12240" w:h="15840"/>
      <w:pgMar w:top="1417" w:right="1701" w:bottom="1417" w:left="1701"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585"/>
    <w:multiLevelType w:val="hybridMultilevel"/>
    <w:tmpl w:val="59A81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19"/>
    <w:rsid w:val="00043E99"/>
    <w:rsid w:val="000F0C09"/>
    <w:rsid w:val="00131E6F"/>
    <w:rsid w:val="004C0719"/>
    <w:rsid w:val="00621C68"/>
    <w:rsid w:val="0094441C"/>
    <w:rsid w:val="00AF5F88"/>
    <w:rsid w:val="00B14AD9"/>
    <w:rsid w:val="00E44519"/>
    <w:rsid w:val="00E539BB"/>
    <w:rsid w:val="00EF4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2009"/>
  <w15:docId w15:val="{F7B7B049-6341-4795-B83D-BAAF5020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E99"/>
    <w:pPr>
      <w:ind w:left="720"/>
      <w:contextualSpacing/>
    </w:pPr>
  </w:style>
  <w:style w:type="paragraph" w:styleId="NormalWeb">
    <w:name w:val="Normal (Web)"/>
    <w:basedOn w:val="Normal"/>
    <w:uiPriority w:val="99"/>
    <w:semiHidden/>
    <w:unhideWhenUsed/>
    <w:rsid w:val="009444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4441C"/>
    <w:rPr>
      <w:b/>
      <w:bCs/>
    </w:rPr>
  </w:style>
  <w:style w:type="character" w:styleId="Hipervnculo">
    <w:name w:val="Hyperlink"/>
    <w:basedOn w:val="Fuentedeprrafopredeter"/>
    <w:uiPriority w:val="99"/>
    <w:unhideWhenUsed/>
    <w:rsid w:val="000F0C09"/>
    <w:rPr>
      <w:color w:val="0563C1" w:themeColor="hyperlink"/>
      <w:u w:val="single"/>
    </w:rPr>
  </w:style>
  <w:style w:type="table" w:customStyle="1" w:styleId="Tablaconcuadrcula2">
    <w:name w:val="Tabla con cuadrícula2"/>
    <w:basedOn w:val="Tablanormal"/>
    <w:next w:val="Tablaconcuadrcula"/>
    <w:uiPriority w:val="59"/>
    <w:rsid w:val="000F0C0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6">
    <w:name w:val="Grid Table 2 Accent 6"/>
    <w:basedOn w:val="Tablanormal"/>
    <w:uiPriority w:val="47"/>
    <w:rsid w:val="000F0C09"/>
    <w:pPr>
      <w:spacing w:after="0" w:line="240" w:lineRule="auto"/>
    </w:pPr>
    <w:rPr>
      <w:rFonts w:eastAsiaTheme="minorEastAsia"/>
      <w:lang w:val="es-US" w:eastAsia="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59"/>
    <w:rsid w:val="000F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21C68"/>
    <w:rPr>
      <w:color w:val="605E5C"/>
      <w:shd w:val="clear" w:color="auto" w:fill="E1DFDD"/>
    </w:rPr>
  </w:style>
  <w:style w:type="character" w:customStyle="1" w:styleId="apple-converted-space">
    <w:name w:val="apple-converted-space"/>
    <w:basedOn w:val="Fuentedeprrafopredeter"/>
    <w:rsid w:val="00B1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48357">
      <w:bodyDiv w:val="1"/>
      <w:marLeft w:val="0"/>
      <w:marRight w:val="0"/>
      <w:marTop w:val="0"/>
      <w:marBottom w:val="0"/>
      <w:divBdr>
        <w:top w:val="none" w:sz="0" w:space="0" w:color="auto"/>
        <w:left w:val="none" w:sz="0" w:space="0" w:color="auto"/>
        <w:bottom w:val="none" w:sz="0" w:space="0" w:color="auto"/>
        <w:right w:val="none" w:sz="0" w:space="0" w:color="auto"/>
      </w:divBdr>
    </w:div>
    <w:div w:id="898132607">
      <w:bodyDiv w:val="1"/>
      <w:marLeft w:val="0"/>
      <w:marRight w:val="0"/>
      <w:marTop w:val="0"/>
      <w:marBottom w:val="0"/>
      <w:divBdr>
        <w:top w:val="none" w:sz="0" w:space="0" w:color="auto"/>
        <w:left w:val="none" w:sz="0" w:space="0" w:color="auto"/>
        <w:bottom w:val="none" w:sz="0" w:space="0" w:color="auto"/>
        <w:right w:val="none" w:sz="0" w:space="0" w:color="auto"/>
      </w:divBdr>
    </w:div>
    <w:div w:id="1548638733">
      <w:bodyDiv w:val="1"/>
      <w:marLeft w:val="0"/>
      <w:marRight w:val="0"/>
      <w:marTop w:val="0"/>
      <w:marBottom w:val="0"/>
      <w:divBdr>
        <w:top w:val="none" w:sz="0" w:space="0" w:color="auto"/>
        <w:left w:val="none" w:sz="0" w:space="0" w:color="auto"/>
        <w:bottom w:val="none" w:sz="0" w:space="0" w:color="auto"/>
        <w:right w:val="none" w:sz="0" w:space="0" w:color="auto"/>
      </w:divBdr>
    </w:div>
    <w:div w:id="1611279924">
      <w:bodyDiv w:val="1"/>
      <w:marLeft w:val="0"/>
      <w:marRight w:val="0"/>
      <w:marTop w:val="0"/>
      <w:marBottom w:val="0"/>
      <w:divBdr>
        <w:top w:val="none" w:sz="0" w:space="0" w:color="auto"/>
        <w:left w:val="none" w:sz="0" w:space="0" w:color="auto"/>
        <w:bottom w:val="none" w:sz="0" w:space="0" w:color="auto"/>
        <w:right w:val="none" w:sz="0" w:space="0" w:color="auto"/>
      </w:divBdr>
      <w:divsChild>
        <w:div w:id="1010065481">
          <w:marLeft w:val="0"/>
          <w:marRight w:val="0"/>
          <w:marTop w:val="0"/>
          <w:marBottom w:val="0"/>
          <w:divBdr>
            <w:top w:val="none" w:sz="0" w:space="0" w:color="auto"/>
            <w:left w:val="none" w:sz="0" w:space="0" w:color="auto"/>
            <w:bottom w:val="none" w:sz="0" w:space="0" w:color="auto"/>
            <w:right w:val="none" w:sz="0" w:space="0" w:color="auto"/>
          </w:divBdr>
        </w:div>
        <w:div w:id="1135756669">
          <w:marLeft w:val="0"/>
          <w:marRight w:val="0"/>
          <w:marTop w:val="0"/>
          <w:marBottom w:val="0"/>
          <w:divBdr>
            <w:top w:val="none" w:sz="0" w:space="0" w:color="auto"/>
            <w:left w:val="none" w:sz="0" w:space="0" w:color="auto"/>
            <w:bottom w:val="none" w:sz="0" w:space="0" w:color="auto"/>
            <w:right w:val="none" w:sz="0" w:space="0" w:color="auto"/>
          </w:divBdr>
        </w:div>
        <w:div w:id="1690449323">
          <w:marLeft w:val="0"/>
          <w:marRight w:val="0"/>
          <w:marTop w:val="0"/>
          <w:marBottom w:val="0"/>
          <w:divBdr>
            <w:top w:val="none" w:sz="0" w:space="0" w:color="auto"/>
            <w:left w:val="none" w:sz="0" w:space="0" w:color="auto"/>
            <w:bottom w:val="none" w:sz="0" w:space="0" w:color="auto"/>
            <w:right w:val="none" w:sz="0" w:space="0" w:color="auto"/>
          </w:divBdr>
        </w:div>
        <w:div w:id="1959751417">
          <w:marLeft w:val="0"/>
          <w:marRight w:val="0"/>
          <w:marTop w:val="0"/>
          <w:marBottom w:val="0"/>
          <w:divBdr>
            <w:top w:val="none" w:sz="0" w:space="0" w:color="auto"/>
            <w:left w:val="none" w:sz="0" w:space="0" w:color="auto"/>
            <w:bottom w:val="none" w:sz="0" w:space="0" w:color="auto"/>
            <w:right w:val="none" w:sz="0" w:space="0" w:color="auto"/>
          </w:divBdr>
        </w:div>
        <w:div w:id="2036880358">
          <w:marLeft w:val="0"/>
          <w:marRight w:val="0"/>
          <w:marTop w:val="0"/>
          <w:marBottom w:val="0"/>
          <w:divBdr>
            <w:top w:val="none" w:sz="0" w:space="0" w:color="auto"/>
            <w:left w:val="none" w:sz="0" w:space="0" w:color="auto"/>
            <w:bottom w:val="none" w:sz="0" w:space="0" w:color="auto"/>
            <w:right w:val="none" w:sz="0" w:space="0" w:color="auto"/>
          </w:divBdr>
        </w:div>
        <w:div w:id="2103599414">
          <w:marLeft w:val="0"/>
          <w:marRight w:val="0"/>
          <w:marTop w:val="0"/>
          <w:marBottom w:val="0"/>
          <w:divBdr>
            <w:top w:val="none" w:sz="0" w:space="0" w:color="auto"/>
            <w:left w:val="none" w:sz="0" w:space="0" w:color="auto"/>
            <w:bottom w:val="none" w:sz="0" w:space="0" w:color="auto"/>
            <w:right w:val="none" w:sz="0" w:space="0" w:color="auto"/>
          </w:divBdr>
        </w:div>
        <w:div w:id="2117676033">
          <w:marLeft w:val="0"/>
          <w:marRight w:val="0"/>
          <w:marTop w:val="0"/>
          <w:marBottom w:val="0"/>
          <w:divBdr>
            <w:top w:val="none" w:sz="0" w:space="0" w:color="auto"/>
            <w:left w:val="none" w:sz="0" w:space="0" w:color="auto"/>
            <w:bottom w:val="none" w:sz="0" w:space="0" w:color="auto"/>
            <w:right w:val="none" w:sz="0" w:space="0" w:color="auto"/>
          </w:divBdr>
        </w:div>
      </w:divsChild>
    </w:div>
    <w:div w:id="1645042133">
      <w:bodyDiv w:val="1"/>
      <w:marLeft w:val="0"/>
      <w:marRight w:val="0"/>
      <w:marTop w:val="0"/>
      <w:marBottom w:val="0"/>
      <w:divBdr>
        <w:top w:val="none" w:sz="0" w:space="0" w:color="auto"/>
        <w:left w:val="none" w:sz="0" w:space="0" w:color="auto"/>
        <w:bottom w:val="none" w:sz="0" w:space="0" w:color="auto"/>
        <w:right w:val="none" w:sz="0" w:space="0" w:color="auto"/>
      </w:divBdr>
    </w:div>
    <w:div w:id="1921792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hyperlink" Target="http://www.ehu.eus/acustica/bachillerato/feaces/feaces.html" TargetMode="External"/><Relationship Id="rId2" Type="http://schemas.openxmlformats.org/officeDocument/2006/relationships/customXml" Target="../customXml/item2.xml"/><Relationship Id="rId16" Type="http://schemas.openxmlformats.org/officeDocument/2006/relationships/hyperlink" Target="https://www.significados.com/soni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gif"/><Relationship Id="rId5" Type="http://schemas.openxmlformats.org/officeDocument/2006/relationships/styles" Target="styles.xml"/><Relationship Id="rId15" Type="http://schemas.openxmlformats.org/officeDocument/2006/relationships/hyperlink" Target="https://youtu.be/l0e2JFHPm1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youtube.com/watch?v=SCiHXsTYWC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749A9078D34488EFA028506774DED" ma:contentTypeVersion="5" ma:contentTypeDescription="Create a new document." ma:contentTypeScope="" ma:versionID="2a44d49319d57520e16b3bcdbbc64b7f">
  <xsd:schema xmlns:xsd="http://www.w3.org/2001/XMLSchema" xmlns:xs="http://www.w3.org/2001/XMLSchema" xmlns:p="http://schemas.microsoft.com/office/2006/metadata/properties" xmlns:ns3="95c74136-c9eb-482d-89e8-c9f8eff8addb" xmlns:ns4="9fe3f1fd-8be7-42a4-b29f-5bb7a15aa510" targetNamespace="http://schemas.microsoft.com/office/2006/metadata/properties" ma:root="true" ma:fieldsID="2166d7869c4818762a98a5e1ede2da09" ns3:_="" ns4:_="">
    <xsd:import namespace="95c74136-c9eb-482d-89e8-c9f8eff8addb"/>
    <xsd:import namespace="9fe3f1fd-8be7-42a4-b29f-5bb7a15aa5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74136-c9eb-482d-89e8-c9f8eff8ad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3f1fd-8be7-42a4-b29f-5bb7a15aa5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5CC08-DF7F-48CD-8CC1-EE8D5C136217}">
  <ds:schemaRefs>
    <ds:schemaRef ds:uri="http://purl.org/dc/elements/1.1/"/>
    <ds:schemaRef ds:uri="95c74136-c9eb-482d-89e8-c9f8eff8addb"/>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9fe3f1fd-8be7-42a4-b29f-5bb7a15aa510"/>
    <ds:schemaRef ds:uri="http://purl.org/dc/dcmitype/"/>
  </ds:schemaRefs>
</ds:datastoreItem>
</file>

<file path=customXml/itemProps2.xml><?xml version="1.0" encoding="utf-8"?>
<ds:datastoreItem xmlns:ds="http://schemas.openxmlformats.org/officeDocument/2006/customXml" ds:itemID="{3885B9A8-4C0D-4D10-B335-6EDACAAA1B99}">
  <ds:schemaRefs>
    <ds:schemaRef ds:uri="http://schemas.microsoft.com/sharepoint/v3/contenttype/forms"/>
  </ds:schemaRefs>
</ds:datastoreItem>
</file>

<file path=customXml/itemProps3.xml><?xml version="1.0" encoding="utf-8"?>
<ds:datastoreItem xmlns:ds="http://schemas.openxmlformats.org/officeDocument/2006/customXml" ds:itemID="{00EBE613-C039-4746-A3C0-FE5369EB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74136-c9eb-482d-89e8-c9f8eff8addb"/>
    <ds:schemaRef ds:uri="9fe3f1fd-8be7-42a4-b29f-5bb7a15aa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2974</Words>
  <Characters>16360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GUADALUPE ANGUIANO PEREZ</dc:creator>
  <cp:keywords/>
  <dc:description/>
  <cp:lastModifiedBy>NATALIA GUADALUPE ANGUIANO PEREZ</cp:lastModifiedBy>
  <cp:revision>2</cp:revision>
  <dcterms:created xsi:type="dcterms:W3CDTF">2021-06-28T03:56:00Z</dcterms:created>
  <dcterms:modified xsi:type="dcterms:W3CDTF">2021-06-28T03:56:00Z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0x010100C93749A9078D34488EFA028506774DED</vt:lpwstr>
  </property>
</Properties>
</file>