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3B28C" w14:textId="77777777" w:rsidR="005E4604" w:rsidRPr="00261481" w:rsidRDefault="00261481" w:rsidP="006D2CBD">
      <w:pPr>
        <w:jc w:val="center"/>
        <w:rPr>
          <w:rFonts w:ascii="Times New Roman" w:hAnsi="Times New Roman" w:cs="Times New Roman"/>
          <w:b/>
          <w:sz w:val="32"/>
          <w:szCs w:val="32"/>
        </w:rPr>
      </w:pPr>
      <w:r w:rsidRPr="00261481">
        <w:rPr>
          <w:rFonts w:ascii="Times New Roman" w:hAnsi="Times New Roman" w:cs="Times New Roman"/>
          <w:b/>
          <w:sz w:val="32"/>
          <w:szCs w:val="32"/>
        </w:rPr>
        <w:t>ESCUELA NORMAL DE EDUCACIÓN PREESCOLAR</w:t>
      </w:r>
    </w:p>
    <w:p w14:paraId="58259FAA" w14:textId="77777777" w:rsidR="006D2CBD" w:rsidRPr="00261481" w:rsidRDefault="00261481" w:rsidP="00261481">
      <w:pPr>
        <w:jc w:val="center"/>
        <w:rPr>
          <w:rFonts w:ascii="Times New Roman" w:hAnsi="Times New Roman" w:cs="Times New Roman"/>
          <w:b/>
          <w:sz w:val="32"/>
          <w:szCs w:val="32"/>
        </w:rPr>
      </w:pPr>
      <w:r w:rsidRPr="00261481">
        <w:rPr>
          <w:rFonts w:ascii="Times New Roman" w:eastAsia="Calibri" w:hAnsi="Times New Roman" w:cs="Times New Roman"/>
          <w:b/>
          <w:bCs/>
          <w:noProof/>
          <w:sz w:val="32"/>
          <w:szCs w:val="32"/>
          <w:lang w:eastAsia="es-MX"/>
        </w:rPr>
        <w:drawing>
          <wp:anchor distT="0" distB="0" distL="114300" distR="114300" simplePos="0" relativeHeight="251659264" behindDoc="1" locked="0" layoutInCell="1" allowOverlap="1" wp14:anchorId="39F17F2C" wp14:editId="00A88EC2">
            <wp:simplePos x="0" y="0"/>
            <wp:positionH relativeFrom="margin">
              <wp:posOffset>2195195</wp:posOffset>
            </wp:positionH>
            <wp:positionV relativeFrom="margin">
              <wp:posOffset>690245</wp:posOffset>
            </wp:positionV>
            <wp:extent cx="1619964" cy="2057400"/>
            <wp:effectExtent l="0" t="0" r="0" b="0"/>
            <wp:wrapNone/>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1619964" cy="2057400"/>
                    </a:xfrm>
                    <a:prstGeom prst="rect">
                      <a:avLst/>
                    </a:prstGeom>
                  </pic:spPr>
                </pic:pic>
              </a:graphicData>
            </a:graphic>
            <wp14:sizeRelH relativeFrom="margin">
              <wp14:pctWidth>0</wp14:pctWidth>
            </wp14:sizeRelH>
            <wp14:sizeRelV relativeFrom="margin">
              <wp14:pctHeight>0</wp14:pctHeight>
            </wp14:sizeRelV>
          </wp:anchor>
        </w:drawing>
      </w:r>
      <w:r w:rsidRPr="00261481">
        <w:rPr>
          <w:rFonts w:ascii="Times New Roman" w:hAnsi="Times New Roman" w:cs="Times New Roman"/>
          <w:b/>
          <w:sz w:val="28"/>
          <w:szCs w:val="32"/>
        </w:rPr>
        <w:t>LICENCIATURA EN EDUCACIÓN PREESCOLAR</w:t>
      </w:r>
    </w:p>
    <w:p w14:paraId="366B31DF" w14:textId="77777777" w:rsidR="006D2CBD" w:rsidRPr="00261481" w:rsidRDefault="006D2CBD" w:rsidP="006D2CBD">
      <w:pPr>
        <w:jc w:val="center"/>
        <w:rPr>
          <w:rFonts w:ascii="Times New Roman" w:hAnsi="Times New Roman" w:cs="Times New Roman"/>
          <w:b/>
        </w:rPr>
      </w:pPr>
    </w:p>
    <w:p w14:paraId="49650E2E" w14:textId="77777777" w:rsidR="006D2CBD" w:rsidRPr="00261481" w:rsidRDefault="006D2CBD" w:rsidP="006D2CBD">
      <w:pPr>
        <w:jc w:val="center"/>
        <w:rPr>
          <w:rFonts w:ascii="Times New Roman" w:hAnsi="Times New Roman" w:cs="Times New Roman"/>
          <w:b/>
        </w:rPr>
      </w:pPr>
    </w:p>
    <w:p w14:paraId="44DDD034" w14:textId="77777777" w:rsidR="006D2CBD" w:rsidRPr="00261481" w:rsidRDefault="006D2CBD" w:rsidP="006D2CBD">
      <w:pPr>
        <w:jc w:val="center"/>
        <w:rPr>
          <w:rFonts w:ascii="Times New Roman" w:hAnsi="Times New Roman" w:cs="Times New Roman"/>
          <w:b/>
        </w:rPr>
      </w:pPr>
    </w:p>
    <w:p w14:paraId="0C893E66" w14:textId="77777777" w:rsidR="00261481" w:rsidRPr="00261481" w:rsidRDefault="00261481" w:rsidP="006D2CBD">
      <w:pPr>
        <w:jc w:val="center"/>
        <w:rPr>
          <w:rFonts w:ascii="Times New Roman" w:hAnsi="Times New Roman" w:cs="Times New Roman"/>
          <w:b/>
        </w:rPr>
      </w:pPr>
    </w:p>
    <w:p w14:paraId="082B8AED" w14:textId="77777777" w:rsidR="00261481" w:rsidRDefault="00261481" w:rsidP="006D2CBD">
      <w:pPr>
        <w:jc w:val="center"/>
        <w:rPr>
          <w:rFonts w:ascii="Times New Roman" w:hAnsi="Times New Roman" w:cs="Times New Roman"/>
          <w:b/>
          <w:sz w:val="28"/>
        </w:rPr>
      </w:pPr>
    </w:p>
    <w:p w14:paraId="097D5E99" w14:textId="77777777" w:rsidR="006D2CBD" w:rsidRPr="00261481" w:rsidRDefault="006D2CBD" w:rsidP="006D2CBD">
      <w:pPr>
        <w:jc w:val="center"/>
        <w:rPr>
          <w:rFonts w:ascii="Times New Roman" w:hAnsi="Times New Roman" w:cs="Times New Roman"/>
          <w:b/>
          <w:sz w:val="28"/>
        </w:rPr>
      </w:pPr>
      <w:r w:rsidRPr="00261481">
        <w:rPr>
          <w:rFonts w:ascii="Times New Roman" w:hAnsi="Times New Roman" w:cs="Times New Roman"/>
          <w:b/>
          <w:sz w:val="28"/>
        </w:rPr>
        <w:t>Unidad de aprendizaje III: El trabajo por proyectos en ciencias naturales y los fenómenos físicos</w:t>
      </w:r>
    </w:p>
    <w:p w14:paraId="29A2C569" w14:textId="77777777" w:rsidR="006D2CBD" w:rsidRPr="00261481" w:rsidRDefault="006D2CBD" w:rsidP="006D2CBD">
      <w:pPr>
        <w:jc w:val="center"/>
        <w:rPr>
          <w:rFonts w:ascii="Times New Roman" w:hAnsi="Times New Roman" w:cs="Times New Roman"/>
        </w:rPr>
      </w:pPr>
      <w:r w:rsidRPr="00261481">
        <w:rPr>
          <w:rFonts w:ascii="Times New Roman" w:hAnsi="Times New Roman" w:cs="Times New Roman"/>
          <w:b/>
        </w:rPr>
        <w:t>Curso:</w:t>
      </w:r>
      <w:r w:rsidRPr="00261481">
        <w:rPr>
          <w:rFonts w:ascii="Times New Roman" w:hAnsi="Times New Roman" w:cs="Times New Roman"/>
          <w:b/>
          <w:sz w:val="22"/>
        </w:rPr>
        <w:t xml:space="preserve"> </w:t>
      </w:r>
      <w:r w:rsidRPr="00261481">
        <w:rPr>
          <w:rFonts w:ascii="Times New Roman" w:hAnsi="Times New Roman" w:cs="Times New Roman"/>
        </w:rPr>
        <w:t>Estrategias para la Exploración del Mundo Natural</w:t>
      </w:r>
    </w:p>
    <w:p w14:paraId="647C1EF7" w14:textId="77777777" w:rsidR="006D2CBD" w:rsidRPr="00261481" w:rsidRDefault="006D2CBD" w:rsidP="00261481">
      <w:pPr>
        <w:jc w:val="center"/>
        <w:rPr>
          <w:rFonts w:ascii="Times New Roman" w:hAnsi="Times New Roman" w:cs="Times New Roman"/>
          <w:b/>
        </w:rPr>
      </w:pPr>
      <w:r w:rsidRPr="00261481">
        <w:rPr>
          <w:rFonts w:ascii="Times New Roman" w:hAnsi="Times New Roman" w:cs="Times New Roman"/>
          <w:b/>
        </w:rPr>
        <w:t>Titular:</w:t>
      </w:r>
      <w:r w:rsidRPr="00261481">
        <w:rPr>
          <w:rFonts w:ascii="Times New Roman" w:hAnsi="Times New Roman" w:cs="Times New Roman"/>
          <w:b/>
          <w:sz w:val="22"/>
        </w:rPr>
        <w:t xml:space="preserve"> </w:t>
      </w:r>
      <w:r w:rsidRPr="00261481">
        <w:rPr>
          <w:rFonts w:ascii="Times New Roman" w:hAnsi="Times New Roman" w:cs="Times New Roman"/>
        </w:rPr>
        <w:t>Yixie Karelia Laguna Montañez</w:t>
      </w:r>
    </w:p>
    <w:p w14:paraId="08BCD10F" w14:textId="77777777" w:rsidR="006D2CBD" w:rsidRPr="00261481" w:rsidRDefault="006D2CBD" w:rsidP="006D2CBD">
      <w:pPr>
        <w:jc w:val="center"/>
        <w:rPr>
          <w:rFonts w:ascii="Times New Roman" w:hAnsi="Times New Roman" w:cs="Times New Roman"/>
          <w:b/>
        </w:rPr>
      </w:pPr>
      <w:r w:rsidRPr="00261481">
        <w:rPr>
          <w:rFonts w:ascii="Times New Roman" w:hAnsi="Times New Roman" w:cs="Times New Roman"/>
          <w:b/>
        </w:rPr>
        <w:t>EVIDENCIA DE LA UNIDAD DE APRENDIZAJE</w:t>
      </w:r>
    </w:p>
    <w:p w14:paraId="4EACF26F" w14:textId="77777777" w:rsidR="006D2CBD" w:rsidRPr="00261481" w:rsidRDefault="006D2CBD" w:rsidP="006D2CBD">
      <w:pPr>
        <w:jc w:val="center"/>
        <w:rPr>
          <w:rFonts w:ascii="Times New Roman" w:hAnsi="Times New Roman" w:cs="Times New Roman"/>
        </w:rPr>
      </w:pPr>
      <w:r w:rsidRPr="00261481">
        <w:rPr>
          <w:rFonts w:ascii="Times New Roman" w:hAnsi="Times New Roman" w:cs="Times New Roman"/>
          <w:b/>
        </w:rPr>
        <w:t xml:space="preserve">Tema: </w:t>
      </w:r>
      <w:r w:rsidRPr="00261481">
        <w:rPr>
          <w:rFonts w:ascii="Times New Roman" w:hAnsi="Times New Roman" w:cs="Times New Roman"/>
        </w:rPr>
        <w:t>“</w:t>
      </w:r>
      <w:r w:rsidR="00D86A39">
        <w:rPr>
          <w:rFonts w:ascii="Times New Roman" w:hAnsi="Times New Roman" w:cs="Times New Roman"/>
        </w:rPr>
        <w:t>Fenómenos relacionados con</w:t>
      </w:r>
      <w:r w:rsidRPr="00261481">
        <w:rPr>
          <w:rFonts w:ascii="Times New Roman" w:hAnsi="Times New Roman" w:cs="Times New Roman"/>
        </w:rPr>
        <w:t xml:space="preserve"> la luz”</w:t>
      </w:r>
    </w:p>
    <w:p w14:paraId="5BDD58D3" w14:textId="77777777" w:rsidR="00261481" w:rsidRDefault="00261481" w:rsidP="006D2CBD">
      <w:pPr>
        <w:jc w:val="center"/>
        <w:rPr>
          <w:rFonts w:ascii="Times New Roman" w:hAnsi="Times New Roman" w:cs="Times New Roman"/>
          <w:b/>
          <w:sz w:val="28"/>
        </w:rPr>
      </w:pPr>
      <w:r w:rsidRPr="00261481">
        <w:rPr>
          <w:rFonts w:ascii="Times New Roman" w:hAnsi="Times New Roman" w:cs="Times New Roman"/>
          <w:b/>
          <w:sz w:val="28"/>
        </w:rPr>
        <w:t>PRESENTADO POR:</w:t>
      </w:r>
      <w:r w:rsidR="006D2CBD" w:rsidRPr="00261481">
        <w:rPr>
          <w:rFonts w:ascii="Times New Roman" w:hAnsi="Times New Roman" w:cs="Times New Roman"/>
          <w:b/>
          <w:sz w:val="28"/>
        </w:rPr>
        <w:t xml:space="preserve"> </w:t>
      </w:r>
    </w:p>
    <w:p w14:paraId="55A581F3" w14:textId="77777777" w:rsidR="006D2CBD" w:rsidRPr="00261481" w:rsidRDefault="006D2CBD" w:rsidP="006D2CBD">
      <w:pPr>
        <w:jc w:val="center"/>
        <w:rPr>
          <w:rFonts w:ascii="Times New Roman" w:hAnsi="Times New Roman" w:cs="Times New Roman"/>
        </w:rPr>
      </w:pPr>
      <w:r w:rsidRPr="00261481">
        <w:rPr>
          <w:rFonts w:ascii="Times New Roman" w:hAnsi="Times New Roman" w:cs="Times New Roman"/>
        </w:rPr>
        <w:t>Diana Virginia Herrera Ramos</w:t>
      </w:r>
      <w:r w:rsidR="00D86A39">
        <w:rPr>
          <w:rFonts w:ascii="Times New Roman" w:hAnsi="Times New Roman" w:cs="Times New Roman"/>
        </w:rPr>
        <w:t xml:space="preserve">  #7</w:t>
      </w:r>
    </w:p>
    <w:p w14:paraId="49772550" w14:textId="77777777" w:rsidR="006D2CBD" w:rsidRPr="00261481" w:rsidRDefault="006D2CBD" w:rsidP="006D2CBD">
      <w:pPr>
        <w:jc w:val="center"/>
        <w:rPr>
          <w:rFonts w:ascii="Times New Roman" w:hAnsi="Times New Roman" w:cs="Times New Roman"/>
        </w:rPr>
      </w:pPr>
      <w:r w:rsidRPr="00261481">
        <w:rPr>
          <w:rFonts w:ascii="Times New Roman" w:hAnsi="Times New Roman" w:cs="Times New Roman"/>
        </w:rPr>
        <w:t>2° semestre           Sección: B</w:t>
      </w:r>
    </w:p>
    <w:p w14:paraId="7ADF4653" w14:textId="77777777" w:rsidR="006D2CBD" w:rsidRPr="00261481" w:rsidRDefault="006D2CBD" w:rsidP="00261481">
      <w:pPr>
        <w:spacing w:line="240" w:lineRule="auto"/>
        <w:rPr>
          <w:rFonts w:ascii="Times New Roman" w:hAnsi="Times New Roman" w:cs="Times New Roman"/>
          <w:b/>
          <w:sz w:val="20"/>
        </w:rPr>
      </w:pPr>
      <w:r w:rsidRPr="00261481">
        <w:rPr>
          <w:rFonts w:ascii="Times New Roman" w:hAnsi="Times New Roman" w:cs="Times New Roman"/>
          <w:b/>
          <w:sz w:val="20"/>
        </w:rPr>
        <w:t>Competencias de la unidad de aprendizaje:</w:t>
      </w:r>
    </w:p>
    <w:p w14:paraId="6299DD4E" w14:textId="77777777" w:rsidR="006D2CBD" w:rsidRPr="00261481" w:rsidRDefault="006D2CBD" w:rsidP="00261481">
      <w:pPr>
        <w:pStyle w:val="Prrafodelista"/>
        <w:numPr>
          <w:ilvl w:val="0"/>
          <w:numId w:val="1"/>
        </w:numPr>
        <w:spacing w:line="240" w:lineRule="auto"/>
        <w:rPr>
          <w:rFonts w:ascii="Times New Roman" w:hAnsi="Times New Roman" w:cs="Times New Roman"/>
          <w:sz w:val="20"/>
        </w:rPr>
      </w:pPr>
      <w:r w:rsidRPr="00261481">
        <w:rPr>
          <w:rFonts w:ascii="Times New Roman" w:hAnsi="Times New Roman" w:cs="Times New Roman"/>
          <w:sz w:val="20"/>
        </w:rPr>
        <w:t>Aplica el plan y programas de estudio para alcanzar los propósitos educativos y contribuir al pleno desenvolvimiento de las capacidades de sus alumnos.</w:t>
      </w:r>
    </w:p>
    <w:p w14:paraId="43CBDC9E" w14:textId="77777777" w:rsidR="006D2CBD" w:rsidRPr="00261481" w:rsidRDefault="006D2CBD" w:rsidP="00261481">
      <w:pPr>
        <w:pStyle w:val="Prrafodelista"/>
        <w:numPr>
          <w:ilvl w:val="0"/>
          <w:numId w:val="1"/>
        </w:numPr>
        <w:spacing w:line="240" w:lineRule="auto"/>
        <w:rPr>
          <w:rFonts w:ascii="Times New Roman" w:hAnsi="Times New Roman" w:cs="Times New Roman"/>
          <w:sz w:val="20"/>
        </w:rPr>
      </w:pPr>
      <w:r w:rsidRPr="00261481">
        <w:rPr>
          <w:rFonts w:ascii="Times New Roman" w:hAnsi="Times New Roman" w:cs="Times New Roman"/>
          <w:sz w:val="20"/>
        </w:rPr>
        <w:t>Diseña planeaciones aplicando sus conocimientos curriculares, psicopedagógicos, disciplinares, didácticos y tecnológicos para propiciar espacios de aprendizaje incluyentes que respondan a las necesidades de to</w:t>
      </w:r>
      <w:r w:rsidRPr="00261481">
        <w:rPr>
          <w:rFonts w:ascii="Times New Roman" w:hAnsi="Times New Roman" w:cs="Times New Roman"/>
          <w:sz w:val="20"/>
        </w:rPr>
        <w:t xml:space="preserve">dos los alumnos en el marco del </w:t>
      </w:r>
      <w:r w:rsidRPr="00261481">
        <w:rPr>
          <w:rFonts w:ascii="Times New Roman" w:hAnsi="Times New Roman" w:cs="Times New Roman"/>
          <w:sz w:val="20"/>
        </w:rPr>
        <w:t>plan y programas de estudio.</w:t>
      </w:r>
    </w:p>
    <w:p w14:paraId="7EDB66B9" w14:textId="77777777" w:rsidR="00261481" w:rsidRPr="00261481" w:rsidRDefault="006D2CBD" w:rsidP="006D2CBD">
      <w:pPr>
        <w:pStyle w:val="Prrafodelista"/>
        <w:numPr>
          <w:ilvl w:val="0"/>
          <w:numId w:val="1"/>
        </w:numPr>
        <w:spacing w:line="240" w:lineRule="auto"/>
        <w:rPr>
          <w:rFonts w:ascii="Times New Roman" w:hAnsi="Times New Roman" w:cs="Times New Roman"/>
          <w:sz w:val="20"/>
        </w:rPr>
      </w:pPr>
      <w:r w:rsidRPr="00261481">
        <w:rPr>
          <w:rFonts w:ascii="Times New Roman" w:hAnsi="Times New Roman" w:cs="Times New Roman"/>
          <w:sz w:val="20"/>
        </w:rPr>
        <w:t>Integra recursos de la investigación educativa para enriquecer su práctica profesional, expresando su interés por el conocimiento, la cien</w:t>
      </w:r>
      <w:r w:rsidR="00261481">
        <w:rPr>
          <w:rFonts w:ascii="Times New Roman" w:hAnsi="Times New Roman" w:cs="Times New Roman"/>
          <w:sz w:val="20"/>
        </w:rPr>
        <w:t>cia y la mejora de la educación.</w:t>
      </w:r>
    </w:p>
    <w:p w14:paraId="4200B26E" w14:textId="77777777" w:rsidR="00261481" w:rsidRDefault="00261481" w:rsidP="006D2CBD">
      <w:pPr>
        <w:rPr>
          <w:rFonts w:ascii="Times New Roman" w:hAnsi="Times New Roman" w:cs="Times New Roman"/>
          <w:b/>
        </w:rPr>
      </w:pPr>
    </w:p>
    <w:p w14:paraId="2FC9FD1B" w14:textId="77777777" w:rsidR="006D2CBD" w:rsidRPr="00261481" w:rsidRDefault="006D2CBD" w:rsidP="006D2CBD">
      <w:pPr>
        <w:rPr>
          <w:rFonts w:ascii="Times New Roman" w:hAnsi="Times New Roman" w:cs="Times New Roman"/>
          <w:sz w:val="22"/>
        </w:rPr>
      </w:pPr>
      <w:r w:rsidRPr="00261481">
        <w:rPr>
          <w:rFonts w:ascii="Times New Roman" w:hAnsi="Times New Roman" w:cs="Times New Roman"/>
          <w:b/>
        </w:rPr>
        <w:t xml:space="preserve">Saltillo, Coahuila de Zaragoza              </w:t>
      </w:r>
      <w:r w:rsidR="00261481">
        <w:rPr>
          <w:rFonts w:ascii="Times New Roman" w:hAnsi="Times New Roman" w:cs="Times New Roman"/>
          <w:b/>
        </w:rPr>
        <w:t xml:space="preserve">               </w:t>
      </w:r>
      <w:r w:rsidRPr="00261481">
        <w:rPr>
          <w:rFonts w:ascii="Times New Roman" w:hAnsi="Times New Roman" w:cs="Times New Roman"/>
          <w:b/>
        </w:rPr>
        <w:t xml:space="preserve">                                                         Junio 2021</w:t>
      </w:r>
    </w:p>
    <w:p w14:paraId="72FFB1CC" w14:textId="77777777" w:rsidR="006D2CBD" w:rsidRDefault="00D86A39" w:rsidP="00D86A39">
      <w:pPr>
        <w:spacing w:line="480" w:lineRule="auto"/>
        <w:jc w:val="center"/>
        <w:rPr>
          <w:rFonts w:ascii="Times New Roman" w:hAnsi="Times New Roman" w:cs="Times New Roman"/>
          <w:b/>
          <w:sz w:val="28"/>
        </w:rPr>
      </w:pPr>
      <w:r>
        <w:rPr>
          <w:rFonts w:ascii="Times New Roman" w:hAnsi="Times New Roman" w:cs="Times New Roman"/>
          <w:b/>
          <w:sz w:val="28"/>
        </w:rPr>
        <w:lastRenderedPageBreak/>
        <w:t xml:space="preserve">Proyecto científico sobre los fenómenos relacionados con la luz: </w:t>
      </w:r>
      <w:r w:rsidR="00AD727F">
        <w:rPr>
          <w:rFonts w:ascii="Times New Roman" w:hAnsi="Times New Roman" w:cs="Times New Roman"/>
          <w:b/>
          <w:sz w:val="28"/>
        </w:rPr>
        <w:t>Reflexió</w:t>
      </w:r>
      <w:r>
        <w:rPr>
          <w:rFonts w:ascii="Times New Roman" w:hAnsi="Times New Roman" w:cs="Times New Roman"/>
          <w:b/>
          <w:sz w:val="28"/>
        </w:rPr>
        <w:t>n</w:t>
      </w:r>
    </w:p>
    <w:p w14:paraId="5654D9C4" w14:textId="77777777" w:rsidR="00D86A39" w:rsidRPr="00D86A39" w:rsidRDefault="00D86A39" w:rsidP="00D86A39">
      <w:pPr>
        <w:rPr>
          <w:rFonts w:ascii="Times New Roman" w:hAnsi="Times New Roman" w:cs="Times New Roman"/>
          <w:b/>
        </w:rPr>
      </w:pPr>
      <w:r w:rsidRPr="00D86A39">
        <w:rPr>
          <w:rFonts w:ascii="Times New Roman" w:hAnsi="Times New Roman" w:cs="Times New Roman"/>
          <w:b/>
        </w:rPr>
        <w:t>Introducción</w:t>
      </w:r>
    </w:p>
    <w:p w14:paraId="10331B62" w14:textId="77777777" w:rsidR="000E1B8E" w:rsidRPr="000E1B8E" w:rsidRDefault="000E1B8E" w:rsidP="000E1B8E">
      <w:pPr>
        <w:rPr>
          <w:rFonts w:ascii="Times New Roman" w:hAnsi="Times New Roman" w:cs="Times New Roman"/>
        </w:rPr>
      </w:pPr>
      <w:r>
        <w:rPr>
          <w:rFonts w:ascii="Times New Roman" w:hAnsi="Times New Roman" w:cs="Times New Roman"/>
        </w:rPr>
        <w:t>Dentro de este proyecto científico</w:t>
      </w:r>
      <w:r w:rsidRPr="000E1B8E">
        <w:rPr>
          <w:rFonts w:ascii="Times New Roman" w:hAnsi="Times New Roman" w:cs="Times New Roman"/>
        </w:rPr>
        <w:t xml:space="preserve">, se desarrolla el tema de fenómenos relacionados con la luz, </w:t>
      </w:r>
      <w:r>
        <w:rPr>
          <w:rFonts w:ascii="Times New Roman" w:hAnsi="Times New Roman" w:cs="Times New Roman"/>
        </w:rPr>
        <w:t xml:space="preserve">con un enfoque en la reflexión de la luz. Se desarrolla con </w:t>
      </w:r>
      <w:r w:rsidRPr="000E1B8E">
        <w:rPr>
          <w:rFonts w:ascii="Times New Roman" w:hAnsi="Times New Roman" w:cs="Times New Roman"/>
        </w:rPr>
        <w:t>la fi</w:t>
      </w:r>
      <w:r>
        <w:rPr>
          <w:rFonts w:ascii="Times New Roman" w:hAnsi="Times New Roman" w:cs="Times New Roman"/>
        </w:rPr>
        <w:t>nalidad de conocer a profundidad cómo es que sucede este fenómeno y dónde se observa dentro</w:t>
      </w:r>
      <w:r w:rsidRPr="000E1B8E">
        <w:rPr>
          <w:rFonts w:ascii="Times New Roman" w:hAnsi="Times New Roman" w:cs="Times New Roman"/>
        </w:rPr>
        <w:t xml:space="preserve"> la vida dia</w:t>
      </w:r>
      <w:r>
        <w:rPr>
          <w:rFonts w:ascii="Times New Roman" w:hAnsi="Times New Roman" w:cs="Times New Roman"/>
        </w:rPr>
        <w:t>rio, aplicando la metodología</w:t>
      </w:r>
      <w:r w:rsidRPr="000E1B8E">
        <w:rPr>
          <w:rFonts w:ascii="Times New Roman" w:hAnsi="Times New Roman" w:cs="Times New Roman"/>
        </w:rPr>
        <w:t xml:space="preserve"> por proyectos.</w:t>
      </w:r>
    </w:p>
    <w:p w14:paraId="13AE36A7" w14:textId="77777777" w:rsidR="000E1B8E" w:rsidRPr="000E1B8E" w:rsidRDefault="000E1B8E" w:rsidP="000E1B8E">
      <w:pPr>
        <w:rPr>
          <w:rFonts w:ascii="Times New Roman" w:hAnsi="Times New Roman" w:cs="Times New Roman"/>
        </w:rPr>
      </w:pPr>
      <w:r>
        <w:rPr>
          <w:rFonts w:ascii="Times New Roman" w:hAnsi="Times New Roman" w:cs="Times New Roman"/>
        </w:rPr>
        <w:t>Se eligió este tema debido a que podemos observarlo diariamente, a veces hasta sin darnos cuenta.</w:t>
      </w:r>
    </w:p>
    <w:p w14:paraId="1D73530D" w14:textId="77777777" w:rsidR="000E1B8E" w:rsidRDefault="000E1B8E" w:rsidP="000E1B8E">
      <w:pPr>
        <w:rPr>
          <w:rFonts w:ascii="Times New Roman" w:hAnsi="Times New Roman" w:cs="Times New Roman"/>
        </w:rPr>
      </w:pPr>
      <w:r>
        <w:rPr>
          <w:rFonts w:ascii="Times New Roman" w:hAnsi="Times New Roman" w:cs="Times New Roman"/>
        </w:rPr>
        <w:t>Primeramente</w:t>
      </w:r>
      <w:r w:rsidRPr="000E1B8E">
        <w:rPr>
          <w:rFonts w:ascii="Times New Roman" w:hAnsi="Times New Roman" w:cs="Times New Roman"/>
        </w:rPr>
        <w:t>, se aborda el análisis científico de los fenómenos relacionados con la luz</w:t>
      </w:r>
      <w:r>
        <w:rPr>
          <w:rFonts w:ascii="Times New Roman" w:hAnsi="Times New Roman" w:cs="Times New Roman"/>
        </w:rPr>
        <w:t>, haciendo énfasis</w:t>
      </w:r>
      <w:r w:rsidRPr="000E1B8E">
        <w:rPr>
          <w:rFonts w:ascii="Times New Roman" w:hAnsi="Times New Roman" w:cs="Times New Roman"/>
        </w:rPr>
        <w:t xml:space="preserve">. A través de la investigación </w:t>
      </w:r>
      <w:r>
        <w:rPr>
          <w:rFonts w:ascii="Times New Roman" w:hAnsi="Times New Roman" w:cs="Times New Roman"/>
        </w:rPr>
        <w:t>en distintos medios</w:t>
      </w:r>
      <w:r w:rsidRPr="000E1B8E">
        <w:rPr>
          <w:rFonts w:ascii="Times New Roman" w:hAnsi="Times New Roman" w:cs="Times New Roman"/>
        </w:rPr>
        <w:t>. S</w:t>
      </w:r>
      <w:r>
        <w:rPr>
          <w:rFonts w:ascii="Times New Roman" w:hAnsi="Times New Roman" w:cs="Times New Roman"/>
        </w:rPr>
        <w:t xml:space="preserve">e seleccionó la información más relevante. </w:t>
      </w:r>
      <w:r w:rsidRPr="000E1B8E">
        <w:rPr>
          <w:rFonts w:ascii="Times New Roman" w:hAnsi="Times New Roman" w:cs="Times New Roman"/>
        </w:rPr>
        <w:t>Posteriormente, se presenta</w:t>
      </w:r>
      <w:r>
        <w:rPr>
          <w:rFonts w:ascii="Times New Roman" w:hAnsi="Times New Roman" w:cs="Times New Roman"/>
        </w:rPr>
        <w:t>n las problemáticas surgidas durante la realización del experimento y la manera de resolverlas.</w:t>
      </w:r>
    </w:p>
    <w:p w14:paraId="6C45DDE8" w14:textId="77777777" w:rsidR="004D149B" w:rsidRDefault="000E1B8E" w:rsidP="000E1B8E">
      <w:pPr>
        <w:rPr>
          <w:rFonts w:ascii="Times New Roman" w:hAnsi="Times New Roman" w:cs="Times New Roman"/>
        </w:rPr>
      </w:pPr>
      <w:r>
        <w:rPr>
          <w:rFonts w:ascii="Times New Roman" w:hAnsi="Times New Roman" w:cs="Times New Roman"/>
        </w:rPr>
        <w:t xml:space="preserve">Después, </w:t>
      </w:r>
      <w:r w:rsidRPr="000E1B8E">
        <w:rPr>
          <w:rFonts w:ascii="Times New Roman" w:hAnsi="Times New Roman" w:cs="Times New Roman"/>
        </w:rPr>
        <w:t xml:space="preserve"> una secuencia didáctica en la que se lleva a cabo un experimento didáctico y llamativo para los alumnos relacionado a nuestro tema para poder concretar conocimientos que permite observar a la perfección l</w:t>
      </w:r>
      <w:r>
        <w:rPr>
          <w:rFonts w:ascii="Times New Roman" w:hAnsi="Times New Roman" w:cs="Times New Roman"/>
        </w:rPr>
        <w:t xml:space="preserve">os temas que se están tratando. A modo de evaluación, </w:t>
      </w:r>
      <w:r w:rsidRPr="000E1B8E">
        <w:rPr>
          <w:rFonts w:ascii="Times New Roman" w:hAnsi="Times New Roman" w:cs="Times New Roman"/>
        </w:rPr>
        <w:t>un</w:t>
      </w:r>
      <w:r>
        <w:rPr>
          <w:rFonts w:ascii="Times New Roman" w:hAnsi="Times New Roman" w:cs="Times New Roman"/>
        </w:rPr>
        <w:t>a lista de cotejo para evaluar el desempeño de los alumnos.</w:t>
      </w:r>
    </w:p>
    <w:p w14:paraId="4F5EF25C" w14:textId="77777777" w:rsidR="004D149B" w:rsidRDefault="004D149B" w:rsidP="00D86A39">
      <w:pPr>
        <w:rPr>
          <w:rFonts w:ascii="Times New Roman" w:hAnsi="Times New Roman" w:cs="Times New Roman"/>
        </w:rPr>
      </w:pPr>
    </w:p>
    <w:p w14:paraId="08848E9D" w14:textId="77777777" w:rsidR="004D149B" w:rsidRDefault="004D149B" w:rsidP="00D86A39">
      <w:pPr>
        <w:rPr>
          <w:rFonts w:ascii="Times New Roman" w:hAnsi="Times New Roman" w:cs="Times New Roman"/>
        </w:rPr>
      </w:pPr>
    </w:p>
    <w:p w14:paraId="605FD2AF" w14:textId="77777777" w:rsidR="004D149B" w:rsidRDefault="004D149B" w:rsidP="00D86A39">
      <w:pPr>
        <w:rPr>
          <w:rFonts w:ascii="Times New Roman" w:hAnsi="Times New Roman" w:cs="Times New Roman"/>
        </w:rPr>
      </w:pPr>
    </w:p>
    <w:p w14:paraId="57225F83" w14:textId="77777777" w:rsidR="004D149B" w:rsidRDefault="004D149B" w:rsidP="00D86A39">
      <w:pPr>
        <w:rPr>
          <w:rFonts w:ascii="Times New Roman" w:hAnsi="Times New Roman" w:cs="Times New Roman"/>
        </w:rPr>
      </w:pPr>
    </w:p>
    <w:p w14:paraId="5CB6F98F" w14:textId="77777777" w:rsidR="004D149B" w:rsidRDefault="004D149B" w:rsidP="00D86A39">
      <w:pPr>
        <w:rPr>
          <w:rFonts w:ascii="Times New Roman" w:hAnsi="Times New Roman" w:cs="Times New Roman"/>
        </w:rPr>
      </w:pPr>
    </w:p>
    <w:p w14:paraId="7290BC09" w14:textId="77777777" w:rsidR="004D149B" w:rsidRDefault="004D149B" w:rsidP="00D86A39">
      <w:pPr>
        <w:rPr>
          <w:rFonts w:ascii="Times New Roman" w:hAnsi="Times New Roman" w:cs="Times New Roman"/>
        </w:rPr>
      </w:pPr>
    </w:p>
    <w:p w14:paraId="358AA459" w14:textId="77777777" w:rsidR="004D149B" w:rsidRDefault="004D149B" w:rsidP="00D86A39">
      <w:pPr>
        <w:rPr>
          <w:rFonts w:ascii="Times New Roman" w:hAnsi="Times New Roman" w:cs="Times New Roman"/>
        </w:rPr>
      </w:pPr>
    </w:p>
    <w:p w14:paraId="22CFC692" w14:textId="77777777" w:rsidR="004D149B" w:rsidRDefault="004D149B" w:rsidP="00D86A39">
      <w:pPr>
        <w:rPr>
          <w:rFonts w:ascii="Times New Roman" w:hAnsi="Times New Roman" w:cs="Times New Roman"/>
        </w:rPr>
      </w:pPr>
    </w:p>
    <w:p w14:paraId="18019985" w14:textId="77777777" w:rsidR="004D149B" w:rsidRDefault="004D149B" w:rsidP="00D86A39">
      <w:pPr>
        <w:rPr>
          <w:rFonts w:ascii="Times New Roman" w:hAnsi="Times New Roman" w:cs="Times New Roman"/>
        </w:rPr>
      </w:pPr>
    </w:p>
    <w:p w14:paraId="106B4BED" w14:textId="77777777" w:rsidR="004D149B" w:rsidRDefault="004D149B" w:rsidP="00D86A39">
      <w:pPr>
        <w:rPr>
          <w:rFonts w:ascii="Times New Roman" w:hAnsi="Times New Roman" w:cs="Times New Roman"/>
        </w:rPr>
      </w:pPr>
    </w:p>
    <w:p w14:paraId="7F4C76F2" w14:textId="77777777" w:rsidR="004D149B" w:rsidRDefault="004D149B" w:rsidP="00D86A39">
      <w:pPr>
        <w:rPr>
          <w:rFonts w:ascii="Times New Roman" w:hAnsi="Times New Roman" w:cs="Times New Roman"/>
        </w:rPr>
      </w:pPr>
    </w:p>
    <w:p w14:paraId="337C166E" w14:textId="77777777" w:rsidR="004D149B" w:rsidRDefault="004D149B" w:rsidP="00D86A39">
      <w:pPr>
        <w:rPr>
          <w:rFonts w:ascii="Times New Roman" w:hAnsi="Times New Roman" w:cs="Times New Roman"/>
        </w:rPr>
      </w:pPr>
    </w:p>
    <w:p w14:paraId="3A753ED2" w14:textId="77777777" w:rsidR="004D149B" w:rsidRDefault="004D149B" w:rsidP="00D86A39">
      <w:pPr>
        <w:rPr>
          <w:rFonts w:ascii="Times New Roman" w:hAnsi="Times New Roman" w:cs="Times New Roman"/>
        </w:rPr>
      </w:pPr>
    </w:p>
    <w:p w14:paraId="3EF7D55B" w14:textId="77777777" w:rsidR="004D149B" w:rsidRDefault="004D149B" w:rsidP="00D86A39">
      <w:pPr>
        <w:rPr>
          <w:rFonts w:ascii="Times New Roman" w:hAnsi="Times New Roman" w:cs="Times New Roman"/>
        </w:rPr>
      </w:pPr>
    </w:p>
    <w:p w14:paraId="44C0E072" w14:textId="77777777" w:rsidR="004D149B" w:rsidRDefault="004D149B" w:rsidP="00D86A39">
      <w:pPr>
        <w:rPr>
          <w:rFonts w:ascii="Times New Roman" w:hAnsi="Times New Roman" w:cs="Times New Roman"/>
        </w:rPr>
      </w:pPr>
    </w:p>
    <w:p w14:paraId="366F4DD5" w14:textId="77777777" w:rsidR="004D149B" w:rsidRDefault="004D149B" w:rsidP="00D86A39">
      <w:pPr>
        <w:rPr>
          <w:rFonts w:ascii="Times New Roman" w:hAnsi="Times New Roman" w:cs="Times New Roman"/>
        </w:rPr>
      </w:pPr>
    </w:p>
    <w:p w14:paraId="6709A4BE" w14:textId="77777777" w:rsidR="004D149B" w:rsidRDefault="004D149B" w:rsidP="00D86A39">
      <w:pPr>
        <w:rPr>
          <w:rFonts w:ascii="Times New Roman" w:hAnsi="Times New Roman" w:cs="Times New Roman"/>
        </w:rPr>
      </w:pPr>
    </w:p>
    <w:p w14:paraId="7801E7FC" w14:textId="77777777" w:rsidR="004D149B" w:rsidRDefault="004D149B" w:rsidP="00D86A39">
      <w:pPr>
        <w:rPr>
          <w:rFonts w:ascii="Times New Roman" w:hAnsi="Times New Roman" w:cs="Times New Roman"/>
        </w:rPr>
      </w:pPr>
    </w:p>
    <w:p w14:paraId="7C2D9C04" w14:textId="77777777" w:rsidR="004D149B" w:rsidRPr="002F6F0A" w:rsidRDefault="004D149B" w:rsidP="002F6F0A">
      <w:pPr>
        <w:jc w:val="center"/>
        <w:rPr>
          <w:rFonts w:ascii="Times New Roman" w:hAnsi="Times New Roman" w:cs="Times New Roman"/>
          <w:b/>
          <w:sz w:val="28"/>
        </w:rPr>
      </w:pPr>
      <w:r w:rsidRPr="002F6F0A">
        <w:rPr>
          <w:rFonts w:ascii="Times New Roman" w:hAnsi="Times New Roman" w:cs="Times New Roman"/>
          <w:b/>
          <w:sz w:val="28"/>
        </w:rPr>
        <w:t>Análisis científico</w:t>
      </w:r>
    </w:p>
    <w:p w14:paraId="7CC72DD3" w14:textId="77777777" w:rsidR="004D149B" w:rsidRDefault="004D149B" w:rsidP="00D86A39">
      <w:pPr>
        <w:rPr>
          <w:rFonts w:ascii="Times New Roman" w:hAnsi="Times New Roman" w:cs="Times New Roman"/>
        </w:rPr>
      </w:pPr>
      <w:r w:rsidRPr="004D149B">
        <w:rPr>
          <w:rFonts w:ascii="Times New Roman" w:hAnsi="Times New Roman" w:cs="Times New Roman"/>
        </w:rPr>
        <w:t>L</w:t>
      </w:r>
      <w:r>
        <w:rPr>
          <w:rFonts w:ascii="Times New Roman" w:hAnsi="Times New Roman" w:cs="Times New Roman"/>
        </w:rPr>
        <w:t>a l</w:t>
      </w:r>
      <w:r w:rsidRPr="004D149B">
        <w:rPr>
          <w:rFonts w:ascii="Times New Roman" w:hAnsi="Times New Roman" w:cs="Times New Roman"/>
        </w:rPr>
        <w:t>uz es aquello que percibimos con los ojos. Nos permite comunicarnos con entorno inmediato pero también con los rincones más alejados del Universo. Pero ¿cómo es?. . . ¿qué es? La búsqueda de la respuesta a estas preguntas ha estado presente en innumerables desarrollos científicos.</w:t>
      </w:r>
      <w:r>
        <w:rPr>
          <w:rFonts w:ascii="Times New Roman" w:hAnsi="Times New Roman" w:cs="Times New Roman"/>
        </w:rPr>
        <w:t xml:space="preserve"> </w:t>
      </w:r>
    </w:p>
    <w:p w14:paraId="0035F8E8" w14:textId="77777777" w:rsidR="00AD727F" w:rsidRDefault="00AD727F" w:rsidP="00D86A39">
      <w:pPr>
        <w:rPr>
          <w:rFonts w:ascii="Times New Roman" w:hAnsi="Times New Roman" w:cs="Times New Roman"/>
        </w:rPr>
      </w:pPr>
      <w:r>
        <w:rPr>
          <w:rFonts w:ascii="Times New Roman" w:hAnsi="Times New Roman" w:cs="Times New Roman"/>
        </w:rPr>
        <w:t xml:space="preserve">De acuerdo con </w:t>
      </w:r>
      <w:r>
        <w:rPr>
          <w:rFonts w:ascii="Times New Roman" w:hAnsi="Times New Roman" w:cs="Times New Roman"/>
          <w:noProof/>
        </w:rPr>
        <w:t>Álvarez Castelló (</w:t>
      </w:r>
      <w:r w:rsidRPr="00AD727F">
        <w:rPr>
          <w:rFonts w:ascii="Times New Roman" w:hAnsi="Times New Roman" w:cs="Times New Roman"/>
          <w:noProof/>
        </w:rPr>
        <w:t>2009)</w:t>
      </w:r>
      <w:r>
        <w:rPr>
          <w:rFonts w:ascii="Times New Roman" w:hAnsi="Times New Roman" w:cs="Times New Roman"/>
          <w:noProof/>
        </w:rPr>
        <w:t>: “</w:t>
      </w:r>
      <w:r w:rsidRPr="00AD727F">
        <w:rPr>
          <w:rFonts w:ascii="Times New Roman" w:hAnsi="Times New Roman" w:cs="Times New Roman"/>
        </w:rPr>
        <w:t>La luz es una forma de energía. Los cuerpos de color oscuro se calientan más que los de color claro cuando reciben luz. Esto se debe a que el color que percibimos de los cuerpos es precisamente la parte</w:t>
      </w:r>
      <w:r>
        <w:rPr>
          <w:rFonts w:ascii="Times New Roman" w:hAnsi="Times New Roman" w:cs="Times New Roman"/>
        </w:rPr>
        <w:t xml:space="preserve"> de la luz que no han absorbido</w:t>
      </w:r>
      <w:r w:rsidR="0027621C">
        <w:rPr>
          <w:rFonts w:ascii="Times New Roman" w:hAnsi="Times New Roman" w:cs="Times New Roman"/>
        </w:rPr>
        <w:t xml:space="preserve">. </w:t>
      </w:r>
      <w:r w:rsidR="0027621C" w:rsidRPr="0027621C">
        <w:rPr>
          <w:rFonts w:ascii="Times New Roman" w:hAnsi="Times New Roman" w:cs="Times New Roman"/>
        </w:rPr>
        <w:t>Si vemos u</w:t>
      </w:r>
      <w:r w:rsidR="0027621C">
        <w:rPr>
          <w:rFonts w:ascii="Times New Roman" w:hAnsi="Times New Roman" w:cs="Times New Roman"/>
        </w:rPr>
        <w:t>n objeto de color verde significa que el cuerpo refl</w:t>
      </w:r>
      <w:r w:rsidR="0027621C" w:rsidRPr="0027621C">
        <w:rPr>
          <w:rFonts w:ascii="Times New Roman" w:hAnsi="Times New Roman" w:cs="Times New Roman"/>
        </w:rPr>
        <w:t>eja el color verde y absorbe los demás. Mientras más energía luminosa absorba un cuerpo, más se calentará.</w:t>
      </w:r>
      <w:r>
        <w:rPr>
          <w:rFonts w:ascii="Times New Roman" w:hAnsi="Times New Roman" w:cs="Times New Roman"/>
        </w:rPr>
        <w:t>”</w:t>
      </w:r>
      <w:r w:rsidR="0027621C">
        <w:rPr>
          <w:rFonts w:ascii="Times New Roman" w:hAnsi="Times New Roman" w:cs="Times New Roman"/>
        </w:rPr>
        <w:t>.</w:t>
      </w:r>
    </w:p>
    <w:p w14:paraId="319A9C7F" w14:textId="77777777" w:rsidR="0027621C" w:rsidRDefault="0027621C" w:rsidP="00D86A39">
      <w:pPr>
        <w:rPr>
          <w:rFonts w:ascii="Times New Roman" w:hAnsi="Times New Roman" w:cs="Times New Roman"/>
        </w:rPr>
      </w:pPr>
      <w:r w:rsidRPr="0027621C">
        <w:rPr>
          <w:rFonts w:ascii="Times New Roman" w:hAnsi="Times New Roman" w:cs="Times New Roman"/>
        </w:rPr>
        <w:t xml:space="preserve">Al iniciarse el siglo XVIII, Newton propone que la luz está compuesta por partículas, de distinto tamaño según el color. Éstas son emitidas por los cuerpos luminosos y producen la visión al llegar al ojo (Teoría corpuscular). Newton se apoyaba en los siguientes hechos: la trayectoria seguida por los corpúsculos es rectilínea y por ello la luz se propaga en línea recta; cuando se interpone un obstáculo, los corpúsculos no pueden atravesarlo y así </w:t>
      </w:r>
      <w:r>
        <w:rPr>
          <w:rFonts w:ascii="Times New Roman" w:hAnsi="Times New Roman" w:cs="Times New Roman"/>
        </w:rPr>
        <w:t>se produce la sombra; y la refl</w:t>
      </w:r>
      <w:r w:rsidRPr="0027621C">
        <w:rPr>
          <w:rFonts w:ascii="Times New Roman" w:hAnsi="Times New Roman" w:cs="Times New Roman"/>
        </w:rPr>
        <w:t>exión se debe al rebote de los corpúscu</w:t>
      </w:r>
      <w:r>
        <w:rPr>
          <w:rFonts w:ascii="Times New Roman" w:hAnsi="Times New Roman" w:cs="Times New Roman"/>
        </w:rPr>
        <w:t>los sobre la superficie refl</w:t>
      </w:r>
      <w:r w:rsidRPr="0027621C">
        <w:rPr>
          <w:rFonts w:ascii="Times New Roman" w:hAnsi="Times New Roman" w:cs="Times New Roman"/>
        </w:rPr>
        <w:t>ectora.</w:t>
      </w:r>
    </w:p>
    <w:p w14:paraId="1372812B" w14:textId="77777777" w:rsidR="0027621C" w:rsidRDefault="0027621C" w:rsidP="00D86A39">
      <w:pPr>
        <w:rPr>
          <w:rFonts w:ascii="Times New Roman" w:hAnsi="Times New Roman" w:cs="Times New Roman"/>
        </w:rPr>
      </w:pPr>
      <w:r w:rsidRPr="0027621C">
        <w:rPr>
          <w:rFonts w:ascii="Times New Roman" w:hAnsi="Times New Roman" w:cs="Times New Roman"/>
        </w:rPr>
        <w:lastRenderedPageBreak/>
        <w:t>Sin embargo, no se podía explicar que los cuerpos, al emitir corpúsculos, debían perder masa y esto no se había observado. Además, ya se conocía el fenómeno de la refracción y no podía explicarse por qué a</w:t>
      </w:r>
      <w:r>
        <w:rPr>
          <w:rFonts w:ascii="Times New Roman" w:hAnsi="Times New Roman" w:cs="Times New Roman"/>
        </w:rPr>
        <w:t>lgunos corpúsculos se refl</w:t>
      </w:r>
      <w:r w:rsidRPr="0027621C">
        <w:rPr>
          <w:rFonts w:ascii="Times New Roman" w:hAnsi="Times New Roman" w:cs="Times New Roman"/>
        </w:rPr>
        <w:t>ejaban y otros se refractaban.</w:t>
      </w:r>
    </w:p>
    <w:p w14:paraId="2AD205FF" w14:textId="77777777" w:rsidR="0027621C" w:rsidRDefault="0027621C" w:rsidP="00D86A39">
      <w:pPr>
        <w:rPr>
          <w:rFonts w:ascii="Times New Roman" w:hAnsi="Times New Roman" w:cs="Times New Roman"/>
        </w:rPr>
      </w:pPr>
      <w:r w:rsidRPr="0027621C">
        <w:rPr>
          <w:rFonts w:ascii="Times New Roman" w:hAnsi="Times New Roman" w:cs="Times New Roman"/>
        </w:rPr>
        <w:t>Según Newton, la refracción se debía a un aumento de velocidad de los corpúsculos de luz. Por otro lado, Huygens, en la misma época, propone que la luz es una onda (Teoría ondulatoria) basándose en que la masa de los cuerpos que emiten luz no cambia.</w:t>
      </w:r>
    </w:p>
    <w:p w14:paraId="563CC407" w14:textId="77777777" w:rsidR="0027621C" w:rsidRDefault="0027621C" w:rsidP="00D86A39">
      <w:pPr>
        <w:rPr>
          <w:rFonts w:ascii="Times New Roman" w:hAnsi="Times New Roman" w:cs="Times New Roman"/>
        </w:rPr>
      </w:pPr>
      <w:r w:rsidRPr="0027621C">
        <w:rPr>
          <w:rFonts w:ascii="Times New Roman" w:hAnsi="Times New Roman" w:cs="Times New Roman"/>
        </w:rPr>
        <w:t>En el siglo XIX se observan en la luz fenómenos de interferencia y difracción y se revitaliza la idea de la luz como onda. En la actualidad se acepta que la luz se</w:t>
      </w:r>
      <w:r>
        <w:rPr>
          <w:rFonts w:ascii="Times New Roman" w:hAnsi="Times New Roman" w:cs="Times New Roman"/>
        </w:rPr>
        <w:t xml:space="preserve"> comporta como onda y partícula. </w:t>
      </w:r>
      <w:r w:rsidRPr="0027621C">
        <w:rPr>
          <w:rFonts w:ascii="Times New Roman" w:hAnsi="Times New Roman" w:cs="Times New Roman"/>
        </w:rPr>
        <w:t>En el siglo XIX, Fresnel y Young observaron los fenómenos de interferencia y difracción para la luz, que no podían explicarse con la hipótesis de Newton.</w:t>
      </w:r>
    </w:p>
    <w:p w14:paraId="743929D0" w14:textId="77777777" w:rsidR="004523FE" w:rsidRPr="004523FE" w:rsidRDefault="006703DC" w:rsidP="00D86A39">
      <w:pPr>
        <w:rPr>
          <w:rFonts w:ascii="Times New Roman" w:hAnsi="Times New Roman" w:cs="Times New Roman"/>
          <w:noProof/>
        </w:rPr>
      </w:pPr>
      <w:r>
        <w:rPr>
          <w:rFonts w:ascii="Times New Roman" w:hAnsi="Times New Roman" w:cs="Times New Roman"/>
          <w:noProof/>
        </w:rPr>
        <w:t xml:space="preserve"> “</w:t>
      </w:r>
      <w:r w:rsidRPr="006703DC">
        <w:rPr>
          <w:rFonts w:ascii="Times New Roman" w:hAnsi="Times New Roman" w:cs="Times New Roman"/>
          <w:noProof/>
        </w:rPr>
        <w:t>En el siglo XVII, Pierre de Fermat (1607–1665) escribió que «La dirección tomada por la luz es la del trayecto que demanda menos tiempo», es decir, el más corto. De esta hipótesis se han deducido tres leyes fundamentales para el estudio del comportamiento de la luz, considerando distintas trayectorias posibles de la luz para ir de un punto a otro: por propagación directa, por reflexión y por refracción. Una de las consecuencias de estas leyes es el principio de reciprocidad de los caminos ópticos, que permitió diseñar dispositivos ópticos para concentrar la luz de una fuente. De este principio se predice que la velocidad de la luz en un medio más denso debe s</w:t>
      </w:r>
      <w:r>
        <w:rPr>
          <w:rFonts w:ascii="Times New Roman" w:hAnsi="Times New Roman" w:cs="Times New Roman"/>
          <w:noProof/>
        </w:rPr>
        <w:t xml:space="preserve">er menor que en el menos denso. </w:t>
      </w:r>
      <w:r w:rsidRPr="006703DC">
        <w:rPr>
          <w:rFonts w:ascii="Times New Roman" w:hAnsi="Times New Roman" w:cs="Times New Roman"/>
          <w:noProof/>
        </w:rPr>
        <w:t>Cuando un haz de luz atraviesa un medio material, se redirecciona de acuerdo a las características particulares del medio; en la mayoría de los casos, diversificándose en haces secundarios y en otras emisiones energéticas, tales como el calor. Las operaciones más comunes son las de reflexión, refracción, dispersión, absorción, difusión, polarizac</w:t>
      </w:r>
      <w:r>
        <w:rPr>
          <w:rFonts w:ascii="Times New Roman" w:hAnsi="Times New Roman" w:cs="Times New Roman"/>
          <w:noProof/>
        </w:rPr>
        <w:t>ión, difracción e interferencia”</w:t>
      </w:r>
      <w:sdt>
        <w:sdtPr>
          <w:rPr>
            <w:rFonts w:ascii="Times New Roman" w:hAnsi="Times New Roman" w:cs="Times New Roman"/>
            <w:noProof/>
          </w:rPr>
          <w:id w:val="1618029621"/>
          <w:citation/>
        </w:sdtPr>
        <w:sdtContent>
          <w:r>
            <w:rPr>
              <w:rFonts w:ascii="Times New Roman" w:hAnsi="Times New Roman" w:cs="Times New Roman"/>
              <w:noProof/>
            </w:rPr>
            <w:fldChar w:fldCharType="begin"/>
          </w:r>
          <w:r>
            <w:rPr>
              <w:rFonts w:ascii="Times New Roman" w:hAnsi="Times New Roman" w:cs="Times New Roman"/>
              <w:noProof/>
            </w:rPr>
            <w:instrText xml:space="preserve"> CITATION Sir06 \l 2058 </w:instrText>
          </w:r>
          <w:r>
            <w:rPr>
              <w:rFonts w:ascii="Times New Roman" w:hAnsi="Times New Roman" w:cs="Times New Roman"/>
              <w:noProof/>
            </w:rPr>
            <w:fldChar w:fldCharType="separate"/>
          </w:r>
          <w:r>
            <w:rPr>
              <w:rFonts w:ascii="Times New Roman" w:hAnsi="Times New Roman" w:cs="Times New Roman"/>
              <w:noProof/>
            </w:rPr>
            <w:t xml:space="preserve"> </w:t>
          </w:r>
          <w:r w:rsidRPr="006703DC">
            <w:rPr>
              <w:rFonts w:ascii="Times New Roman" w:hAnsi="Times New Roman" w:cs="Times New Roman"/>
              <w:noProof/>
            </w:rPr>
            <w:t>(Sirlin, 2006)</w:t>
          </w:r>
          <w:r>
            <w:rPr>
              <w:rFonts w:ascii="Times New Roman" w:hAnsi="Times New Roman" w:cs="Times New Roman"/>
              <w:noProof/>
            </w:rPr>
            <w:fldChar w:fldCharType="end"/>
          </w:r>
        </w:sdtContent>
      </w:sdt>
    </w:p>
    <w:p w14:paraId="500618A2" w14:textId="77777777" w:rsidR="004523FE" w:rsidRPr="004523FE" w:rsidRDefault="004523FE" w:rsidP="00D86A39">
      <w:pPr>
        <w:rPr>
          <w:rFonts w:ascii="Times New Roman" w:hAnsi="Times New Roman" w:cs="Times New Roman"/>
          <w:b/>
          <w:noProof/>
        </w:rPr>
      </w:pPr>
      <w:r>
        <w:rPr>
          <w:rFonts w:ascii="Times New Roman" w:hAnsi="Times New Roman" w:cs="Times New Roman"/>
          <w:b/>
          <w:noProof/>
        </w:rPr>
        <w:t>Reflexión de la luz</w:t>
      </w:r>
    </w:p>
    <w:p w14:paraId="14EBD34C" w14:textId="77777777" w:rsidR="004523FE" w:rsidRDefault="004523FE" w:rsidP="00D86A39">
      <w:pPr>
        <w:rPr>
          <w:rFonts w:ascii="Times New Roman" w:hAnsi="Times New Roman" w:cs="Times New Roman"/>
          <w:noProof/>
        </w:rPr>
      </w:pPr>
      <w:r w:rsidRPr="004523FE">
        <w:rPr>
          <w:rFonts w:ascii="Times New Roman" w:hAnsi="Times New Roman" w:cs="Times New Roman"/>
          <w:noProof/>
        </w:rPr>
        <w:t xml:space="preserve"> La reflexión de la luz ocurre cuando las ondas electromagnéticas se topan con una superficie que no absorbe la energía radiante. La onda, llamada «rayo incidente» se refleja produciendo un haz de luz, denominado «rayo reflejado». Si una superficie límite es lisa y totalmente no absorbente, se dice que ocurre una «reflexión especular».</w:t>
      </w:r>
    </w:p>
    <w:p w14:paraId="3615D949" w14:textId="77777777" w:rsidR="004523FE" w:rsidRDefault="004523FE" w:rsidP="00D86A39">
      <w:pPr>
        <w:rPr>
          <w:rFonts w:ascii="Times New Roman" w:hAnsi="Times New Roman" w:cs="Times New Roman"/>
          <w:noProof/>
        </w:rPr>
      </w:pPr>
      <w:r>
        <w:rPr>
          <w:rFonts w:ascii="Times New Roman" w:hAnsi="Times New Roman" w:cs="Times New Roman"/>
          <w:noProof/>
        </w:rPr>
        <w:t>De acuerdo con Antonella Cid (</w:t>
      </w:r>
      <w:r w:rsidRPr="004523FE">
        <w:rPr>
          <w:rFonts w:ascii="Times New Roman" w:hAnsi="Times New Roman" w:cs="Times New Roman"/>
          <w:noProof/>
        </w:rPr>
        <w:t>2011)</w:t>
      </w:r>
      <w:r>
        <w:rPr>
          <w:rFonts w:ascii="Times New Roman" w:hAnsi="Times New Roman" w:cs="Times New Roman"/>
          <w:noProof/>
        </w:rPr>
        <w:t>: “</w:t>
      </w:r>
      <w:r w:rsidRPr="004523FE">
        <w:rPr>
          <w:rFonts w:ascii="Times New Roman" w:hAnsi="Times New Roman" w:cs="Times New Roman"/>
          <w:noProof/>
        </w:rPr>
        <w:t>El fenómeno de reflexión se presenta cuando un haz de luz se encuentra con un obstáculo en su camino (una inter</w:t>
      </w:r>
      <w:r>
        <w:rPr>
          <w:rFonts w:ascii="Times New Roman" w:hAnsi="Times New Roman" w:cs="Times New Roman"/>
          <w:noProof/>
        </w:rPr>
        <w:t xml:space="preserve">fase entre medios diferentes). </w:t>
      </w:r>
      <w:r w:rsidRPr="004523FE">
        <w:rPr>
          <w:rFonts w:ascii="Times New Roman" w:hAnsi="Times New Roman" w:cs="Times New Roman"/>
          <w:noProof/>
        </w:rPr>
        <w:t xml:space="preserve">Parte de </w:t>
      </w:r>
      <w:r w:rsidRPr="004523FE">
        <w:rPr>
          <w:rFonts w:ascii="Times New Roman" w:hAnsi="Times New Roman" w:cs="Times New Roman"/>
          <w:noProof/>
        </w:rPr>
        <w:lastRenderedPageBreak/>
        <w:t>la luz incidente es r</w:t>
      </w:r>
      <w:r w:rsidR="002F6F0A">
        <w:rPr>
          <w:rFonts w:ascii="Times New Roman" w:hAnsi="Times New Roman" w:cs="Times New Roman"/>
          <w:noProof/>
        </w:rPr>
        <w:t>eflejada (cambia de dirección).</w:t>
      </w:r>
      <w:r w:rsidRPr="004523FE">
        <w:rPr>
          <w:rFonts w:ascii="Times New Roman" w:hAnsi="Times New Roman" w:cs="Times New Roman"/>
          <w:noProof/>
        </w:rPr>
        <w:t xml:space="preserve"> La dirección del rayo reflectado es en un plano perpendicular a la superficie reflectante que contiene al rayo incidente</w:t>
      </w:r>
      <w:r w:rsidR="002F6F0A">
        <w:rPr>
          <w:rFonts w:ascii="Times New Roman" w:hAnsi="Times New Roman" w:cs="Times New Roman"/>
          <w:noProof/>
        </w:rPr>
        <w:t>”.</w:t>
      </w:r>
    </w:p>
    <w:p w14:paraId="7F3D94B7" w14:textId="77777777" w:rsidR="002F6F0A" w:rsidRDefault="002F6F0A" w:rsidP="00D86A39">
      <w:pPr>
        <w:rPr>
          <w:rFonts w:ascii="Times New Roman" w:hAnsi="Times New Roman" w:cs="Times New Roman"/>
          <w:noProof/>
        </w:rPr>
      </w:pPr>
      <w:r w:rsidRPr="002F6F0A">
        <w:rPr>
          <w:rFonts w:ascii="Times New Roman" w:hAnsi="Times New Roman" w:cs="Times New Roman"/>
          <w:noProof/>
        </w:rPr>
        <w:t xml:space="preserve">La reflexión de la luz que proviene de una superficie pulida, se llama reflexión especular por ejemplo la que se observa en un espejo. Una superficie irregular o áspera esparce y dispersa la luz incidente, lo que da por resultado que se ilumine la superficie, esto es lo que llamamos reflexión difusa, ejemplos de ello es la luz reflejada por mesas, muebles etc. </w:t>
      </w:r>
    </w:p>
    <w:p w14:paraId="787F3074" w14:textId="77777777" w:rsidR="002F6F0A" w:rsidRDefault="002F6F0A" w:rsidP="00D86A39">
      <w:pPr>
        <w:rPr>
          <w:rFonts w:ascii="Times New Roman" w:hAnsi="Times New Roman" w:cs="Times New Roman"/>
          <w:noProof/>
        </w:rPr>
      </w:pPr>
      <w:r w:rsidRPr="002F6F0A">
        <w:rPr>
          <w:rFonts w:ascii="Times New Roman" w:hAnsi="Times New Roman" w:cs="Times New Roman"/>
          <w:noProof/>
        </w:rPr>
        <w:t>El plano de incidencia es el que se forma con el rayo incidente y la normal (la línea perpendicular a la superficie del medio) en el punto de incidencia. El ángulo de incidencia lo forman el rayo incidente y la normal. El ángulo de reflexión lo forman el rayo reflejado y la normal.</w:t>
      </w:r>
    </w:p>
    <w:p w14:paraId="4272DBA2" w14:textId="77777777" w:rsidR="002F6F0A" w:rsidRPr="002F6F0A" w:rsidRDefault="002F6F0A" w:rsidP="002F6F0A">
      <w:pPr>
        <w:rPr>
          <w:rFonts w:ascii="Times New Roman" w:hAnsi="Times New Roman" w:cs="Times New Roman"/>
          <w:noProof/>
        </w:rPr>
      </w:pPr>
      <w:r w:rsidRPr="002F6F0A">
        <w:rPr>
          <w:rFonts w:ascii="Times New Roman" w:hAnsi="Times New Roman" w:cs="Times New Roman"/>
          <w:noProof/>
        </w:rPr>
        <w:t>En la reflexión especular un solo rayo incidente produce un único rayo reflejado. En el punto de incidencia el rayo incidente, el rayo reflejado y la perpendicular a la superficie límite se encuentran en el mismo plano. El rayo incidente y el rayo reflejado, además, poseen iguales ángulos en relación con la perpendicular y se encuentran sobre sus lados opuestos.</w:t>
      </w:r>
    </w:p>
    <w:p w14:paraId="4B60BBAE" w14:textId="77777777" w:rsidR="002F6F0A" w:rsidRDefault="002F6F0A" w:rsidP="002F6F0A">
      <w:pPr>
        <w:rPr>
          <w:rFonts w:ascii="Times New Roman" w:hAnsi="Times New Roman" w:cs="Times New Roman"/>
          <w:b/>
          <w:noProof/>
        </w:rPr>
      </w:pPr>
    </w:p>
    <w:p w14:paraId="590CD647" w14:textId="77777777" w:rsidR="002F6F0A" w:rsidRDefault="002F6F0A" w:rsidP="002F6F0A">
      <w:pPr>
        <w:rPr>
          <w:rFonts w:ascii="Times New Roman" w:hAnsi="Times New Roman" w:cs="Times New Roman"/>
          <w:b/>
          <w:noProof/>
        </w:rPr>
      </w:pPr>
    </w:p>
    <w:p w14:paraId="5C855A5A" w14:textId="77777777" w:rsidR="002F6F0A" w:rsidRDefault="002F6F0A" w:rsidP="002F6F0A">
      <w:pPr>
        <w:rPr>
          <w:rFonts w:ascii="Times New Roman" w:hAnsi="Times New Roman" w:cs="Times New Roman"/>
          <w:b/>
          <w:noProof/>
        </w:rPr>
      </w:pPr>
    </w:p>
    <w:p w14:paraId="02E81281" w14:textId="77777777" w:rsidR="002F6F0A" w:rsidRDefault="002F6F0A" w:rsidP="002F6F0A">
      <w:pPr>
        <w:rPr>
          <w:rFonts w:ascii="Times New Roman" w:hAnsi="Times New Roman" w:cs="Times New Roman"/>
          <w:b/>
          <w:noProof/>
        </w:rPr>
      </w:pPr>
    </w:p>
    <w:p w14:paraId="1C1A903E" w14:textId="77777777" w:rsidR="002F6F0A" w:rsidRDefault="002F6F0A" w:rsidP="002F6F0A">
      <w:pPr>
        <w:rPr>
          <w:rFonts w:ascii="Times New Roman" w:hAnsi="Times New Roman" w:cs="Times New Roman"/>
          <w:b/>
          <w:noProof/>
        </w:rPr>
      </w:pPr>
    </w:p>
    <w:p w14:paraId="421C68E7" w14:textId="77777777" w:rsidR="002F6F0A" w:rsidRDefault="002F6F0A" w:rsidP="002F6F0A">
      <w:pPr>
        <w:rPr>
          <w:rFonts w:ascii="Times New Roman" w:hAnsi="Times New Roman" w:cs="Times New Roman"/>
          <w:b/>
          <w:noProof/>
        </w:rPr>
      </w:pPr>
    </w:p>
    <w:p w14:paraId="56F1303F" w14:textId="77777777" w:rsidR="002F6F0A" w:rsidRDefault="002F6F0A" w:rsidP="002F6F0A">
      <w:pPr>
        <w:rPr>
          <w:rFonts w:ascii="Times New Roman" w:hAnsi="Times New Roman" w:cs="Times New Roman"/>
          <w:b/>
          <w:noProof/>
        </w:rPr>
      </w:pPr>
    </w:p>
    <w:p w14:paraId="7DD4C1EA" w14:textId="77777777" w:rsidR="002F6F0A" w:rsidRDefault="002F6F0A" w:rsidP="002F6F0A">
      <w:pPr>
        <w:rPr>
          <w:rFonts w:ascii="Times New Roman" w:hAnsi="Times New Roman" w:cs="Times New Roman"/>
          <w:b/>
          <w:noProof/>
        </w:rPr>
      </w:pPr>
    </w:p>
    <w:p w14:paraId="662036D3" w14:textId="77777777" w:rsidR="002F6F0A" w:rsidRDefault="002F6F0A" w:rsidP="002F6F0A">
      <w:pPr>
        <w:rPr>
          <w:rFonts w:ascii="Times New Roman" w:hAnsi="Times New Roman" w:cs="Times New Roman"/>
          <w:b/>
          <w:noProof/>
        </w:rPr>
      </w:pPr>
    </w:p>
    <w:p w14:paraId="7CE43090" w14:textId="77777777" w:rsidR="002F6F0A" w:rsidRDefault="002F6F0A" w:rsidP="002F6F0A">
      <w:pPr>
        <w:rPr>
          <w:rFonts w:ascii="Times New Roman" w:hAnsi="Times New Roman" w:cs="Times New Roman"/>
          <w:b/>
          <w:noProof/>
        </w:rPr>
      </w:pPr>
    </w:p>
    <w:p w14:paraId="59280470" w14:textId="77777777" w:rsidR="002F6F0A" w:rsidRDefault="002F6F0A" w:rsidP="002F6F0A">
      <w:pPr>
        <w:rPr>
          <w:rFonts w:ascii="Times New Roman" w:hAnsi="Times New Roman" w:cs="Times New Roman"/>
          <w:b/>
          <w:noProof/>
        </w:rPr>
      </w:pPr>
    </w:p>
    <w:p w14:paraId="6F3F2DE7" w14:textId="77777777" w:rsidR="002F6F0A" w:rsidRDefault="002F6F0A" w:rsidP="002F6F0A">
      <w:pPr>
        <w:rPr>
          <w:rFonts w:ascii="Times New Roman" w:hAnsi="Times New Roman" w:cs="Times New Roman"/>
          <w:b/>
          <w:noProof/>
        </w:rPr>
      </w:pPr>
    </w:p>
    <w:p w14:paraId="65D0E25D" w14:textId="77777777" w:rsidR="002F6F0A" w:rsidRDefault="002F6F0A" w:rsidP="002F6F0A">
      <w:pPr>
        <w:rPr>
          <w:rFonts w:ascii="Times New Roman" w:hAnsi="Times New Roman" w:cs="Times New Roman"/>
          <w:b/>
          <w:noProof/>
        </w:rPr>
      </w:pPr>
    </w:p>
    <w:p w14:paraId="1988F5E9" w14:textId="77777777" w:rsidR="002F6F0A" w:rsidRDefault="002F6F0A" w:rsidP="002F6F0A">
      <w:pPr>
        <w:rPr>
          <w:rFonts w:ascii="Times New Roman" w:hAnsi="Times New Roman" w:cs="Times New Roman"/>
          <w:b/>
          <w:noProof/>
        </w:rPr>
      </w:pPr>
    </w:p>
    <w:p w14:paraId="364EA33E" w14:textId="77777777" w:rsidR="002F6F0A" w:rsidRDefault="002F6F0A" w:rsidP="002F6F0A">
      <w:pPr>
        <w:rPr>
          <w:rFonts w:ascii="Times New Roman" w:hAnsi="Times New Roman" w:cs="Times New Roman"/>
          <w:b/>
          <w:noProof/>
        </w:rPr>
      </w:pPr>
    </w:p>
    <w:p w14:paraId="01D952D3" w14:textId="77777777" w:rsidR="002F6F0A" w:rsidRDefault="002F6F0A" w:rsidP="002F6F0A">
      <w:pPr>
        <w:rPr>
          <w:rFonts w:ascii="Times New Roman" w:hAnsi="Times New Roman" w:cs="Times New Roman"/>
          <w:b/>
          <w:noProof/>
        </w:rPr>
      </w:pPr>
    </w:p>
    <w:p w14:paraId="094B1F34" w14:textId="77777777" w:rsidR="002F6F0A" w:rsidRDefault="002F6F0A" w:rsidP="002F6F0A">
      <w:pPr>
        <w:rPr>
          <w:rFonts w:ascii="Times New Roman" w:hAnsi="Times New Roman" w:cs="Times New Roman"/>
          <w:b/>
          <w:noProof/>
        </w:rPr>
      </w:pPr>
    </w:p>
    <w:p w14:paraId="21F8CA5D" w14:textId="77777777" w:rsidR="002F6F0A" w:rsidRDefault="002F6F0A" w:rsidP="002F6F0A">
      <w:pPr>
        <w:rPr>
          <w:rFonts w:ascii="Times New Roman" w:hAnsi="Times New Roman" w:cs="Times New Roman"/>
          <w:b/>
          <w:noProof/>
        </w:rPr>
      </w:pPr>
    </w:p>
    <w:p w14:paraId="60780C4B" w14:textId="77777777" w:rsidR="002F6F0A" w:rsidRDefault="002F6F0A" w:rsidP="002F6F0A">
      <w:pPr>
        <w:rPr>
          <w:rFonts w:ascii="Times New Roman" w:hAnsi="Times New Roman" w:cs="Times New Roman"/>
          <w:b/>
          <w:noProof/>
        </w:rPr>
      </w:pPr>
    </w:p>
    <w:p w14:paraId="787C84E1" w14:textId="77777777" w:rsidR="002F6F0A" w:rsidRDefault="002F6F0A" w:rsidP="002F6F0A">
      <w:pPr>
        <w:rPr>
          <w:rFonts w:ascii="Times New Roman" w:hAnsi="Times New Roman" w:cs="Times New Roman"/>
          <w:b/>
          <w:noProof/>
        </w:rPr>
      </w:pPr>
    </w:p>
    <w:p w14:paraId="5C0295FC" w14:textId="77777777" w:rsidR="002F6F0A" w:rsidRDefault="002F6F0A" w:rsidP="002F6F0A">
      <w:pPr>
        <w:rPr>
          <w:rFonts w:ascii="Times New Roman" w:hAnsi="Times New Roman" w:cs="Times New Roman"/>
          <w:b/>
          <w:noProof/>
        </w:rPr>
      </w:pPr>
    </w:p>
    <w:p w14:paraId="6A40D443" w14:textId="77777777" w:rsidR="002F6F0A" w:rsidRDefault="002F6F0A" w:rsidP="002F6F0A">
      <w:pPr>
        <w:jc w:val="center"/>
        <w:rPr>
          <w:rFonts w:ascii="Times New Roman" w:hAnsi="Times New Roman" w:cs="Times New Roman"/>
          <w:b/>
          <w:noProof/>
          <w:sz w:val="28"/>
        </w:rPr>
      </w:pPr>
      <w:r>
        <w:rPr>
          <w:rFonts w:ascii="Times New Roman" w:hAnsi="Times New Roman" w:cs="Times New Roman"/>
          <w:b/>
          <w:noProof/>
          <w:sz w:val="28"/>
        </w:rPr>
        <w:t>Problemáticas</w:t>
      </w:r>
    </w:p>
    <w:p w14:paraId="541C07DF" w14:textId="77777777" w:rsidR="002F6F0A" w:rsidRDefault="006B0DE4" w:rsidP="002F6F0A">
      <w:pPr>
        <w:rPr>
          <w:rFonts w:ascii="Times New Roman" w:hAnsi="Times New Roman" w:cs="Times New Roman"/>
          <w:b/>
          <w:noProof/>
        </w:rPr>
      </w:pPr>
      <w:r>
        <w:rPr>
          <w:rFonts w:ascii="Times New Roman" w:hAnsi="Times New Roman" w:cs="Times New Roman"/>
          <w:b/>
          <w:noProof/>
        </w:rPr>
        <w:t>Antes</w:t>
      </w:r>
    </w:p>
    <w:p w14:paraId="5266E7AD" w14:textId="77777777" w:rsidR="00EC77F6" w:rsidRDefault="006B0DE4" w:rsidP="002F6F0A">
      <w:pPr>
        <w:rPr>
          <w:rFonts w:ascii="Times New Roman" w:hAnsi="Times New Roman" w:cs="Times New Roman"/>
          <w:noProof/>
        </w:rPr>
      </w:pPr>
      <w:r>
        <w:rPr>
          <w:rFonts w:ascii="Times New Roman" w:hAnsi="Times New Roman" w:cs="Times New Roman"/>
          <w:noProof/>
        </w:rPr>
        <w:t xml:space="preserve">El tema seleccionado, es relativamente fácil de trabajar. Sin embargo, seleccionar un experimento apropiado, dinámico y atractivo para trabajar con los alumnos de preescolar, se tornó complicado. Al estar buscando el experimento idóneo para trabajar, encontrabamos cientos de opciones; videos caseros de niños de primaria realizando los experimentos, y también videos con mayor producción de personas con canales dedicados a la realización de experimentos científicos. A pesar de tener tantas opciones, la mayoría los descartábamos porque llegaban a ser demasiado simples y no lograrían captar la atención de un/a niño/a de preescolar. </w:t>
      </w:r>
      <w:r w:rsidR="00EC77F6">
        <w:rPr>
          <w:rFonts w:ascii="Times New Roman" w:hAnsi="Times New Roman" w:cs="Times New Roman"/>
          <w:noProof/>
        </w:rPr>
        <w:t>Pero, al final logramos encontrar el experimento adecuado: el caleidoscopio.</w:t>
      </w:r>
    </w:p>
    <w:p w14:paraId="50D2C6BE" w14:textId="77777777" w:rsidR="00EC77F6" w:rsidRDefault="00A413F1" w:rsidP="002F6F0A">
      <w:pPr>
        <w:rPr>
          <w:rFonts w:ascii="Times New Roman" w:hAnsi="Times New Roman" w:cs="Times New Roman"/>
          <w:b/>
          <w:noProof/>
        </w:rPr>
      </w:pPr>
      <w:r>
        <w:rPr>
          <w:rFonts w:ascii="Times New Roman" w:hAnsi="Times New Roman" w:cs="Times New Roman"/>
          <w:b/>
          <w:noProof/>
        </w:rPr>
        <w:t>Durante</w:t>
      </w:r>
    </w:p>
    <w:p w14:paraId="411F3A45" w14:textId="77777777" w:rsidR="00A413F1" w:rsidRDefault="00A413F1" w:rsidP="002F6F0A">
      <w:pPr>
        <w:rPr>
          <w:rFonts w:ascii="Times New Roman" w:hAnsi="Times New Roman" w:cs="Times New Roman"/>
          <w:noProof/>
        </w:rPr>
      </w:pPr>
      <w:r>
        <w:rPr>
          <w:rFonts w:ascii="Times New Roman" w:hAnsi="Times New Roman" w:cs="Times New Roman"/>
          <w:noProof/>
        </w:rPr>
        <w:t>Al momento de llevar a cabo el experimento frente a la clase, una gran problemática fue el manejo del tiempo. El no preveer el tiempo que tarda en secar el silicón, cortar en varios pedazos un CD y una bo</w:t>
      </w:r>
      <w:r w:rsidR="007F0F4F">
        <w:rPr>
          <w:rFonts w:ascii="Times New Roman" w:hAnsi="Times New Roman" w:cs="Times New Roman"/>
          <w:noProof/>
        </w:rPr>
        <w:t>tella, entre otros imprevistos, provoca que haya muchos tiempos muertos dentro de la clase, y que la duración estimada se rebase.</w:t>
      </w:r>
    </w:p>
    <w:p w14:paraId="660B3B56" w14:textId="77777777" w:rsidR="00A413F1" w:rsidRDefault="00A413F1" w:rsidP="002F6F0A">
      <w:pPr>
        <w:rPr>
          <w:rFonts w:ascii="Times New Roman" w:hAnsi="Times New Roman" w:cs="Times New Roman"/>
          <w:noProof/>
        </w:rPr>
      </w:pPr>
      <w:r>
        <w:rPr>
          <w:rFonts w:ascii="Times New Roman" w:hAnsi="Times New Roman" w:cs="Times New Roman"/>
          <w:noProof/>
        </w:rPr>
        <w:t>Otra gran problemática fue la adecuación del vocabulario y la modulación de la voz al momento de dirigir la actividad. Los nervios que causa</w:t>
      </w:r>
      <w:r w:rsidR="007F0F4F">
        <w:rPr>
          <w:rFonts w:ascii="Times New Roman" w:hAnsi="Times New Roman" w:cs="Times New Roman"/>
          <w:noProof/>
        </w:rPr>
        <w:t xml:space="preserve"> el que los materiales no te funcionen como </w:t>
      </w:r>
      <w:r w:rsidR="007F0F4F">
        <w:rPr>
          <w:rFonts w:ascii="Times New Roman" w:hAnsi="Times New Roman" w:cs="Times New Roman"/>
          <w:noProof/>
        </w:rPr>
        <w:lastRenderedPageBreak/>
        <w:t>esperabas, tener a la clase esperando tus indicaciones y tener el tiempo encima de ti</w:t>
      </w:r>
      <w:r>
        <w:rPr>
          <w:rFonts w:ascii="Times New Roman" w:hAnsi="Times New Roman" w:cs="Times New Roman"/>
          <w:noProof/>
        </w:rPr>
        <w:t xml:space="preserve">, </w:t>
      </w:r>
      <w:r w:rsidR="007F0F4F">
        <w:rPr>
          <w:rFonts w:ascii="Times New Roman" w:hAnsi="Times New Roman" w:cs="Times New Roman"/>
          <w:noProof/>
        </w:rPr>
        <w:t xml:space="preserve">llegan a provocar que la actividad no se realice de la mejor manera y que los alumnos lleguen a perderse durante el proceso. </w:t>
      </w:r>
    </w:p>
    <w:p w14:paraId="57F03D04" w14:textId="77777777" w:rsidR="007F0F4F" w:rsidRDefault="007F0F4F" w:rsidP="002F6F0A">
      <w:pPr>
        <w:rPr>
          <w:rFonts w:ascii="Times New Roman" w:hAnsi="Times New Roman" w:cs="Times New Roman"/>
          <w:b/>
          <w:noProof/>
        </w:rPr>
      </w:pPr>
      <w:r>
        <w:rPr>
          <w:rFonts w:ascii="Times New Roman" w:hAnsi="Times New Roman" w:cs="Times New Roman"/>
          <w:b/>
          <w:noProof/>
        </w:rPr>
        <w:t>Cierre</w:t>
      </w:r>
    </w:p>
    <w:p w14:paraId="36619613" w14:textId="77777777" w:rsidR="007F0F4F" w:rsidRDefault="007F0F4F" w:rsidP="007F0F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eastAsia="Calibri" w:hAnsi="Times New Roman" w:cs="Times New Roman"/>
          <w:szCs w:val="24"/>
          <w:lang w:val="es"/>
        </w:rPr>
      </w:pPr>
      <w:r w:rsidRPr="007F0F4F">
        <w:rPr>
          <w:rFonts w:ascii="Times New Roman" w:eastAsia="Calibri" w:hAnsi="Times New Roman" w:cs="Times New Roman"/>
          <w:szCs w:val="24"/>
          <w:lang w:val="es"/>
        </w:rPr>
        <w:t xml:space="preserve">Una vez finalizado el experimento, una de las problemáticas presentadas fue </w:t>
      </w:r>
      <w:r>
        <w:rPr>
          <w:rFonts w:ascii="Times New Roman" w:eastAsia="Calibri" w:hAnsi="Times New Roman" w:cs="Times New Roman"/>
          <w:szCs w:val="24"/>
          <w:lang w:val="es"/>
        </w:rPr>
        <w:t>adecuar la descripción del fenómeno a una manera sencilla y posteriormente agregar información científica. La explicación científica de un fenómeno es una de las partes cruciales al momento de realizar un experimento, debido a que es lo que en verdad le dará sentido a la actividad.</w:t>
      </w:r>
    </w:p>
    <w:p w14:paraId="58C725A7" w14:textId="77777777" w:rsidR="007F0F4F" w:rsidRDefault="007F0F4F" w:rsidP="007F0F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eastAsia="Calibri" w:hAnsi="Times New Roman" w:cs="Times New Roman"/>
          <w:b/>
          <w:szCs w:val="24"/>
          <w:lang w:val="es"/>
        </w:rPr>
      </w:pPr>
    </w:p>
    <w:p w14:paraId="6AFC4DD5" w14:textId="77777777" w:rsidR="007F0F4F" w:rsidRPr="007F0F4F" w:rsidRDefault="007F0F4F" w:rsidP="007F0F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eastAsia="Calibri" w:hAnsi="Times New Roman" w:cs="Times New Roman"/>
          <w:b/>
          <w:szCs w:val="24"/>
          <w:lang w:val="es"/>
        </w:rPr>
      </w:pPr>
      <w:r w:rsidRPr="007F0F4F">
        <w:rPr>
          <w:rFonts w:ascii="Times New Roman" w:eastAsia="Calibri" w:hAnsi="Times New Roman" w:cs="Times New Roman"/>
          <w:b/>
          <w:szCs w:val="24"/>
          <w:lang w:val="es"/>
        </w:rPr>
        <w:t>¿Quiénes participan del conflicto?</w:t>
      </w:r>
    </w:p>
    <w:p w14:paraId="6C42E03C" w14:textId="77777777" w:rsidR="007F0F4F" w:rsidRPr="007F0F4F" w:rsidRDefault="007F0F4F" w:rsidP="007F0F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eastAsia="Calibri" w:hAnsi="Times New Roman" w:cs="Times New Roman"/>
          <w:szCs w:val="24"/>
          <w:lang w:val="es"/>
        </w:rPr>
      </w:pPr>
      <w:r w:rsidRPr="007F0F4F">
        <w:rPr>
          <w:rFonts w:ascii="Times New Roman" w:eastAsia="Calibri" w:hAnsi="Times New Roman" w:cs="Times New Roman"/>
          <w:szCs w:val="24"/>
          <w:lang w:val="es"/>
        </w:rPr>
        <w:t xml:space="preserve">Principalmente la educadora, </w:t>
      </w:r>
      <w:r w:rsidR="00E738C3">
        <w:rPr>
          <w:rFonts w:ascii="Times New Roman" w:eastAsia="Calibri" w:hAnsi="Times New Roman" w:cs="Times New Roman"/>
          <w:szCs w:val="24"/>
          <w:lang w:val="es"/>
        </w:rPr>
        <w:t>ya que al no prever contratiempos con los materiales, o los posibles escenarios que se pueden suscitar durante la realización del experimento, provoca el mal manejo de la situación.</w:t>
      </w:r>
    </w:p>
    <w:p w14:paraId="5CA14160" w14:textId="77777777" w:rsidR="007F0F4F" w:rsidRPr="007F0F4F" w:rsidRDefault="007F0F4F" w:rsidP="007F0F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eastAsia="Calibri" w:hAnsi="Times New Roman" w:cs="Times New Roman"/>
          <w:b/>
          <w:szCs w:val="24"/>
          <w:lang w:val="es"/>
        </w:rPr>
      </w:pPr>
      <w:r w:rsidRPr="007F0F4F">
        <w:rPr>
          <w:rFonts w:ascii="Times New Roman" w:eastAsia="Calibri" w:hAnsi="Times New Roman" w:cs="Times New Roman"/>
          <w:b/>
          <w:szCs w:val="24"/>
          <w:lang w:val="es"/>
        </w:rPr>
        <w:t>¿A quién beneficia y a quién perjudica?</w:t>
      </w:r>
    </w:p>
    <w:p w14:paraId="3155E927" w14:textId="77777777" w:rsidR="007F0F4F" w:rsidRPr="007F0F4F" w:rsidRDefault="00E738C3" w:rsidP="007F0F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eastAsia="Calibri" w:hAnsi="Times New Roman" w:cs="Times New Roman"/>
          <w:szCs w:val="24"/>
          <w:lang w:val="es"/>
        </w:rPr>
      </w:pPr>
      <w:r>
        <w:rPr>
          <w:rFonts w:ascii="Times New Roman" w:eastAsia="Calibri" w:hAnsi="Times New Roman" w:cs="Times New Roman"/>
          <w:szCs w:val="24"/>
          <w:lang w:val="es"/>
        </w:rPr>
        <w:t>El mal manejo de los contratiempos, perjudica principalmente a los alumnos, ya que llegará el punto en que pierdan el interés por la actividad y que no se llegue a favorecer el aprendizaje esperado.</w:t>
      </w:r>
    </w:p>
    <w:p w14:paraId="47DE3883" w14:textId="77777777" w:rsidR="007F0F4F" w:rsidRPr="007F0F4F" w:rsidRDefault="007F0F4F" w:rsidP="007F0F4F">
      <w:pPr>
        <w:spacing w:line="480" w:lineRule="auto"/>
        <w:jc w:val="both"/>
        <w:rPr>
          <w:rFonts w:ascii="Times New Roman" w:eastAsia="Calibri" w:hAnsi="Times New Roman" w:cs="Times New Roman"/>
          <w:b/>
        </w:rPr>
      </w:pPr>
      <w:r w:rsidRPr="007F0F4F">
        <w:rPr>
          <w:rFonts w:ascii="Times New Roman" w:eastAsia="Calibri" w:hAnsi="Times New Roman" w:cs="Times New Roman"/>
          <w:b/>
        </w:rPr>
        <w:t xml:space="preserve">¿Cuál o cuáles son los propósitos de esta planeación? </w:t>
      </w:r>
    </w:p>
    <w:p w14:paraId="332ACE09" w14:textId="77777777" w:rsidR="007F0F4F" w:rsidRDefault="007F0F4F" w:rsidP="007F0F4F">
      <w:pPr>
        <w:spacing w:line="480" w:lineRule="auto"/>
        <w:jc w:val="both"/>
        <w:rPr>
          <w:rFonts w:ascii="Times New Roman" w:eastAsia="Calibri" w:hAnsi="Times New Roman" w:cs="Times New Roman"/>
        </w:rPr>
      </w:pPr>
      <w:r w:rsidRPr="007F0F4F">
        <w:rPr>
          <w:rFonts w:ascii="Times New Roman" w:eastAsia="Calibri" w:hAnsi="Times New Roman" w:cs="Times New Roman"/>
        </w:rPr>
        <w:t>Favorecer el desarrollo de las capacidades y actitudes que caracteriza</w:t>
      </w:r>
      <w:r w:rsidR="00E738C3">
        <w:rPr>
          <w:rFonts w:ascii="Times New Roman" w:eastAsia="Calibri" w:hAnsi="Times New Roman" w:cs="Times New Roman"/>
        </w:rPr>
        <w:t>n al pensamiento reflexivo. Esto</w:t>
      </w:r>
      <w:r w:rsidRPr="007F0F4F">
        <w:rPr>
          <w:rFonts w:ascii="Times New Roman" w:eastAsia="Calibri" w:hAnsi="Times New Roman" w:cs="Times New Roman"/>
        </w:rPr>
        <w:t xml:space="preserve"> implica, poner en el centro de los Aprendizajes esperados las acciones que los niños pueden realizar por sí mismos para indagar y reflexionar acerca de fenómenos y procesos del mundo natural y social.</w:t>
      </w:r>
    </w:p>
    <w:p w14:paraId="0C2EFDF3" w14:textId="77777777" w:rsidR="00E738C3" w:rsidRPr="00E738C3" w:rsidRDefault="00E738C3" w:rsidP="00E738C3">
      <w:pPr>
        <w:spacing w:line="480" w:lineRule="auto"/>
        <w:jc w:val="both"/>
        <w:rPr>
          <w:rFonts w:ascii="Times New Roman" w:eastAsia="Calibri" w:hAnsi="Times New Roman" w:cs="Times New Roman"/>
          <w:b/>
          <w:sz w:val="28"/>
        </w:rPr>
      </w:pPr>
      <w:r w:rsidRPr="00E738C3">
        <w:rPr>
          <w:rFonts w:ascii="Times New Roman" w:eastAsia="Calibri" w:hAnsi="Times New Roman" w:cs="Times New Roman"/>
          <w:b/>
        </w:rPr>
        <w:t>¿Qué contenidos deben comprender y aplicar?</w:t>
      </w:r>
    </w:p>
    <w:p w14:paraId="01D0FC1E" w14:textId="77777777" w:rsidR="00E738C3" w:rsidRPr="00E738C3" w:rsidRDefault="00E738C3" w:rsidP="00E738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eastAsia="Calibri" w:hAnsi="Times New Roman" w:cs="Times New Roman"/>
        </w:rPr>
      </w:pPr>
      <w:r w:rsidRPr="00E738C3">
        <w:rPr>
          <w:rFonts w:ascii="Times New Roman" w:eastAsia="Calibri" w:hAnsi="Times New Roman" w:cs="Times New Roman"/>
        </w:rPr>
        <w:lastRenderedPageBreak/>
        <w:t xml:space="preserve">Exploración de la naturaleza </w:t>
      </w:r>
    </w:p>
    <w:p w14:paraId="4964BE26" w14:textId="77777777" w:rsidR="00E738C3" w:rsidRPr="00E738C3" w:rsidRDefault="00E738C3" w:rsidP="00E738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eastAsia="Calibri" w:hAnsi="Times New Roman" w:cs="Times New Roman"/>
        </w:rPr>
      </w:pPr>
      <w:r w:rsidRPr="00E738C3">
        <w:rPr>
          <w:rFonts w:ascii="Times New Roman" w:eastAsia="Calibri" w:hAnsi="Times New Roman" w:cs="Times New Roman"/>
        </w:rPr>
        <w:t xml:space="preserve">Interacciones con el entorno social </w:t>
      </w:r>
    </w:p>
    <w:p w14:paraId="38DF9AF0" w14:textId="77777777" w:rsidR="00E738C3" w:rsidRPr="00E738C3" w:rsidRDefault="00E738C3" w:rsidP="00E738C3">
      <w:pPr>
        <w:spacing w:line="480" w:lineRule="auto"/>
        <w:jc w:val="both"/>
        <w:rPr>
          <w:rFonts w:ascii="Times New Roman" w:eastAsia="Calibri" w:hAnsi="Times New Roman" w:cs="Times New Roman"/>
          <w:b/>
          <w:szCs w:val="24"/>
        </w:rPr>
      </w:pPr>
      <w:r w:rsidRPr="00E738C3">
        <w:rPr>
          <w:rFonts w:ascii="Times New Roman" w:eastAsia="Calibri" w:hAnsi="Times New Roman" w:cs="Times New Roman"/>
          <w:b/>
          <w:szCs w:val="24"/>
        </w:rPr>
        <w:t>¿Qué voy a realizar en esta planeación didáctica?</w:t>
      </w:r>
    </w:p>
    <w:p w14:paraId="7547BF94" w14:textId="77777777" w:rsidR="00E738C3" w:rsidRPr="00E738C3" w:rsidRDefault="00E738C3" w:rsidP="00E738C3">
      <w:pPr>
        <w:spacing w:line="480" w:lineRule="auto"/>
        <w:jc w:val="both"/>
        <w:rPr>
          <w:rFonts w:ascii="Times New Roman" w:eastAsia="Calibri" w:hAnsi="Times New Roman" w:cs="Times New Roman"/>
          <w:szCs w:val="24"/>
        </w:rPr>
      </w:pPr>
      <w:r w:rsidRPr="00E738C3">
        <w:rPr>
          <w:rFonts w:ascii="Times New Roman" w:eastAsia="Calibri" w:hAnsi="Times New Roman" w:cs="Times New Roman"/>
          <w:szCs w:val="24"/>
        </w:rPr>
        <w:t xml:space="preserve">Dentro de esta planeación didáctica aplicaré actividades que permita a los estudiantes conocer el </w:t>
      </w:r>
      <w:r>
        <w:rPr>
          <w:rFonts w:ascii="Times New Roman" w:eastAsia="Calibri" w:hAnsi="Times New Roman" w:cs="Times New Roman"/>
          <w:szCs w:val="24"/>
        </w:rPr>
        <w:t>fenómeno de la reflecxión</w:t>
      </w:r>
      <w:r w:rsidRPr="00E738C3">
        <w:rPr>
          <w:rFonts w:ascii="Times New Roman" w:eastAsia="Calibri" w:hAnsi="Times New Roman" w:cs="Times New Roman"/>
          <w:szCs w:val="24"/>
        </w:rPr>
        <w:t xml:space="preserve">, con apoyo visual pero principalmente por medio de una actividad didáctica, la cual consiste en </w:t>
      </w:r>
      <w:r>
        <w:rPr>
          <w:rFonts w:ascii="Times New Roman" w:eastAsia="Calibri" w:hAnsi="Times New Roman" w:cs="Times New Roman"/>
          <w:szCs w:val="24"/>
        </w:rPr>
        <w:t>construir un caleidoscopio.</w:t>
      </w:r>
    </w:p>
    <w:p w14:paraId="5C8D7B2A" w14:textId="77777777" w:rsidR="00E738C3" w:rsidRPr="00E738C3" w:rsidRDefault="00E738C3" w:rsidP="00E738C3">
      <w:pPr>
        <w:spacing w:line="480" w:lineRule="auto"/>
        <w:jc w:val="both"/>
        <w:rPr>
          <w:rFonts w:ascii="Times New Roman" w:eastAsia="Calibri" w:hAnsi="Times New Roman" w:cs="Times New Roman"/>
          <w:b/>
          <w:szCs w:val="24"/>
        </w:rPr>
      </w:pPr>
      <w:r w:rsidRPr="00E738C3">
        <w:rPr>
          <w:rFonts w:ascii="Times New Roman" w:eastAsia="Calibri" w:hAnsi="Times New Roman" w:cs="Times New Roman"/>
          <w:b/>
          <w:szCs w:val="24"/>
        </w:rPr>
        <w:t>¿Cuáles son las dificultades para el aprendizaje de este tema?</w:t>
      </w:r>
    </w:p>
    <w:p w14:paraId="3ABAD166" w14:textId="77777777" w:rsidR="00E738C3" w:rsidRPr="00E738C3" w:rsidRDefault="00E738C3" w:rsidP="00E738C3">
      <w:pPr>
        <w:spacing w:line="480" w:lineRule="auto"/>
        <w:jc w:val="both"/>
        <w:rPr>
          <w:rFonts w:ascii="Times New Roman" w:eastAsia="Calibri" w:hAnsi="Times New Roman" w:cs="Times New Roman"/>
          <w:szCs w:val="24"/>
        </w:rPr>
      </w:pPr>
      <w:r>
        <w:rPr>
          <w:rFonts w:ascii="Times New Roman" w:eastAsia="Calibri" w:hAnsi="Times New Roman" w:cs="Times New Roman"/>
          <w:szCs w:val="24"/>
        </w:rPr>
        <w:t>Considero que la comprensión de la explicación científica será un factor importante.</w:t>
      </w:r>
    </w:p>
    <w:p w14:paraId="2C001969" w14:textId="77777777" w:rsidR="00E738C3" w:rsidRPr="00E738C3" w:rsidRDefault="00E738C3" w:rsidP="00E738C3">
      <w:pPr>
        <w:spacing w:line="480" w:lineRule="auto"/>
        <w:jc w:val="both"/>
        <w:rPr>
          <w:rFonts w:ascii="Times New Roman" w:eastAsia="Calibri" w:hAnsi="Times New Roman" w:cs="Times New Roman"/>
          <w:b/>
        </w:rPr>
      </w:pPr>
      <w:r w:rsidRPr="00E738C3">
        <w:rPr>
          <w:rFonts w:ascii="Times New Roman" w:eastAsia="Calibri" w:hAnsi="Times New Roman" w:cs="Times New Roman"/>
          <w:b/>
        </w:rPr>
        <w:t xml:space="preserve">¿Qué deseo que aprendan los estudiantes? </w:t>
      </w:r>
    </w:p>
    <w:p w14:paraId="1ADBA571" w14:textId="77777777" w:rsidR="00E738C3" w:rsidRDefault="00E738C3" w:rsidP="00E738C3">
      <w:pPr>
        <w:spacing w:line="480" w:lineRule="auto"/>
        <w:jc w:val="both"/>
        <w:rPr>
          <w:rFonts w:ascii="Times New Roman" w:eastAsia="Calibri" w:hAnsi="Times New Roman" w:cs="Times New Roman"/>
        </w:rPr>
      </w:pPr>
      <w:r w:rsidRPr="00E738C3">
        <w:rPr>
          <w:rFonts w:ascii="Times New Roman" w:eastAsia="Calibri" w:hAnsi="Times New Roman" w:cs="Times New Roman"/>
        </w:rPr>
        <w:t xml:space="preserve">Que conozcan el concepto de </w:t>
      </w:r>
      <w:r>
        <w:rPr>
          <w:rFonts w:ascii="Times New Roman" w:eastAsia="Calibri" w:hAnsi="Times New Roman" w:cs="Times New Roman"/>
        </w:rPr>
        <w:t>luz y de reflexión, cuál es la explicación científica de este fenómeno y los escenarios donde podemos observarlo en la vida cotidiana.</w:t>
      </w:r>
    </w:p>
    <w:p w14:paraId="7766A0C9" w14:textId="77777777" w:rsidR="00E738C3" w:rsidRPr="00E738C3" w:rsidRDefault="00E738C3" w:rsidP="00E738C3">
      <w:pPr>
        <w:spacing w:line="480" w:lineRule="auto"/>
        <w:jc w:val="both"/>
        <w:rPr>
          <w:rFonts w:ascii="Times New Roman" w:eastAsia="Calibri" w:hAnsi="Times New Roman" w:cs="Times New Roman"/>
          <w:b/>
        </w:rPr>
      </w:pPr>
      <w:r w:rsidRPr="00E738C3">
        <w:rPr>
          <w:rFonts w:ascii="Times New Roman" w:eastAsia="Calibri" w:hAnsi="Times New Roman" w:cs="Times New Roman"/>
          <w:b/>
        </w:rPr>
        <w:t xml:space="preserve">¿Cuál o cuáles serán las etapas de la actividad? </w:t>
      </w:r>
    </w:p>
    <w:p w14:paraId="37333CD3" w14:textId="77777777" w:rsidR="00E738C3" w:rsidRPr="00E738C3" w:rsidRDefault="00E738C3" w:rsidP="00E738C3">
      <w:pPr>
        <w:spacing w:line="480" w:lineRule="auto"/>
        <w:jc w:val="both"/>
        <w:rPr>
          <w:rFonts w:ascii="Times New Roman" w:eastAsia="Calibri" w:hAnsi="Times New Roman" w:cs="Times New Roman"/>
        </w:rPr>
      </w:pPr>
      <w:r>
        <w:rPr>
          <w:rFonts w:ascii="Times New Roman" w:eastAsia="Calibri" w:hAnsi="Times New Roman" w:cs="Times New Roman"/>
        </w:rPr>
        <w:t>La sesión se dividirá en 3 momentos</w:t>
      </w:r>
      <w:r w:rsidRPr="00E738C3">
        <w:rPr>
          <w:rFonts w:ascii="Times New Roman" w:eastAsia="Calibri" w:hAnsi="Times New Roman" w:cs="Times New Roman"/>
        </w:rPr>
        <w:t xml:space="preserve">; Inicio, desarrollo y cierre, dentro del inicio comenzaremos con la </w:t>
      </w:r>
      <w:r>
        <w:rPr>
          <w:rFonts w:ascii="Times New Roman" w:eastAsia="Calibri" w:hAnsi="Times New Roman" w:cs="Times New Roman"/>
        </w:rPr>
        <w:t>movilización de las</w:t>
      </w:r>
      <w:r w:rsidRPr="00E738C3">
        <w:rPr>
          <w:rFonts w:ascii="Times New Roman" w:eastAsia="Calibri" w:hAnsi="Times New Roman" w:cs="Times New Roman"/>
        </w:rPr>
        <w:t xml:space="preserve"> ideas previas de l</w:t>
      </w:r>
      <w:r>
        <w:rPr>
          <w:rFonts w:ascii="Times New Roman" w:eastAsia="Calibri" w:hAnsi="Times New Roman" w:cs="Times New Roman"/>
        </w:rPr>
        <w:t>os estudiantes respecto al tema</w:t>
      </w:r>
      <w:r w:rsidR="00736F2C">
        <w:rPr>
          <w:rFonts w:ascii="Times New Roman" w:eastAsia="Calibri" w:hAnsi="Times New Roman" w:cs="Times New Roman"/>
        </w:rPr>
        <w:t xml:space="preserve"> y un video introductorio</w:t>
      </w:r>
      <w:r>
        <w:rPr>
          <w:rFonts w:ascii="Times New Roman" w:eastAsia="Calibri" w:hAnsi="Times New Roman" w:cs="Times New Roman"/>
        </w:rPr>
        <w:t>,</w:t>
      </w:r>
      <w:r w:rsidRPr="00E738C3">
        <w:rPr>
          <w:rFonts w:ascii="Times New Roman" w:eastAsia="Calibri" w:hAnsi="Times New Roman" w:cs="Times New Roman"/>
        </w:rPr>
        <w:t xml:space="preserve"> en el desarrollo se </w:t>
      </w:r>
      <w:r>
        <w:rPr>
          <w:rFonts w:ascii="Times New Roman" w:eastAsia="Calibri" w:hAnsi="Times New Roman" w:cs="Times New Roman"/>
        </w:rPr>
        <w:t>llevará a cabo la construcción de</w:t>
      </w:r>
      <w:r w:rsidR="00736F2C">
        <w:rPr>
          <w:rFonts w:ascii="Times New Roman" w:eastAsia="Calibri" w:hAnsi="Times New Roman" w:cs="Times New Roman"/>
        </w:rPr>
        <w:t xml:space="preserve"> un caleidoscopio; y</w:t>
      </w:r>
      <w:r w:rsidRPr="00E738C3">
        <w:rPr>
          <w:rFonts w:ascii="Times New Roman" w:eastAsia="Calibri" w:hAnsi="Times New Roman" w:cs="Times New Roman"/>
        </w:rPr>
        <w:t xml:space="preserve"> finalmente</w:t>
      </w:r>
      <w:r w:rsidR="00736F2C">
        <w:rPr>
          <w:rFonts w:ascii="Times New Roman" w:eastAsia="Calibri" w:hAnsi="Times New Roman" w:cs="Times New Roman"/>
        </w:rPr>
        <w:t>,</w:t>
      </w:r>
      <w:r w:rsidRPr="00E738C3">
        <w:rPr>
          <w:rFonts w:ascii="Times New Roman" w:eastAsia="Calibri" w:hAnsi="Times New Roman" w:cs="Times New Roman"/>
        </w:rPr>
        <w:t xml:space="preserve"> cerraremos el tema con </w:t>
      </w:r>
      <w:r w:rsidR="00736F2C">
        <w:rPr>
          <w:rFonts w:ascii="Times New Roman" w:eastAsia="Calibri" w:hAnsi="Times New Roman" w:cs="Times New Roman"/>
        </w:rPr>
        <w:t>una retroalimentación del tema por medio de preguntas y respuestas utilizando una ruleta.</w:t>
      </w:r>
    </w:p>
    <w:p w14:paraId="43B14398" w14:textId="77777777" w:rsidR="00E738C3" w:rsidRPr="00E738C3" w:rsidRDefault="00E738C3" w:rsidP="00E738C3">
      <w:pPr>
        <w:spacing w:line="480" w:lineRule="auto"/>
        <w:jc w:val="both"/>
        <w:rPr>
          <w:rFonts w:ascii="Times New Roman" w:eastAsia="Calibri" w:hAnsi="Times New Roman" w:cs="Times New Roman"/>
          <w:b/>
        </w:rPr>
      </w:pPr>
      <w:r w:rsidRPr="00E738C3">
        <w:rPr>
          <w:rFonts w:ascii="Times New Roman" w:eastAsia="Calibri" w:hAnsi="Times New Roman" w:cs="Times New Roman"/>
          <w:b/>
        </w:rPr>
        <w:t xml:space="preserve">¿Cómo voy a distribuir el tiempo? </w:t>
      </w:r>
    </w:p>
    <w:p w14:paraId="027AE900" w14:textId="77777777" w:rsidR="00E738C3" w:rsidRPr="00E738C3" w:rsidRDefault="00736F2C" w:rsidP="00E738C3">
      <w:pPr>
        <w:spacing w:line="480" w:lineRule="auto"/>
        <w:jc w:val="both"/>
        <w:rPr>
          <w:rFonts w:ascii="Times New Roman" w:eastAsia="Calibri" w:hAnsi="Times New Roman" w:cs="Times New Roman"/>
        </w:rPr>
      </w:pPr>
      <w:r>
        <w:rPr>
          <w:rFonts w:ascii="Times New Roman" w:eastAsia="Calibri" w:hAnsi="Times New Roman" w:cs="Times New Roman"/>
        </w:rPr>
        <w:t>La sesión dura 45 minutos: Inicio-5 minutos/ Desarrollo-</w:t>
      </w:r>
      <w:r w:rsidR="00E738C3" w:rsidRPr="00E738C3">
        <w:rPr>
          <w:rFonts w:ascii="Times New Roman" w:eastAsia="Calibri" w:hAnsi="Times New Roman" w:cs="Times New Roman"/>
        </w:rPr>
        <w:t>30 minutos/Cierre-</w:t>
      </w:r>
      <w:r>
        <w:rPr>
          <w:rFonts w:ascii="Times New Roman" w:eastAsia="Calibri" w:hAnsi="Times New Roman" w:cs="Times New Roman"/>
        </w:rPr>
        <w:t>10</w:t>
      </w:r>
      <w:r w:rsidR="00E738C3" w:rsidRPr="00E738C3">
        <w:rPr>
          <w:rFonts w:ascii="Times New Roman" w:eastAsia="Calibri" w:hAnsi="Times New Roman" w:cs="Times New Roman"/>
        </w:rPr>
        <w:t xml:space="preserve"> minutos </w:t>
      </w:r>
    </w:p>
    <w:p w14:paraId="4049631E" w14:textId="77777777" w:rsidR="00E738C3" w:rsidRPr="00E738C3" w:rsidRDefault="00E738C3" w:rsidP="00E738C3">
      <w:pPr>
        <w:spacing w:line="480" w:lineRule="auto"/>
        <w:jc w:val="both"/>
        <w:rPr>
          <w:rFonts w:ascii="Times New Roman" w:eastAsia="Calibri" w:hAnsi="Times New Roman" w:cs="Times New Roman"/>
          <w:b/>
        </w:rPr>
      </w:pPr>
      <w:r w:rsidRPr="00E738C3">
        <w:rPr>
          <w:rFonts w:ascii="Times New Roman" w:eastAsia="Calibri" w:hAnsi="Times New Roman" w:cs="Times New Roman"/>
          <w:b/>
        </w:rPr>
        <w:t>¿Qué recursos y materiales necesito y dispongo (indicar tipo, cantidad y capacidad y según corresponda) para realizar la actividad?</w:t>
      </w:r>
    </w:p>
    <w:p w14:paraId="5A6C3FA1" w14:textId="77777777" w:rsidR="00E738C3" w:rsidRPr="00E738C3" w:rsidRDefault="00E738C3" w:rsidP="00E738C3">
      <w:pPr>
        <w:spacing w:line="480" w:lineRule="auto"/>
        <w:jc w:val="both"/>
        <w:rPr>
          <w:rFonts w:ascii="Times New Roman" w:eastAsia="Calibri" w:hAnsi="Times New Roman" w:cs="Times New Roman"/>
        </w:rPr>
      </w:pPr>
      <w:r w:rsidRPr="00E738C3">
        <w:rPr>
          <w:rFonts w:ascii="Times New Roman" w:eastAsia="Calibri" w:hAnsi="Times New Roman" w:cs="Times New Roman"/>
        </w:rPr>
        <w:lastRenderedPageBreak/>
        <w:t xml:space="preserve">Video, proyector, </w:t>
      </w:r>
      <w:r w:rsidR="00736F2C">
        <w:rPr>
          <w:rFonts w:ascii="Times New Roman" w:eastAsia="Calibri" w:hAnsi="Times New Roman" w:cs="Times New Roman"/>
        </w:rPr>
        <w:t xml:space="preserve">tubo de papel higiénico, cuentas o tiras de papel brillante, silicón o papel aluminio, una botella de plástico, un CD. </w:t>
      </w:r>
    </w:p>
    <w:p w14:paraId="05D1EA25" w14:textId="77777777" w:rsidR="00E738C3" w:rsidRPr="00E738C3" w:rsidRDefault="00E738C3" w:rsidP="00E738C3">
      <w:pPr>
        <w:spacing w:line="480" w:lineRule="auto"/>
        <w:jc w:val="both"/>
        <w:rPr>
          <w:rFonts w:ascii="Times New Roman" w:eastAsia="Calibri" w:hAnsi="Times New Roman" w:cs="Times New Roman"/>
        </w:rPr>
      </w:pPr>
    </w:p>
    <w:p w14:paraId="61103B12" w14:textId="77777777" w:rsidR="00E738C3" w:rsidRDefault="00E738C3" w:rsidP="007F0F4F">
      <w:pPr>
        <w:spacing w:line="480" w:lineRule="auto"/>
        <w:jc w:val="both"/>
        <w:rPr>
          <w:rFonts w:ascii="Times New Roman" w:eastAsia="Calibri" w:hAnsi="Times New Roman" w:cs="Times New Roman"/>
        </w:rPr>
      </w:pPr>
    </w:p>
    <w:p w14:paraId="46B71321" w14:textId="77777777" w:rsidR="00E738C3" w:rsidRDefault="00E738C3" w:rsidP="007F0F4F">
      <w:pPr>
        <w:spacing w:line="480" w:lineRule="auto"/>
        <w:jc w:val="both"/>
        <w:rPr>
          <w:rFonts w:ascii="Times New Roman" w:eastAsia="Calibri" w:hAnsi="Times New Roman" w:cs="Times New Roman"/>
        </w:rPr>
      </w:pPr>
    </w:p>
    <w:p w14:paraId="7865C0E9" w14:textId="77777777" w:rsidR="00E738C3" w:rsidRDefault="00E738C3" w:rsidP="007F0F4F">
      <w:pPr>
        <w:spacing w:line="480" w:lineRule="auto"/>
        <w:jc w:val="both"/>
        <w:rPr>
          <w:rFonts w:ascii="Times New Roman" w:eastAsia="Calibri" w:hAnsi="Times New Roman" w:cs="Times New Roman"/>
        </w:rPr>
      </w:pPr>
    </w:p>
    <w:p w14:paraId="72A6A85F" w14:textId="77777777" w:rsidR="00E738C3" w:rsidRDefault="00E738C3" w:rsidP="007F0F4F">
      <w:pPr>
        <w:spacing w:line="480" w:lineRule="auto"/>
        <w:jc w:val="both"/>
        <w:rPr>
          <w:rFonts w:ascii="Times New Roman" w:eastAsia="Calibri" w:hAnsi="Times New Roman" w:cs="Times New Roman"/>
        </w:rPr>
      </w:pPr>
    </w:p>
    <w:p w14:paraId="7E963CEB" w14:textId="77777777" w:rsidR="00E738C3" w:rsidRDefault="00E738C3" w:rsidP="007F0F4F">
      <w:pPr>
        <w:spacing w:line="480" w:lineRule="auto"/>
        <w:jc w:val="both"/>
        <w:rPr>
          <w:rFonts w:ascii="Times New Roman" w:eastAsia="Calibri" w:hAnsi="Times New Roman" w:cs="Times New Roman"/>
        </w:rPr>
      </w:pPr>
    </w:p>
    <w:p w14:paraId="64ABFFAD" w14:textId="77777777" w:rsidR="00E738C3" w:rsidRDefault="00E738C3" w:rsidP="007F0F4F">
      <w:pPr>
        <w:spacing w:line="480" w:lineRule="auto"/>
        <w:jc w:val="both"/>
        <w:rPr>
          <w:rFonts w:ascii="Times New Roman" w:eastAsia="Calibri" w:hAnsi="Times New Roman" w:cs="Times New Roman"/>
        </w:rPr>
      </w:pPr>
    </w:p>
    <w:p w14:paraId="357C76E0" w14:textId="77777777" w:rsidR="00E738C3" w:rsidRDefault="00736F2C" w:rsidP="00736F2C">
      <w:pPr>
        <w:spacing w:line="480" w:lineRule="auto"/>
        <w:jc w:val="center"/>
        <w:rPr>
          <w:rFonts w:ascii="Times New Roman" w:eastAsia="Calibri" w:hAnsi="Times New Roman" w:cs="Times New Roman"/>
          <w:b/>
          <w:sz w:val="28"/>
        </w:rPr>
      </w:pPr>
      <w:r w:rsidRPr="00736F2C">
        <w:rPr>
          <w:rFonts w:ascii="Times New Roman" w:eastAsia="Calibri" w:hAnsi="Times New Roman" w:cs="Times New Roman"/>
          <w:b/>
          <w:sz w:val="28"/>
        </w:rPr>
        <w:t>“Caleidoscopio”</w:t>
      </w:r>
    </w:p>
    <w:p w14:paraId="02E93FDA" w14:textId="77777777" w:rsidR="00736F2C" w:rsidRDefault="00736F2C" w:rsidP="00736F2C">
      <w:pPr>
        <w:spacing w:line="480" w:lineRule="auto"/>
        <w:rPr>
          <w:rFonts w:ascii="Times New Roman" w:eastAsia="Calibri" w:hAnsi="Times New Roman" w:cs="Times New Roman"/>
        </w:rPr>
      </w:pPr>
      <w:r>
        <w:rPr>
          <w:rFonts w:ascii="Times New Roman" w:eastAsia="Calibri" w:hAnsi="Times New Roman" w:cs="Times New Roman"/>
          <w:b/>
        </w:rPr>
        <w:t xml:space="preserve">Tema: </w:t>
      </w:r>
      <w:r>
        <w:rPr>
          <w:rFonts w:ascii="Times New Roman" w:eastAsia="Calibri" w:hAnsi="Times New Roman" w:cs="Times New Roman"/>
        </w:rPr>
        <w:t>Fenómenos relacionados con la luz</w:t>
      </w:r>
    </w:p>
    <w:p w14:paraId="494344D1" w14:textId="77777777" w:rsidR="00736F2C" w:rsidRDefault="00736F2C" w:rsidP="00736F2C">
      <w:pPr>
        <w:spacing w:line="480" w:lineRule="auto"/>
        <w:rPr>
          <w:rFonts w:ascii="Times New Roman" w:eastAsia="Calibri" w:hAnsi="Times New Roman" w:cs="Times New Roman"/>
        </w:rPr>
      </w:pPr>
      <w:r w:rsidRPr="00736F2C">
        <w:rPr>
          <w:rFonts w:ascii="Times New Roman" w:eastAsia="Calibri" w:hAnsi="Times New Roman" w:cs="Times New Roman"/>
          <w:b/>
        </w:rPr>
        <w:t>Subtema:</w:t>
      </w:r>
      <w:r>
        <w:rPr>
          <w:rFonts w:ascii="Times New Roman" w:eastAsia="Calibri" w:hAnsi="Times New Roman" w:cs="Times New Roman"/>
        </w:rPr>
        <w:t xml:space="preserve"> Reflexión</w:t>
      </w:r>
    </w:p>
    <w:tbl>
      <w:tblPr>
        <w:tblpPr w:leftFromText="141" w:rightFromText="141" w:vertAnchor="text" w:horzAnchor="page" w:tblpX="406" w:tblpY="538"/>
        <w:tblW w:w="1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7"/>
        <w:gridCol w:w="6368"/>
      </w:tblGrid>
      <w:tr w:rsidR="00736F2C" w:rsidRPr="00736F2C" w14:paraId="0E8784C7" w14:textId="77777777" w:rsidTr="00736F2C">
        <w:trPr>
          <w:trHeight w:val="1046"/>
        </w:trPr>
        <w:tc>
          <w:tcPr>
            <w:tcW w:w="4657" w:type="dxa"/>
            <w:shd w:val="clear" w:color="auto" w:fill="DBDBDB"/>
          </w:tcPr>
          <w:p w14:paraId="34B3EFBA" w14:textId="77777777" w:rsidR="00736F2C" w:rsidRPr="00736F2C" w:rsidRDefault="00736F2C" w:rsidP="00736F2C">
            <w:pPr>
              <w:spacing w:line="259" w:lineRule="auto"/>
              <w:jc w:val="center"/>
              <w:rPr>
                <w:rFonts w:eastAsia="Arial"/>
                <w:b/>
                <w:szCs w:val="24"/>
              </w:rPr>
            </w:pPr>
            <w:r w:rsidRPr="00736F2C">
              <w:rPr>
                <w:rFonts w:eastAsia="Arial"/>
                <w:b/>
                <w:szCs w:val="24"/>
              </w:rPr>
              <w:t xml:space="preserve">Propósito: </w:t>
            </w:r>
          </w:p>
        </w:tc>
        <w:tc>
          <w:tcPr>
            <w:tcW w:w="6368" w:type="dxa"/>
            <w:shd w:val="clear" w:color="auto" w:fill="auto"/>
          </w:tcPr>
          <w:p w14:paraId="76008F54" w14:textId="77777777" w:rsidR="00736F2C" w:rsidRPr="00736F2C" w:rsidRDefault="00736F2C" w:rsidP="00736F2C">
            <w:pPr>
              <w:spacing w:line="259" w:lineRule="auto"/>
              <w:jc w:val="center"/>
              <w:rPr>
                <w:rFonts w:ascii="Times New Roman" w:eastAsia="Arial" w:hAnsi="Times New Roman" w:cs="Times New Roman"/>
                <w:b/>
                <w:szCs w:val="24"/>
              </w:rPr>
            </w:pPr>
            <w:r w:rsidRPr="00736F2C">
              <w:rPr>
                <w:rFonts w:ascii="Times New Roman" w:eastAsia="Calibri" w:hAnsi="Times New Roman" w:cs="Times New Roman"/>
              </w:rPr>
              <w:t>Acciones que los niños pueden realizar por sí mismos para indagar y reflexionar acerca de fenómenos y procesos del mundo natural y social.</w:t>
            </w:r>
          </w:p>
        </w:tc>
      </w:tr>
    </w:tbl>
    <w:tbl>
      <w:tblPr>
        <w:tblStyle w:val="Tablaconcuadrcula"/>
        <w:tblpPr w:leftFromText="141" w:rightFromText="141" w:vertAnchor="text" w:horzAnchor="margin" w:tblpXSpec="right" w:tblpY="1681"/>
        <w:tblW w:w="5508" w:type="pct"/>
        <w:tblInd w:w="0" w:type="dxa"/>
        <w:tblLook w:val="04A0" w:firstRow="1" w:lastRow="0" w:firstColumn="1" w:lastColumn="0" w:noHBand="0" w:noVBand="1"/>
      </w:tblPr>
      <w:tblGrid>
        <w:gridCol w:w="2363"/>
        <w:gridCol w:w="3322"/>
        <w:gridCol w:w="4663"/>
      </w:tblGrid>
      <w:tr w:rsidR="00813937" w:rsidRPr="00736F2C" w14:paraId="094D2BE5" w14:textId="77777777" w:rsidTr="00813937">
        <w:trPr>
          <w:trHeight w:val="628"/>
        </w:trPr>
        <w:tc>
          <w:tcPr>
            <w:tcW w:w="1142" w:type="pct"/>
            <w:vMerge w:val="restart"/>
            <w:tcBorders>
              <w:top w:val="single" w:sz="4" w:space="0" w:color="auto"/>
              <w:left w:val="single" w:sz="4" w:space="0" w:color="auto"/>
              <w:bottom w:val="single" w:sz="4" w:space="0" w:color="auto"/>
              <w:right w:val="single" w:sz="4" w:space="0" w:color="auto"/>
            </w:tcBorders>
            <w:hideMark/>
          </w:tcPr>
          <w:p w14:paraId="7FFD721F" w14:textId="77777777" w:rsidR="00813937" w:rsidRPr="00736F2C" w:rsidRDefault="00813937" w:rsidP="00813937">
            <w:pPr>
              <w:jc w:val="center"/>
              <w:rPr>
                <w:rFonts w:ascii="Times New Roman" w:eastAsia="Calibri" w:hAnsi="Times New Roman"/>
                <w:b/>
                <w:sz w:val="28"/>
                <w:szCs w:val="24"/>
              </w:rPr>
            </w:pPr>
            <w:r w:rsidRPr="00736F2C">
              <w:rPr>
                <w:rFonts w:ascii="Times New Roman" w:eastAsia="Calibri" w:hAnsi="Times New Roman"/>
                <w:b/>
                <w:sz w:val="28"/>
                <w:szCs w:val="24"/>
              </w:rPr>
              <w:t>Campo de Formación Académica</w:t>
            </w:r>
          </w:p>
          <w:p w14:paraId="3910196E" w14:textId="77777777" w:rsidR="00813937" w:rsidRPr="00736F2C" w:rsidRDefault="00813937" w:rsidP="00813937">
            <w:pPr>
              <w:numPr>
                <w:ilvl w:val="0"/>
                <w:numId w:val="2"/>
              </w:numPr>
              <w:contextualSpacing/>
              <w:rPr>
                <w:rFonts w:ascii="Times New Roman" w:eastAsia="Calibri" w:hAnsi="Times New Roman"/>
                <w:szCs w:val="24"/>
              </w:rPr>
            </w:pPr>
            <w:r w:rsidRPr="00736F2C">
              <w:rPr>
                <w:rFonts w:ascii="Times New Roman" w:eastAsia="Calibri" w:hAnsi="Times New Roman"/>
                <w:szCs w:val="24"/>
              </w:rPr>
              <w:t>Exploración y Comprensión del Mundo Natural y Social</w:t>
            </w:r>
          </w:p>
        </w:tc>
        <w:tc>
          <w:tcPr>
            <w:tcW w:w="1605" w:type="pct"/>
            <w:tcBorders>
              <w:top w:val="single" w:sz="4" w:space="0" w:color="auto"/>
              <w:left w:val="single" w:sz="4" w:space="0" w:color="auto"/>
              <w:bottom w:val="single" w:sz="4" w:space="0" w:color="auto"/>
              <w:right w:val="single" w:sz="4" w:space="0" w:color="auto"/>
            </w:tcBorders>
            <w:shd w:val="clear" w:color="auto" w:fill="D9D9D9"/>
            <w:hideMark/>
          </w:tcPr>
          <w:p w14:paraId="39AC68B4" w14:textId="77777777" w:rsidR="00813937" w:rsidRPr="00736F2C" w:rsidRDefault="00813937" w:rsidP="00813937">
            <w:pPr>
              <w:jc w:val="center"/>
              <w:rPr>
                <w:rFonts w:ascii="Times New Roman" w:eastAsia="Calibri" w:hAnsi="Times New Roman"/>
                <w:b/>
                <w:sz w:val="28"/>
                <w:szCs w:val="24"/>
              </w:rPr>
            </w:pPr>
            <w:r w:rsidRPr="00736F2C">
              <w:rPr>
                <w:rFonts w:ascii="Times New Roman" w:eastAsia="Calibri" w:hAnsi="Times New Roman"/>
                <w:b/>
                <w:sz w:val="28"/>
                <w:szCs w:val="24"/>
              </w:rPr>
              <w:t>Organizador Curricular 1</w:t>
            </w:r>
          </w:p>
        </w:tc>
        <w:tc>
          <w:tcPr>
            <w:tcW w:w="2253" w:type="pct"/>
            <w:tcBorders>
              <w:top w:val="single" w:sz="4" w:space="0" w:color="auto"/>
              <w:left w:val="single" w:sz="4" w:space="0" w:color="auto"/>
              <w:bottom w:val="single" w:sz="4" w:space="0" w:color="auto"/>
              <w:right w:val="single" w:sz="4" w:space="0" w:color="auto"/>
            </w:tcBorders>
            <w:shd w:val="clear" w:color="auto" w:fill="D9D9D9"/>
            <w:hideMark/>
          </w:tcPr>
          <w:p w14:paraId="26398FC4" w14:textId="77777777" w:rsidR="00813937" w:rsidRPr="00736F2C" w:rsidRDefault="00813937" w:rsidP="00813937">
            <w:pPr>
              <w:jc w:val="center"/>
              <w:rPr>
                <w:rFonts w:ascii="Times New Roman" w:eastAsia="Calibri" w:hAnsi="Times New Roman"/>
                <w:b/>
                <w:sz w:val="28"/>
                <w:szCs w:val="24"/>
              </w:rPr>
            </w:pPr>
            <w:r w:rsidRPr="00736F2C">
              <w:rPr>
                <w:rFonts w:ascii="Times New Roman" w:eastAsia="Calibri" w:hAnsi="Times New Roman"/>
                <w:b/>
                <w:sz w:val="28"/>
                <w:szCs w:val="24"/>
              </w:rPr>
              <w:t>Aprendizaje esperado</w:t>
            </w:r>
          </w:p>
        </w:tc>
      </w:tr>
      <w:tr w:rsidR="00813937" w:rsidRPr="00736F2C" w14:paraId="7AFF1536" w14:textId="77777777" w:rsidTr="00813937">
        <w:trPr>
          <w:trHeight w:val="248"/>
        </w:trPr>
        <w:tc>
          <w:tcPr>
            <w:tcW w:w="1142" w:type="pct"/>
            <w:vMerge/>
            <w:tcBorders>
              <w:top w:val="single" w:sz="4" w:space="0" w:color="auto"/>
              <w:left w:val="single" w:sz="4" w:space="0" w:color="auto"/>
              <w:bottom w:val="single" w:sz="4" w:space="0" w:color="auto"/>
              <w:right w:val="single" w:sz="4" w:space="0" w:color="auto"/>
            </w:tcBorders>
            <w:vAlign w:val="center"/>
            <w:hideMark/>
          </w:tcPr>
          <w:p w14:paraId="7099B3ED" w14:textId="77777777" w:rsidR="00813937" w:rsidRPr="00736F2C" w:rsidRDefault="00813937" w:rsidP="00813937">
            <w:pPr>
              <w:rPr>
                <w:rFonts w:ascii="Times New Roman" w:eastAsia="Calibri" w:hAnsi="Times New Roman"/>
                <w:szCs w:val="24"/>
              </w:rPr>
            </w:pPr>
          </w:p>
        </w:tc>
        <w:tc>
          <w:tcPr>
            <w:tcW w:w="1605" w:type="pct"/>
            <w:tcBorders>
              <w:top w:val="single" w:sz="4" w:space="0" w:color="auto"/>
              <w:left w:val="single" w:sz="4" w:space="0" w:color="auto"/>
              <w:bottom w:val="single" w:sz="4" w:space="0" w:color="auto"/>
              <w:right w:val="single" w:sz="4" w:space="0" w:color="auto"/>
            </w:tcBorders>
          </w:tcPr>
          <w:p w14:paraId="53986CBA" w14:textId="77777777" w:rsidR="00813937" w:rsidRPr="00736F2C" w:rsidRDefault="00813937" w:rsidP="00813937">
            <w:pPr>
              <w:jc w:val="center"/>
              <w:rPr>
                <w:rFonts w:ascii="Times New Roman" w:eastAsia="Calibri" w:hAnsi="Times New Roman"/>
                <w:szCs w:val="24"/>
              </w:rPr>
            </w:pPr>
            <w:r w:rsidRPr="00736F2C">
              <w:rPr>
                <w:rFonts w:ascii="Times New Roman" w:eastAsia="Calibri" w:hAnsi="Times New Roman"/>
                <w:szCs w:val="24"/>
              </w:rPr>
              <w:t xml:space="preserve">Mundo natural </w:t>
            </w:r>
          </w:p>
        </w:tc>
        <w:tc>
          <w:tcPr>
            <w:tcW w:w="2253" w:type="pct"/>
            <w:vMerge w:val="restart"/>
            <w:tcBorders>
              <w:top w:val="single" w:sz="4" w:space="0" w:color="auto"/>
              <w:left w:val="single" w:sz="4" w:space="0" w:color="auto"/>
              <w:bottom w:val="single" w:sz="4" w:space="0" w:color="auto"/>
              <w:right w:val="single" w:sz="4" w:space="0" w:color="auto"/>
            </w:tcBorders>
          </w:tcPr>
          <w:p w14:paraId="19900F7D" w14:textId="77777777" w:rsidR="00813937" w:rsidRPr="00736F2C" w:rsidRDefault="00813937" w:rsidP="008139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eastAsia="Calibri" w:hAnsi="Times New Roman"/>
                <w:lang w:val="es"/>
              </w:rPr>
            </w:pPr>
            <w:r w:rsidRPr="00736F2C">
              <w:rPr>
                <w:rFonts w:ascii="Times New Roman" w:eastAsia="Calibri" w:hAnsi="Times New Roman"/>
                <w:lang w:val="es"/>
              </w:rPr>
              <w:t>-Comunica sus hallazgos al observar seres vivos, fenómenos y elementos naturales, utilizando registros propios y recursos impresos</w:t>
            </w:r>
          </w:p>
          <w:p w14:paraId="46AEE1D0" w14:textId="77777777" w:rsidR="00813937" w:rsidRPr="00736F2C" w:rsidRDefault="00813937" w:rsidP="008139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eastAsia="Calibri" w:hAnsi="Times New Roman"/>
                <w:lang w:val="es"/>
              </w:rPr>
            </w:pPr>
            <w:r w:rsidRPr="00736F2C">
              <w:rPr>
                <w:rFonts w:ascii="Times New Roman" w:eastAsia="Calibri" w:hAnsi="Times New Roman"/>
                <w:lang w:val="es"/>
              </w:rPr>
              <w:t>-Experimenta con objetos y materiales para poner a prueba ideas y supuestos.</w:t>
            </w:r>
          </w:p>
          <w:p w14:paraId="3E19B344" w14:textId="77777777" w:rsidR="00813937" w:rsidRPr="00736F2C" w:rsidRDefault="00813937" w:rsidP="00813937">
            <w:pPr>
              <w:rPr>
                <w:rFonts w:ascii="Times New Roman" w:eastAsia="Calibri" w:hAnsi="Times New Roman"/>
                <w:szCs w:val="24"/>
              </w:rPr>
            </w:pPr>
          </w:p>
        </w:tc>
      </w:tr>
      <w:tr w:rsidR="00813937" w:rsidRPr="00736F2C" w14:paraId="5C903126" w14:textId="77777777" w:rsidTr="00813937">
        <w:trPr>
          <w:trHeight w:val="277"/>
        </w:trPr>
        <w:tc>
          <w:tcPr>
            <w:tcW w:w="1142" w:type="pct"/>
            <w:vMerge/>
            <w:tcBorders>
              <w:top w:val="single" w:sz="4" w:space="0" w:color="auto"/>
              <w:left w:val="single" w:sz="4" w:space="0" w:color="auto"/>
              <w:bottom w:val="single" w:sz="4" w:space="0" w:color="auto"/>
              <w:right w:val="single" w:sz="4" w:space="0" w:color="auto"/>
            </w:tcBorders>
            <w:vAlign w:val="center"/>
            <w:hideMark/>
          </w:tcPr>
          <w:p w14:paraId="26DDACD5" w14:textId="77777777" w:rsidR="00813937" w:rsidRPr="00736F2C" w:rsidRDefault="00813937" w:rsidP="00813937">
            <w:pPr>
              <w:rPr>
                <w:rFonts w:eastAsia="Calibri"/>
                <w:szCs w:val="24"/>
              </w:rPr>
            </w:pPr>
          </w:p>
        </w:tc>
        <w:tc>
          <w:tcPr>
            <w:tcW w:w="1605" w:type="pct"/>
            <w:tcBorders>
              <w:top w:val="single" w:sz="4" w:space="0" w:color="auto"/>
              <w:left w:val="single" w:sz="4" w:space="0" w:color="auto"/>
              <w:bottom w:val="single" w:sz="4" w:space="0" w:color="auto"/>
              <w:right w:val="single" w:sz="4" w:space="0" w:color="auto"/>
            </w:tcBorders>
            <w:shd w:val="clear" w:color="auto" w:fill="D9D9D9"/>
          </w:tcPr>
          <w:p w14:paraId="213C36BB" w14:textId="77777777" w:rsidR="00813937" w:rsidRPr="00736F2C" w:rsidRDefault="00813937" w:rsidP="00813937">
            <w:pPr>
              <w:rPr>
                <w:rFonts w:eastAsia="Calibri"/>
                <w:szCs w:val="24"/>
              </w:rPr>
            </w:pPr>
          </w:p>
        </w:tc>
        <w:tc>
          <w:tcPr>
            <w:tcW w:w="2253" w:type="pct"/>
            <w:vMerge/>
            <w:tcBorders>
              <w:top w:val="single" w:sz="4" w:space="0" w:color="auto"/>
              <w:left w:val="single" w:sz="4" w:space="0" w:color="auto"/>
              <w:bottom w:val="single" w:sz="4" w:space="0" w:color="auto"/>
              <w:right w:val="single" w:sz="4" w:space="0" w:color="auto"/>
            </w:tcBorders>
            <w:vAlign w:val="center"/>
            <w:hideMark/>
          </w:tcPr>
          <w:p w14:paraId="1E0C6520" w14:textId="77777777" w:rsidR="00813937" w:rsidRPr="00736F2C" w:rsidRDefault="00813937" w:rsidP="00813937">
            <w:pPr>
              <w:rPr>
                <w:rFonts w:eastAsia="Calibri"/>
                <w:szCs w:val="24"/>
              </w:rPr>
            </w:pPr>
          </w:p>
        </w:tc>
      </w:tr>
      <w:tr w:rsidR="00813937" w:rsidRPr="00736F2C" w14:paraId="1271D118" w14:textId="77777777" w:rsidTr="00813937">
        <w:trPr>
          <w:trHeight w:val="333"/>
        </w:trPr>
        <w:tc>
          <w:tcPr>
            <w:tcW w:w="1142" w:type="pct"/>
            <w:vMerge/>
            <w:tcBorders>
              <w:top w:val="single" w:sz="4" w:space="0" w:color="auto"/>
              <w:left w:val="single" w:sz="4" w:space="0" w:color="auto"/>
              <w:bottom w:val="single" w:sz="4" w:space="0" w:color="auto"/>
              <w:right w:val="single" w:sz="4" w:space="0" w:color="auto"/>
            </w:tcBorders>
            <w:vAlign w:val="center"/>
            <w:hideMark/>
          </w:tcPr>
          <w:p w14:paraId="22BA654F" w14:textId="77777777" w:rsidR="00813937" w:rsidRPr="00736F2C" w:rsidRDefault="00813937" w:rsidP="00813937">
            <w:pPr>
              <w:rPr>
                <w:rFonts w:eastAsia="Calibri"/>
                <w:szCs w:val="24"/>
              </w:rPr>
            </w:pPr>
          </w:p>
        </w:tc>
        <w:tc>
          <w:tcPr>
            <w:tcW w:w="1605" w:type="pct"/>
            <w:tcBorders>
              <w:top w:val="single" w:sz="4" w:space="0" w:color="auto"/>
              <w:left w:val="single" w:sz="4" w:space="0" w:color="auto"/>
              <w:bottom w:val="single" w:sz="4" w:space="0" w:color="auto"/>
              <w:right w:val="single" w:sz="4" w:space="0" w:color="auto"/>
            </w:tcBorders>
            <w:hideMark/>
          </w:tcPr>
          <w:p w14:paraId="63CD4DC1" w14:textId="77777777" w:rsidR="00813937" w:rsidRPr="00736F2C" w:rsidRDefault="00813937" w:rsidP="00813937">
            <w:pPr>
              <w:jc w:val="center"/>
              <w:rPr>
                <w:rFonts w:eastAsia="Calibri"/>
                <w:b/>
                <w:szCs w:val="24"/>
              </w:rPr>
            </w:pPr>
            <w:r w:rsidRPr="00736F2C">
              <w:rPr>
                <w:rFonts w:eastAsia="Calibri"/>
                <w:b/>
                <w:sz w:val="28"/>
                <w:szCs w:val="24"/>
              </w:rPr>
              <w:t>Organizador Curricular 2</w:t>
            </w:r>
          </w:p>
        </w:tc>
        <w:tc>
          <w:tcPr>
            <w:tcW w:w="2253" w:type="pct"/>
            <w:vMerge/>
            <w:tcBorders>
              <w:top w:val="single" w:sz="4" w:space="0" w:color="auto"/>
              <w:left w:val="single" w:sz="4" w:space="0" w:color="auto"/>
              <w:bottom w:val="single" w:sz="4" w:space="0" w:color="auto"/>
              <w:right w:val="single" w:sz="4" w:space="0" w:color="auto"/>
            </w:tcBorders>
            <w:vAlign w:val="center"/>
            <w:hideMark/>
          </w:tcPr>
          <w:p w14:paraId="562CDEF2" w14:textId="77777777" w:rsidR="00813937" w:rsidRPr="00736F2C" w:rsidRDefault="00813937" w:rsidP="00813937">
            <w:pPr>
              <w:rPr>
                <w:rFonts w:eastAsia="Calibri"/>
                <w:szCs w:val="24"/>
              </w:rPr>
            </w:pPr>
          </w:p>
        </w:tc>
      </w:tr>
      <w:tr w:rsidR="00813937" w:rsidRPr="00736F2C" w14:paraId="016D85F3" w14:textId="77777777" w:rsidTr="00813937">
        <w:trPr>
          <w:trHeight w:val="333"/>
        </w:trPr>
        <w:tc>
          <w:tcPr>
            <w:tcW w:w="1142" w:type="pct"/>
            <w:vMerge/>
            <w:tcBorders>
              <w:top w:val="single" w:sz="4" w:space="0" w:color="auto"/>
              <w:left w:val="single" w:sz="4" w:space="0" w:color="auto"/>
              <w:bottom w:val="single" w:sz="4" w:space="0" w:color="auto"/>
              <w:right w:val="single" w:sz="4" w:space="0" w:color="auto"/>
            </w:tcBorders>
            <w:vAlign w:val="center"/>
            <w:hideMark/>
          </w:tcPr>
          <w:p w14:paraId="336F3DC4" w14:textId="77777777" w:rsidR="00813937" w:rsidRPr="00736F2C" w:rsidRDefault="00813937" w:rsidP="00813937">
            <w:pPr>
              <w:rPr>
                <w:rFonts w:eastAsia="Calibri"/>
                <w:szCs w:val="24"/>
              </w:rPr>
            </w:pPr>
          </w:p>
        </w:tc>
        <w:tc>
          <w:tcPr>
            <w:tcW w:w="1605" w:type="pct"/>
            <w:tcBorders>
              <w:top w:val="single" w:sz="4" w:space="0" w:color="auto"/>
              <w:left w:val="single" w:sz="4" w:space="0" w:color="auto"/>
              <w:bottom w:val="single" w:sz="4" w:space="0" w:color="auto"/>
              <w:right w:val="single" w:sz="4" w:space="0" w:color="auto"/>
            </w:tcBorders>
          </w:tcPr>
          <w:p w14:paraId="4DA15CF2" w14:textId="77777777" w:rsidR="00813937" w:rsidRPr="00736F2C" w:rsidRDefault="00813937" w:rsidP="00813937">
            <w:pPr>
              <w:jc w:val="center"/>
              <w:rPr>
                <w:rFonts w:ascii="Times New Roman" w:eastAsia="Calibri" w:hAnsi="Times New Roman"/>
                <w:szCs w:val="24"/>
              </w:rPr>
            </w:pPr>
            <w:r w:rsidRPr="00736F2C">
              <w:rPr>
                <w:rFonts w:ascii="Times New Roman" w:eastAsia="Calibri" w:hAnsi="Times New Roman"/>
                <w:szCs w:val="24"/>
              </w:rPr>
              <w:t>Exploración de la naturaleza</w:t>
            </w:r>
          </w:p>
        </w:tc>
        <w:tc>
          <w:tcPr>
            <w:tcW w:w="2253" w:type="pct"/>
            <w:vMerge/>
            <w:tcBorders>
              <w:top w:val="single" w:sz="4" w:space="0" w:color="auto"/>
              <w:left w:val="single" w:sz="4" w:space="0" w:color="auto"/>
              <w:bottom w:val="single" w:sz="4" w:space="0" w:color="auto"/>
              <w:right w:val="single" w:sz="4" w:space="0" w:color="auto"/>
            </w:tcBorders>
            <w:vAlign w:val="center"/>
            <w:hideMark/>
          </w:tcPr>
          <w:p w14:paraId="42779A76" w14:textId="77777777" w:rsidR="00813937" w:rsidRPr="00736F2C" w:rsidRDefault="00813937" w:rsidP="00813937">
            <w:pPr>
              <w:rPr>
                <w:rFonts w:eastAsia="Calibri"/>
                <w:szCs w:val="24"/>
              </w:rPr>
            </w:pPr>
          </w:p>
        </w:tc>
      </w:tr>
      <w:tr w:rsidR="00813937" w:rsidRPr="00736F2C" w14:paraId="73141303" w14:textId="77777777" w:rsidTr="00813937">
        <w:trPr>
          <w:gridBefore w:val="1"/>
          <w:wBefore w:w="1142" w:type="pct"/>
          <w:trHeight w:val="252"/>
        </w:trPr>
        <w:tc>
          <w:tcPr>
            <w:tcW w:w="1605" w:type="pct"/>
          </w:tcPr>
          <w:p w14:paraId="61B87006" w14:textId="77777777" w:rsidR="00813937" w:rsidRPr="00736F2C" w:rsidRDefault="00813937" w:rsidP="008139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auto"/>
              <w:jc w:val="center"/>
              <w:rPr>
                <w:rFonts w:ascii="Times New Roman" w:eastAsia="Calibri" w:hAnsi="Times New Roman"/>
                <w:szCs w:val="24"/>
                <w:lang w:val="es"/>
              </w:rPr>
            </w:pPr>
            <w:r w:rsidRPr="00736F2C">
              <w:rPr>
                <w:rFonts w:ascii="Times New Roman" w:eastAsia="Calibri" w:hAnsi="Times New Roman"/>
                <w:szCs w:val="24"/>
                <w:lang w:val="es"/>
              </w:rPr>
              <w:t>Fecha: 27/06/2021</w:t>
            </w:r>
          </w:p>
        </w:tc>
        <w:tc>
          <w:tcPr>
            <w:tcW w:w="2253" w:type="pct"/>
            <w:shd w:val="clear" w:color="auto" w:fill="auto"/>
          </w:tcPr>
          <w:p w14:paraId="7BAE9196" w14:textId="77777777" w:rsidR="00813937" w:rsidRPr="00736F2C" w:rsidRDefault="00813937" w:rsidP="00813937">
            <w:pPr>
              <w:rPr>
                <w:rFonts w:ascii="Times New Roman" w:eastAsia="Calibri" w:hAnsi="Times New Roman"/>
                <w:szCs w:val="24"/>
                <w:lang w:val="es"/>
              </w:rPr>
            </w:pPr>
            <w:r w:rsidRPr="00736F2C">
              <w:rPr>
                <w:rFonts w:ascii="Times New Roman" w:eastAsia="Calibri" w:hAnsi="Times New Roman"/>
                <w:szCs w:val="24"/>
                <w:lang w:val="es"/>
              </w:rPr>
              <w:t xml:space="preserve">Grado: 3º </w:t>
            </w:r>
          </w:p>
        </w:tc>
      </w:tr>
    </w:tbl>
    <w:p w14:paraId="642A4D1A" w14:textId="77777777" w:rsidR="00736F2C" w:rsidRPr="00736F2C" w:rsidRDefault="00736F2C" w:rsidP="00736F2C">
      <w:pPr>
        <w:spacing w:line="480" w:lineRule="auto"/>
        <w:rPr>
          <w:rFonts w:ascii="Times New Roman" w:eastAsia="Calibri" w:hAnsi="Times New Roman" w:cs="Times New Roman"/>
        </w:rPr>
      </w:pPr>
    </w:p>
    <w:tbl>
      <w:tblPr>
        <w:tblStyle w:val="Tablaconcuadrcula1"/>
        <w:tblW w:w="10966" w:type="dxa"/>
        <w:tblInd w:w="-856" w:type="dxa"/>
        <w:tblLayout w:type="fixed"/>
        <w:tblLook w:val="04A0" w:firstRow="1" w:lastRow="0" w:firstColumn="1" w:lastColumn="0" w:noHBand="0" w:noVBand="1"/>
      </w:tblPr>
      <w:tblGrid>
        <w:gridCol w:w="2401"/>
        <w:gridCol w:w="1607"/>
        <w:gridCol w:w="4781"/>
        <w:gridCol w:w="2177"/>
      </w:tblGrid>
      <w:tr w:rsidR="00813937" w:rsidRPr="00813937" w14:paraId="5D2D7846" w14:textId="77777777" w:rsidTr="00C56A7F">
        <w:trPr>
          <w:trHeight w:val="690"/>
        </w:trPr>
        <w:tc>
          <w:tcPr>
            <w:tcW w:w="2401" w:type="dxa"/>
            <w:tcBorders>
              <w:top w:val="single" w:sz="4" w:space="0" w:color="auto"/>
              <w:left w:val="single" w:sz="4" w:space="0" w:color="auto"/>
              <w:bottom w:val="single" w:sz="4" w:space="0" w:color="auto"/>
              <w:right w:val="single" w:sz="4" w:space="0" w:color="auto"/>
            </w:tcBorders>
            <w:hideMark/>
          </w:tcPr>
          <w:p w14:paraId="45DCD7C1" w14:textId="77777777" w:rsidR="00813937" w:rsidRPr="00813937" w:rsidRDefault="00813937" w:rsidP="00813937">
            <w:pPr>
              <w:jc w:val="center"/>
              <w:rPr>
                <w:rFonts w:ascii="Times New Roman" w:eastAsia="Calibri" w:hAnsi="Times New Roman"/>
                <w:b/>
                <w:szCs w:val="24"/>
              </w:rPr>
            </w:pPr>
            <w:r w:rsidRPr="00813937">
              <w:rPr>
                <w:rFonts w:ascii="Times New Roman" w:eastAsia="Calibri" w:hAnsi="Times New Roman"/>
                <w:b/>
                <w:szCs w:val="24"/>
              </w:rPr>
              <w:lastRenderedPageBreak/>
              <w:t>Actividad/consignas</w:t>
            </w:r>
          </w:p>
        </w:tc>
        <w:tc>
          <w:tcPr>
            <w:tcW w:w="1607" w:type="dxa"/>
            <w:tcBorders>
              <w:top w:val="single" w:sz="4" w:space="0" w:color="auto"/>
              <w:left w:val="single" w:sz="4" w:space="0" w:color="auto"/>
              <w:bottom w:val="single" w:sz="4" w:space="0" w:color="auto"/>
              <w:right w:val="single" w:sz="4" w:space="0" w:color="auto"/>
            </w:tcBorders>
            <w:hideMark/>
          </w:tcPr>
          <w:p w14:paraId="444DE3E0" w14:textId="77777777" w:rsidR="00813937" w:rsidRPr="00813937" w:rsidRDefault="00813937" w:rsidP="00813937">
            <w:pPr>
              <w:jc w:val="center"/>
              <w:rPr>
                <w:rFonts w:ascii="Times New Roman" w:eastAsia="Calibri" w:hAnsi="Times New Roman"/>
                <w:b/>
                <w:szCs w:val="24"/>
              </w:rPr>
            </w:pPr>
            <w:r w:rsidRPr="00813937">
              <w:rPr>
                <w:rFonts w:ascii="Times New Roman" w:eastAsia="Calibri" w:hAnsi="Times New Roman"/>
                <w:b/>
                <w:szCs w:val="24"/>
              </w:rPr>
              <w:t>Organización</w:t>
            </w:r>
          </w:p>
        </w:tc>
        <w:tc>
          <w:tcPr>
            <w:tcW w:w="4781" w:type="dxa"/>
            <w:tcBorders>
              <w:top w:val="single" w:sz="4" w:space="0" w:color="auto"/>
              <w:left w:val="single" w:sz="4" w:space="0" w:color="auto"/>
              <w:bottom w:val="single" w:sz="4" w:space="0" w:color="auto"/>
              <w:right w:val="single" w:sz="4" w:space="0" w:color="auto"/>
            </w:tcBorders>
            <w:hideMark/>
          </w:tcPr>
          <w:p w14:paraId="7B2BDD44" w14:textId="77777777" w:rsidR="00813937" w:rsidRPr="00813937" w:rsidRDefault="00813937" w:rsidP="00813937">
            <w:pPr>
              <w:jc w:val="center"/>
              <w:rPr>
                <w:rFonts w:ascii="Times New Roman" w:eastAsia="Calibri" w:hAnsi="Times New Roman"/>
                <w:b/>
                <w:szCs w:val="24"/>
              </w:rPr>
            </w:pPr>
            <w:r w:rsidRPr="00813937">
              <w:rPr>
                <w:rFonts w:ascii="Times New Roman" w:eastAsia="Calibri" w:hAnsi="Times New Roman"/>
                <w:b/>
                <w:szCs w:val="24"/>
              </w:rPr>
              <w:t xml:space="preserve">Recursos/materiales </w:t>
            </w:r>
          </w:p>
        </w:tc>
        <w:tc>
          <w:tcPr>
            <w:tcW w:w="2177" w:type="dxa"/>
            <w:tcBorders>
              <w:top w:val="single" w:sz="4" w:space="0" w:color="auto"/>
              <w:left w:val="single" w:sz="4" w:space="0" w:color="auto"/>
              <w:bottom w:val="single" w:sz="4" w:space="0" w:color="auto"/>
              <w:right w:val="single" w:sz="4" w:space="0" w:color="auto"/>
            </w:tcBorders>
            <w:hideMark/>
          </w:tcPr>
          <w:p w14:paraId="5CD47230" w14:textId="77777777" w:rsidR="00813937" w:rsidRPr="00813937" w:rsidRDefault="00813937" w:rsidP="00813937">
            <w:pPr>
              <w:jc w:val="center"/>
              <w:rPr>
                <w:rFonts w:ascii="Times New Roman" w:eastAsia="Calibri" w:hAnsi="Times New Roman"/>
                <w:b/>
                <w:i/>
                <w:szCs w:val="24"/>
              </w:rPr>
            </w:pPr>
            <w:r w:rsidRPr="00813937">
              <w:rPr>
                <w:rFonts w:ascii="Times New Roman" w:eastAsia="Calibri" w:hAnsi="Times New Roman"/>
                <w:b/>
                <w:i/>
                <w:szCs w:val="24"/>
              </w:rPr>
              <w:t>Día/tiempo</w:t>
            </w:r>
          </w:p>
        </w:tc>
      </w:tr>
      <w:tr w:rsidR="00813937" w:rsidRPr="00813937" w14:paraId="46C95FE1" w14:textId="77777777" w:rsidTr="00C56A7F">
        <w:trPr>
          <w:trHeight w:val="364"/>
        </w:trPr>
        <w:tc>
          <w:tcPr>
            <w:tcW w:w="2401" w:type="dxa"/>
            <w:tcBorders>
              <w:top w:val="single" w:sz="4" w:space="0" w:color="auto"/>
              <w:left w:val="single" w:sz="4" w:space="0" w:color="auto"/>
              <w:bottom w:val="single" w:sz="4" w:space="0" w:color="auto"/>
              <w:right w:val="single" w:sz="4" w:space="0" w:color="auto"/>
            </w:tcBorders>
            <w:hideMark/>
          </w:tcPr>
          <w:p w14:paraId="346BF14B" w14:textId="77777777" w:rsidR="00813937" w:rsidRPr="00813937" w:rsidRDefault="00813937" w:rsidP="00813937">
            <w:pPr>
              <w:rPr>
                <w:rFonts w:ascii="Times New Roman" w:eastAsia="Calibri" w:hAnsi="Times New Roman"/>
                <w:b/>
                <w:szCs w:val="24"/>
              </w:rPr>
            </w:pPr>
            <w:r w:rsidRPr="00813937">
              <w:rPr>
                <w:rFonts w:ascii="Times New Roman" w:eastAsia="Calibri" w:hAnsi="Times New Roman"/>
                <w:b/>
                <w:szCs w:val="24"/>
              </w:rPr>
              <w:t xml:space="preserve"> Inicio</w:t>
            </w:r>
          </w:p>
          <w:p w14:paraId="2C14983F" w14:textId="77777777" w:rsidR="00813937" w:rsidRDefault="00813937" w:rsidP="00813937">
            <w:pPr>
              <w:rPr>
                <w:rFonts w:ascii="Times New Roman" w:eastAsia="Calibri" w:hAnsi="Times New Roman"/>
                <w:szCs w:val="24"/>
              </w:rPr>
            </w:pPr>
            <w:r>
              <w:rPr>
                <w:rFonts w:ascii="Times New Roman" w:eastAsia="Calibri" w:hAnsi="Times New Roman"/>
                <w:szCs w:val="24"/>
              </w:rPr>
              <w:t>Comenta de manera grupal las siguientes preguntas:</w:t>
            </w:r>
          </w:p>
          <w:p w14:paraId="2D218619" w14:textId="77777777" w:rsidR="00813937" w:rsidRDefault="00813937" w:rsidP="00813937">
            <w:pPr>
              <w:pStyle w:val="Prrafodelista"/>
              <w:numPr>
                <w:ilvl w:val="0"/>
                <w:numId w:val="5"/>
              </w:numPr>
              <w:rPr>
                <w:rFonts w:ascii="Times New Roman" w:eastAsia="Calibri" w:hAnsi="Times New Roman"/>
                <w:szCs w:val="24"/>
              </w:rPr>
            </w:pPr>
            <w:r>
              <w:rPr>
                <w:rFonts w:ascii="Times New Roman" w:eastAsia="Calibri" w:hAnsi="Times New Roman"/>
                <w:szCs w:val="24"/>
              </w:rPr>
              <w:t>¿Qué es la luz?</w:t>
            </w:r>
          </w:p>
          <w:p w14:paraId="7A22456B" w14:textId="77777777" w:rsidR="00813937" w:rsidRDefault="00813937" w:rsidP="00813937">
            <w:pPr>
              <w:pStyle w:val="Prrafodelista"/>
              <w:numPr>
                <w:ilvl w:val="0"/>
                <w:numId w:val="5"/>
              </w:numPr>
              <w:rPr>
                <w:rFonts w:ascii="Times New Roman" w:eastAsia="Calibri" w:hAnsi="Times New Roman"/>
                <w:szCs w:val="24"/>
              </w:rPr>
            </w:pPr>
            <w:r>
              <w:rPr>
                <w:rFonts w:ascii="Times New Roman" w:eastAsia="Calibri" w:hAnsi="Times New Roman"/>
                <w:szCs w:val="24"/>
              </w:rPr>
              <w:t>¿De dónde se obtiene?</w:t>
            </w:r>
          </w:p>
          <w:p w14:paraId="0FCE1FFF" w14:textId="77777777" w:rsidR="00813937" w:rsidRDefault="00813937" w:rsidP="00813937">
            <w:pPr>
              <w:pStyle w:val="Prrafodelista"/>
              <w:numPr>
                <w:ilvl w:val="0"/>
                <w:numId w:val="5"/>
              </w:numPr>
              <w:rPr>
                <w:rFonts w:ascii="Times New Roman" w:eastAsia="Calibri" w:hAnsi="Times New Roman"/>
                <w:szCs w:val="24"/>
              </w:rPr>
            </w:pPr>
            <w:r>
              <w:rPr>
                <w:rFonts w:ascii="Times New Roman" w:eastAsia="Calibri" w:hAnsi="Times New Roman"/>
                <w:szCs w:val="24"/>
              </w:rPr>
              <w:t>¿Qué pasaría si no hubiera sol?</w:t>
            </w:r>
          </w:p>
          <w:p w14:paraId="71AE3281" w14:textId="77777777" w:rsidR="00813937" w:rsidRDefault="00813937" w:rsidP="00813937">
            <w:pPr>
              <w:pStyle w:val="Prrafodelista"/>
              <w:numPr>
                <w:ilvl w:val="0"/>
                <w:numId w:val="5"/>
              </w:numPr>
              <w:rPr>
                <w:rFonts w:ascii="Times New Roman" w:eastAsia="Calibri" w:hAnsi="Times New Roman"/>
                <w:szCs w:val="24"/>
              </w:rPr>
            </w:pPr>
            <w:r>
              <w:rPr>
                <w:rFonts w:ascii="Times New Roman" w:eastAsia="Calibri" w:hAnsi="Times New Roman"/>
                <w:szCs w:val="24"/>
              </w:rPr>
              <w:t>¿Qué pasa con la luz cuando el día está nublado?</w:t>
            </w:r>
          </w:p>
          <w:p w14:paraId="42D479E5" w14:textId="77777777" w:rsidR="00C56A7F" w:rsidRDefault="00813937" w:rsidP="00C56A7F">
            <w:pPr>
              <w:pStyle w:val="Prrafodelista"/>
              <w:numPr>
                <w:ilvl w:val="0"/>
                <w:numId w:val="5"/>
              </w:numPr>
              <w:rPr>
                <w:rFonts w:ascii="Times New Roman" w:eastAsia="Calibri" w:hAnsi="Times New Roman"/>
                <w:szCs w:val="24"/>
              </w:rPr>
            </w:pPr>
            <w:r>
              <w:rPr>
                <w:rFonts w:ascii="Times New Roman" w:eastAsia="Calibri" w:hAnsi="Times New Roman"/>
                <w:szCs w:val="24"/>
              </w:rPr>
              <w:t>¿La luna produce luz?</w:t>
            </w:r>
          </w:p>
          <w:p w14:paraId="6C5529EB" w14:textId="77777777" w:rsidR="00C56A7F" w:rsidRPr="00C56A7F" w:rsidRDefault="00C56A7F" w:rsidP="00C56A7F">
            <w:pPr>
              <w:pStyle w:val="Prrafodelista"/>
              <w:numPr>
                <w:ilvl w:val="0"/>
                <w:numId w:val="5"/>
              </w:numPr>
              <w:rPr>
                <w:rFonts w:ascii="Times New Roman" w:eastAsia="Calibri" w:hAnsi="Times New Roman"/>
                <w:szCs w:val="24"/>
              </w:rPr>
            </w:pPr>
            <w:r>
              <w:rPr>
                <w:rFonts w:ascii="Times New Roman" w:eastAsia="Calibri" w:hAnsi="Times New Roman"/>
                <w:szCs w:val="24"/>
              </w:rPr>
              <w:t>¿Qué es un caleidoscopio?</w:t>
            </w:r>
          </w:p>
          <w:p w14:paraId="1A361382" w14:textId="77777777" w:rsidR="00813937" w:rsidRDefault="00813937" w:rsidP="00813937">
            <w:pPr>
              <w:rPr>
                <w:rFonts w:ascii="Times New Roman" w:eastAsia="Calibri" w:hAnsi="Times New Roman"/>
                <w:szCs w:val="24"/>
              </w:rPr>
            </w:pPr>
          </w:p>
          <w:p w14:paraId="279734E0" w14:textId="77777777" w:rsidR="00813937" w:rsidRDefault="00813937" w:rsidP="00813937">
            <w:pPr>
              <w:rPr>
                <w:rFonts w:ascii="Times New Roman" w:eastAsia="Calibri" w:hAnsi="Times New Roman"/>
                <w:szCs w:val="24"/>
              </w:rPr>
            </w:pPr>
            <w:r>
              <w:rPr>
                <w:rFonts w:ascii="Times New Roman" w:eastAsia="Calibri" w:hAnsi="Times New Roman"/>
                <w:szCs w:val="24"/>
              </w:rPr>
              <w:t>Observa el video “¿Qué es la luz? Reflexión y refracción”</w:t>
            </w:r>
          </w:p>
          <w:p w14:paraId="6ED43643" w14:textId="77777777" w:rsidR="00C56A7F" w:rsidRPr="00813937" w:rsidRDefault="00C56A7F" w:rsidP="00813937">
            <w:pPr>
              <w:rPr>
                <w:rFonts w:ascii="Times New Roman" w:eastAsia="Calibri" w:hAnsi="Times New Roman"/>
                <w:szCs w:val="24"/>
              </w:rPr>
            </w:pPr>
          </w:p>
        </w:tc>
        <w:tc>
          <w:tcPr>
            <w:tcW w:w="1607" w:type="dxa"/>
            <w:tcBorders>
              <w:top w:val="single" w:sz="4" w:space="0" w:color="auto"/>
              <w:left w:val="single" w:sz="4" w:space="0" w:color="auto"/>
              <w:bottom w:val="single" w:sz="4" w:space="0" w:color="auto"/>
              <w:right w:val="single" w:sz="4" w:space="0" w:color="auto"/>
            </w:tcBorders>
          </w:tcPr>
          <w:p w14:paraId="5E328DB7" w14:textId="77777777" w:rsidR="00813937" w:rsidRPr="00813937" w:rsidRDefault="00813937" w:rsidP="00813937">
            <w:pPr>
              <w:rPr>
                <w:rFonts w:ascii="Times New Roman" w:eastAsia="Calibri" w:hAnsi="Times New Roman"/>
                <w:szCs w:val="24"/>
              </w:rPr>
            </w:pPr>
            <w:r w:rsidRPr="00813937">
              <w:rPr>
                <w:rFonts w:ascii="Times New Roman" w:eastAsia="Calibri" w:hAnsi="Times New Roman"/>
                <w:szCs w:val="24"/>
              </w:rPr>
              <w:t>Actividad grupal</w:t>
            </w:r>
          </w:p>
        </w:tc>
        <w:tc>
          <w:tcPr>
            <w:tcW w:w="4781" w:type="dxa"/>
            <w:tcBorders>
              <w:top w:val="single" w:sz="4" w:space="0" w:color="auto"/>
              <w:left w:val="single" w:sz="4" w:space="0" w:color="auto"/>
              <w:bottom w:val="single" w:sz="4" w:space="0" w:color="auto"/>
              <w:right w:val="single" w:sz="4" w:space="0" w:color="auto"/>
            </w:tcBorders>
          </w:tcPr>
          <w:p w14:paraId="54739C8A" w14:textId="77777777" w:rsidR="00813937" w:rsidRPr="00813937" w:rsidRDefault="00813937" w:rsidP="00813937">
            <w:pPr>
              <w:rPr>
                <w:rFonts w:ascii="Times New Roman" w:eastAsia="Calibri" w:hAnsi="Times New Roman"/>
                <w:szCs w:val="24"/>
              </w:rPr>
            </w:pPr>
            <w:r w:rsidRPr="00813937">
              <w:rPr>
                <w:rFonts w:ascii="Times New Roman" w:eastAsia="Calibri" w:hAnsi="Times New Roman"/>
                <w:szCs w:val="24"/>
              </w:rPr>
              <w:t>-Proyector</w:t>
            </w:r>
          </w:p>
          <w:p w14:paraId="72494C05" w14:textId="77777777" w:rsidR="00813937" w:rsidRDefault="00813937" w:rsidP="00813937">
            <w:pPr>
              <w:rPr>
                <w:rFonts w:ascii="Times New Roman" w:eastAsia="Calibri" w:hAnsi="Times New Roman"/>
                <w:szCs w:val="24"/>
              </w:rPr>
            </w:pPr>
            <w:r w:rsidRPr="00813937">
              <w:rPr>
                <w:rFonts w:ascii="Times New Roman" w:eastAsia="Calibri" w:hAnsi="Times New Roman"/>
                <w:szCs w:val="24"/>
              </w:rPr>
              <w:t>-Pantalla</w:t>
            </w:r>
          </w:p>
          <w:p w14:paraId="00F65F9F" w14:textId="77777777" w:rsidR="00C56A7F" w:rsidRPr="00813937" w:rsidRDefault="00C56A7F" w:rsidP="00813937">
            <w:pPr>
              <w:rPr>
                <w:rFonts w:ascii="Times New Roman" w:eastAsia="Calibri" w:hAnsi="Times New Roman"/>
                <w:szCs w:val="24"/>
              </w:rPr>
            </w:pPr>
            <w:r>
              <w:rPr>
                <w:rFonts w:ascii="Times New Roman" w:eastAsia="Calibri" w:hAnsi="Times New Roman"/>
                <w:szCs w:val="24"/>
              </w:rPr>
              <w:t>-Video:</w:t>
            </w:r>
          </w:p>
          <w:p w14:paraId="06BEF75C" w14:textId="77777777" w:rsidR="00813937" w:rsidRDefault="00C56A7F" w:rsidP="00813937">
            <w:pPr>
              <w:rPr>
                <w:rFonts w:ascii="Times New Roman" w:eastAsia="Calibri" w:hAnsi="Times New Roman"/>
                <w:szCs w:val="24"/>
              </w:rPr>
            </w:pPr>
            <w:hyperlink r:id="rId7" w:history="1">
              <w:r w:rsidRPr="00994413">
                <w:rPr>
                  <w:rStyle w:val="Hipervnculo"/>
                  <w:rFonts w:ascii="Times New Roman" w:eastAsia="Calibri" w:hAnsi="Times New Roman"/>
                  <w:szCs w:val="24"/>
                </w:rPr>
                <w:t>https://www.youtube.com/watch?v=vvi-PCDoTR0&amp;ab_channel=Aula365%E2%80%93LosCreadores</w:t>
              </w:r>
            </w:hyperlink>
          </w:p>
          <w:p w14:paraId="6724386C" w14:textId="77777777" w:rsidR="00C56A7F" w:rsidRPr="00813937" w:rsidRDefault="00C56A7F" w:rsidP="00813937">
            <w:pPr>
              <w:rPr>
                <w:rFonts w:ascii="Times New Roman" w:eastAsia="Calibri" w:hAnsi="Times New Roman"/>
                <w:szCs w:val="24"/>
              </w:rPr>
            </w:pPr>
          </w:p>
        </w:tc>
        <w:tc>
          <w:tcPr>
            <w:tcW w:w="2177" w:type="dxa"/>
            <w:tcBorders>
              <w:top w:val="single" w:sz="4" w:space="0" w:color="auto"/>
              <w:left w:val="single" w:sz="4" w:space="0" w:color="auto"/>
              <w:bottom w:val="single" w:sz="4" w:space="0" w:color="auto"/>
              <w:right w:val="single" w:sz="4" w:space="0" w:color="auto"/>
            </w:tcBorders>
          </w:tcPr>
          <w:p w14:paraId="73956ED2" w14:textId="77777777" w:rsidR="00813937" w:rsidRPr="00813937" w:rsidRDefault="00903E80" w:rsidP="00813937">
            <w:pPr>
              <w:rPr>
                <w:rFonts w:ascii="Times New Roman" w:eastAsia="Calibri" w:hAnsi="Times New Roman"/>
                <w:szCs w:val="24"/>
              </w:rPr>
            </w:pPr>
            <w:r>
              <w:rPr>
                <w:rFonts w:ascii="Times New Roman" w:eastAsia="Calibri" w:hAnsi="Times New Roman"/>
                <w:szCs w:val="24"/>
              </w:rPr>
              <w:t>5</w:t>
            </w:r>
            <w:r w:rsidR="00813937" w:rsidRPr="00813937">
              <w:rPr>
                <w:rFonts w:ascii="Times New Roman" w:eastAsia="Calibri" w:hAnsi="Times New Roman"/>
                <w:szCs w:val="24"/>
              </w:rPr>
              <w:t xml:space="preserve"> minutos</w:t>
            </w:r>
          </w:p>
        </w:tc>
      </w:tr>
      <w:tr w:rsidR="00813937" w:rsidRPr="00813937" w14:paraId="0BFAF1B0" w14:textId="77777777" w:rsidTr="00C56A7F">
        <w:trPr>
          <w:trHeight w:val="364"/>
        </w:trPr>
        <w:tc>
          <w:tcPr>
            <w:tcW w:w="2401" w:type="dxa"/>
            <w:tcBorders>
              <w:top w:val="single" w:sz="4" w:space="0" w:color="auto"/>
              <w:left w:val="single" w:sz="4" w:space="0" w:color="auto"/>
              <w:bottom w:val="single" w:sz="4" w:space="0" w:color="auto"/>
              <w:right w:val="single" w:sz="4" w:space="0" w:color="auto"/>
            </w:tcBorders>
          </w:tcPr>
          <w:p w14:paraId="367022AA" w14:textId="77777777" w:rsidR="00813937" w:rsidRPr="00813937" w:rsidRDefault="00813937" w:rsidP="00813937">
            <w:pPr>
              <w:rPr>
                <w:rFonts w:ascii="Times New Roman" w:eastAsia="Calibri" w:hAnsi="Times New Roman"/>
                <w:b/>
                <w:szCs w:val="24"/>
              </w:rPr>
            </w:pPr>
            <w:r w:rsidRPr="00813937">
              <w:rPr>
                <w:rFonts w:ascii="Times New Roman" w:eastAsia="Calibri" w:hAnsi="Times New Roman"/>
                <w:b/>
                <w:szCs w:val="24"/>
              </w:rPr>
              <w:t xml:space="preserve">Desarrollo </w:t>
            </w:r>
          </w:p>
          <w:p w14:paraId="06EEAB21" w14:textId="77777777" w:rsidR="00C56A7F" w:rsidRDefault="00813937" w:rsidP="00813937">
            <w:pPr>
              <w:rPr>
                <w:rFonts w:ascii="Times New Roman" w:eastAsia="Calibri" w:hAnsi="Times New Roman"/>
                <w:szCs w:val="24"/>
              </w:rPr>
            </w:pPr>
            <w:r w:rsidRPr="00813937">
              <w:rPr>
                <w:rFonts w:ascii="Times New Roman" w:eastAsia="Calibri" w:hAnsi="Times New Roman"/>
                <w:szCs w:val="24"/>
              </w:rPr>
              <w:t xml:space="preserve"> </w:t>
            </w:r>
            <w:r w:rsidR="00C56A7F">
              <w:rPr>
                <w:rFonts w:ascii="Times New Roman" w:eastAsia="Calibri" w:hAnsi="Times New Roman"/>
                <w:szCs w:val="24"/>
              </w:rPr>
              <w:t>Corta el CD en 3 partes iguales.</w:t>
            </w:r>
          </w:p>
          <w:p w14:paraId="0D27BC86" w14:textId="77777777" w:rsidR="00C56A7F" w:rsidRDefault="00C56A7F" w:rsidP="00813937">
            <w:pPr>
              <w:rPr>
                <w:rFonts w:ascii="Times New Roman" w:eastAsia="Calibri" w:hAnsi="Times New Roman"/>
                <w:szCs w:val="24"/>
              </w:rPr>
            </w:pPr>
            <w:r>
              <w:rPr>
                <w:rFonts w:ascii="Times New Roman" w:eastAsia="Calibri" w:hAnsi="Times New Roman"/>
                <w:szCs w:val="24"/>
              </w:rPr>
              <w:t>Pegarlos con silicón o cinta a modo de formar un triángulo.</w:t>
            </w:r>
          </w:p>
          <w:p w14:paraId="4878289C" w14:textId="77777777" w:rsidR="00C56A7F" w:rsidRDefault="00C56A7F" w:rsidP="00813937">
            <w:pPr>
              <w:rPr>
                <w:rFonts w:ascii="Times New Roman" w:eastAsia="Calibri" w:hAnsi="Times New Roman"/>
                <w:szCs w:val="24"/>
              </w:rPr>
            </w:pPr>
            <w:r>
              <w:rPr>
                <w:rFonts w:ascii="Times New Roman" w:eastAsia="Calibri" w:hAnsi="Times New Roman"/>
                <w:szCs w:val="24"/>
              </w:rPr>
              <w:t>Coloca dentro del tubo de papel.</w:t>
            </w:r>
          </w:p>
          <w:p w14:paraId="44BAD0E6" w14:textId="77777777" w:rsidR="00C56A7F" w:rsidRDefault="00C56A7F" w:rsidP="00813937">
            <w:pPr>
              <w:rPr>
                <w:rFonts w:ascii="Times New Roman" w:eastAsia="Calibri" w:hAnsi="Times New Roman"/>
                <w:szCs w:val="24"/>
              </w:rPr>
            </w:pPr>
            <w:r>
              <w:rPr>
                <w:rFonts w:ascii="Times New Roman" w:eastAsia="Calibri" w:hAnsi="Times New Roman"/>
                <w:szCs w:val="24"/>
              </w:rPr>
              <w:t>Cortar dos círculos del tamaño del tubo de papel con la botella de plástico.</w:t>
            </w:r>
          </w:p>
          <w:p w14:paraId="4DECD46E" w14:textId="77777777" w:rsidR="00C56A7F" w:rsidRDefault="00C56A7F" w:rsidP="00813937">
            <w:pPr>
              <w:rPr>
                <w:rFonts w:ascii="Times New Roman" w:eastAsia="Calibri" w:hAnsi="Times New Roman"/>
                <w:szCs w:val="24"/>
              </w:rPr>
            </w:pPr>
            <w:r>
              <w:rPr>
                <w:rFonts w:ascii="Times New Roman" w:eastAsia="Calibri" w:hAnsi="Times New Roman"/>
                <w:szCs w:val="24"/>
              </w:rPr>
              <w:t>Pega uno de los círculos al tubo de papel.</w:t>
            </w:r>
          </w:p>
          <w:p w14:paraId="119E67BD" w14:textId="77777777" w:rsidR="00C56A7F" w:rsidRDefault="00C56A7F" w:rsidP="00813937">
            <w:pPr>
              <w:rPr>
                <w:rFonts w:ascii="Times New Roman" w:eastAsia="Calibri" w:hAnsi="Times New Roman"/>
                <w:szCs w:val="24"/>
              </w:rPr>
            </w:pPr>
            <w:r>
              <w:rPr>
                <w:rFonts w:ascii="Times New Roman" w:eastAsia="Calibri" w:hAnsi="Times New Roman"/>
                <w:szCs w:val="24"/>
              </w:rPr>
              <w:t>Coloca las cuentas dentro.</w:t>
            </w:r>
          </w:p>
          <w:p w14:paraId="04FE8718" w14:textId="77777777" w:rsidR="00C56A7F" w:rsidRDefault="00C56A7F" w:rsidP="00813937">
            <w:pPr>
              <w:rPr>
                <w:rFonts w:ascii="Times New Roman" w:eastAsia="Calibri" w:hAnsi="Times New Roman"/>
                <w:szCs w:val="24"/>
              </w:rPr>
            </w:pPr>
            <w:r>
              <w:rPr>
                <w:rFonts w:ascii="Times New Roman" w:eastAsia="Calibri" w:hAnsi="Times New Roman"/>
                <w:szCs w:val="24"/>
              </w:rPr>
              <w:t>Pega el otro círculo encima.</w:t>
            </w:r>
          </w:p>
          <w:p w14:paraId="3391577F" w14:textId="77777777" w:rsidR="00C56A7F" w:rsidRDefault="00C56A7F" w:rsidP="00813937">
            <w:pPr>
              <w:rPr>
                <w:rFonts w:ascii="Times New Roman" w:eastAsia="Calibri" w:hAnsi="Times New Roman"/>
                <w:szCs w:val="24"/>
              </w:rPr>
            </w:pPr>
            <w:r>
              <w:rPr>
                <w:rFonts w:ascii="Times New Roman" w:eastAsia="Calibri" w:hAnsi="Times New Roman"/>
                <w:szCs w:val="24"/>
              </w:rPr>
              <w:t>Orienta el caleidoscopio hacia una fuente de luz.</w:t>
            </w:r>
          </w:p>
          <w:p w14:paraId="69D66A51" w14:textId="77777777" w:rsidR="00C56A7F" w:rsidRDefault="00C56A7F" w:rsidP="00813937">
            <w:pPr>
              <w:rPr>
                <w:rFonts w:ascii="Times New Roman" w:eastAsia="Calibri" w:hAnsi="Times New Roman"/>
                <w:szCs w:val="24"/>
              </w:rPr>
            </w:pPr>
          </w:p>
          <w:p w14:paraId="61B994B1" w14:textId="77777777" w:rsidR="00C56A7F" w:rsidRDefault="00C56A7F" w:rsidP="00813937">
            <w:pPr>
              <w:rPr>
                <w:rFonts w:ascii="Times New Roman" w:eastAsia="Calibri" w:hAnsi="Times New Roman"/>
                <w:szCs w:val="24"/>
              </w:rPr>
            </w:pPr>
            <w:r>
              <w:rPr>
                <w:rFonts w:ascii="Times New Roman" w:eastAsia="Calibri" w:hAnsi="Times New Roman"/>
                <w:szCs w:val="24"/>
              </w:rPr>
              <w:t>Salir al patio a observar desde distintas áreas la reflexión.</w:t>
            </w:r>
          </w:p>
          <w:p w14:paraId="278A4064" w14:textId="77777777" w:rsidR="00C56A7F" w:rsidRPr="00813937" w:rsidRDefault="00C56A7F" w:rsidP="00813937">
            <w:pPr>
              <w:rPr>
                <w:rFonts w:ascii="Times New Roman" w:eastAsia="Calibri" w:hAnsi="Times New Roman"/>
                <w:szCs w:val="24"/>
              </w:rPr>
            </w:pPr>
          </w:p>
        </w:tc>
        <w:tc>
          <w:tcPr>
            <w:tcW w:w="1607" w:type="dxa"/>
            <w:tcBorders>
              <w:top w:val="single" w:sz="4" w:space="0" w:color="auto"/>
              <w:left w:val="single" w:sz="4" w:space="0" w:color="auto"/>
              <w:bottom w:val="single" w:sz="4" w:space="0" w:color="auto"/>
              <w:right w:val="single" w:sz="4" w:space="0" w:color="auto"/>
            </w:tcBorders>
          </w:tcPr>
          <w:p w14:paraId="7DD4F9FE" w14:textId="77777777" w:rsidR="00813937" w:rsidRPr="00813937" w:rsidRDefault="00813937" w:rsidP="00813937">
            <w:pPr>
              <w:rPr>
                <w:rFonts w:ascii="Times New Roman" w:eastAsia="Calibri" w:hAnsi="Times New Roman"/>
                <w:szCs w:val="24"/>
              </w:rPr>
            </w:pPr>
            <w:r w:rsidRPr="00813937">
              <w:rPr>
                <w:rFonts w:ascii="Times New Roman" w:eastAsia="Calibri" w:hAnsi="Times New Roman"/>
                <w:szCs w:val="24"/>
              </w:rPr>
              <w:t>Actividad individual</w:t>
            </w:r>
          </w:p>
        </w:tc>
        <w:tc>
          <w:tcPr>
            <w:tcW w:w="4781" w:type="dxa"/>
            <w:tcBorders>
              <w:top w:val="single" w:sz="4" w:space="0" w:color="auto"/>
              <w:left w:val="single" w:sz="4" w:space="0" w:color="auto"/>
              <w:bottom w:val="single" w:sz="4" w:space="0" w:color="auto"/>
              <w:right w:val="single" w:sz="4" w:space="0" w:color="auto"/>
            </w:tcBorders>
          </w:tcPr>
          <w:p w14:paraId="6E8771EB" w14:textId="77777777" w:rsidR="00C56A7F" w:rsidRDefault="00C56A7F" w:rsidP="00813937">
            <w:pPr>
              <w:numPr>
                <w:ilvl w:val="0"/>
                <w:numId w:val="3"/>
              </w:numPr>
              <w:contextualSpacing/>
              <w:rPr>
                <w:rFonts w:ascii="Times New Roman" w:eastAsia="Calibri" w:hAnsi="Times New Roman"/>
                <w:szCs w:val="24"/>
              </w:rPr>
            </w:pPr>
            <w:r>
              <w:rPr>
                <w:rFonts w:ascii="Times New Roman" w:eastAsia="Calibri" w:hAnsi="Times New Roman"/>
                <w:szCs w:val="24"/>
              </w:rPr>
              <w:t>CD</w:t>
            </w:r>
          </w:p>
          <w:p w14:paraId="5D2A2CE5" w14:textId="77777777" w:rsidR="00C56A7F" w:rsidRDefault="00C56A7F" w:rsidP="00813937">
            <w:pPr>
              <w:numPr>
                <w:ilvl w:val="0"/>
                <w:numId w:val="3"/>
              </w:numPr>
              <w:contextualSpacing/>
              <w:rPr>
                <w:rFonts w:ascii="Times New Roman" w:eastAsia="Calibri" w:hAnsi="Times New Roman"/>
                <w:szCs w:val="24"/>
              </w:rPr>
            </w:pPr>
            <w:r>
              <w:rPr>
                <w:rFonts w:ascii="Times New Roman" w:eastAsia="Calibri" w:hAnsi="Times New Roman"/>
                <w:szCs w:val="24"/>
              </w:rPr>
              <w:t>Silicón o cinta</w:t>
            </w:r>
          </w:p>
          <w:p w14:paraId="36093604" w14:textId="77777777" w:rsidR="00C56A7F" w:rsidRDefault="00C56A7F" w:rsidP="00813937">
            <w:pPr>
              <w:numPr>
                <w:ilvl w:val="0"/>
                <w:numId w:val="3"/>
              </w:numPr>
              <w:contextualSpacing/>
              <w:rPr>
                <w:rFonts w:ascii="Times New Roman" w:eastAsia="Calibri" w:hAnsi="Times New Roman"/>
                <w:szCs w:val="24"/>
              </w:rPr>
            </w:pPr>
            <w:r>
              <w:rPr>
                <w:rFonts w:ascii="Times New Roman" w:eastAsia="Calibri" w:hAnsi="Times New Roman"/>
                <w:szCs w:val="24"/>
              </w:rPr>
              <w:t>Tubo de papel higiénico</w:t>
            </w:r>
          </w:p>
          <w:p w14:paraId="1A6A15B7" w14:textId="77777777" w:rsidR="00C56A7F" w:rsidRDefault="00C56A7F" w:rsidP="00813937">
            <w:pPr>
              <w:numPr>
                <w:ilvl w:val="0"/>
                <w:numId w:val="3"/>
              </w:numPr>
              <w:contextualSpacing/>
              <w:rPr>
                <w:rFonts w:ascii="Times New Roman" w:eastAsia="Calibri" w:hAnsi="Times New Roman"/>
                <w:szCs w:val="24"/>
              </w:rPr>
            </w:pPr>
            <w:r>
              <w:rPr>
                <w:rFonts w:ascii="Times New Roman" w:eastAsia="Calibri" w:hAnsi="Times New Roman"/>
                <w:szCs w:val="24"/>
              </w:rPr>
              <w:t>Botella de plástico</w:t>
            </w:r>
          </w:p>
          <w:p w14:paraId="72CFD449" w14:textId="77777777" w:rsidR="00C56A7F" w:rsidRDefault="00C56A7F" w:rsidP="00C56A7F">
            <w:pPr>
              <w:numPr>
                <w:ilvl w:val="0"/>
                <w:numId w:val="3"/>
              </w:numPr>
              <w:contextualSpacing/>
              <w:rPr>
                <w:rFonts w:ascii="Times New Roman" w:eastAsia="Calibri" w:hAnsi="Times New Roman"/>
                <w:szCs w:val="24"/>
              </w:rPr>
            </w:pPr>
            <w:r>
              <w:rPr>
                <w:rFonts w:ascii="Times New Roman" w:eastAsia="Calibri" w:hAnsi="Times New Roman"/>
                <w:szCs w:val="24"/>
              </w:rPr>
              <w:t>Tijeras</w:t>
            </w:r>
          </w:p>
          <w:p w14:paraId="2A0FE750" w14:textId="77777777" w:rsidR="00C56A7F" w:rsidRDefault="00C56A7F" w:rsidP="00C56A7F">
            <w:pPr>
              <w:numPr>
                <w:ilvl w:val="0"/>
                <w:numId w:val="3"/>
              </w:numPr>
              <w:contextualSpacing/>
              <w:rPr>
                <w:rFonts w:ascii="Times New Roman" w:eastAsia="Calibri" w:hAnsi="Times New Roman"/>
                <w:szCs w:val="24"/>
              </w:rPr>
            </w:pPr>
            <w:r>
              <w:rPr>
                <w:rFonts w:ascii="Times New Roman" w:eastAsia="Calibri" w:hAnsi="Times New Roman"/>
                <w:szCs w:val="24"/>
              </w:rPr>
              <w:t>Cuentas o papel brillante.</w:t>
            </w:r>
          </w:p>
          <w:p w14:paraId="3F29A607" w14:textId="77777777" w:rsidR="00813937" w:rsidRPr="00813937" w:rsidRDefault="00813937" w:rsidP="00C56A7F">
            <w:pPr>
              <w:contextualSpacing/>
              <w:rPr>
                <w:rFonts w:ascii="Times New Roman" w:eastAsia="Calibri" w:hAnsi="Times New Roman"/>
                <w:szCs w:val="24"/>
              </w:rPr>
            </w:pPr>
            <w:r w:rsidRPr="00813937">
              <w:rPr>
                <w:rFonts w:ascii="Times New Roman" w:eastAsia="Calibri" w:hAnsi="Times New Roman"/>
                <w:szCs w:val="24"/>
              </w:rPr>
              <w:t xml:space="preserve"> </w:t>
            </w:r>
          </w:p>
        </w:tc>
        <w:tc>
          <w:tcPr>
            <w:tcW w:w="2177" w:type="dxa"/>
            <w:tcBorders>
              <w:top w:val="single" w:sz="4" w:space="0" w:color="auto"/>
              <w:left w:val="single" w:sz="4" w:space="0" w:color="auto"/>
              <w:bottom w:val="single" w:sz="4" w:space="0" w:color="auto"/>
              <w:right w:val="single" w:sz="4" w:space="0" w:color="auto"/>
            </w:tcBorders>
          </w:tcPr>
          <w:p w14:paraId="3BD33CB3" w14:textId="77777777" w:rsidR="00813937" w:rsidRPr="00813937" w:rsidRDefault="00903E80" w:rsidP="00813937">
            <w:pPr>
              <w:rPr>
                <w:rFonts w:ascii="Times New Roman" w:eastAsia="Calibri" w:hAnsi="Times New Roman"/>
                <w:szCs w:val="24"/>
              </w:rPr>
            </w:pPr>
            <w:r>
              <w:rPr>
                <w:rFonts w:ascii="Times New Roman" w:eastAsia="Calibri" w:hAnsi="Times New Roman"/>
                <w:szCs w:val="24"/>
              </w:rPr>
              <w:t>15</w:t>
            </w:r>
            <w:r w:rsidR="00813937" w:rsidRPr="00813937">
              <w:rPr>
                <w:rFonts w:ascii="Times New Roman" w:eastAsia="Calibri" w:hAnsi="Times New Roman"/>
                <w:szCs w:val="24"/>
              </w:rPr>
              <w:t xml:space="preserve"> minutos</w:t>
            </w:r>
          </w:p>
          <w:p w14:paraId="31CC76EB" w14:textId="77777777" w:rsidR="00813937" w:rsidRPr="00813937" w:rsidRDefault="00813937" w:rsidP="00813937">
            <w:pPr>
              <w:rPr>
                <w:rFonts w:ascii="Times New Roman" w:eastAsia="Calibri" w:hAnsi="Times New Roman"/>
                <w:szCs w:val="24"/>
              </w:rPr>
            </w:pPr>
            <w:r w:rsidRPr="00813937">
              <w:rPr>
                <w:rFonts w:ascii="Times New Roman" w:eastAsia="Calibri" w:hAnsi="Times New Roman"/>
                <w:szCs w:val="24"/>
              </w:rPr>
              <w:t xml:space="preserve"> </w:t>
            </w:r>
          </w:p>
        </w:tc>
      </w:tr>
      <w:tr w:rsidR="00813937" w:rsidRPr="00813937" w14:paraId="1465AD24" w14:textId="77777777" w:rsidTr="00C56A7F">
        <w:trPr>
          <w:trHeight w:val="1382"/>
        </w:trPr>
        <w:tc>
          <w:tcPr>
            <w:tcW w:w="2401" w:type="dxa"/>
            <w:tcBorders>
              <w:top w:val="single" w:sz="4" w:space="0" w:color="auto"/>
              <w:left w:val="single" w:sz="4" w:space="0" w:color="auto"/>
              <w:bottom w:val="single" w:sz="4" w:space="0" w:color="auto"/>
              <w:right w:val="single" w:sz="4" w:space="0" w:color="auto"/>
            </w:tcBorders>
          </w:tcPr>
          <w:p w14:paraId="35169806" w14:textId="77777777" w:rsidR="00813937" w:rsidRPr="00813937" w:rsidRDefault="00813937" w:rsidP="00813937">
            <w:pPr>
              <w:rPr>
                <w:rFonts w:ascii="Times New Roman" w:eastAsia="Calibri" w:hAnsi="Times New Roman"/>
                <w:b/>
                <w:szCs w:val="24"/>
              </w:rPr>
            </w:pPr>
            <w:r w:rsidRPr="00813937">
              <w:rPr>
                <w:rFonts w:ascii="Times New Roman" w:eastAsia="Calibri" w:hAnsi="Times New Roman"/>
                <w:b/>
                <w:szCs w:val="24"/>
              </w:rPr>
              <w:lastRenderedPageBreak/>
              <w:t xml:space="preserve">Cierre </w:t>
            </w:r>
          </w:p>
          <w:p w14:paraId="3ED2E2AA" w14:textId="77777777" w:rsidR="00903E80" w:rsidRDefault="00903E80" w:rsidP="00813937">
            <w:pPr>
              <w:rPr>
                <w:rFonts w:ascii="Times New Roman" w:eastAsia="Calibri" w:hAnsi="Times New Roman"/>
                <w:szCs w:val="24"/>
              </w:rPr>
            </w:pPr>
            <w:r>
              <w:rPr>
                <w:rFonts w:ascii="Times New Roman" w:eastAsia="Calibri" w:hAnsi="Times New Roman"/>
                <w:szCs w:val="24"/>
              </w:rPr>
              <w:t>Cuenta sus experiencias al realizar el experimento</w:t>
            </w:r>
          </w:p>
          <w:p w14:paraId="3B4E6E59" w14:textId="77777777" w:rsidR="00903E80" w:rsidRDefault="00903E80" w:rsidP="00813937">
            <w:pPr>
              <w:rPr>
                <w:rFonts w:ascii="Times New Roman" w:eastAsia="Calibri" w:hAnsi="Times New Roman"/>
                <w:szCs w:val="24"/>
              </w:rPr>
            </w:pPr>
          </w:p>
          <w:p w14:paraId="4AEC16F6" w14:textId="77777777" w:rsidR="00903E80" w:rsidRDefault="00903E80" w:rsidP="00813937">
            <w:pPr>
              <w:rPr>
                <w:rFonts w:ascii="Times New Roman" w:eastAsia="Calibri" w:hAnsi="Times New Roman"/>
                <w:szCs w:val="24"/>
              </w:rPr>
            </w:pPr>
            <w:r>
              <w:rPr>
                <w:rFonts w:ascii="Times New Roman" w:eastAsia="Calibri" w:hAnsi="Times New Roman"/>
                <w:szCs w:val="24"/>
              </w:rPr>
              <w:t>Comenta las siguientes preguntas:</w:t>
            </w:r>
          </w:p>
          <w:p w14:paraId="5E39B1E8" w14:textId="77777777" w:rsidR="00903E80" w:rsidRDefault="00903E80" w:rsidP="00903E80">
            <w:pPr>
              <w:pStyle w:val="Prrafodelista"/>
              <w:numPr>
                <w:ilvl w:val="0"/>
                <w:numId w:val="6"/>
              </w:numPr>
              <w:rPr>
                <w:rFonts w:ascii="Times New Roman" w:eastAsia="Calibri" w:hAnsi="Times New Roman"/>
                <w:szCs w:val="24"/>
              </w:rPr>
            </w:pPr>
            <w:r>
              <w:rPr>
                <w:rFonts w:ascii="Times New Roman" w:eastAsia="Calibri" w:hAnsi="Times New Roman"/>
                <w:szCs w:val="24"/>
              </w:rPr>
              <w:t>¿Qué observaste al mirar por dentro del caleidoscopio?</w:t>
            </w:r>
          </w:p>
          <w:p w14:paraId="666B099D" w14:textId="77777777" w:rsidR="00903E80" w:rsidRDefault="00903E80" w:rsidP="00903E80">
            <w:pPr>
              <w:pStyle w:val="Prrafodelista"/>
              <w:numPr>
                <w:ilvl w:val="0"/>
                <w:numId w:val="6"/>
              </w:numPr>
              <w:rPr>
                <w:rFonts w:ascii="Times New Roman" w:eastAsia="Calibri" w:hAnsi="Times New Roman"/>
                <w:szCs w:val="24"/>
              </w:rPr>
            </w:pPr>
            <w:r>
              <w:rPr>
                <w:rFonts w:ascii="Times New Roman" w:eastAsia="Calibri" w:hAnsi="Times New Roman"/>
                <w:szCs w:val="24"/>
              </w:rPr>
              <w:t>¿Cómo se veía en la luz?</w:t>
            </w:r>
          </w:p>
          <w:p w14:paraId="335CC14D" w14:textId="77777777" w:rsidR="00903E80" w:rsidRPr="00903E80" w:rsidRDefault="00903E80" w:rsidP="00903E80">
            <w:pPr>
              <w:pStyle w:val="Prrafodelista"/>
              <w:numPr>
                <w:ilvl w:val="0"/>
                <w:numId w:val="6"/>
              </w:numPr>
              <w:rPr>
                <w:rFonts w:ascii="Times New Roman" w:eastAsia="Calibri" w:hAnsi="Times New Roman"/>
                <w:szCs w:val="24"/>
              </w:rPr>
            </w:pPr>
            <w:r>
              <w:rPr>
                <w:rFonts w:ascii="Times New Roman" w:eastAsia="Calibri" w:hAnsi="Times New Roman"/>
                <w:szCs w:val="24"/>
              </w:rPr>
              <w:t>¿Cómo se veía en la obscuridad?</w:t>
            </w:r>
          </w:p>
        </w:tc>
        <w:tc>
          <w:tcPr>
            <w:tcW w:w="1607" w:type="dxa"/>
            <w:tcBorders>
              <w:top w:val="single" w:sz="4" w:space="0" w:color="auto"/>
              <w:left w:val="single" w:sz="4" w:space="0" w:color="auto"/>
              <w:bottom w:val="single" w:sz="4" w:space="0" w:color="auto"/>
              <w:right w:val="single" w:sz="4" w:space="0" w:color="auto"/>
            </w:tcBorders>
          </w:tcPr>
          <w:p w14:paraId="087064B8" w14:textId="77777777" w:rsidR="00813937" w:rsidRPr="00813937" w:rsidRDefault="00903E80" w:rsidP="00813937">
            <w:pPr>
              <w:rPr>
                <w:rFonts w:ascii="Times New Roman" w:eastAsia="Calibri" w:hAnsi="Times New Roman"/>
                <w:szCs w:val="24"/>
              </w:rPr>
            </w:pPr>
            <w:r>
              <w:rPr>
                <w:rFonts w:ascii="Times New Roman" w:eastAsia="Calibri" w:hAnsi="Times New Roman"/>
                <w:szCs w:val="24"/>
              </w:rPr>
              <w:t>Individual</w:t>
            </w:r>
          </w:p>
        </w:tc>
        <w:tc>
          <w:tcPr>
            <w:tcW w:w="4781" w:type="dxa"/>
            <w:tcBorders>
              <w:top w:val="single" w:sz="4" w:space="0" w:color="auto"/>
              <w:left w:val="single" w:sz="4" w:space="0" w:color="auto"/>
              <w:bottom w:val="single" w:sz="4" w:space="0" w:color="auto"/>
              <w:right w:val="single" w:sz="4" w:space="0" w:color="auto"/>
            </w:tcBorders>
            <w:hideMark/>
          </w:tcPr>
          <w:p w14:paraId="5AD48DBB" w14:textId="77777777" w:rsidR="00903E80" w:rsidRPr="00903E80" w:rsidRDefault="00903E80" w:rsidP="00813937">
            <w:pPr>
              <w:numPr>
                <w:ilvl w:val="0"/>
                <w:numId w:val="3"/>
              </w:numPr>
              <w:contextualSpacing/>
              <w:rPr>
                <w:rFonts w:ascii="Times New Roman" w:eastAsia="Calibri" w:hAnsi="Times New Roman"/>
                <w:b/>
                <w:szCs w:val="24"/>
              </w:rPr>
            </w:pPr>
            <w:r>
              <w:rPr>
                <w:rFonts w:ascii="Times New Roman" w:eastAsia="Calibri" w:hAnsi="Times New Roman"/>
                <w:szCs w:val="24"/>
              </w:rPr>
              <w:t>Ruleta con nombres de los alumnos</w:t>
            </w:r>
          </w:p>
          <w:p w14:paraId="274E2331" w14:textId="77777777" w:rsidR="00813937" w:rsidRPr="00813937" w:rsidRDefault="00903E80" w:rsidP="00813937">
            <w:pPr>
              <w:numPr>
                <w:ilvl w:val="0"/>
                <w:numId w:val="3"/>
              </w:numPr>
              <w:contextualSpacing/>
              <w:rPr>
                <w:rFonts w:ascii="Times New Roman" w:eastAsia="Calibri" w:hAnsi="Times New Roman"/>
                <w:b/>
                <w:szCs w:val="24"/>
              </w:rPr>
            </w:pPr>
            <w:r>
              <w:rPr>
                <w:rFonts w:ascii="Times New Roman" w:eastAsia="Calibri" w:hAnsi="Times New Roman"/>
                <w:szCs w:val="24"/>
              </w:rPr>
              <w:t>Preguntas</w:t>
            </w:r>
            <w:r w:rsidR="00813937" w:rsidRPr="00813937">
              <w:rPr>
                <w:rFonts w:ascii="Times New Roman" w:eastAsia="Calibri" w:hAnsi="Times New Roman"/>
                <w:b/>
                <w:szCs w:val="24"/>
              </w:rPr>
              <w:t xml:space="preserve"> </w:t>
            </w:r>
          </w:p>
        </w:tc>
        <w:tc>
          <w:tcPr>
            <w:tcW w:w="2177" w:type="dxa"/>
            <w:tcBorders>
              <w:top w:val="single" w:sz="4" w:space="0" w:color="auto"/>
              <w:left w:val="single" w:sz="4" w:space="0" w:color="auto"/>
              <w:bottom w:val="single" w:sz="4" w:space="0" w:color="auto"/>
              <w:right w:val="single" w:sz="4" w:space="0" w:color="auto"/>
            </w:tcBorders>
          </w:tcPr>
          <w:p w14:paraId="7BA8C39F" w14:textId="77777777" w:rsidR="00813937" w:rsidRPr="00813937" w:rsidRDefault="00903E80" w:rsidP="00813937">
            <w:pPr>
              <w:rPr>
                <w:rFonts w:ascii="Times New Roman" w:eastAsia="Calibri" w:hAnsi="Times New Roman"/>
                <w:szCs w:val="24"/>
              </w:rPr>
            </w:pPr>
            <w:r>
              <w:rPr>
                <w:rFonts w:ascii="Times New Roman" w:eastAsia="Calibri" w:hAnsi="Times New Roman"/>
                <w:szCs w:val="24"/>
              </w:rPr>
              <w:t>1</w:t>
            </w:r>
            <w:r w:rsidR="00813937" w:rsidRPr="00813937">
              <w:rPr>
                <w:rFonts w:ascii="Times New Roman" w:eastAsia="Calibri" w:hAnsi="Times New Roman"/>
                <w:szCs w:val="24"/>
              </w:rPr>
              <w:t xml:space="preserve">0 minutos </w:t>
            </w:r>
          </w:p>
        </w:tc>
      </w:tr>
    </w:tbl>
    <w:tbl>
      <w:tblPr>
        <w:tblStyle w:val="Tablaconcuadrcula2"/>
        <w:tblW w:w="10942" w:type="dxa"/>
        <w:tblInd w:w="-856" w:type="dxa"/>
        <w:tblLook w:val="04A0" w:firstRow="1" w:lastRow="0" w:firstColumn="1" w:lastColumn="0" w:noHBand="0" w:noVBand="1"/>
      </w:tblPr>
      <w:tblGrid>
        <w:gridCol w:w="10942"/>
      </w:tblGrid>
      <w:tr w:rsidR="00903E80" w14:paraId="078033F7" w14:textId="77777777" w:rsidTr="00903E80">
        <w:trPr>
          <w:trHeight w:val="917"/>
        </w:trPr>
        <w:tc>
          <w:tcPr>
            <w:tcW w:w="10942" w:type="dxa"/>
            <w:tcBorders>
              <w:top w:val="single" w:sz="4" w:space="0" w:color="auto"/>
              <w:left w:val="single" w:sz="4" w:space="0" w:color="auto"/>
              <w:bottom w:val="single" w:sz="4" w:space="0" w:color="auto"/>
              <w:right w:val="single" w:sz="4" w:space="0" w:color="auto"/>
            </w:tcBorders>
          </w:tcPr>
          <w:p w14:paraId="1BAFF3A8" w14:textId="77777777" w:rsidR="00903E80" w:rsidRDefault="00903E80" w:rsidP="00CF3EC5">
            <w:pPr>
              <w:rPr>
                <w:rFonts w:ascii="Arial" w:hAnsi="Arial" w:cs="Arial"/>
                <w:b/>
                <w:sz w:val="24"/>
                <w:szCs w:val="24"/>
              </w:rPr>
            </w:pPr>
            <w:r>
              <w:rPr>
                <w:rFonts w:ascii="Arial" w:hAnsi="Arial" w:cs="Arial"/>
                <w:b/>
                <w:sz w:val="24"/>
                <w:szCs w:val="24"/>
              </w:rPr>
              <w:t>Observaciones:</w:t>
            </w:r>
          </w:p>
          <w:p w14:paraId="482322A3" w14:textId="77777777" w:rsidR="00903E80" w:rsidRDefault="00903E80" w:rsidP="00CF3EC5">
            <w:pPr>
              <w:rPr>
                <w:rFonts w:ascii="Arial" w:hAnsi="Arial" w:cs="Arial"/>
                <w:b/>
                <w:sz w:val="24"/>
                <w:szCs w:val="24"/>
              </w:rPr>
            </w:pPr>
          </w:p>
          <w:p w14:paraId="06F4A04F" w14:textId="77777777" w:rsidR="00903E80" w:rsidRDefault="00903E80" w:rsidP="00CF3EC5">
            <w:pPr>
              <w:rPr>
                <w:rFonts w:ascii="Arial" w:hAnsi="Arial" w:cs="Arial"/>
                <w:b/>
                <w:sz w:val="24"/>
                <w:szCs w:val="24"/>
              </w:rPr>
            </w:pPr>
          </w:p>
          <w:p w14:paraId="71B6A90C" w14:textId="77777777" w:rsidR="00903E80" w:rsidRDefault="00903E80" w:rsidP="00CF3EC5">
            <w:pPr>
              <w:rPr>
                <w:rFonts w:ascii="Arial" w:hAnsi="Arial" w:cs="Arial"/>
                <w:b/>
                <w:sz w:val="24"/>
                <w:szCs w:val="24"/>
              </w:rPr>
            </w:pPr>
          </w:p>
        </w:tc>
      </w:tr>
    </w:tbl>
    <w:p w14:paraId="5C562EEB" w14:textId="77777777" w:rsidR="00E738C3" w:rsidRDefault="00E738C3" w:rsidP="007F0F4F">
      <w:pPr>
        <w:spacing w:line="480" w:lineRule="auto"/>
        <w:jc w:val="both"/>
        <w:rPr>
          <w:rFonts w:ascii="Times New Roman" w:eastAsia="Calibri" w:hAnsi="Times New Roman" w:cs="Times New Roman"/>
        </w:rPr>
      </w:pPr>
    </w:p>
    <w:p w14:paraId="7152E34E" w14:textId="77777777" w:rsidR="00903E80" w:rsidRPr="00903E80" w:rsidRDefault="00903E80" w:rsidP="00903E80">
      <w:pPr>
        <w:spacing w:after="0" w:line="259" w:lineRule="auto"/>
        <w:jc w:val="center"/>
        <w:rPr>
          <w:rFonts w:eastAsia="Calibri"/>
          <w:b/>
          <w:szCs w:val="24"/>
        </w:rPr>
      </w:pPr>
      <w:r w:rsidRPr="00903E80">
        <w:rPr>
          <w:rFonts w:eastAsia="Calibri"/>
          <w:b/>
          <w:szCs w:val="24"/>
        </w:rPr>
        <w:t>Firma y/o nombre del alumno</w:t>
      </w:r>
    </w:p>
    <w:p w14:paraId="13E723CB" w14:textId="77777777" w:rsidR="00903E80" w:rsidRPr="00903E80" w:rsidRDefault="00903E80" w:rsidP="00903E80">
      <w:pPr>
        <w:spacing w:after="0" w:line="259" w:lineRule="auto"/>
        <w:rPr>
          <w:rFonts w:eastAsia="Calibri"/>
          <w:b/>
          <w:szCs w:val="24"/>
        </w:rPr>
      </w:pPr>
      <w:r w:rsidRPr="00903E80">
        <w:rPr>
          <w:rFonts w:eastAsia="Calibri"/>
          <w:b/>
          <w:szCs w:val="24"/>
        </w:rPr>
        <w:t xml:space="preserve">                                                       </w:t>
      </w:r>
    </w:p>
    <w:tbl>
      <w:tblPr>
        <w:tblStyle w:val="Tabladecuadrcula3-nfasis1"/>
        <w:tblW w:w="9096" w:type="dxa"/>
        <w:tblLook w:val="04A0" w:firstRow="1" w:lastRow="0" w:firstColumn="1" w:lastColumn="0" w:noHBand="0" w:noVBand="1"/>
      </w:tblPr>
      <w:tblGrid>
        <w:gridCol w:w="6618"/>
        <w:gridCol w:w="1239"/>
        <w:gridCol w:w="1239"/>
      </w:tblGrid>
      <w:tr w:rsidR="00903E80" w:rsidRPr="00903E80" w14:paraId="57D8ADCF" w14:textId="77777777" w:rsidTr="00CF3EC5">
        <w:trPr>
          <w:cnfStyle w:val="100000000000" w:firstRow="1" w:lastRow="0" w:firstColumn="0" w:lastColumn="0" w:oddVBand="0" w:evenVBand="0" w:oddHBand="0" w:evenHBand="0" w:firstRowFirstColumn="0" w:firstRowLastColumn="0" w:lastRowFirstColumn="0" w:lastRowLastColumn="0"/>
          <w:trHeight w:val="1144"/>
        </w:trPr>
        <w:tc>
          <w:tcPr>
            <w:cnfStyle w:val="001000000100" w:firstRow="0" w:lastRow="0" w:firstColumn="1" w:lastColumn="0" w:oddVBand="0" w:evenVBand="0" w:oddHBand="0" w:evenHBand="0" w:firstRowFirstColumn="1" w:firstRowLastColumn="0" w:lastRowFirstColumn="0" w:lastRowLastColumn="0"/>
            <w:tcW w:w="6618" w:type="dxa"/>
          </w:tcPr>
          <w:p w14:paraId="2554F159" w14:textId="77777777" w:rsidR="00903E80" w:rsidRPr="00903E80" w:rsidRDefault="00903E80" w:rsidP="00903E80">
            <w:pPr>
              <w:rPr>
                <w:rFonts w:ascii="Times New Roman" w:eastAsia="Calibri" w:hAnsi="Times New Roman" w:cs="Times New Roman"/>
                <w:sz w:val="28"/>
                <w:szCs w:val="24"/>
              </w:rPr>
            </w:pPr>
            <w:r w:rsidRPr="00903E80">
              <w:rPr>
                <w:rFonts w:ascii="Times New Roman" w:eastAsia="Calibri" w:hAnsi="Times New Roman" w:cs="Times New Roman"/>
                <w:sz w:val="28"/>
                <w:szCs w:val="24"/>
              </w:rPr>
              <w:t>Rúbrica (aspectos a evaluar)</w:t>
            </w:r>
          </w:p>
          <w:p w14:paraId="46BBAB90" w14:textId="77777777" w:rsidR="00903E80" w:rsidRPr="00903E80" w:rsidRDefault="00903E80" w:rsidP="00903E80">
            <w:pPr>
              <w:spacing w:line="600" w:lineRule="auto"/>
              <w:rPr>
                <w:rFonts w:ascii="Times New Roman" w:eastAsia="Calibri" w:hAnsi="Times New Roman" w:cs="Times New Roman"/>
                <w:color w:val="000000" w:themeColor="text1"/>
                <w:sz w:val="28"/>
                <w:szCs w:val="24"/>
                <w14:textOutline w14:w="9525" w14:cap="flat" w14:cmpd="sng" w14:algn="ctr">
                  <w14:solidFill>
                    <w14:srgbClr w14:val="000000"/>
                  </w14:solidFill>
                  <w14:prstDash w14:val="solid"/>
                  <w14:round/>
                </w14:textOutline>
              </w:rPr>
            </w:pPr>
          </w:p>
        </w:tc>
        <w:tc>
          <w:tcPr>
            <w:tcW w:w="1239" w:type="dxa"/>
          </w:tcPr>
          <w:p w14:paraId="28B1910D" w14:textId="77777777" w:rsidR="00903E80" w:rsidRPr="00903E80" w:rsidRDefault="00903E80" w:rsidP="00903E8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outline/>
                <w:color w:val="ED7D31" w:themeColor="accent2"/>
                <w:sz w:val="28"/>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903E80">
              <w:rPr>
                <w:rFonts w:ascii="Times New Roman" w:eastAsia="Calibri" w:hAnsi="Times New Roman" w:cs="Times New Roman"/>
                <w:i/>
                <w:sz w:val="28"/>
                <w:szCs w:val="24"/>
              </w:rPr>
              <w:t>Lo realiza</w:t>
            </w:r>
          </w:p>
        </w:tc>
        <w:tc>
          <w:tcPr>
            <w:tcW w:w="1239" w:type="dxa"/>
          </w:tcPr>
          <w:p w14:paraId="3F165C1E" w14:textId="77777777" w:rsidR="00903E80" w:rsidRPr="00903E80" w:rsidRDefault="00903E80" w:rsidP="00903E8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outline/>
                <w:color w:val="ED7D31" w:themeColor="accent2"/>
                <w:sz w:val="28"/>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903E80">
              <w:rPr>
                <w:rFonts w:ascii="Times New Roman" w:eastAsia="Calibri" w:hAnsi="Times New Roman" w:cs="Times New Roman"/>
                <w:i/>
                <w:sz w:val="28"/>
                <w:szCs w:val="24"/>
              </w:rPr>
              <w:t>No lo realiza</w:t>
            </w:r>
          </w:p>
        </w:tc>
      </w:tr>
      <w:tr w:rsidR="00903E80" w:rsidRPr="00903E80" w14:paraId="51538916" w14:textId="77777777" w:rsidTr="00CF3EC5">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6618" w:type="dxa"/>
          </w:tcPr>
          <w:p w14:paraId="2E90BFE8" w14:textId="77777777" w:rsidR="00903E80" w:rsidRPr="00903E80" w:rsidRDefault="00903E80" w:rsidP="00903E80">
            <w:pPr>
              <w:spacing w:line="600" w:lineRule="auto"/>
              <w:rPr>
                <w:rFonts w:ascii="Times New Roman" w:eastAsia="Calibri" w:hAnsi="Times New Roman" w:cs="Times New Roman"/>
                <w:outline/>
                <w:color w:val="ED7D31" w:themeColor="accent2"/>
                <w:sz w:val="28"/>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903E80">
              <w:rPr>
                <w:rFonts w:ascii="Times New Roman" w:eastAsia="Calibri" w:hAnsi="Times New Roman" w:cs="Times New Roman"/>
                <w:szCs w:val="24"/>
              </w:rPr>
              <w:t>Reconoce y</w:t>
            </w:r>
            <w:r>
              <w:rPr>
                <w:rFonts w:ascii="Times New Roman" w:eastAsia="Calibri" w:hAnsi="Times New Roman" w:cs="Times New Roman"/>
                <w:szCs w:val="24"/>
              </w:rPr>
              <w:t xml:space="preserve"> explica cómo sucede el fenómeno la reflexión.</w:t>
            </w:r>
          </w:p>
        </w:tc>
        <w:tc>
          <w:tcPr>
            <w:tcW w:w="1239" w:type="dxa"/>
          </w:tcPr>
          <w:p w14:paraId="021EFBBB" w14:textId="77777777" w:rsidR="00903E80" w:rsidRPr="00903E80" w:rsidRDefault="00903E80" w:rsidP="00903E80">
            <w:pPr>
              <w:spacing w:line="60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outline/>
                <w:color w:val="ED7D31" w:themeColor="accent2"/>
                <w:sz w:val="28"/>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c>
        <w:tc>
          <w:tcPr>
            <w:tcW w:w="1239" w:type="dxa"/>
          </w:tcPr>
          <w:p w14:paraId="79ABDD3E" w14:textId="77777777" w:rsidR="00903E80" w:rsidRPr="00903E80" w:rsidRDefault="00903E80" w:rsidP="00903E80">
            <w:pPr>
              <w:spacing w:line="60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outline/>
                <w:color w:val="ED7D31" w:themeColor="accent2"/>
                <w:sz w:val="28"/>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c>
      </w:tr>
      <w:tr w:rsidR="00903E80" w:rsidRPr="00903E80" w14:paraId="318C7767" w14:textId="77777777" w:rsidTr="00CF3EC5">
        <w:trPr>
          <w:trHeight w:val="804"/>
        </w:trPr>
        <w:tc>
          <w:tcPr>
            <w:cnfStyle w:val="001000000000" w:firstRow="0" w:lastRow="0" w:firstColumn="1" w:lastColumn="0" w:oddVBand="0" w:evenVBand="0" w:oddHBand="0" w:evenHBand="0" w:firstRowFirstColumn="0" w:firstRowLastColumn="0" w:lastRowFirstColumn="0" w:lastRowLastColumn="0"/>
            <w:tcW w:w="6618" w:type="dxa"/>
          </w:tcPr>
          <w:p w14:paraId="0CBF019D" w14:textId="77777777" w:rsidR="00903E80" w:rsidRPr="00903E80" w:rsidRDefault="00903E80" w:rsidP="00903E80">
            <w:pPr>
              <w:spacing w:line="600" w:lineRule="auto"/>
              <w:rPr>
                <w:rFonts w:ascii="Times New Roman" w:eastAsia="Calibri" w:hAnsi="Times New Roman" w:cs="Times New Roman"/>
                <w:outline/>
                <w:color w:val="ED7D31" w:themeColor="accent2"/>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903E80">
              <w:rPr>
                <w:rFonts w:ascii="Times New Roman" w:eastAsia="Calibri" w:hAnsi="Times New Roman" w:cs="Times New Roman"/>
                <w:szCs w:val="24"/>
              </w:rPr>
              <w:t>Formula hipótesis acerca del experimento.</w:t>
            </w:r>
          </w:p>
        </w:tc>
        <w:tc>
          <w:tcPr>
            <w:tcW w:w="1239" w:type="dxa"/>
          </w:tcPr>
          <w:p w14:paraId="16AD97BD" w14:textId="77777777" w:rsidR="00903E80" w:rsidRPr="00903E80" w:rsidRDefault="00903E80" w:rsidP="00903E80">
            <w:pPr>
              <w:spacing w:line="60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outline/>
                <w:color w:val="ED7D31" w:themeColor="accent2"/>
                <w:sz w:val="28"/>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c>
        <w:tc>
          <w:tcPr>
            <w:tcW w:w="1239" w:type="dxa"/>
          </w:tcPr>
          <w:p w14:paraId="1CA2EDE0" w14:textId="77777777" w:rsidR="00903E80" w:rsidRPr="00903E80" w:rsidRDefault="00903E80" w:rsidP="00903E80">
            <w:pPr>
              <w:spacing w:line="60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outline/>
                <w:color w:val="ED7D31" w:themeColor="accent2"/>
                <w:sz w:val="28"/>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c>
      </w:tr>
      <w:tr w:rsidR="00903E80" w:rsidRPr="00903E80" w14:paraId="7A34443D" w14:textId="77777777" w:rsidTr="00CF3EC5">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6618" w:type="dxa"/>
          </w:tcPr>
          <w:p w14:paraId="74CD79C4" w14:textId="77777777" w:rsidR="00903E80" w:rsidRPr="00903E80" w:rsidRDefault="00903E80" w:rsidP="00903E80">
            <w:pPr>
              <w:spacing w:line="600" w:lineRule="auto"/>
              <w:rPr>
                <w:rFonts w:ascii="Times New Roman" w:eastAsia="Calibri" w:hAnsi="Times New Roman" w:cs="Times New Roman"/>
                <w:outline/>
                <w:color w:val="ED7D31" w:themeColor="accent2"/>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903E80">
              <w:rPr>
                <w:rFonts w:ascii="Times New Roman" w:eastAsia="Calibri" w:hAnsi="Times New Roman" w:cs="Times New Roman"/>
                <w:szCs w:val="24"/>
              </w:rPr>
              <w:t>Sigue instrucciones al realizar el experimento.</w:t>
            </w:r>
          </w:p>
        </w:tc>
        <w:tc>
          <w:tcPr>
            <w:tcW w:w="1239" w:type="dxa"/>
          </w:tcPr>
          <w:p w14:paraId="09C53BC2" w14:textId="77777777" w:rsidR="00903E80" w:rsidRPr="00903E80" w:rsidRDefault="00903E80" w:rsidP="00903E80">
            <w:pPr>
              <w:spacing w:line="60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outline/>
                <w:color w:val="ED7D31" w:themeColor="accent2"/>
                <w:sz w:val="28"/>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c>
        <w:tc>
          <w:tcPr>
            <w:tcW w:w="1239" w:type="dxa"/>
          </w:tcPr>
          <w:p w14:paraId="6E923626" w14:textId="77777777" w:rsidR="00903E80" w:rsidRPr="00903E80" w:rsidRDefault="00903E80" w:rsidP="00903E80">
            <w:pPr>
              <w:spacing w:line="60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outline/>
                <w:color w:val="ED7D31" w:themeColor="accent2"/>
                <w:sz w:val="28"/>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c>
      </w:tr>
    </w:tbl>
    <w:p w14:paraId="422AE2DA" w14:textId="77777777" w:rsidR="00E738C3" w:rsidRDefault="00E738C3" w:rsidP="00903E80">
      <w:pPr>
        <w:spacing w:line="480" w:lineRule="auto"/>
        <w:rPr>
          <w:rFonts w:ascii="Times New Roman" w:eastAsia="Calibri" w:hAnsi="Times New Roman" w:cs="Times New Roman"/>
          <w:b/>
          <w:sz w:val="28"/>
        </w:rPr>
      </w:pPr>
    </w:p>
    <w:p w14:paraId="024DA76E" w14:textId="77777777" w:rsidR="00903E80" w:rsidRPr="00903E80" w:rsidRDefault="00903E80" w:rsidP="00903E80">
      <w:pPr>
        <w:spacing w:line="480" w:lineRule="auto"/>
        <w:jc w:val="center"/>
        <w:rPr>
          <w:rFonts w:ascii="Times New Roman" w:eastAsia="Calibri" w:hAnsi="Times New Roman" w:cs="Times New Roman"/>
        </w:rPr>
      </w:pPr>
    </w:p>
    <w:p w14:paraId="781CDF74" w14:textId="77777777" w:rsidR="00E738C3" w:rsidRDefault="00E738C3" w:rsidP="007F0F4F">
      <w:pPr>
        <w:spacing w:line="480" w:lineRule="auto"/>
        <w:jc w:val="both"/>
        <w:rPr>
          <w:rFonts w:ascii="Times New Roman" w:eastAsia="Calibri" w:hAnsi="Times New Roman" w:cs="Times New Roman"/>
        </w:rPr>
      </w:pPr>
    </w:p>
    <w:p w14:paraId="06B563B3" w14:textId="77777777" w:rsidR="00903E80" w:rsidRDefault="00903E80" w:rsidP="007F0F4F">
      <w:pPr>
        <w:spacing w:line="480" w:lineRule="auto"/>
        <w:jc w:val="both"/>
        <w:rPr>
          <w:rFonts w:ascii="Times New Roman" w:eastAsia="Calibri" w:hAnsi="Times New Roman" w:cs="Times New Roman"/>
        </w:rPr>
      </w:pPr>
    </w:p>
    <w:p w14:paraId="77BE8C7C" w14:textId="77777777" w:rsidR="00903E80" w:rsidRDefault="00903E80" w:rsidP="007F0F4F">
      <w:pPr>
        <w:spacing w:line="480" w:lineRule="auto"/>
        <w:jc w:val="both"/>
        <w:rPr>
          <w:rFonts w:ascii="Times New Roman" w:eastAsia="Calibri" w:hAnsi="Times New Roman" w:cs="Times New Roman"/>
        </w:rPr>
      </w:pPr>
    </w:p>
    <w:p w14:paraId="18C84D98" w14:textId="0789E1A3" w:rsidR="00903E80" w:rsidRDefault="00903E80" w:rsidP="003310D3">
      <w:pPr>
        <w:spacing w:line="480" w:lineRule="auto"/>
        <w:jc w:val="center"/>
        <w:rPr>
          <w:rFonts w:ascii="Times New Roman" w:eastAsia="Calibri" w:hAnsi="Times New Roman" w:cs="Times New Roman"/>
          <w:b/>
          <w:sz w:val="28"/>
        </w:rPr>
      </w:pPr>
      <w:r>
        <w:rPr>
          <w:rFonts w:ascii="Times New Roman" w:eastAsia="Calibri" w:hAnsi="Times New Roman" w:cs="Times New Roman"/>
          <w:b/>
          <w:sz w:val="28"/>
        </w:rPr>
        <w:t>Reflexión</w:t>
      </w:r>
    </w:p>
    <w:p w14:paraId="57558C92" w14:textId="77777777" w:rsidR="00903E80" w:rsidRPr="00903E80" w:rsidRDefault="00903E80" w:rsidP="00903E80">
      <w:pPr>
        <w:numPr>
          <w:ilvl w:val="0"/>
          <w:numId w:val="7"/>
        </w:numPr>
        <w:spacing w:line="259" w:lineRule="auto"/>
        <w:contextualSpacing/>
        <w:rPr>
          <w:rFonts w:ascii="Times New Roman" w:hAnsi="Times New Roman" w:cs="Times New Roman"/>
          <w:b/>
          <w:color w:val="212529"/>
          <w:szCs w:val="24"/>
          <w:shd w:val="clear" w:color="auto" w:fill="FFFFFF"/>
        </w:rPr>
      </w:pPr>
      <w:r w:rsidRPr="00903E80">
        <w:rPr>
          <w:rFonts w:ascii="Times New Roman" w:hAnsi="Times New Roman" w:cs="Times New Roman"/>
          <w:b/>
          <w:color w:val="212529"/>
          <w:szCs w:val="24"/>
          <w:shd w:val="clear" w:color="auto" w:fill="FFFFFF"/>
        </w:rPr>
        <w:t>¿Qué competencias desarrollé al hacer la investigación didáctica?</w:t>
      </w:r>
    </w:p>
    <w:p w14:paraId="07FE9A67" w14:textId="77777777" w:rsidR="00903E80" w:rsidRPr="00903E80" w:rsidRDefault="00903E80" w:rsidP="00903E80">
      <w:pPr>
        <w:rPr>
          <w:rFonts w:ascii="Times New Roman" w:hAnsi="Times New Roman" w:cs="Times New Roman"/>
          <w:color w:val="212529"/>
          <w:szCs w:val="24"/>
          <w:shd w:val="clear" w:color="auto" w:fill="FFFFFF"/>
        </w:rPr>
      </w:pPr>
      <w:r w:rsidRPr="00903E80">
        <w:rPr>
          <w:rFonts w:ascii="Times New Roman" w:hAnsi="Times New Roman" w:cs="Times New Roman"/>
          <w:color w:val="212529"/>
          <w:szCs w:val="24"/>
          <w:shd w:val="clear" w:color="auto" w:fill="FFFFFF"/>
        </w:rPr>
        <w:t xml:space="preserve">Pude favorecer el desarrollo de la competencia “Integra recursos de la investigación educativa para enriquecer su práctica profesional, expresando su interés por el conocimiento, la ciencia y la mejora de la educación”. </w:t>
      </w:r>
    </w:p>
    <w:p w14:paraId="4D762155" w14:textId="77777777" w:rsidR="00903E80" w:rsidRPr="00903E80" w:rsidRDefault="00903E80" w:rsidP="00903E80">
      <w:pPr>
        <w:numPr>
          <w:ilvl w:val="0"/>
          <w:numId w:val="7"/>
        </w:numPr>
        <w:spacing w:line="259" w:lineRule="auto"/>
        <w:contextualSpacing/>
        <w:rPr>
          <w:rFonts w:ascii="Times New Roman" w:hAnsi="Times New Roman" w:cs="Times New Roman"/>
          <w:b/>
          <w:color w:val="212529"/>
          <w:szCs w:val="24"/>
          <w:shd w:val="clear" w:color="auto" w:fill="FFFFFF"/>
        </w:rPr>
      </w:pPr>
      <w:r w:rsidRPr="00903E80">
        <w:rPr>
          <w:rFonts w:ascii="Times New Roman" w:hAnsi="Times New Roman" w:cs="Times New Roman"/>
          <w:b/>
          <w:color w:val="212529"/>
          <w:szCs w:val="24"/>
          <w:shd w:val="clear" w:color="auto" w:fill="FFFFFF"/>
        </w:rPr>
        <w:t>¿Qué aprendí en el plano conceptual, procedimental y actitudinal?</w:t>
      </w:r>
    </w:p>
    <w:p w14:paraId="47E99165" w14:textId="77777777" w:rsidR="00903E80" w:rsidRPr="00903E80" w:rsidRDefault="00903E80" w:rsidP="00903E80">
      <w:pPr>
        <w:rPr>
          <w:rFonts w:ascii="Times New Roman" w:hAnsi="Times New Roman" w:cs="Times New Roman"/>
          <w:color w:val="212529"/>
          <w:szCs w:val="24"/>
          <w:shd w:val="clear" w:color="auto" w:fill="FFFFFF"/>
        </w:rPr>
      </w:pPr>
      <w:r w:rsidRPr="00903E80">
        <w:rPr>
          <w:rFonts w:ascii="Times New Roman" w:hAnsi="Times New Roman" w:cs="Times New Roman"/>
          <w:color w:val="212529"/>
          <w:szCs w:val="24"/>
          <w:shd w:val="clear" w:color="auto" w:fill="FFFFFF"/>
        </w:rPr>
        <w:t xml:space="preserve">Dentro de esta </w:t>
      </w:r>
      <w:r w:rsidR="000E1B8E">
        <w:rPr>
          <w:rFonts w:ascii="Times New Roman" w:hAnsi="Times New Roman" w:cs="Times New Roman"/>
          <w:color w:val="212529"/>
          <w:szCs w:val="24"/>
          <w:shd w:val="clear" w:color="auto" w:fill="FFFFFF"/>
        </w:rPr>
        <w:t>unidad de aprendizaje, aprendí acerca del trabajo por proyectos y cómo implementarlo dentro del preescolar.</w:t>
      </w:r>
    </w:p>
    <w:p w14:paraId="667BAF86" w14:textId="77777777" w:rsidR="00903E80" w:rsidRPr="00903E80" w:rsidRDefault="00903E80" w:rsidP="00903E80">
      <w:pPr>
        <w:numPr>
          <w:ilvl w:val="0"/>
          <w:numId w:val="7"/>
        </w:numPr>
        <w:spacing w:line="259" w:lineRule="auto"/>
        <w:contextualSpacing/>
        <w:rPr>
          <w:rFonts w:ascii="Times New Roman" w:hAnsi="Times New Roman" w:cs="Times New Roman"/>
          <w:b/>
          <w:color w:val="212529"/>
          <w:szCs w:val="24"/>
          <w:shd w:val="clear" w:color="auto" w:fill="FFFFFF"/>
        </w:rPr>
      </w:pPr>
      <w:r w:rsidRPr="00903E80">
        <w:rPr>
          <w:rFonts w:ascii="Times New Roman" w:hAnsi="Times New Roman" w:cs="Times New Roman"/>
          <w:b/>
          <w:color w:val="212529"/>
          <w:szCs w:val="24"/>
          <w:shd w:val="clear" w:color="auto" w:fill="FFFFFF"/>
        </w:rPr>
        <w:t>¿Cómo me di cuenta que lo aprendí?</w:t>
      </w:r>
    </w:p>
    <w:p w14:paraId="32098DBC" w14:textId="77777777" w:rsidR="00903E80" w:rsidRPr="00903E80" w:rsidRDefault="00903E80" w:rsidP="00903E80">
      <w:pPr>
        <w:rPr>
          <w:rFonts w:ascii="Times New Roman" w:hAnsi="Times New Roman" w:cs="Times New Roman"/>
          <w:color w:val="212529"/>
          <w:szCs w:val="24"/>
          <w:shd w:val="clear" w:color="auto" w:fill="FFFFFF"/>
        </w:rPr>
      </w:pPr>
      <w:r w:rsidRPr="00903E80">
        <w:rPr>
          <w:rFonts w:ascii="Times New Roman" w:hAnsi="Times New Roman" w:cs="Times New Roman"/>
          <w:color w:val="212529"/>
          <w:szCs w:val="24"/>
          <w:shd w:val="clear" w:color="auto" w:fill="FFFFFF"/>
        </w:rPr>
        <w:t xml:space="preserve">Cuando tuve la capacidad de </w:t>
      </w:r>
      <w:r w:rsidR="000E1B8E">
        <w:rPr>
          <w:rFonts w:ascii="Times New Roman" w:hAnsi="Times New Roman" w:cs="Times New Roman"/>
          <w:color w:val="212529"/>
          <w:szCs w:val="24"/>
          <w:shd w:val="clear" w:color="auto" w:fill="FFFFFF"/>
        </w:rPr>
        <w:t>implementarlo durante la realización del experimento.</w:t>
      </w:r>
    </w:p>
    <w:p w14:paraId="338F27E9" w14:textId="77777777" w:rsidR="00903E80" w:rsidRPr="00903E80" w:rsidRDefault="00903E80" w:rsidP="00903E80">
      <w:pPr>
        <w:numPr>
          <w:ilvl w:val="0"/>
          <w:numId w:val="7"/>
        </w:numPr>
        <w:spacing w:line="259" w:lineRule="auto"/>
        <w:contextualSpacing/>
        <w:rPr>
          <w:rFonts w:ascii="Times New Roman" w:hAnsi="Times New Roman" w:cs="Times New Roman"/>
          <w:b/>
          <w:color w:val="212529"/>
          <w:szCs w:val="24"/>
          <w:shd w:val="clear" w:color="auto" w:fill="FFFFFF"/>
        </w:rPr>
      </w:pPr>
      <w:r w:rsidRPr="00903E80">
        <w:rPr>
          <w:rFonts w:ascii="Times New Roman" w:hAnsi="Times New Roman" w:cs="Times New Roman"/>
          <w:b/>
          <w:color w:val="212529"/>
          <w:szCs w:val="24"/>
          <w:shd w:val="clear" w:color="auto" w:fill="FFFFFF"/>
        </w:rPr>
        <w:t>¿Qué no aprendí?</w:t>
      </w:r>
    </w:p>
    <w:p w14:paraId="15FADB7B" w14:textId="77777777" w:rsidR="00903E80" w:rsidRPr="00903E80" w:rsidRDefault="00903E80" w:rsidP="00903E80">
      <w:pPr>
        <w:rPr>
          <w:rFonts w:ascii="Times New Roman" w:hAnsi="Times New Roman" w:cs="Times New Roman"/>
          <w:color w:val="212529"/>
          <w:szCs w:val="24"/>
          <w:shd w:val="clear" w:color="auto" w:fill="FFFFFF"/>
        </w:rPr>
      </w:pPr>
      <w:r w:rsidRPr="00903E80">
        <w:rPr>
          <w:rFonts w:ascii="Times New Roman" w:hAnsi="Times New Roman" w:cs="Times New Roman"/>
          <w:color w:val="212529"/>
          <w:szCs w:val="24"/>
          <w:shd w:val="clear" w:color="auto" w:fill="FFFFFF"/>
        </w:rPr>
        <w:t>Me faltó implementar el método de enseñanza po</w:t>
      </w:r>
      <w:r w:rsidR="000E1B8E">
        <w:rPr>
          <w:rFonts w:ascii="Times New Roman" w:hAnsi="Times New Roman" w:cs="Times New Roman"/>
          <w:color w:val="212529"/>
          <w:szCs w:val="24"/>
          <w:shd w:val="clear" w:color="auto" w:fill="FFFFFF"/>
        </w:rPr>
        <w:t>r indagación</w:t>
      </w:r>
      <w:r w:rsidRPr="00903E80">
        <w:rPr>
          <w:rFonts w:ascii="Times New Roman" w:hAnsi="Times New Roman" w:cs="Times New Roman"/>
          <w:color w:val="212529"/>
          <w:szCs w:val="24"/>
          <w:shd w:val="clear" w:color="auto" w:fill="FFFFFF"/>
        </w:rPr>
        <w:t>.</w:t>
      </w:r>
    </w:p>
    <w:p w14:paraId="53C2BC3F" w14:textId="77777777" w:rsidR="00903E80" w:rsidRPr="00903E80" w:rsidRDefault="00903E80" w:rsidP="00903E80">
      <w:pPr>
        <w:numPr>
          <w:ilvl w:val="0"/>
          <w:numId w:val="7"/>
        </w:numPr>
        <w:spacing w:line="259" w:lineRule="auto"/>
        <w:contextualSpacing/>
        <w:rPr>
          <w:rFonts w:ascii="Times New Roman" w:hAnsi="Times New Roman" w:cs="Times New Roman"/>
          <w:b/>
          <w:color w:val="212529"/>
          <w:szCs w:val="24"/>
          <w:shd w:val="clear" w:color="auto" w:fill="FFFFFF"/>
        </w:rPr>
      </w:pPr>
      <w:r w:rsidRPr="00903E80">
        <w:rPr>
          <w:rFonts w:ascii="Times New Roman" w:hAnsi="Times New Roman" w:cs="Times New Roman"/>
          <w:b/>
          <w:color w:val="212529"/>
          <w:szCs w:val="24"/>
          <w:shd w:val="clear" w:color="auto" w:fill="FFFFFF"/>
        </w:rPr>
        <w:t>¿Cuáles fueron mis limitaciones, temores y errores?</w:t>
      </w:r>
    </w:p>
    <w:p w14:paraId="70BCB06C" w14:textId="77777777" w:rsidR="00903E80" w:rsidRPr="00903E80" w:rsidRDefault="00903E80" w:rsidP="00903E80">
      <w:pPr>
        <w:rPr>
          <w:rFonts w:ascii="Times New Roman" w:hAnsi="Times New Roman" w:cs="Times New Roman"/>
          <w:color w:val="212529"/>
          <w:szCs w:val="24"/>
          <w:shd w:val="clear" w:color="auto" w:fill="FFFFFF"/>
        </w:rPr>
      </w:pPr>
      <w:r w:rsidRPr="00903E80">
        <w:rPr>
          <w:rFonts w:ascii="Times New Roman" w:hAnsi="Times New Roman" w:cs="Times New Roman"/>
          <w:color w:val="212529"/>
          <w:szCs w:val="24"/>
          <w:shd w:val="clear" w:color="auto" w:fill="FFFFFF"/>
        </w:rPr>
        <w:t>Mi mayor temor desarrollar mi secuencia didáctica de manera incorrecta y no llegar a favorecer el aprendizaje esperado.</w:t>
      </w:r>
    </w:p>
    <w:p w14:paraId="11C922E3" w14:textId="77777777" w:rsidR="00903E80" w:rsidRPr="00903E80" w:rsidRDefault="00903E80" w:rsidP="00903E80">
      <w:pPr>
        <w:numPr>
          <w:ilvl w:val="0"/>
          <w:numId w:val="7"/>
        </w:numPr>
        <w:spacing w:line="259" w:lineRule="auto"/>
        <w:contextualSpacing/>
        <w:rPr>
          <w:rFonts w:ascii="Times New Roman" w:hAnsi="Times New Roman" w:cs="Times New Roman"/>
          <w:b/>
          <w:color w:val="212529"/>
          <w:szCs w:val="24"/>
          <w:shd w:val="clear" w:color="auto" w:fill="FFFFFF"/>
        </w:rPr>
      </w:pPr>
      <w:r w:rsidRPr="00903E80">
        <w:rPr>
          <w:rFonts w:ascii="Times New Roman" w:hAnsi="Times New Roman" w:cs="Times New Roman"/>
          <w:b/>
          <w:color w:val="212529"/>
          <w:szCs w:val="24"/>
          <w:shd w:val="clear" w:color="auto" w:fill="FFFFFF"/>
        </w:rPr>
        <w:t>¿Cómo las identifiqué?</w:t>
      </w:r>
    </w:p>
    <w:p w14:paraId="6C4C177C" w14:textId="77777777" w:rsidR="000E1B8E" w:rsidRDefault="00903E80" w:rsidP="000E1B8E">
      <w:pPr>
        <w:rPr>
          <w:rFonts w:ascii="Times New Roman" w:hAnsi="Times New Roman" w:cs="Times New Roman"/>
          <w:color w:val="212529"/>
          <w:szCs w:val="24"/>
          <w:shd w:val="clear" w:color="auto" w:fill="FFFFFF"/>
        </w:rPr>
      </w:pPr>
      <w:r w:rsidRPr="00903E80">
        <w:rPr>
          <w:rFonts w:ascii="Times New Roman" w:hAnsi="Times New Roman" w:cs="Times New Roman"/>
          <w:color w:val="212529"/>
          <w:szCs w:val="24"/>
          <w:shd w:val="clear" w:color="auto" w:fill="FFFFFF"/>
        </w:rPr>
        <w:t xml:space="preserve">Durante las clases, al escuchar las correcciones y recomendaciones de los maestros para realizar </w:t>
      </w:r>
      <w:r w:rsidR="000E1B8E">
        <w:rPr>
          <w:rFonts w:ascii="Times New Roman" w:hAnsi="Times New Roman" w:cs="Times New Roman"/>
          <w:color w:val="212529"/>
          <w:szCs w:val="24"/>
          <w:shd w:val="clear" w:color="auto" w:fill="FFFFFF"/>
        </w:rPr>
        <w:t>el experimento</w:t>
      </w:r>
      <w:r w:rsidRPr="00903E80">
        <w:rPr>
          <w:rFonts w:ascii="Times New Roman" w:hAnsi="Times New Roman" w:cs="Times New Roman"/>
          <w:color w:val="212529"/>
          <w:szCs w:val="24"/>
          <w:shd w:val="clear" w:color="auto" w:fill="FFFFFF"/>
        </w:rPr>
        <w:t>, pude iden</w:t>
      </w:r>
      <w:r w:rsidR="000E1B8E">
        <w:rPr>
          <w:rFonts w:ascii="Times New Roman" w:hAnsi="Times New Roman" w:cs="Times New Roman"/>
          <w:color w:val="212529"/>
          <w:szCs w:val="24"/>
          <w:shd w:val="clear" w:color="auto" w:fill="FFFFFF"/>
        </w:rPr>
        <w:t>tificar las fallas que he tenido.</w:t>
      </w:r>
    </w:p>
    <w:p w14:paraId="3E2DD2A7" w14:textId="77777777" w:rsidR="00903E80" w:rsidRPr="00903E80" w:rsidRDefault="00903E80" w:rsidP="000E1B8E">
      <w:pPr>
        <w:rPr>
          <w:rFonts w:ascii="Times New Roman" w:hAnsi="Times New Roman" w:cs="Times New Roman"/>
          <w:b/>
          <w:color w:val="212529"/>
          <w:szCs w:val="24"/>
          <w:shd w:val="clear" w:color="auto" w:fill="FFFFFF"/>
        </w:rPr>
      </w:pPr>
      <w:r w:rsidRPr="00903E80">
        <w:rPr>
          <w:rFonts w:ascii="Times New Roman" w:hAnsi="Times New Roman" w:cs="Times New Roman"/>
          <w:b/>
          <w:color w:val="212529"/>
          <w:szCs w:val="24"/>
          <w:shd w:val="clear" w:color="auto" w:fill="FFFFFF"/>
        </w:rPr>
        <w:t>¿Cómo las superé?</w:t>
      </w:r>
    </w:p>
    <w:p w14:paraId="7EF72C01" w14:textId="77777777" w:rsidR="00903E80" w:rsidRPr="00903E80" w:rsidRDefault="00903E80" w:rsidP="00903E80">
      <w:pPr>
        <w:rPr>
          <w:rFonts w:ascii="Times New Roman" w:hAnsi="Times New Roman" w:cs="Times New Roman"/>
          <w:color w:val="212529"/>
          <w:szCs w:val="24"/>
          <w:shd w:val="clear" w:color="auto" w:fill="FFFFFF"/>
        </w:rPr>
      </w:pPr>
      <w:r w:rsidRPr="00903E80">
        <w:rPr>
          <w:rFonts w:ascii="Times New Roman" w:hAnsi="Times New Roman" w:cs="Times New Roman"/>
          <w:color w:val="212529"/>
          <w:szCs w:val="24"/>
          <w:shd w:val="clear" w:color="auto" w:fill="FFFFFF"/>
        </w:rPr>
        <w:t>Poniendo en práctica las recomendaciones de los maestros al realizar esta secuencia.</w:t>
      </w:r>
    </w:p>
    <w:p w14:paraId="6B600C4F" w14:textId="77777777" w:rsidR="00903E80" w:rsidRPr="00903E80" w:rsidRDefault="00903E80" w:rsidP="00903E80">
      <w:pPr>
        <w:numPr>
          <w:ilvl w:val="0"/>
          <w:numId w:val="7"/>
        </w:numPr>
        <w:spacing w:line="259" w:lineRule="auto"/>
        <w:contextualSpacing/>
        <w:rPr>
          <w:rFonts w:ascii="Times New Roman" w:hAnsi="Times New Roman" w:cs="Times New Roman"/>
          <w:b/>
          <w:color w:val="212529"/>
          <w:szCs w:val="24"/>
          <w:shd w:val="clear" w:color="auto" w:fill="FFFFFF"/>
        </w:rPr>
      </w:pPr>
      <w:r w:rsidRPr="00903E80">
        <w:rPr>
          <w:rFonts w:ascii="Times New Roman" w:hAnsi="Times New Roman" w:cs="Times New Roman"/>
          <w:b/>
          <w:color w:val="212529"/>
          <w:szCs w:val="24"/>
          <w:shd w:val="clear" w:color="auto" w:fill="FFFFFF"/>
        </w:rPr>
        <w:t>¿Cuáles son mis logros?</w:t>
      </w:r>
    </w:p>
    <w:p w14:paraId="5EC52CE8" w14:textId="77777777" w:rsidR="00903E80" w:rsidRPr="00903E80" w:rsidRDefault="00903E80" w:rsidP="00903E80">
      <w:pPr>
        <w:rPr>
          <w:rFonts w:ascii="Times New Roman" w:hAnsi="Times New Roman" w:cs="Times New Roman"/>
          <w:color w:val="212529"/>
          <w:szCs w:val="24"/>
          <w:shd w:val="clear" w:color="auto" w:fill="FFFFFF"/>
        </w:rPr>
      </w:pPr>
      <w:r w:rsidRPr="00903E80">
        <w:rPr>
          <w:rFonts w:ascii="Times New Roman" w:hAnsi="Times New Roman" w:cs="Times New Roman"/>
          <w:color w:val="212529"/>
          <w:szCs w:val="24"/>
          <w:shd w:val="clear" w:color="auto" w:fill="FFFFFF"/>
        </w:rPr>
        <w:t>Mejor redacción de mis actividades e implementación de la estrategia POE.</w:t>
      </w:r>
    </w:p>
    <w:p w14:paraId="4D58A403" w14:textId="77777777" w:rsidR="00903E80" w:rsidRPr="00903E80" w:rsidRDefault="00903E80" w:rsidP="00903E80">
      <w:pPr>
        <w:numPr>
          <w:ilvl w:val="0"/>
          <w:numId w:val="7"/>
        </w:numPr>
        <w:spacing w:line="259" w:lineRule="auto"/>
        <w:contextualSpacing/>
        <w:rPr>
          <w:rFonts w:ascii="Times New Roman" w:hAnsi="Times New Roman" w:cs="Times New Roman"/>
          <w:b/>
          <w:color w:val="212529"/>
          <w:szCs w:val="24"/>
          <w:shd w:val="clear" w:color="auto" w:fill="FFFFFF"/>
        </w:rPr>
      </w:pPr>
      <w:r w:rsidRPr="00903E80">
        <w:rPr>
          <w:rFonts w:ascii="Times New Roman" w:hAnsi="Times New Roman" w:cs="Times New Roman"/>
          <w:b/>
          <w:color w:val="212529"/>
          <w:szCs w:val="24"/>
          <w:shd w:val="clear" w:color="auto" w:fill="FFFFFF"/>
        </w:rPr>
        <w:t>¿Cómo me di cuenta de ellos?</w:t>
      </w:r>
    </w:p>
    <w:p w14:paraId="5C98D7DC" w14:textId="77777777" w:rsidR="00903E80" w:rsidRPr="00903E80" w:rsidRDefault="00903E80" w:rsidP="00903E80">
      <w:pPr>
        <w:rPr>
          <w:rFonts w:ascii="Times New Roman" w:hAnsi="Times New Roman" w:cs="Times New Roman"/>
          <w:color w:val="212529"/>
          <w:szCs w:val="24"/>
          <w:shd w:val="clear" w:color="auto" w:fill="FFFFFF"/>
        </w:rPr>
      </w:pPr>
      <w:r w:rsidRPr="00903E80">
        <w:rPr>
          <w:rFonts w:ascii="Times New Roman" w:hAnsi="Times New Roman" w:cs="Times New Roman"/>
          <w:color w:val="212529"/>
          <w:szCs w:val="24"/>
          <w:shd w:val="clear" w:color="auto" w:fill="FFFFFF"/>
        </w:rPr>
        <w:t>Al releer mi actividad y poner en práctica el experimento.</w:t>
      </w:r>
    </w:p>
    <w:p w14:paraId="6E9E0BC7" w14:textId="77777777" w:rsidR="00903E80" w:rsidRPr="00903E80" w:rsidRDefault="00903E80" w:rsidP="00903E80">
      <w:pPr>
        <w:numPr>
          <w:ilvl w:val="0"/>
          <w:numId w:val="7"/>
        </w:numPr>
        <w:spacing w:line="259" w:lineRule="auto"/>
        <w:contextualSpacing/>
        <w:rPr>
          <w:rFonts w:ascii="Times New Roman" w:hAnsi="Times New Roman" w:cs="Times New Roman"/>
          <w:b/>
          <w:color w:val="212529"/>
          <w:szCs w:val="24"/>
          <w:shd w:val="clear" w:color="auto" w:fill="FFFFFF"/>
        </w:rPr>
      </w:pPr>
      <w:r w:rsidRPr="00903E80">
        <w:rPr>
          <w:rFonts w:ascii="Times New Roman" w:hAnsi="Times New Roman" w:cs="Times New Roman"/>
          <w:b/>
          <w:color w:val="212529"/>
          <w:szCs w:val="24"/>
          <w:shd w:val="clear" w:color="auto" w:fill="FFFFFF"/>
        </w:rPr>
        <w:t>¿Cuál fue mi compromiso con la actividad?</w:t>
      </w:r>
    </w:p>
    <w:p w14:paraId="4036D0F9" w14:textId="77777777" w:rsidR="00903E80" w:rsidRPr="00903E80" w:rsidRDefault="00903E80" w:rsidP="00903E80">
      <w:pPr>
        <w:rPr>
          <w:rFonts w:ascii="Times New Roman" w:hAnsi="Times New Roman" w:cs="Times New Roman"/>
          <w:color w:val="212529"/>
          <w:szCs w:val="24"/>
          <w:shd w:val="clear" w:color="auto" w:fill="FFFFFF"/>
        </w:rPr>
      </w:pPr>
      <w:r w:rsidRPr="00903E80">
        <w:rPr>
          <w:rFonts w:ascii="Times New Roman" w:hAnsi="Times New Roman" w:cs="Times New Roman"/>
          <w:color w:val="212529"/>
          <w:szCs w:val="24"/>
          <w:shd w:val="clear" w:color="auto" w:fill="FFFFFF"/>
        </w:rPr>
        <w:t>Mi mayor compromiso fue favorecer el desarrollo del propósito y competencia esperada.</w:t>
      </w:r>
    </w:p>
    <w:p w14:paraId="11FBA7B8" w14:textId="77777777" w:rsidR="00903E80" w:rsidRPr="00903E80" w:rsidRDefault="00903E80" w:rsidP="00903E80">
      <w:pPr>
        <w:numPr>
          <w:ilvl w:val="0"/>
          <w:numId w:val="7"/>
        </w:numPr>
        <w:spacing w:line="259" w:lineRule="auto"/>
        <w:contextualSpacing/>
        <w:rPr>
          <w:rFonts w:ascii="Times New Roman" w:hAnsi="Times New Roman" w:cs="Times New Roman"/>
          <w:b/>
          <w:color w:val="212529"/>
          <w:szCs w:val="24"/>
          <w:shd w:val="clear" w:color="auto" w:fill="FFFFFF"/>
        </w:rPr>
      </w:pPr>
      <w:r w:rsidRPr="00903E80">
        <w:rPr>
          <w:rFonts w:ascii="Times New Roman" w:hAnsi="Times New Roman" w:cs="Times New Roman"/>
          <w:b/>
          <w:color w:val="212529"/>
          <w:szCs w:val="24"/>
          <w:shd w:val="clear" w:color="auto" w:fill="FFFFFF"/>
        </w:rPr>
        <w:t>¿Han surgido preguntas? ¿Cuáles y por qué?</w:t>
      </w:r>
    </w:p>
    <w:p w14:paraId="7E5DE75A" w14:textId="77777777" w:rsidR="00903E80" w:rsidRPr="00903E80" w:rsidRDefault="00903E80" w:rsidP="00903E80">
      <w:pPr>
        <w:numPr>
          <w:ilvl w:val="0"/>
          <w:numId w:val="8"/>
        </w:numPr>
        <w:spacing w:line="259" w:lineRule="auto"/>
        <w:contextualSpacing/>
        <w:jc w:val="both"/>
        <w:rPr>
          <w:rFonts w:ascii="Times New Roman" w:hAnsi="Times New Roman" w:cs="Times New Roman"/>
          <w:color w:val="212529"/>
          <w:szCs w:val="24"/>
          <w:shd w:val="clear" w:color="auto" w:fill="FFFFFF"/>
        </w:rPr>
      </w:pPr>
      <w:r w:rsidRPr="00903E80">
        <w:rPr>
          <w:rFonts w:ascii="Times New Roman" w:hAnsi="Times New Roman" w:cs="Times New Roman"/>
          <w:color w:val="212529"/>
          <w:szCs w:val="24"/>
          <w:shd w:val="clear" w:color="auto" w:fill="FFFFFF"/>
        </w:rPr>
        <w:lastRenderedPageBreak/>
        <w:t>¿Qué otras estrategias de enseñanza puedo utilizar para favorecer el logro de competencias científicas en el alumno?</w:t>
      </w:r>
    </w:p>
    <w:p w14:paraId="738159A9" w14:textId="77777777" w:rsidR="00903E80" w:rsidRPr="00903E80" w:rsidRDefault="00903E80" w:rsidP="00903E80">
      <w:pPr>
        <w:numPr>
          <w:ilvl w:val="0"/>
          <w:numId w:val="8"/>
        </w:numPr>
        <w:spacing w:line="259" w:lineRule="auto"/>
        <w:contextualSpacing/>
        <w:jc w:val="both"/>
        <w:rPr>
          <w:rFonts w:ascii="Times New Roman" w:hAnsi="Times New Roman" w:cs="Times New Roman"/>
          <w:color w:val="212529"/>
          <w:szCs w:val="24"/>
          <w:shd w:val="clear" w:color="auto" w:fill="FFFFFF"/>
        </w:rPr>
      </w:pPr>
      <w:r w:rsidRPr="00903E80">
        <w:rPr>
          <w:rFonts w:ascii="Times New Roman" w:hAnsi="Times New Roman" w:cs="Times New Roman"/>
          <w:color w:val="212529"/>
          <w:szCs w:val="24"/>
          <w:shd w:val="clear" w:color="auto" w:fill="FFFFFF"/>
        </w:rPr>
        <w:t>¿Cuál es la duración promedio de una secuencia didáctica?</w:t>
      </w:r>
    </w:p>
    <w:p w14:paraId="44598CE0" w14:textId="77777777" w:rsidR="00903E80" w:rsidRPr="00903E80" w:rsidRDefault="00903E80" w:rsidP="00903E80">
      <w:pPr>
        <w:jc w:val="both"/>
        <w:rPr>
          <w:rFonts w:ascii="Times New Roman" w:hAnsi="Times New Roman" w:cs="Times New Roman"/>
          <w:color w:val="212529"/>
          <w:szCs w:val="24"/>
          <w:shd w:val="clear" w:color="auto" w:fill="FFFFFF"/>
        </w:rPr>
      </w:pPr>
      <w:r w:rsidRPr="00903E80">
        <w:rPr>
          <w:rFonts w:ascii="Times New Roman" w:hAnsi="Times New Roman" w:cs="Times New Roman"/>
          <w:color w:val="212529"/>
          <w:szCs w:val="24"/>
          <w:shd w:val="clear" w:color="auto" w:fill="FFFFFF"/>
        </w:rPr>
        <w:t>La primera pregunta me ha surgido porque tengo un gran interés por conocer y aplicar nuevas estrategias y metodologías innovadoras que favorezcan el desarrollo de competencias científicas en los alumnos. Mientras que, la segunda pregunta ha surgido porque cada docente nos ha marcado un tiempo distinto para manejar en las actividades de preescolar y eso ha creado confusión en mí.</w:t>
      </w:r>
    </w:p>
    <w:p w14:paraId="3A7E372E" w14:textId="77777777" w:rsidR="00903E80" w:rsidRPr="00903E80" w:rsidRDefault="00903E80" w:rsidP="00903E80">
      <w:pPr>
        <w:spacing w:line="480" w:lineRule="auto"/>
        <w:rPr>
          <w:rFonts w:ascii="Times New Roman" w:eastAsia="Calibri" w:hAnsi="Times New Roman" w:cs="Times New Roman"/>
        </w:rPr>
      </w:pPr>
    </w:p>
    <w:p w14:paraId="1717B655" w14:textId="77777777" w:rsidR="00903E80" w:rsidRPr="007F0F4F" w:rsidRDefault="00903E80" w:rsidP="00903E80">
      <w:pPr>
        <w:spacing w:line="480" w:lineRule="auto"/>
        <w:jc w:val="center"/>
        <w:rPr>
          <w:rFonts w:ascii="Times New Roman" w:eastAsia="Calibri" w:hAnsi="Times New Roman" w:cs="Times New Roman"/>
          <w:b/>
          <w:sz w:val="28"/>
        </w:rPr>
      </w:pPr>
    </w:p>
    <w:p w14:paraId="03BA8D76" w14:textId="77777777" w:rsidR="007F0F4F" w:rsidRPr="007F0F4F" w:rsidRDefault="007F0F4F" w:rsidP="002F6F0A">
      <w:pPr>
        <w:rPr>
          <w:rFonts w:ascii="Times New Roman" w:hAnsi="Times New Roman" w:cs="Times New Roman"/>
          <w:noProof/>
        </w:rPr>
      </w:pPr>
    </w:p>
    <w:p w14:paraId="26D18C49" w14:textId="77777777" w:rsidR="007F0F4F" w:rsidRDefault="007F0F4F" w:rsidP="002F6F0A">
      <w:pPr>
        <w:rPr>
          <w:rFonts w:ascii="Times New Roman" w:hAnsi="Times New Roman" w:cs="Times New Roman"/>
          <w:noProof/>
        </w:rPr>
      </w:pPr>
    </w:p>
    <w:p w14:paraId="685A2565" w14:textId="0FFD99AD" w:rsidR="003310D3" w:rsidRDefault="003310D3" w:rsidP="002F6F0A">
      <w:pPr>
        <w:rPr>
          <w:rFonts w:ascii="Times New Roman" w:hAnsi="Times New Roman" w:cs="Times New Roman"/>
          <w:noProof/>
        </w:rPr>
      </w:pPr>
    </w:p>
    <w:p w14:paraId="6652C287" w14:textId="77777777" w:rsidR="003310D3" w:rsidRDefault="003310D3" w:rsidP="002F6F0A">
      <w:pPr>
        <w:rPr>
          <w:rFonts w:ascii="Times New Roman" w:hAnsi="Times New Roman" w:cs="Times New Roman"/>
          <w:noProof/>
        </w:rPr>
      </w:pPr>
    </w:p>
    <w:p w14:paraId="6A8C0857" w14:textId="77777777" w:rsidR="003310D3" w:rsidRDefault="003310D3" w:rsidP="002F6F0A">
      <w:pPr>
        <w:rPr>
          <w:rFonts w:ascii="Times New Roman" w:hAnsi="Times New Roman" w:cs="Times New Roman"/>
          <w:noProof/>
        </w:rPr>
      </w:pPr>
    </w:p>
    <w:p w14:paraId="5B3D24DB" w14:textId="77777777" w:rsidR="003310D3" w:rsidRDefault="003310D3" w:rsidP="002F6F0A">
      <w:pPr>
        <w:rPr>
          <w:rFonts w:ascii="Times New Roman" w:hAnsi="Times New Roman" w:cs="Times New Roman"/>
          <w:noProof/>
        </w:rPr>
      </w:pPr>
    </w:p>
    <w:p w14:paraId="2FBCC39B" w14:textId="77777777" w:rsidR="003310D3" w:rsidRDefault="003310D3" w:rsidP="002F6F0A">
      <w:pPr>
        <w:rPr>
          <w:rFonts w:ascii="Times New Roman" w:hAnsi="Times New Roman" w:cs="Times New Roman"/>
          <w:noProof/>
        </w:rPr>
      </w:pPr>
    </w:p>
    <w:p w14:paraId="62758D01" w14:textId="77777777" w:rsidR="003310D3" w:rsidRDefault="003310D3" w:rsidP="002F6F0A">
      <w:pPr>
        <w:rPr>
          <w:rFonts w:ascii="Times New Roman" w:hAnsi="Times New Roman" w:cs="Times New Roman"/>
          <w:noProof/>
        </w:rPr>
      </w:pPr>
    </w:p>
    <w:p w14:paraId="3806A59C" w14:textId="77777777" w:rsidR="003310D3" w:rsidRDefault="003310D3" w:rsidP="002F6F0A">
      <w:pPr>
        <w:rPr>
          <w:rFonts w:ascii="Times New Roman" w:hAnsi="Times New Roman" w:cs="Times New Roman"/>
          <w:noProof/>
        </w:rPr>
      </w:pPr>
    </w:p>
    <w:p w14:paraId="52CA2BBC" w14:textId="77777777" w:rsidR="003310D3" w:rsidRDefault="003310D3" w:rsidP="002F6F0A">
      <w:pPr>
        <w:rPr>
          <w:rFonts w:ascii="Times New Roman" w:hAnsi="Times New Roman" w:cs="Times New Roman"/>
          <w:noProof/>
        </w:rPr>
      </w:pPr>
    </w:p>
    <w:p w14:paraId="41B9C816" w14:textId="77777777" w:rsidR="003310D3" w:rsidRDefault="003310D3" w:rsidP="002F6F0A">
      <w:pPr>
        <w:rPr>
          <w:rFonts w:ascii="Times New Roman" w:hAnsi="Times New Roman" w:cs="Times New Roman"/>
          <w:noProof/>
        </w:rPr>
      </w:pPr>
    </w:p>
    <w:p w14:paraId="423192F2" w14:textId="77777777" w:rsidR="003310D3" w:rsidRDefault="003310D3" w:rsidP="002F6F0A">
      <w:pPr>
        <w:rPr>
          <w:rFonts w:ascii="Times New Roman" w:hAnsi="Times New Roman" w:cs="Times New Roman"/>
          <w:noProof/>
        </w:rPr>
      </w:pPr>
    </w:p>
    <w:p w14:paraId="38867D5B" w14:textId="77777777" w:rsidR="003310D3" w:rsidRDefault="003310D3" w:rsidP="002F6F0A">
      <w:pPr>
        <w:rPr>
          <w:rFonts w:ascii="Times New Roman" w:hAnsi="Times New Roman" w:cs="Times New Roman"/>
          <w:noProof/>
        </w:rPr>
      </w:pPr>
    </w:p>
    <w:p w14:paraId="43E53F73" w14:textId="77777777" w:rsidR="003310D3" w:rsidRDefault="003310D3" w:rsidP="002F6F0A">
      <w:pPr>
        <w:rPr>
          <w:rFonts w:ascii="Times New Roman" w:hAnsi="Times New Roman" w:cs="Times New Roman"/>
          <w:noProof/>
        </w:rPr>
      </w:pPr>
    </w:p>
    <w:p w14:paraId="703C4EE2" w14:textId="77777777" w:rsidR="003310D3" w:rsidRDefault="003310D3" w:rsidP="002F6F0A">
      <w:pPr>
        <w:rPr>
          <w:rFonts w:ascii="Times New Roman" w:hAnsi="Times New Roman" w:cs="Times New Roman"/>
          <w:noProof/>
        </w:rPr>
      </w:pPr>
    </w:p>
    <w:sdt>
      <w:sdtPr>
        <w:rPr>
          <w:lang w:val="es-ES"/>
        </w:rPr>
        <w:id w:val="-1560465558"/>
        <w:docPartObj>
          <w:docPartGallery w:val="Bibliographies"/>
          <w:docPartUnique/>
        </w:docPartObj>
      </w:sdtPr>
      <w:sdtEndPr>
        <w:rPr>
          <w:rFonts w:ascii="Arial" w:eastAsiaTheme="minorHAnsi" w:hAnsi="Arial" w:cs="Arial"/>
          <w:color w:val="auto"/>
          <w:sz w:val="24"/>
          <w:szCs w:val="22"/>
          <w:lang w:val="es-MX" w:eastAsia="en-US"/>
        </w:rPr>
      </w:sdtEndPr>
      <w:sdtContent>
        <w:p w14:paraId="103A827D" w14:textId="662C6DDA" w:rsidR="003310D3" w:rsidRDefault="003310D3">
          <w:pPr>
            <w:pStyle w:val="Ttulo1"/>
          </w:pPr>
          <w:r>
            <w:rPr>
              <w:lang w:val="es-ES"/>
            </w:rPr>
            <w:t>Referencias</w:t>
          </w:r>
        </w:p>
        <w:sdt>
          <w:sdtPr>
            <w:id w:val="-573587230"/>
            <w:bibliography/>
          </w:sdtPr>
          <w:sdtContent>
            <w:p w14:paraId="30943E76" w14:textId="77777777" w:rsidR="003310D3" w:rsidRDefault="003310D3" w:rsidP="003310D3">
              <w:pPr>
                <w:pStyle w:val="Bibliografa"/>
                <w:ind w:left="720" w:hanging="720"/>
                <w:rPr>
                  <w:noProof/>
                  <w:szCs w:val="24"/>
                  <w:lang w:val="es-ES"/>
                </w:rPr>
              </w:pPr>
              <w:r>
                <w:fldChar w:fldCharType="begin"/>
              </w:r>
              <w:r>
                <w:instrText>BIBLIOGRAPHY</w:instrText>
              </w:r>
              <w:r>
                <w:fldChar w:fldCharType="separate"/>
              </w:r>
              <w:r>
                <w:rPr>
                  <w:noProof/>
                  <w:lang w:val="es-ES"/>
                </w:rPr>
                <w:t xml:space="preserve">Álvarez Castelló, R. (2009). Bases físicas de la luz. En Á. Córdova Villalobos, </w:t>
              </w:r>
              <w:r>
                <w:rPr>
                  <w:i/>
                  <w:iCs/>
                  <w:noProof/>
                  <w:lang w:val="es-ES"/>
                </w:rPr>
                <w:t>Procedimientos Endoscópicos en Gastroenterología</w:t>
              </w:r>
              <w:r>
                <w:rPr>
                  <w:noProof/>
                  <w:lang w:val="es-ES"/>
                </w:rPr>
                <w:t xml:space="preserve"> (págs. 3 - 11). México: Editorial Médica Panamericana.</w:t>
              </w:r>
            </w:p>
            <w:p w14:paraId="422CF169" w14:textId="77777777" w:rsidR="003310D3" w:rsidRDefault="003310D3" w:rsidP="003310D3">
              <w:pPr>
                <w:pStyle w:val="Bibliografa"/>
                <w:ind w:left="720" w:hanging="720"/>
                <w:rPr>
                  <w:noProof/>
                  <w:lang w:val="es-ES"/>
                </w:rPr>
              </w:pPr>
              <w:r>
                <w:rPr>
                  <w:noProof/>
                  <w:lang w:val="es-ES"/>
                </w:rPr>
                <w:t xml:space="preserve">Antonella Cid, M. (2011). </w:t>
              </w:r>
              <w:r>
                <w:rPr>
                  <w:i/>
                  <w:iCs/>
                  <w:noProof/>
                  <w:lang w:val="es-ES"/>
                </w:rPr>
                <w:t>Física ll: Clase 14: Reflexión y refracción.</w:t>
              </w:r>
              <w:r>
                <w:rPr>
                  <w:noProof/>
                  <w:lang w:val="es-ES"/>
                </w:rPr>
                <w:t xml:space="preserve"> Universidad del Bío - Bío.</w:t>
              </w:r>
            </w:p>
            <w:p w14:paraId="513619FE" w14:textId="77777777" w:rsidR="003310D3" w:rsidRDefault="003310D3" w:rsidP="003310D3">
              <w:pPr>
                <w:pStyle w:val="Bibliografa"/>
                <w:ind w:left="720" w:hanging="720"/>
                <w:rPr>
                  <w:noProof/>
                  <w:lang w:val="es-ES"/>
                </w:rPr>
              </w:pPr>
              <w:r>
                <w:rPr>
                  <w:noProof/>
                  <w:lang w:val="es-ES"/>
                </w:rPr>
                <w:t xml:space="preserve">Sirlin, E. (2006). </w:t>
              </w:r>
              <w:r>
                <w:rPr>
                  <w:i/>
                  <w:iCs/>
                  <w:noProof/>
                  <w:lang w:val="es-ES"/>
                </w:rPr>
                <w:t>La luz en el teatro: Manual de iluminación.</w:t>
              </w:r>
              <w:r>
                <w:rPr>
                  <w:noProof/>
                  <w:lang w:val="es-ES"/>
                </w:rPr>
                <w:t xml:space="preserve"> Buenos Aires: Inteatro.</w:t>
              </w:r>
            </w:p>
            <w:p w14:paraId="2FACB716" w14:textId="238FFEBD" w:rsidR="003310D3" w:rsidRDefault="003310D3" w:rsidP="003310D3">
              <w:r>
                <w:rPr>
                  <w:b/>
                  <w:bCs/>
                </w:rPr>
                <w:fldChar w:fldCharType="end"/>
              </w:r>
            </w:p>
          </w:sdtContent>
        </w:sdt>
      </w:sdtContent>
    </w:sdt>
    <w:p w14:paraId="1B03D6D3" w14:textId="77777777" w:rsidR="003310D3" w:rsidRPr="00A413F1" w:rsidRDefault="003310D3" w:rsidP="002F6F0A">
      <w:pPr>
        <w:rPr>
          <w:rFonts w:ascii="Times New Roman" w:hAnsi="Times New Roman" w:cs="Times New Roman"/>
          <w:noProof/>
        </w:rPr>
      </w:pPr>
      <w:bookmarkStart w:id="0" w:name="_GoBack"/>
      <w:bookmarkEnd w:id="0"/>
    </w:p>
    <w:p w14:paraId="4FFF8AA2" w14:textId="77777777" w:rsidR="002F6F0A" w:rsidRPr="002F6F0A" w:rsidRDefault="002F6F0A" w:rsidP="002F6F0A">
      <w:pPr>
        <w:rPr>
          <w:rFonts w:ascii="Times New Roman" w:hAnsi="Times New Roman" w:cs="Times New Roman"/>
          <w:noProof/>
        </w:rPr>
      </w:pPr>
    </w:p>
    <w:sectPr w:rsidR="002F6F0A" w:rsidRPr="002F6F0A" w:rsidSect="009D347C">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8B03AF8"/>
    <w:multiLevelType w:val="hybridMultilevel"/>
    <w:tmpl w:val="EC484CDA"/>
    <w:lvl w:ilvl="0" w:tplc="AA589B6C">
      <w:start w:val="1"/>
      <w:numFmt w:val="bullet"/>
      <w:lvlText w:val="-"/>
      <w:lvlJc w:val="left"/>
      <w:pPr>
        <w:tabs>
          <w:tab w:val="num" w:pos="720"/>
        </w:tabs>
        <w:ind w:left="720" w:hanging="360"/>
      </w:pPr>
      <w:rPr>
        <w:rFonts w:ascii="Times New Roman" w:hAnsi="Times New Roman" w:hint="default"/>
      </w:rPr>
    </w:lvl>
    <w:lvl w:ilvl="1" w:tplc="21F40CB4" w:tentative="1">
      <w:start w:val="1"/>
      <w:numFmt w:val="bullet"/>
      <w:lvlText w:val="-"/>
      <w:lvlJc w:val="left"/>
      <w:pPr>
        <w:tabs>
          <w:tab w:val="num" w:pos="1440"/>
        </w:tabs>
        <w:ind w:left="1440" w:hanging="360"/>
      </w:pPr>
      <w:rPr>
        <w:rFonts w:ascii="Times New Roman" w:hAnsi="Times New Roman" w:hint="default"/>
      </w:rPr>
    </w:lvl>
    <w:lvl w:ilvl="2" w:tplc="C76C0260" w:tentative="1">
      <w:start w:val="1"/>
      <w:numFmt w:val="bullet"/>
      <w:lvlText w:val="-"/>
      <w:lvlJc w:val="left"/>
      <w:pPr>
        <w:tabs>
          <w:tab w:val="num" w:pos="2160"/>
        </w:tabs>
        <w:ind w:left="2160" w:hanging="360"/>
      </w:pPr>
      <w:rPr>
        <w:rFonts w:ascii="Times New Roman" w:hAnsi="Times New Roman" w:hint="default"/>
      </w:rPr>
    </w:lvl>
    <w:lvl w:ilvl="3" w:tplc="8564F0E4" w:tentative="1">
      <w:start w:val="1"/>
      <w:numFmt w:val="bullet"/>
      <w:lvlText w:val="-"/>
      <w:lvlJc w:val="left"/>
      <w:pPr>
        <w:tabs>
          <w:tab w:val="num" w:pos="2880"/>
        </w:tabs>
        <w:ind w:left="2880" w:hanging="360"/>
      </w:pPr>
      <w:rPr>
        <w:rFonts w:ascii="Times New Roman" w:hAnsi="Times New Roman" w:hint="default"/>
      </w:rPr>
    </w:lvl>
    <w:lvl w:ilvl="4" w:tplc="E1AE69B6" w:tentative="1">
      <w:start w:val="1"/>
      <w:numFmt w:val="bullet"/>
      <w:lvlText w:val="-"/>
      <w:lvlJc w:val="left"/>
      <w:pPr>
        <w:tabs>
          <w:tab w:val="num" w:pos="3600"/>
        </w:tabs>
        <w:ind w:left="3600" w:hanging="360"/>
      </w:pPr>
      <w:rPr>
        <w:rFonts w:ascii="Times New Roman" w:hAnsi="Times New Roman" w:hint="default"/>
      </w:rPr>
    </w:lvl>
    <w:lvl w:ilvl="5" w:tplc="E382B124" w:tentative="1">
      <w:start w:val="1"/>
      <w:numFmt w:val="bullet"/>
      <w:lvlText w:val="-"/>
      <w:lvlJc w:val="left"/>
      <w:pPr>
        <w:tabs>
          <w:tab w:val="num" w:pos="4320"/>
        </w:tabs>
        <w:ind w:left="4320" w:hanging="360"/>
      </w:pPr>
      <w:rPr>
        <w:rFonts w:ascii="Times New Roman" w:hAnsi="Times New Roman" w:hint="default"/>
      </w:rPr>
    </w:lvl>
    <w:lvl w:ilvl="6" w:tplc="588EC892" w:tentative="1">
      <w:start w:val="1"/>
      <w:numFmt w:val="bullet"/>
      <w:lvlText w:val="-"/>
      <w:lvlJc w:val="left"/>
      <w:pPr>
        <w:tabs>
          <w:tab w:val="num" w:pos="5040"/>
        </w:tabs>
        <w:ind w:left="5040" w:hanging="360"/>
      </w:pPr>
      <w:rPr>
        <w:rFonts w:ascii="Times New Roman" w:hAnsi="Times New Roman" w:hint="default"/>
      </w:rPr>
    </w:lvl>
    <w:lvl w:ilvl="7" w:tplc="34A4FB2E" w:tentative="1">
      <w:start w:val="1"/>
      <w:numFmt w:val="bullet"/>
      <w:lvlText w:val="-"/>
      <w:lvlJc w:val="left"/>
      <w:pPr>
        <w:tabs>
          <w:tab w:val="num" w:pos="5760"/>
        </w:tabs>
        <w:ind w:left="5760" w:hanging="360"/>
      </w:pPr>
      <w:rPr>
        <w:rFonts w:ascii="Times New Roman" w:hAnsi="Times New Roman" w:hint="default"/>
      </w:rPr>
    </w:lvl>
    <w:lvl w:ilvl="8" w:tplc="A204269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714B42"/>
    <w:multiLevelType w:val="hybridMultilevel"/>
    <w:tmpl w:val="B060D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595FF0"/>
    <w:multiLevelType w:val="hybridMultilevel"/>
    <w:tmpl w:val="AEF0A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C05627"/>
    <w:multiLevelType w:val="hybridMultilevel"/>
    <w:tmpl w:val="B63E1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1CE46C4"/>
    <w:multiLevelType w:val="hybridMultilevel"/>
    <w:tmpl w:val="428C7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A6F40E1"/>
    <w:multiLevelType w:val="hybridMultilevel"/>
    <w:tmpl w:val="723A9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E780651"/>
    <w:multiLevelType w:val="hybridMultilevel"/>
    <w:tmpl w:val="98800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BD"/>
    <w:rsid w:val="000E1B8E"/>
    <w:rsid w:val="00261481"/>
    <w:rsid w:val="0027621C"/>
    <w:rsid w:val="002F6F0A"/>
    <w:rsid w:val="003310D3"/>
    <w:rsid w:val="004523FE"/>
    <w:rsid w:val="004D149B"/>
    <w:rsid w:val="005E4604"/>
    <w:rsid w:val="006703DC"/>
    <w:rsid w:val="006B0DE4"/>
    <w:rsid w:val="006D2CBD"/>
    <w:rsid w:val="00736F2C"/>
    <w:rsid w:val="00740842"/>
    <w:rsid w:val="007F0F4F"/>
    <w:rsid w:val="00813937"/>
    <w:rsid w:val="00903E80"/>
    <w:rsid w:val="009D347C"/>
    <w:rsid w:val="00A413F1"/>
    <w:rsid w:val="00AD727F"/>
    <w:rsid w:val="00C56A7F"/>
    <w:rsid w:val="00D86A39"/>
    <w:rsid w:val="00DC31DE"/>
    <w:rsid w:val="00E738C3"/>
    <w:rsid w:val="00EC7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AC67"/>
  <w15:chartTrackingRefBased/>
  <w15:docId w15:val="{92A2659F-FCA1-4263-9F0A-27709B76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310D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2CBD"/>
    <w:pPr>
      <w:ind w:left="720"/>
      <w:contextualSpacing/>
    </w:pPr>
  </w:style>
  <w:style w:type="table" w:styleId="Tablaconcuadrcula">
    <w:name w:val="Table Grid"/>
    <w:basedOn w:val="Tablanormal"/>
    <w:uiPriority w:val="59"/>
    <w:rsid w:val="00736F2C"/>
    <w:pPr>
      <w:spacing w:after="0" w:line="240" w:lineRule="auto"/>
    </w:pPr>
    <w:rPr>
      <w:rFonts w:ascii="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13937"/>
    <w:pPr>
      <w:spacing w:after="0" w:line="240" w:lineRule="auto"/>
    </w:pPr>
    <w:rPr>
      <w:rFonts w:ascii="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6A7F"/>
    <w:rPr>
      <w:color w:val="0563C1" w:themeColor="hyperlink"/>
      <w:u w:val="single"/>
    </w:rPr>
  </w:style>
  <w:style w:type="table" w:customStyle="1" w:styleId="Tablaconcuadrcula2">
    <w:name w:val="Tabla con cuadrícula2"/>
    <w:basedOn w:val="Tablanormal"/>
    <w:next w:val="Tablaconcuadrcula"/>
    <w:uiPriority w:val="59"/>
    <w:rsid w:val="00903E80"/>
    <w:pPr>
      <w:spacing w:after="0" w:line="240" w:lineRule="auto"/>
    </w:pPr>
    <w:rPr>
      <w:rFonts w:asciiTheme="minorHAnsi" w:hAnsiTheme="minorHAnsi" w:cstheme="minorBid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3-nfasis1">
    <w:name w:val="Grid Table 3 Accent 1"/>
    <w:basedOn w:val="Tablanormal"/>
    <w:uiPriority w:val="48"/>
    <w:rsid w:val="00903E80"/>
    <w:pPr>
      <w:spacing w:after="0" w:line="240" w:lineRule="auto"/>
    </w:pPr>
    <w:rPr>
      <w:rFonts w:asciiTheme="minorHAnsi" w:hAnsiTheme="minorHAnsi" w:cstheme="minorBidi"/>
      <w:sz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Ttulo1Car">
    <w:name w:val="Título 1 Car"/>
    <w:basedOn w:val="Fuentedeprrafopredeter"/>
    <w:link w:val="Ttulo1"/>
    <w:uiPriority w:val="9"/>
    <w:rsid w:val="003310D3"/>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331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31281">
      <w:bodyDiv w:val="1"/>
      <w:marLeft w:val="0"/>
      <w:marRight w:val="0"/>
      <w:marTop w:val="0"/>
      <w:marBottom w:val="0"/>
      <w:divBdr>
        <w:top w:val="none" w:sz="0" w:space="0" w:color="auto"/>
        <w:left w:val="none" w:sz="0" w:space="0" w:color="auto"/>
        <w:bottom w:val="none" w:sz="0" w:space="0" w:color="auto"/>
        <w:right w:val="none" w:sz="0" w:space="0" w:color="auto"/>
      </w:divBdr>
    </w:div>
    <w:div w:id="458063497">
      <w:bodyDiv w:val="1"/>
      <w:marLeft w:val="0"/>
      <w:marRight w:val="0"/>
      <w:marTop w:val="0"/>
      <w:marBottom w:val="0"/>
      <w:divBdr>
        <w:top w:val="none" w:sz="0" w:space="0" w:color="auto"/>
        <w:left w:val="none" w:sz="0" w:space="0" w:color="auto"/>
        <w:bottom w:val="none" w:sz="0" w:space="0" w:color="auto"/>
        <w:right w:val="none" w:sz="0" w:space="0" w:color="auto"/>
      </w:divBdr>
    </w:div>
    <w:div w:id="499543900">
      <w:bodyDiv w:val="1"/>
      <w:marLeft w:val="0"/>
      <w:marRight w:val="0"/>
      <w:marTop w:val="0"/>
      <w:marBottom w:val="0"/>
      <w:divBdr>
        <w:top w:val="none" w:sz="0" w:space="0" w:color="auto"/>
        <w:left w:val="none" w:sz="0" w:space="0" w:color="auto"/>
        <w:bottom w:val="none" w:sz="0" w:space="0" w:color="auto"/>
        <w:right w:val="none" w:sz="0" w:space="0" w:color="auto"/>
      </w:divBdr>
    </w:div>
    <w:div w:id="909995748">
      <w:bodyDiv w:val="1"/>
      <w:marLeft w:val="0"/>
      <w:marRight w:val="0"/>
      <w:marTop w:val="0"/>
      <w:marBottom w:val="0"/>
      <w:divBdr>
        <w:top w:val="none" w:sz="0" w:space="0" w:color="auto"/>
        <w:left w:val="none" w:sz="0" w:space="0" w:color="auto"/>
        <w:bottom w:val="none" w:sz="0" w:space="0" w:color="auto"/>
        <w:right w:val="none" w:sz="0" w:space="0" w:color="auto"/>
      </w:divBdr>
    </w:div>
    <w:div w:id="968512091">
      <w:bodyDiv w:val="1"/>
      <w:marLeft w:val="0"/>
      <w:marRight w:val="0"/>
      <w:marTop w:val="0"/>
      <w:marBottom w:val="0"/>
      <w:divBdr>
        <w:top w:val="none" w:sz="0" w:space="0" w:color="auto"/>
        <w:left w:val="none" w:sz="0" w:space="0" w:color="auto"/>
        <w:bottom w:val="none" w:sz="0" w:space="0" w:color="auto"/>
        <w:right w:val="none" w:sz="0" w:space="0" w:color="auto"/>
      </w:divBdr>
    </w:div>
    <w:div w:id="183337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vvi-PCDoTR0&amp;ab_channel=Aula365%E2%80%93LosCreado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Álv09</b:Tag>
    <b:SourceType>BookSection</b:SourceType>
    <b:Guid>{51BB7A96-65AC-41AA-94CB-CE123648A8D0}</b:Guid>
    <b:Title>Bases físicas de la luz</b:Title>
    <b:Year>2009</b:Year>
    <b:BookTitle>Procedimientos Endoscópicos en Gastroenterología</b:BookTitle>
    <b:Pages>3 - 11</b:Pages>
    <b:City>México</b:City>
    <b:Publisher>Editorial Médica Panamericana</b:Publisher>
    <b:Author>
      <b:Author>
        <b:NameList>
          <b:Person>
            <b:Last>Álvarez Castelló</b:Last>
            <b:First>Rafael</b:First>
          </b:Person>
        </b:NameList>
      </b:Author>
      <b:BookAuthor>
        <b:NameList>
          <b:Person>
            <b:Last>Córdova Villalobos</b:Last>
            <b:First>Ángel</b:First>
          </b:Person>
        </b:NameList>
      </b:BookAuthor>
    </b:Author>
    <b:RefOrder>2</b:RefOrder>
  </b:Source>
  <b:Source>
    <b:Tag>Sir06</b:Tag>
    <b:SourceType>Book</b:SourceType>
    <b:Guid>{86F5A235-C5B6-4431-B596-15F640ED5793}</b:Guid>
    <b:Title>La luz en el teatro: Manual de iluminación</b:Title>
    <b:Year>2006</b:Year>
    <b:City>Buenos Aires</b:City>
    <b:Publisher>Inteatro</b:Publisher>
    <b:Author>
      <b:Author>
        <b:NameList>
          <b:Person>
            <b:Last>Sirlin</b:Last>
            <b:First>Eli</b:First>
          </b:Person>
        </b:NameList>
      </b:Author>
    </b:Author>
    <b:RefOrder>1</b:RefOrder>
  </b:Source>
  <b:Source>
    <b:Tag>Ant11</b:Tag>
    <b:SourceType>Report</b:SourceType>
    <b:Guid>{9F2373B0-7051-4908-91D2-4721FBA38B8E}</b:Guid>
    <b:Title>Física ll: Clase 14: Reflexión y refracción</b:Title>
    <b:Year>2011</b:Year>
    <b:Publisher>Universidad del Bío - Bío</b:Publisher>
    <b:Author>
      <b:Author>
        <b:NameList>
          <b:Person>
            <b:Last>Antonella Cid</b:Last>
            <b:First>M</b:First>
          </b:Person>
        </b:NameList>
      </b:Author>
    </b:Author>
    <b:RefOrder>3</b:RefOrder>
  </b:Source>
</b:Sources>
</file>

<file path=customXml/itemProps1.xml><?xml version="1.0" encoding="utf-8"?>
<ds:datastoreItem xmlns:ds="http://schemas.openxmlformats.org/officeDocument/2006/customXml" ds:itemID="{034720BC-A6DD-42C0-98BD-264B22AD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14</Pages>
  <Words>2556</Words>
  <Characters>14059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16582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2021-06-28T00:33:00Z</dcterms:created>
  <dcterms:modified xsi:type="dcterms:W3CDTF">2021-06-28T04:59:00Z</dcterms:modified>
</cp:coreProperties>
</file>