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45928" w14:textId="77777777" w:rsidR="00CC4044" w:rsidRPr="00F4665E" w:rsidRDefault="00CC4044" w:rsidP="00CC4044">
      <w:pPr>
        <w:pStyle w:val="Ttulo1"/>
        <w:ind w:left="2832" w:firstLine="708"/>
        <w:jc w:val="center"/>
        <w:rPr>
          <w:rFonts w:ascii="Times New Roman" w:hAnsi="Times New Roman" w:cs="Times New Roman"/>
          <w:b/>
          <w:bCs/>
          <w:color w:val="auto"/>
        </w:rPr>
      </w:pPr>
      <w:r>
        <w:rPr>
          <w:noProof/>
          <w:sz w:val="28"/>
          <w:szCs w:val="28"/>
        </w:rPr>
        <w:drawing>
          <wp:anchor distT="0" distB="0" distL="114300" distR="114300" simplePos="0" relativeHeight="251659264" behindDoc="0" locked="0" layoutInCell="1" allowOverlap="1" wp14:anchorId="67BCB4D2" wp14:editId="4D71BF0B">
            <wp:simplePos x="3143250" y="1228725"/>
            <wp:positionH relativeFrom="margin">
              <wp:align>left</wp:align>
            </wp:positionH>
            <wp:positionV relativeFrom="margin">
              <wp:align>top</wp:align>
            </wp:positionV>
            <wp:extent cx="2160000" cy="1612800"/>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anchor>
        </w:drawing>
      </w:r>
      <w:r w:rsidRPr="004D5797">
        <w:rPr>
          <w:rFonts w:ascii="Times New Roman" w:hAnsi="Times New Roman" w:cs="Times New Roman"/>
          <w:b/>
          <w:bCs/>
          <w:color w:val="auto"/>
        </w:rPr>
        <w:t>Escuela Normal De Educación Preescolar</w:t>
      </w:r>
    </w:p>
    <w:p w14:paraId="609D1AA3" w14:textId="77777777" w:rsidR="00CC4044" w:rsidRPr="004D5797" w:rsidRDefault="00CC4044" w:rsidP="00CC4044">
      <w:pPr>
        <w:ind w:left="3540"/>
        <w:jc w:val="center"/>
      </w:pPr>
      <w:r>
        <w:rPr>
          <w:rFonts w:ascii="Times New Roman" w:hAnsi="Times New Roman" w:cs="Times New Roman"/>
          <w:b/>
          <w:bCs/>
          <w:sz w:val="28"/>
          <w:szCs w:val="28"/>
        </w:rPr>
        <w:t xml:space="preserve">         Licenciatura en Educación Preescolar</w:t>
      </w:r>
    </w:p>
    <w:p w14:paraId="0613C785" w14:textId="77777777" w:rsidR="00CC4044" w:rsidRDefault="00CC4044" w:rsidP="00CC4044">
      <w:pPr>
        <w:ind w:left="7080"/>
        <w:rPr>
          <w:rFonts w:ascii="Times New Roman" w:hAnsi="Times New Roman" w:cs="Times New Roman"/>
          <w:sz w:val="28"/>
          <w:szCs w:val="28"/>
        </w:rPr>
      </w:pPr>
      <w:r>
        <w:rPr>
          <w:rFonts w:ascii="Times New Roman" w:hAnsi="Times New Roman" w:cs="Times New Roman"/>
          <w:sz w:val="28"/>
          <w:szCs w:val="28"/>
        </w:rPr>
        <w:t>Ciclo Escolar 2020 – 2021</w:t>
      </w:r>
    </w:p>
    <w:p w14:paraId="171BAFF9" w14:textId="111BA536" w:rsidR="00CC4044" w:rsidRDefault="00CC4044" w:rsidP="00CC4044">
      <w:pPr>
        <w:ind w:left="7848"/>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     </w:t>
      </w:r>
      <w:r w:rsidRPr="00B21ACB">
        <w:rPr>
          <w:rStyle w:val="normaltextrun"/>
          <w:rFonts w:ascii="Times New Roman" w:hAnsi="Times New Roman" w:cs="Times New Roman"/>
          <w:sz w:val="28"/>
          <w:szCs w:val="28"/>
        </w:rPr>
        <w:t>Curso:</w:t>
      </w:r>
    </w:p>
    <w:p w14:paraId="6C9DC874" w14:textId="219296CB" w:rsidR="00CC4044" w:rsidRPr="00CC4044" w:rsidRDefault="00CC4044" w:rsidP="00CC4044">
      <w:pPr>
        <w:pStyle w:val="Ttulo2"/>
        <w:spacing w:before="75" w:after="75"/>
        <w:ind w:left="4956"/>
        <w:jc w:val="both"/>
        <w:rPr>
          <w:rStyle w:val="normaltextrun"/>
          <w:rFonts w:ascii="Times New Roman" w:hAnsi="Times New Roman" w:cs="Times New Roman"/>
          <w:color w:val="000000"/>
          <w:sz w:val="24"/>
          <w:szCs w:val="24"/>
        </w:rPr>
      </w:pPr>
      <w:r w:rsidRPr="00CC4044">
        <w:rPr>
          <w:rFonts w:ascii="Times New Roman" w:hAnsi="Times New Roman" w:cs="Times New Roman"/>
          <w:color w:val="000000"/>
          <w:sz w:val="24"/>
          <w:szCs w:val="24"/>
        </w:rPr>
        <w:t>ESTRATEGIAS PARA LA EXPLORACIÓN DEL MUNDO NATURAL</w:t>
      </w:r>
    </w:p>
    <w:p w14:paraId="7DE56357" w14:textId="0BEA74B7" w:rsidR="00CC4044" w:rsidRDefault="00CC4044" w:rsidP="00CC4044">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Pr="00B21ACB">
        <w:rPr>
          <w:rStyle w:val="normaltextrun"/>
          <w:sz w:val="28"/>
          <w:szCs w:val="28"/>
        </w:rPr>
        <w:t>Titular:</w:t>
      </w:r>
    </w:p>
    <w:p w14:paraId="3C8C49BA" w14:textId="314EFFEF" w:rsidR="00CC4044" w:rsidRPr="00CC4044" w:rsidRDefault="00CC4044" w:rsidP="00CC4044">
      <w:pPr>
        <w:pStyle w:val="Ttulo3"/>
        <w:spacing w:before="30" w:after="30"/>
        <w:ind w:left="4308" w:firstLine="648"/>
        <w:jc w:val="center"/>
        <w:rPr>
          <w:rFonts w:ascii="Times New Roman" w:hAnsi="Times New Roman" w:cs="Times New Roman"/>
          <w:color w:val="000000"/>
        </w:rPr>
      </w:pPr>
      <w:hyperlink r:id="rId7" w:history="1">
        <w:r w:rsidRPr="00CC4044">
          <w:rPr>
            <w:rStyle w:val="Hipervnculo"/>
            <w:rFonts w:ascii="Times New Roman" w:hAnsi="Times New Roman" w:cs="Times New Roman"/>
            <w:color w:val="000000"/>
          </w:rPr>
          <w:t>YIXIE KARELIA LAGUNA MONTAÑEZ</w:t>
        </w:r>
      </w:hyperlink>
    </w:p>
    <w:p w14:paraId="6420FFE8" w14:textId="77777777" w:rsidR="00CC4044" w:rsidRPr="00B21ACB" w:rsidRDefault="00CC4044" w:rsidP="00CC4044">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Pr="00B21ACB">
        <w:rPr>
          <w:rStyle w:val="normaltextrun"/>
          <w:sz w:val="28"/>
          <w:szCs w:val="28"/>
        </w:rPr>
        <w:t>Alumna:</w:t>
      </w:r>
    </w:p>
    <w:p w14:paraId="6106587F" w14:textId="77777777" w:rsidR="00CC4044" w:rsidRDefault="00CC4044" w:rsidP="00CC4044">
      <w:pPr>
        <w:pStyle w:val="paragraph"/>
        <w:spacing w:before="0" w:beforeAutospacing="0" w:after="0" w:afterAutospacing="0"/>
        <w:ind w:left="6372" w:firstLine="708"/>
        <w:textAlignment w:val="baseline"/>
        <w:rPr>
          <w:rStyle w:val="normaltextrun"/>
        </w:rPr>
      </w:pPr>
      <w:r>
        <w:rPr>
          <w:rStyle w:val="normaltextrun"/>
        </w:rPr>
        <w:t>MARIANA GARCÍA FLORES #4</w:t>
      </w:r>
    </w:p>
    <w:p w14:paraId="53A38B69" w14:textId="77777777" w:rsidR="00691EC8" w:rsidRPr="00691EC8" w:rsidRDefault="00691EC8" w:rsidP="00CC4044">
      <w:pPr>
        <w:pStyle w:val="paragraph"/>
        <w:spacing w:before="0" w:beforeAutospacing="0" w:after="0" w:afterAutospacing="0"/>
        <w:jc w:val="center"/>
        <w:textAlignment w:val="baseline"/>
        <w:rPr>
          <w:b/>
          <w:bCs/>
          <w:color w:val="000000"/>
        </w:rPr>
      </w:pPr>
      <w:r w:rsidRPr="00691EC8">
        <w:rPr>
          <w:b/>
          <w:bCs/>
          <w:color w:val="000000"/>
        </w:rPr>
        <w:t>Unidad de aprendizaje III. El trabajo por proyectos en ciencias naturales y los fenómenos físicos.</w:t>
      </w:r>
    </w:p>
    <w:p w14:paraId="38C39F1A" w14:textId="73B94291" w:rsidR="00CC4044" w:rsidRDefault="00CC4044" w:rsidP="00691EC8">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Tema:</w:t>
      </w:r>
    </w:p>
    <w:p w14:paraId="253B9E7A" w14:textId="20535021" w:rsidR="00691EC8" w:rsidRPr="00691EC8" w:rsidRDefault="00691EC8" w:rsidP="00691EC8">
      <w:pPr>
        <w:pStyle w:val="paragraph"/>
        <w:spacing w:before="0" w:beforeAutospacing="0" w:after="0" w:afterAutospacing="0"/>
        <w:jc w:val="center"/>
        <w:textAlignment w:val="baseline"/>
        <w:rPr>
          <w:rStyle w:val="normaltextrun"/>
          <w:lang w:val="es-ES_tradnl"/>
        </w:rPr>
      </w:pPr>
      <w:r>
        <w:rPr>
          <w:rStyle w:val="normaltextrun"/>
          <w:lang w:val="es-ES_tradnl"/>
        </w:rPr>
        <w:t>“PROYECTO CIENTIFICO”</w:t>
      </w:r>
    </w:p>
    <w:p w14:paraId="26AC8D84" w14:textId="77777777" w:rsidR="00CC4044" w:rsidRDefault="00CC4044" w:rsidP="00691EC8">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COMPETENCIAS PROFESIONALES:</w:t>
      </w:r>
    </w:p>
    <w:p w14:paraId="44BDC477" w14:textId="77777777" w:rsidR="00CC4044" w:rsidRDefault="00CC4044" w:rsidP="00691EC8">
      <w:pPr>
        <w:pStyle w:val="paragraph"/>
        <w:spacing w:before="0" w:beforeAutospacing="0" w:after="0" w:afterAutospacing="0"/>
        <w:jc w:val="center"/>
        <w:textAlignment w:val="baseline"/>
        <w:rPr>
          <w:rStyle w:val="normaltextrun"/>
          <w:lang w:val="es-ES_tradnl"/>
        </w:rPr>
      </w:pPr>
      <w:r>
        <w:rPr>
          <w:rStyle w:val="normaltextrun"/>
          <w:lang w:val="es-ES_tradnl"/>
        </w:rPr>
        <w:t>Aplica el plan y programas de estudio para alcanzar los propósitos educativos y contribuir al pleno desenvolvimiento de las capacidades de sus alumnos.</w:t>
      </w:r>
    </w:p>
    <w:p w14:paraId="3F26D5F5" w14:textId="32446670" w:rsidR="00CC4044" w:rsidRDefault="00CC4044" w:rsidP="00691EC8">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UNIDADES DE COMPETENCIA QUE SE DESARROLLAN EN EL CURSO: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38"/>
      </w:tblGrid>
      <w:tr w:rsidR="00691EC8" w:rsidRPr="00691EC8" w14:paraId="7CB1BA50" w14:textId="77777777" w:rsidTr="00691EC8">
        <w:trPr>
          <w:tblCellSpacing w:w="15" w:type="dxa"/>
        </w:trPr>
        <w:tc>
          <w:tcPr>
            <w:tcW w:w="0" w:type="auto"/>
            <w:hideMark/>
          </w:tcPr>
          <w:p w14:paraId="2BBEA2A5" w14:textId="0DFF6B9F" w:rsidR="00691EC8" w:rsidRDefault="00691EC8" w:rsidP="00691EC8">
            <w:pPr>
              <w:pStyle w:val="Prrafodelista"/>
              <w:numPr>
                <w:ilvl w:val="0"/>
                <w:numId w:val="2"/>
              </w:numPr>
              <w:spacing w:after="0" w:line="240" w:lineRule="auto"/>
              <w:jc w:val="center"/>
              <w:rPr>
                <w:rFonts w:ascii="Times New Roman" w:eastAsia="Times New Roman" w:hAnsi="Times New Roman" w:cs="Times New Roman"/>
                <w:color w:val="000000"/>
                <w:sz w:val="24"/>
                <w:szCs w:val="24"/>
                <w:lang w:eastAsia="es-MX"/>
              </w:rPr>
            </w:pPr>
            <w:r w:rsidRPr="00691EC8">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AD05C59" w14:textId="5B244233" w:rsidR="00691EC8" w:rsidRPr="00691EC8" w:rsidRDefault="00691EC8" w:rsidP="00691EC8">
            <w:pPr>
              <w:pStyle w:val="Prrafodelista"/>
              <w:numPr>
                <w:ilvl w:val="0"/>
                <w:numId w:val="2"/>
              </w:numPr>
              <w:spacing w:after="0" w:line="240" w:lineRule="auto"/>
              <w:jc w:val="center"/>
              <w:rPr>
                <w:rFonts w:ascii="Times New Roman" w:eastAsia="Times New Roman" w:hAnsi="Times New Roman" w:cs="Times New Roman"/>
                <w:color w:val="000000"/>
                <w:sz w:val="24"/>
                <w:szCs w:val="24"/>
                <w:lang w:eastAsia="es-MX"/>
              </w:rPr>
            </w:pPr>
            <w:r w:rsidRPr="00691EC8">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0F459D57" w14:textId="16EBCDCE" w:rsidR="00691EC8" w:rsidRPr="00691EC8" w:rsidRDefault="00691EC8" w:rsidP="00691EC8">
            <w:pPr>
              <w:spacing w:after="0" w:line="240" w:lineRule="auto"/>
              <w:jc w:val="center"/>
              <w:rPr>
                <w:rFonts w:ascii="Verdana" w:eastAsia="Times New Roman" w:hAnsi="Verdana" w:cs="Times New Roman"/>
                <w:color w:val="000000"/>
                <w:sz w:val="24"/>
                <w:szCs w:val="24"/>
                <w:lang w:eastAsia="es-MX"/>
              </w:rPr>
            </w:pPr>
          </w:p>
        </w:tc>
      </w:tr>
      <w:tr w:rsidR="00691EC8" w:rsidRPr="00691EC8" w14:paraId="663605F6" w14:textId="77777777" w:rsidTr="00691EC8">
        <w:trPr>
          <w:tblCellSpacing w:w="15" w:type="dxa"/>
        </w:trPr>
        <w:tc>
          <w:tcPr>
            <w:tcW w:w="0" w:type="auto"/>
            <w:hideMark/>
          </w:tcPr>
          <w:p w14:paraId="51B6A072" w14:textId="39BD67D0" w:rsidR="00691EC8" w:rsidRPr="00691EC8" w:rsidRDefault="00691EC8" w:rsidP="00691EC8">
            <w:pPr>
              <w:spacing w:after="0" w:line="240" w:lineRule="auto"/>
              <w:jc w:val="center"/>
              <w:rPr>
                <w:rFonts w:ascii="Verdana" w:eastAsia="Times New Roman" w:hAnsi="Verdana" w:cs="Times New Roman"/>
                <w:color w:val="000000"/>
                <w:sz w:val="24"/>
                <w:szCs w:val="24"/>
                <w:lang w:eastAsia="es-MX"/>
              </w:rPr>
            </w:pPr>
          </w:p>
        </w:tc>
      </w:tr>
    </w:tbl>
    <w:p w14:paraId="418F9252" w14:textId="77777777" w:rsidR="00691EC8" w:rsidRPr="00691EC8" w:rsidRDefault="00691EC8" w:rsidP="00691EC8">
      <w:pPr>
        <w:spacing w:after="0" w:line="240" w:lineRule="auto"/>
        <w:jc w:val="center"/>
        <w:rPr>
          <w:rFonts w:ascii="Times New Roman" w:eastAsia="Times New Roman" w:hAnsi="Times New Roman" w:cs="Times New Roman"/>
          <w:b/>
          <w:bCs/>
          <w:vanish/>
          <w:sz w:val="24"/>
          <w:szCs w:val="24"/>
          <w:lang w:eastAsia="es-MX"/>
        </w:rPr>
      </w:pPr>
    </w:p>
    <w:p w14:paraId="7E4167C7" w14:textId="77777777" w:rsidR="00691EC8" w:rsidRPr="00691EC8" w:rsidRDefault="00691EC8" w:rsidP="00691EC8">
      <w:pPr>
        <w:spacing w:after="0" w:line="240" w:lineRule="auto"/>
        <w:jc w:val="center"/>
        <w:rPr>
          <w:rFonts w:ascii="Times New Roman" w:eastAsia="Times New Roman" w:hAnsi="Times New Roman" w:cs="Times New Roman"/>
          <w:b/>
          <w:bCs/>
          <w:vanish/>
          <w:sz w:val="24"/>
          <w:szCs w:val="24"/>
          <w:lang w:eastAsia="es-MX"/>
        </w:rPr>
      </w:pPr>
    </w:p>
    <w:p w14:paraId="636650F3" w14:textId="783C01C1" w:rsidR="00CC4044" w:rsidRDefault="00691EC8" w:rsidP="00691EC8">
      <w:pPr>
        <w:jc w:val="center"/>
        <w:rPr>
          <w:rFonts w:ascii="Times New Roman" w:hAnsi="Times New Roman" w:cs="Times New Roman"/>
          <w:b/>
          <w:bCs/>
          <w:color w:val="000000"/>
          <w:sz w:val="24"/>
          <w:szCs w:val="24"/>
        </w:rPr>
      </w:pPr>
      <w:r w:rsidRPr="00691EC8">
        <w:rPr>
          <w:rFonts w:ascii="Times New Roman" w:hAnsi="Times New Roman" w:cs="Times New Roman"/>
          <w:b/>
          <w:bCs/>
          <w:color w:val="000000"/>
          <w:sz w:val="24"/>
          <w:szCs w:val="24"/>
        </w:rPr>
        <w:t>Diseñar un</w:t>
      </w:r>
      <w:r w:rsidRPr="00691EC8">
        <w:rPr>
          <w:rFonts w:ascii="Times New Roman" w:hAnsi="Times New Roman" w:cs="Times New Roman"/>
          <w:b/>
          <w:bCs/>
          <w:color w:val="000000"/>
          <w:sz w:val="24"/>
          <w:szCs w:val="24"/>
        </w:rPr>
        <w:t xml:space="preserve"> proyecto científico que tome como base un fenómeno, utilizando la metodología por proyectos para promover el aprendizaje de los conocimientos científicos.</w:t>
      </w:r>
    </w:p>
    <w:p w14:paraId="6471D0A1" w14:textId="3EC75CF2" w:rsidR="00691EC8" w:rsidRDefault="00691EC8" w:rsidP="00691E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Saltillo, Coahuila de Zaragoza.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27/06/2021.</w:t>
      </w:r>
    </w:p>
    <w:p w14:paraId="01458E1A" w14:textId="5A0DBBB3" w:rsidR="00691EC8" w:rsidRDefault="00691EC8" w:rsidP="00691EC8">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14:anchorId="206CEC27" wp14:editId="1A160DFB">
                <wp:simplePos x="0" y="0"/>
                <wp:positionH relativeFrom="column">
                  <wp:posOffset>3119755</wp:posOffset>
                </wp:positionH>
                <wp:positionV relativeFrom="paragraph">
                  <wp:posOffset>672465</wp:posOffset>
                </wp:positionV>
                <wp:extent cx="4438650" cy="1981200"/>
                <wp:effectExtent l="0" t="0" r="19050" b="19050"/>
                <wp:wrapNone/>
                <wp:docPr id="5" name="Elipse 5"/>
                <wp:cNvGraphicFramePr/>
                <a:graphic xmlns:a="http://schemas.openxmlformats.org/drawingml/2006/main">
                  <a:graphicData uri="http://schemas.microsoft.com/office/word/2010/wordprocessingShape">
                    <wps:wsp>
                      <wps:cNvSpPr/>
                      <wps:spPr>
                        <a:xfrm>
                          <a:off x="0" y="0"/>
                          <a:ext cx="4438650" cy="19812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C52B2D" w14:textId="14A35C04" w:rsidR="001009C1" w:rsidRPr="001009C1" w:rsidRDefault="001009C1" w:rsidP="001009C1">
                            <w:pPr>
                              <w:pStyle w:val="Ttulo"/>
                              <w:jc w:val="center"/>
                              <w:rPr>
                                <w:rFonts w:ascii="Times New Roman" w:hAnsi="Times New Roman" w:cs="Times New Roman"/>
                                <w:sz w:val="70"/>
                                <w:szCs w:val="70"/>
                              </w:rPr>
                            </w:pPr>
                            <w:r w:rsidRPr="001009C1">
                              <w:rPr>
                                <w:rFonts w:ascii="Times New Roman" w:hAnsi="Times New Roman" w:cs="Times New Roman"/>
                                <w:sz w:val="70"/>
                                <w:szCs w:val="70"/>
                              </w:rPr>
                              <w:t>FENOMENOS MAGNETICOS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6CEC27" id="Elipse 5" o:spid="_x0000_s1026" style="position:absolute;margin-left:245.65pt;margin-top:52.95pt;width:349.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" fillcolor="white [3201]" strokecolor="white [3212]" strokeweight="1pt">
                <v:stroke joinstyle="miter"/>
                <v:textbox>
                  <w:txbxContent>
                    <w:p w14:paraId="0FC52B2D" w14:textId="14A35C04" w:rsidR="001009C1" w:rsidRPr="001009C1" w:rsidRDefault="001009C1" w:rsidP="001009C1">
                      <w:pPr>
                        <w:pStyle w:val="Ttulo"/>
                        <w:jc w:val="center"/>
                        <w:rPr>
                          <w:rFonts w:ascii="Times New Roman" w:hAnsi="Times New Roman" w:cs="Times New Roman"/>
                          <w:sz w:val="70"/>
                          <w:szCs w:val="70"/>
                        </w:rPr>
                      </w:pPr>
                      <w:r w:rsidRPr="001009C1">
                        <w:rPr>
                          <w:rFonts w:ascii="Times New Roman" w:hAnsi="Times New Roman" w:cs="Times New Roman"/>
                          <w:sz w:val="70"/>
                          <w:szCs w:val="70"/>
                        </w:rPr>
                        <w:t>FENOMENOS MAGNETICOS</w:t>
                      </w:r>
                    </w:p>
                  </w:txbxContent>
                </v:textbox>
              </v:oval>
            </w:pict>
          </mc:Fallback>
        </mc:AlternateContent>
      </w:r>
      <w:r>
        <w:rPr>
          <w:noProof/>
        </w:rPr>
        <w:drawing>
          <wp:inline distT="0" distB="0" distL="0" distR="0" wp14:anchorId="74444BC3" wp14:editId="2D4ECAEC">
            <wp:extent cx="8343900" cy="5553075"/>
            <wp:effectExtent l="0" t="0" r="0" b="9525"/>
            <wp:docPr id="4" name="Imagen 4" descr="Una plantilla de experimento científico femenino 43343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a plantilla de experimento científico femenino 433436 Vector en Vectee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0" cy="5553075"/>
                    </a:xfrm>
                    <a:prstGeom prst="rect">
                      <a:avLst/>
                    </a:prstGeom>
                    <a:noFill/>
                    <a:ln>
                      <a:noFill/>
                    </a:ln>
                  </pic:spPr>
                </pic:pic>
              </a:graphicData>
            </a:graphic>
          </wp:inline>
        </w:drawing>
      </w:r>
    </w:p>
    <w:p w14:paraId="5BE6AF59" w14:textId="6C9DC3A9" w:rsidR="001009C1" w:rsidRDefault="001009C1" w:rsidP="001009C1">
      <w:pPr>
        <w:pStyle w:val="Ttulo1"/>
        <w:rPr>
          <w:rFonts w:ascii="Times New Roman" w:hAnsi="Times New Roman" w:cs="Times New Roman"/>
        </w:rPr>
      </w:pPr>
      <w:r>
        <w:rPr>
          <w:rFonts w:ascii="Times New Roman" w:hAnsi="Times New Roman" w:cs="Times New Roman"/>
        </w:rPr>
        <w:lastRenderedPageBreak/>
        <w:t xml:space="preserve">INTRODUCCIÓN </w:t>
      </w:r>
    </w:p>
    <w:p w14:paraId="0EED3720" w14:textId="30247C4A" w:rsidR="00D40A18" w:rsidRDefault="00A90613" w:rsidP="00A90613">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esta unidad tuvimos como propósito conocer </w:t>
      </w:r>
      <w:r w:rsidR="00D40A18">
        <w:rPr>
          <w:rFonts w:ascii="Times New Roman" w:hAnsi="Times New Roman" w:cs="Times New Roman"/>
          <w:sz w:val="24"/>
          <w:szCs w:val="24"/>
        </w:rPr>
        <w:t xml:space="preserve">“Proyectos en Ciencias Naturales” en donde a cada equipo se le asigno un tema, el mío fue “Fenómenos magnéticos” entonces en este trabajo te hablare más sobre el tema, que fue lo que aprendí, mis problemáticas, las virtudes que tengo a la hora de realizar mi secuencia didáctica, etc.  </w:t>
      </w:r>
    </w:p>
    <w:p w14:paraId="3D68814B" w14:textId="2DC17BFF" w:rsidR="00D40A18" w:rsidRDefault="00D40A18" w:rsidP="00954E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esta unidad realizamos experimentos para comprobar los fenómenos, como es que se da, y mas bien una practica de lo que dice la teoría. </w:t>
      </w:r>
      <w:r w:rsidR="00986840">
        <w:rPr>
          <w:rFonts w:ascii="Times New Roman" w:hAnsi="Times New Roman" w:cs="Times New Roman"/>
          <w:sz w:val="24"/>
          <w:szCs w:val="24"/>
        </w:rPr>
        <w:t>Decidimos comprobarlo</w:t>
      </w:r>
      <w:r w:rsidR="00E04E98">
        <w:rPr>
          <w:rFonts w:ascii="Times New Roman" w:hAnsi="Times New Roman" w:cs="Times New Roman"/>
          <w:sz w:val="24"/>
          <w:szCs w:val="24"/>
        </w:rPr>
        <w:t xml:space="preserve">, para eso nos ayudamos de la tabla SQA, que </w:t>
      </w:r>
      <w:r w:rsidR="00E04E98">
        <w:rPr>
          <w:rFonts w:ascii="Times New Roman" w:hAnsi="Times New Roman" w:cs="Times New Roman"/>
          <w:color w:val="202124"/>
          <w:sz w:val="24"/>
          <w:szCs w:val="24"/>
          <w:shd w:val="clear" w:color="auto" w:fill="FFFFFF"/>
        </w:rPr>
        <w:t>e</w:t>
      </w:r>
      <w:r w:rsidR="00E04E98" w:rsidRPr="00E04E98">
        <w:rPr>
          <w:rFonts w:ascii="Times New Roman" w:hAnsi="Times New Roman" w:cs="Times New Roman"/>
          <w:color w:val="202124"/>
          <w:sz w:val="24"/>
          <w:szCs w:val="24"/>
          <w:shd w:val="clear" w:color="auto" w:fill="FFFFFF"/>
        </w:rPr>
        <w:t>s una estrategia que sirve para que los lectores activen sus conocimientos previos antes de leer y organicen la información explícita que recogieron del texto. Además, permite relacionar lo que sabían con lo que aprendieron.</w:t>
      </w:r>
      <w:r w:rsidR="00954E53">
        <w:rPr>
          <w:rFonts w:ascii="Times New Roman" w:hAnsi="Times New Roman" w:cs="Times New Roman"/>
          <w:color w:val="202124"/>
          <w:sz w:val="24"/>
          <w:szCs w:val="24"/>
          <w:shd w:val="clear" w:color="auto" w:fill="FFFFFF"/>
        </w:rPr>
        <w:t xml:space="preserve"> El primer experimento que realizamos fue con una batería, aluminio e imán, la cual fue de problemática porque el experimento no se pudo realizar, así que decidimos seguir intentando con el siguiente que fue con cerrillos y un imán y por segunda vez terminamos fracasando con el experimento ya que ninguno de los dos nos dio el resultado que buscábamos, así que como última opción intentamos uno con agua, imanes y clips</w:t>
      </w:r>
      <w:r w:rsidR="00954E53">
        <w:rPr>
          <w:rFonts w:ascii="Times New Roman" w:hAnsi="Times New Roman" w:cs="Times New Roman"/>
          <w:sz w:val="24"/>
          <w:szCs w:val="24"/>
        </w:rPr>
        <w:t xml:space="preserve">, dándonos el resultado que buscábamos. </w:t>
      </w:r>
    </w:p>
    <w:p w14:paraId="72BEBCB3" w14:textId="1A5016CA" w:rsidR="00954E53" w:rsidRDefault="00C67684" w:rsidP="00954E53">
      <w:pPr>
        <w:spacing w:line="480" w:lineRule="auto"/>
        <w:jc w:val="both"/>
        <w:rPr>
          <w:rFonts w:ascii="Times New Roman" w:hAnsi="Times New Roman" w:cs="Times New Roman"/>
          <w:sz w:val="24"/>
          <w:szCs w:val="24"/>
        </w:rPr>
      </w:pPr>
      <w:r>
        <w:rPr>
          <w:rFonts w:ascii="Times New Roman" w:hAnsi="Times New Roman" w:cs="Times New Roman"/>
          <w:sz w:val="24"/>
          <w:szCs w:val="24"/>
        </w:rPr>
        <w:t>Demostrare parte de mis competencias creando una secuencia didáctica, apta para una actividad en preescolar teniendo todos los aspectos, organizador curricular, aprendizajes esperados, evaluación, etc.</w:t>
      </w:r>
    </w:p>
    <w:p w14:paraId="0D871475" w14:textId="39D62E6C" w:rsidR="00E22A58" w:rsidRDefault="00E22A58" w:rsidP="00E22A5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FADFD" wp14:editId="0E050B6D">
            <wp:extent cx="572650" cy="1019175"/>
            <wp:effectExtent l="0" t="0" r="0" b="0"/>
            <wp:docPr id="6" name="Imagen 6" descr="Imagen que contiene tabla, interior, taz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abla, interior, taza, computador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220" cy="1027309"/>
                    </a:xfrm>
                    <a:prstGeom prst="rect">
                      <a:avLst/>
                    </a:prstGeom>
                  </pic:spPr>
                </pic:pic>
              </a:graphicData>
            </a:graphic>
          </wp:inline>
        </w:drawing>
      </w:r>
    </w:p>
    <w:p w14:paraId="1D5A4E80" w14:textId="7294201F" w:rsidR="005713F7" w:rsidRPr="00E22A58" w:rsidRDefault="00D40A18" w:rsidP="00E22A5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5C13" w:rsidRPr="004A5C13">
        <w:rPr>
          <w:rFonts w:ascii="Times New Roman" w:hAnsi="Times New Roman" w:cs="Times New Roman"/>
          <w:b/>
          <w:bCs/>
          <w:sz w:val="28"/>
          <w:szCs w:val="28"/>
        </w:rPr>
        <w:t>Fenómenos magnéticos</w:t>
      </w:r>
      <w:r w:rsidR="004A5C13">
        <w:rPr>
          <w:rFonts w:ascii="Times New Roman" w:hAnsi="Times New Roman" w:cs="Times New Roman"/>
          <w:b/>
          <w:bCs/>
          <w:sz w:val="28"/>
          <w:szCs w:val="28"/>
        </w:rPr>
        <w:t xml:space="preserve">. </w:t>
      </w:r>
    </w:p>
    <w:p w14:paraId="4412D352" w14:textId="77777777" w:rsidR="005713F7" w:rsidRDefault="005713F7" w:rsidP="004A5C13">
      <w:pPr>
        <w:spacing w:line="480" w:lineRule="auto"/>
        <w:jc w:val="both"/>
        <w:rPr>
          <w:rFonts w:ascii="Times New Roman" w:hAnsi="Times New Roman" w:cs="Times New Roman"/>
          <w:b/>
          <w:bCs/>
          <w:sz w:val="28"/>
          <w:szCs w:val="28"/>
        </w:rPr>
      </w:pPr>
    </w:p>
    <w:p w14:paraId="4EEFF9F5" w14:textId="1CFF10DE" w:rsidR="00D92606" w:rsidRDefault="00D92606" w:rsidP="00D92606">
      <w:pPr>
        <w:pStyle w:val="Subttulo"/>
        <w:rPr>
          <w:rFonts w:ascii="Times New Roman" w:hAnsi="Times New Roman" w:cs="Times New Roman"/>
          <w:b/>
          <w:bCs/>
          <w:sz w:val="24"/>
          <w:szCs w:val="24"/>
        </w:rPr>
      </w:pPr>
      <w:r>
        <w:rPr>
          <w:rFonts w:ascii="Times New Roman" w:hAnsi="Times New Roman" w:cs="Times New Roman"/>
          <w:b/>
          <w:bCs/>
          <w:sz w:val="24"/>
          <w:szCs w:val="24"/>
        </w:rPr>
        <w:t xml:space="preserve">Historia del magnetismo </w:t>
      </w:r>
    </w:p>
    <w:p w14:paraId="468EB7A5" w14:textId="7225C5BB" w:rsidR="00D92606" w:rsidRPr="00D92606" w:rsidRDefault="00D92606" w:rsidP="00D92606">
      <w:pPr>
        <w:pStyle w:val="NormalWeb"/>
        <w:shd w:val="clear" w:color="auto" w:fill="FFFFFF"/>
        <w:spacing w:before="0" w:beforeAutospacing="0" w:after="300" w:afterAutospacing="0" w:line="480" w:lineRule="auto"/>
        <w:jc w:val="both"/>
        <w:rPr>
          <w:color w:val="111111"/>
          <w:spacing w:val="7"/>
        </w:rPr>
      </w:pPr>
      <w:r w:rsidRPr="00D92606">
        <w:rPr>
          <w:color w:val="111111"/>
          <w:spacing w:val="7"/>
        </w:rPr>
        <w:t>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r>
        <w:rPr>
          <w:color w:val="111111"/>
          <w:spacing w:val="7"/>
        </w:rPr>
        <w:t xml:space="preserve"> </w:t>
      </w:r>
      <w:r w:rsidRPr="00D92606">
        <w:rPr>
          <w:color w:val="111111"/>
          <w:spacing w:val="7"/>
        </w:rPr>
        <w:t>Los fenómenos magnéticos fueron conocidos por primera vez por los antiguos griegos, aunque durante siglos se creyó que las magnetitas contenían ciertas propiedades curativas.</w:t>
      </w:r>
    </w:p>
    <w:p w14:paraId="6C282209" w14:textId="09F90649" w:rsidR="00D92606" w:rsidRDefault="00D92606" w:rsidP="00D92606">
      <w:pPr>
        <w:pStyle w:val="NormalWeb"/>
        <w:shd w:val="clear" w:color="auto" w:fill="FFFFFF"/>
        <w:spacing w:before="0" w:beforeAutospacing="0" w:after="300" w:afterAutospacing="0" w:line="480" w:lineRule="auto"/>
        <w:jc w:val="both"/>
        <w:rPr>
          <w:color w:val="111111"/>
          <w:spacing w:val="7"/>
        </w:rPr>
      </w:pPr>
      <w:r w:rsidRPr="00D92606">
        <w:rPr>
          <w:color w:val="111111"/>
          <w:spacing w:val="7"/>
        </w:rPr>
        <w:t xml:space="preserve">Hoy en día, los imanes son utilizados por la ciencia médica para, por ejemplo, medir la actividad cerebral a través </w:t>
      </w:r>
      <w:r w:rsidRPr="00D92606">
        <w:rPr>
          <w:color w:val="111111"/>
          <w:spacing w:val="7"/>
        </w:rPr>
        <w:t>del magneto encefalografía</w:t>
      </w:r>
      <w:r w:rsidRPr="00D92606">
        <w:rPr>
          <w:color w:val="111111"/>
          <w:spacing w:val="7"/>
        </w:rPr>
        <w:t xml:space="preserve"> (MEG), o como terapia de choque para volver a iniciar corazones.</w:t>
      </w:r>
      <w:r>
        <w:rPr>
          <w:color w:val="111111"/>
          <w:spacing w:val="7"/>
        </w:rPr>
        <w:t xml:space="preserve"> </w:t>
      </w:r>
      <w:sdt>
        <w:sdtPr>
          <w:rPr>
            <w:color w:val="111111"/>
            <w:spacing w:val="7"/>
          </w:rPr>
          <w:id w:val="251559080"/>
          <w:citation/>
        </w:sdtPr>
        <w:sdtContent>
          <w:r>
            <w:rPr>
              <w:color w:val="111111"/>
              <w:spacing w:val="7"/>
            </w:rPr>
            <w:fldChar w:fldCharType="begin"/>
          </w:r>
          <w:r>
            <w:rPr>
              <w:color w:val="111111"/>
              <w:spacing w:val="7"/>
            </w:rPr>
            <w:instrText xml:space="preserve"> CITATION htt1 \l 2058 </w:instrText>
          </w:r>
          <w:r>
            <w:rPr>
              <w:color w:val="111111"/>
              <w:spacing w:val="7"/>
            </w:rPr>
            <w:fldChar w:fldCharType="separate"/>
          </w:r>
          <w:r w:rsidRPr="00D92606">
            <w:rPr>
              <w:noProof/>
              <w:color w:val="111111"/>
              <w:spacing w:val="7"/>
            </w:rPr>
            <w:t>(htt1)</w:t>
          </w:r>
          <w:r>
            <w:rPr>
              <w:color w:val="111111"/>
              <w:spacing w:val="7"/>
            </w:rPr>
            <w:fldChar w:fldCharType="end"/>
          </w:r>
        </w:sdtContent>
      </w:sdt>
    </w:p>
    <w:p w14:paraId="5B3D314D" w14:textId="22588F45" w:rsidR="00D92606" w:rsidRDefault="00D92606" w:rsidP="00D92606">
      <w:pPr>
        <w:pStyle w:val="Subttulo"/>
        <w:rPr>
          <w:rFonts w:ascii="Times New Roman" w:hAnsi="Times New Roman" w:cs="Times New Roman"/>
          <w:b/>
          <w:bCs/>
          <w:sz w:val="24"/>
          <w:szCs w:val="24"/>
        </w:rPr>
      </w:pPr>
      <w:r w:rsidRPr="00D92606">
        <w:rPr>
          <w:rFonts w:ascii="Times New Roman" w:hAnsi="Times New Roman" w:cs="Times New Roman"/>
          <w:b/>
          <w:bCs/>
          <w:sz w:val="24"/>
          <w:szCs w:val="24"/>
        </w:rPr>
        <w:t>Las propiedades magnéticas de la materia</w:t>
      </w:r>
    </w:p>
    <w:p w14:paraId="313F7C7B" w14:textId="77777777" w:rsidR="00D92606" w:rsidRPr="00D92606" w:rsidRDefault="00D92606" w:rsidP="00D92606">
      <w:pPr>
        <w:pStyle w:val="NormalWeb"/>
        <w:shd w:val="clear" w:color="auto" w:fill="FFFFFF"/>
        <w:spacing w:before="0" w:beforeAutospacing="0" w:after="300" w:afterAutospacing="0" w:line="480" w:lineRule="auto"/>
        <w:jc w:val="both"/>
        <w:rPr>
          <w:color w:val="111111"/>
          <w:spacing w:val="7"/>
        </w:rPr>
      </w:pPr>
      <w:r w:rsidRPr="00D92606">
        <w:rPr>
          <w:color w:val="111111"/>
          <w:spacing w:val="7"/>
        </w:rPr>
        <w:t>Las </w:t>
      </w:r>
      <w:r w:rsidRPr="00D92606">
        <w:rPr>
          <w:b/>
          <w:bCs/>
          <w:color w:val="111111"/>
          <w:spacing w:val="7"/>
        </w:rPr>
        <w:t>líneas de campo magnético</w:t>
      </w:r>
      <w:r w:rsidRPr="00D92606">
        <w:rPr>
          <w:color w:val="111111"/>
          <w:spacing w:val="7"/>
        </w:rPr>
        <w:t> atraviesan todas las sustancias, pero no todas se comportan de la misma manera, diferenciándose entre materiales ferromagnéticos, materiales paramagnéticos y materiales diamagnéticos.</w:t>
      </w:r>
    </w:p>
    <w:p w14:paraId="6B974FBA" w14:textId="77777777" w:rsidR="00D92606" w:rsidRPr="00D92606" w:rsidRDefault="00D92606" w:rsidP="00D92606">
      <w:pPr>
        <w:pStyle w:val="NormalWeb"/>
        <w:shd w:val="clear" w:color="auto" w:fill="FFFFFF"/>
        <w:spacing w:before="0" w:beforeAutospacing="0" w:after="300" w:afterAutospacing="0" w:line="480" w:lineRule="auto"/>
        <w:jc w:val="both"/>
        <w:rPr>
          <w:color w:val="111111"/>
          <w:spacing w:val="7"/>
        </w:rPr>
      </w:pPr>
      <w:r w:rsidRPr="00D92606">
        <w:rPr>
          <w:color w:val="111111"/>
          <w:spacing w:val="7"/>
        </w:rPr>
        <w:t>Los materiales </w:t>
      </w:r>
      <w:r w:rsidRPr="00D92606">
        <w:rPr>
          <w:b/>
          <w:bCs/>
          <w:color w:val="111111"/>
          <w:spacing w:val="7"/>
        </w:rPr>
        <w:t>ferromagnéticos</w:t>
      </w:r>
      <w:r w:rsidRPr="00D92606">
        <w:rPr>
          <w:color w:val="111111"/>
          <w:spacing w:val="7"/>
        </w:rPr>
        <w:t> se quedan imantados permanentemente y tienen la propiedad de ser atraídos con más intensidad que los </w:t>
      </w:r>
      <w:r w:rsidRPr="00D92606">
        <w:rPr>
          <w:b/>
          <w:bCs/>
          <w:color w:val="111111"/>
          <w:spacing w:val="7"/>
        </w:rPr>
        <w:t>paramagnéticos</w:t>
      </w:r>
      <w:r w:rsidRPr="00D92606">
        <w:rPr>
          <w:color w:val="111111"/>
          <w:spacing w:val="7"/>
        </w:rPr>
        <w:t> o </w:t>
      </w:r>
      <w:r w:rsidRPr="00D92606">
        <w:rPr>
          <w:b/>
          <w:bCs/>
          <w:color w:val="111111"/>
          <w:spacing w:val="7"/>
        </w:rPr>
        <w:t>diamagnético</w:t>
      </w:r>
      <w:r w:rsidRPr="00D92606">
        <w:rPr>
          <w:color w:val="111111"/>
          <w:spacing w:val="7"/>
        </w:rPr>
        <w:t>, debido a su permeabilidad relativa.</w:t>
      </w:r>
    </w:p>
    <w:p w14:paraId="26DA72A1" w14:textId="2B8D3C8D" w:rsidR="00D92606" w:rsidRDefault="00D92606" w:rsidP="00D92606">
      <w:pPr>
        <w:pStyle w:val="NormalWeb"/>
        <w:shd w:val="clear" w:color="auto" w:fill="FFFFFF"/>
        <w:spacing w:before="0" w:beforeAutospacing="0" w:after="300" w:afterAutospacing="0" w:line="480" w:lineRule="auto"/>
        <w:jc w:val="both"/>
        <w:rPr>
          <w:color w:val="111111"/>
          <w:spacing w:val="7"/>
        </w:rPr>
      </w:pPr>
      <w:r w:rsidRPr="00D92606">
        <w:rPr>
          <w:color w:val="111111"/>
          <w:spacing w:val="7"/>
        </w:rPr>
        <w:lastRenderedPageBreak/>
        <w:t>La </w:t>
      </w:r>
      <w:r w:rsidRPr="00D92606">
        <w:rPr>
          <w:b/>
          <w:bCs/>
          <w:color w:val="111111"/>
          <w:spacing w:val="7"/>
        </w:rPr>
        <w:t>permeabilidad relativa</w:t>
      </w:r>
      <w:r w:rsidRPr="00D92606">
        <w:rPr>
          <w:color w:val="111111"/>
          <w:spacing w:val="7"/>
        </w:rPr>
        <w:t> es el resultado del producto entre la permeabilidad magnética y la permeabilidad de vacío (constante magnética).</w:t>
      </w:r>
      <w:r>
        <w:rPr>
          <w:color w:val="111111"/>
          <w:spacing w:val="7"/>
        </w:rPr>
        <w:t xml:space="preserve"> </w:t>
      </w:r>
      <w:sdt>
        <w:sdtPr>
          <w:rPr>
            <w:color w:val="111111"/>
            <w:spacing w:val="7"/>
          </w:rPr>
          <w:id w:val="-1173185047"/>
          <w:citation/>
        </w:sdtPr>
        <w:sdtContent>
          <w:r>
            <w:rPr>
              <w:color w:val="111111"/>
              <w:spacing w:val="7"/>
            </w:rPr>
            <w:fldChar w:fldCharType="begin"/>
          </w:r>
          <w:r>
            <w:rPr>
              <w:color w:val="111111"/>
              <w:spacing w:val="7"/>
            </w:rPr>
            <w:instrText xml:space="preserve"> CITATION htt1 \l 2058 </w:instrText>
          </w:r>
          <w:r>
            <w:rPr>
              <w:color w:val="111111"/>
              <w:spacing w:val="7"/>
            </w:rPr>
            <w:fldChar w:fldCharType="separate"/>
          </w:r>
          <w:r w:rsidRPr="00D92606">
            <w:rPr>
              <w:noProof/>
              <w:color w:val="111111"/>
              <w:spacing w:val="7"/>
            </w:rPr>
            <w:t>(htt1)</w:t>
          </w:r>
          <w:r>
            <w:rPr>
              <w:color w:val="111111"/>
              <w:spacing w:val="7"/>
            </w:rPr>
            <w:fldChar w:fldCharType="end"/>
          </w:r>
        </w:sdtContent>
      </w:sdt>
    </w:p>
    <w:p w14:paraId="6458C543" w14:textId="7142E8D4" w:rsidR="005713F7" w:rsidRDefault="005713F7" w:rsidP="005713F7">
      <w:pPr>
        <w:pStyle w:val="Subttulo"/>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Como se producen los fenómenos magnéticos. </w:t>
      </w:r>
    </w:p>
    <w:p w14:paraId="2EEB0786" w14:textId="498072B9" w:rsidR="005713F7" w:rsidRDefault="005713F7" w:rsidP="005713F7">
      <w:pPr>
        <w:spacing w:line="480" w:lineRule="auto"/>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La misma situación que crea los campos magnéticos también causa sus efectos creando una fuerza y es allí cuando se producen los llamados fenómenos magnéticos. Entre ellos se encuentra la levitación magnética: </w:t>
      </w:r>
      <w:r w:rsidRPr="005713F7">
        <w:rPr>
          <w:rFonts w:ascii="Times New Roman" w:hAnsi="Times New Roman" w:cs="Times New Roman"/>
          <w:color w:val="202124"/>
          <w:sz w:val="24"/>
          <w:szCs w:val="24"/>
          <w:highlight w:val="yellow"/>
          <w:shd w:val="clear" w:color="auto" w:fill="FFFFFF"/>
        </w:rPr>
        <w:t>La expulsión del campo magnético </w:t>
      </w:r>
      <w:r w:rsidRPr="005713F7">
        <w:rPr>
          <w:rFonts w:ascii="Times New Roman" w:hAnsi="Times New Roman" w:cs="Times New Roman"/>
          <w:b/>
          <w:bCs/>
          <w:color w:val="202124"/>
          <w:sz w:val="24"/>
          <w:szCs w:val="24"/>
          <w:highlight w:val="yellow"/>
          <w:shd w:val="clear" w:color="auto" w:fill="FFFFFF"/>
        </w:rPr>
        <w:t>se</w:t>
      </w:r>
      <w:r w:rsidRPr="005713F7">
        <w:rPr>
          <w:rFonts w:ascii="Times New Roman" w:hAnsi="Times New Roman" w:cs="Times New Roman"/>
          <w:color w:val="202124"/>
          <w:sz w:val="24"/>
          <w:szCs w:val="24"/>
          <w:highlight w:val="yellow"/>
          <w:shd w:val="clear" w:color="auto" w:fill="FFFFFF"/>
        </w:rPr>
        <w:t> debe a la formación de corrientes superficiales en el superconductor que crean un campo magnético igual y opuesto al campo externo. Los imanes producen campos magnéticos. El efecto Meissner da lugar a repulsión entre un imán y un superconductor de forma que levitan uno sobre el otro.</w:t>
      </w:r>
      <w:r>
        <w:rPr>
          <w:rFonts w:ascii="Times New Roman" w:hAnsi="Times New Roman" w:cs="Times New Roman"/>
          <w:color w:val="202124"/>
          <w:sz w:val="24"/>
          <w:szCs w:val="24"/>
          <w:shd w:val="clear" w:color="auto" w:fill="FFFFFF"/>
        </w:rPr>
        <w:t xml:space="preserve"> </w:t>
      </w:r>
      <w:sdt>
        <w:sdtPr>
          <w:rPr>
            <w:rFonts w:ascii="Times New Roman" w:hAnsi="Times New Roman" w:cs="Times New Roman"/>
            <w:color w:val="202124"/>
            <w:sz w:val="24"/>
            <w:szCs w:val="24"/>
            <w:shd w:val="clear" w:color="auto" w:fill="FFFFFF"/>
          </w:rPr>
          <w:id w:val="-837146639"/>
          <w:citation/>
        </w:sdtPr>
        <w:sdtContent>
          <w:r w:rsidRPr="005713F7">
            <w:rPr>
              <w:rFonts w:ascii="Times New Roman" w:hAnsi="Times New Roman" w:cs="Times New Roman"/>
              <w:color w:val="202124"/>
              <w:sz w:val="24"/>
              <w:szCs w:val="24"/>
              <w:shd w:val="clear" w:color="auto" w:fill="FFFFFF"/>
            </w:rPr>
            <w:fldChar w:fldCharType="begin"/>
          </w:r>
          <w:r w:rsidRPr="005713F7">
            <w:rPr>
              <w:rFonts w:ascii="Times New Roman" w:hAnsi="Times New Roman" w:cs="Times New Roman"/>
              <w:color w:val="202124"/>
              <w:sz w:val="24"/>
              <w:szCs w:val="24"/>
              <w:shd w:val="clear" w:color="auto" w:fill="FFFFFF"/>
            </w:rPr>
            <w:instrText xml:space="preserve"> CITATION htt2 \l 2058 </w:instrText>
          </w:r>
          <w:r w:rsidRPr="005713F7">
            <w:rPr>
              <w:rFonts w:ascii="Times New Roman" w:hAnsi="Times New Roman" w:cs="Times New Roman"/>
              <w:color w:val="202124"/>
              <w:sz w:val="24"/>
              <w:szCs w:val="24"/>
              <w:shd w:val="clear" w:color="auto" w:fill="FFFFFF"/>
            </w:rPr>
            <w:fldChar w:fldCharType="separate"/>
          </w:r>
          <w:r w:rsidRPr="005713F7">
            <w:rPr>
              <w:rFonts w:ascii="Times New Roman" w:hAnsi="Times New Roman" w:cs="Times New Roman"/>
              <w:noProof/>
              <w:color w:val="202124"/>
              <w:sz w:val="24"/>
              <w:szCs w:val="24"/>
              <w:shd w:val="clear" w:color="auto" w:fill="FFFFFF"/>
            </w:rPr>
            <w:t>(htt2)</w:t>
          </w:r>
          <w:r w:rsidRPr="005713F7">
            <w:rPr>
              <w:rFonts w:ascii="Times New Roman" w:hAnsi="Times New Roman" w:cs="Times New Roman"/>
              <w:color w:val="202124"/>
              <w:sz w:val="24"/>
              <w:szCs w:val="24"/>
              <w:shd w:val="clear" w:color="auto" w:fill="FFFFFF"/>
            </w:rPr>
            <w:fldChar w:fldCharType="end"/>
          </w:r>
        </w:sdtContent>
      </w:sdt>
      <w:r>
        <w:rPr>
          <w:rFonts w:ascii="Times New Roman" w:hAnsi="Times New Roman" w:cs="Times New Roman"/>
          <w:color w:val="202124"/>
          <w:sz w:val="24"/>
          <w:szCs w:val="24"/>
          <w:shd w:val="clear" w:color="auto" w:fill="FFFFFF"/>
        </w:rPr>
        <w:t xml:space="preserve"> </w:t>
      </w:r>
    </w:p>
    <w:p w14:paraId="5FBE01EA" w14:textId="5A82AEC6" w:rsidR="005713F7" w:rsidRDefault="005713F7" w:rsidP="005713F7">
      <w:pPr>
        <w:pStyle w:val="Subttulo"/>
        <w:rPr>
          <w:rFonts w:ascii="Times New Roman" w:hAnsi="Times New Roman" w:cs="Times New Roman"/>
          <w:b/>
          <w:bCs/>
          <w:sz w:val="24"/>
          <w:szCs w:val="24"/>
        </w:rPr>
      </w:pPr>
      <w:r>
        <w:rPr>
          <w:rFonts w:ascii="Times New Roman" w:hAnsi="Times New Roman" w:cs="Times New Roman"/>
          <w:b/>
          <w:bCs/>
          <w:sz w:val="24"/>
          <w:szCs w:val="24"/>
        </w:rPr>
        <w:t xml:space="preserve">El campo magnético de la Tierra </w:t>
      </w:r>
    </w:p>
    <w:p w14:paraId="6277D851" w14:textId="1627818D" w:rsidR="005713F7" w:rsidRDefault="005713F7" w:rsidP="005713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Los fenómenos magnéticos es el campo magnético de la tierra, que es producido por los movimientos de metales líquidos en el núcleo del planeta y esta presente no solo la tierra sino en otros cuerpos celestes como el Sol. El campo magnético de la tierra se extiende hasta cubrir toda la superficie de nuestro planeta (formando la magnetosfera) y continua hacia el espacio exterior, protegiéndonos del viento solar y otros fenómenos que harían casi imposible la vida en nuestro mundo. </w:t>
      </w:r>
      <w:sdt>
        <w:sdtPr>
          <w:rPr>
            <w:rFonts w:ascii="Times New Roman" w:hAnsi="Times New Roman" w:cs="Times New Roman"/>
            <w:sz w:val="24"/>
            <w:szCs w:val="24"/>
          </w:rPr>
          <w:id w:val="61271497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htt3 \l 2058 </w:instrText>
          </w:r>
          <w:r>
            <w:rPr>
              <w:rFonts w:ascii="Times New Roman" w:hAnsi="Times New Roman" w:cs="Times New Roman"/>
              <w:sz w:val="24"/>
              <w:szCs w:val="24"/>
            </w:rPr>
            <w:fldChar w:fldCharType="separate"/>
          </w:r>
          <w:r w:rsidRPr="005713F7">
            <w:rPr>
              <w:rFonts w:ascii="Times New Roman" w:hAnsi="Times New Roman" w:cs="Times New Roman"/>
              <w:noProof/>
              <w:sz w:val="24"/>
              <w:szCs w:val="24"/>
            </w:rPr>
            <w:t>(htt3)</w:t>
          </w:r>
          <w:r>
            <w:rPr>
              <w:rFonts w:ascii="Times New Roman" w:hAnsi="Times New Roman" w:cs="Times New Roman"/>
              <w:sz w:val="24"/>
              <w:szCs w:val="24"/>
            </w:rPr>
            <w:fldChar w:fldCharType="end"/>
          </w:r>
        </w:sdtContent>
      </w:sdt>
    </w:p>
    <w:p w14:paraId="04A1C1E3" w14:textId="7228C6E1" w:rsidR="00A90613" w:rsidRDefault="00A90613" w:rsidP="00A90613">
      <w:pPr>
        <w:pStyle w:val="Subttulo"/>
        <w:rPr>
          <w:rFonts w:ascii="Times New Roman" w:hAnsi="Times New Roman" w:cs="Times New Roman"/>
          <w:b/>
          <w:bCs/>
          <w:sz w:val="24"/>
          <w:szCs w:val="24"/>
        </w:rPr>
      </w:pPr>
      <w:r>
        <w:rPr>
          <w:rFonts w:ascii="Times New Roman" w:hAnsi="Times New Roman" w:cs="Times New Roman"/>
          <w:b/>
          <w:bCs/>
          <w:sz w:val="24"/>
          <w:szCs w:val="24"/>
        </w:rPr>
        <w:t>Ejemplo:</w:t>
      </w:r>
    </w:p>
    <w:p w14:paraId="21629B27" w14:textId="43EF5251" w:rsidR="00A90613" w:rsidRDefault="00A90613" w:rsidP="00A90613">
      <w:hyperlink r:id="rId10" w:history="1">
        <w:r w:rsidRPr="00CD7209">
          <w:rPr>
            <w:rStyle w:val="Hipervnculo"/>
          </w:rPr>
          <w:t>https://www.youtube.com/watch?v=2URZVPoXf2M</w:t>
        </w:r>
      </w:hyperlink>
    </w:p>
    <w:p w14:paraId="2A14EA85" w14:textId="77777777" w:rsidR="00A90613" w:rsidRPr="00A90613" w:rsidRDefault="00A90613" w:rsidP="00A90613"/>
    <w:tbl>
      <w:tblPr>
        <w:tblpPr w:leftFromText="141" w:rightFromText="141" w:horzAnchor="page" w:tblpX="541" w:tblpY="-420"/>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5245"/>
        <w:gridCol w:w="6945"/>
      </w:tblGrid>
      <w:tr w:rsidR="00C67684" w:rsidRPr="001A6881" w14:paraId="38D31CDF" w14:textId="77777777" w:rsidTr="00C67684">
        <w:trPr>
          <w:trHeight w:val="390"/>
        </w:trPr>
        <w:tc>
          <w:tcPr>
            <w:tcW w:w="2547" w:type="dxa"/>
            <w:vMerge w:val="restart"/>
            <w:shd w:val="clear" w:color="auto" w:fill="FFFFFF"/>
          </w:tcPr>
          <w:p w14:paraId="6EE472B6" w14:textId="77777777" w:rsidR="00C67684" w:rsidRPr="001A6881" w:rsidRDefault="00C67684" w:rsidP="007E2845">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lastRenderedPageBreak/>
              <w:t>Campo de Formación Académica</w:t>
            </w:r>
          </w:p>
          <w:p w14:paraId="4D11ADD9" w14:textId="77777777" w:rsidR="00C67684" w:rsidRPr="001A6881" w:rsidRDefault="00C67684" w:rsidP="009D3151">
            <w:pPr>
              <w:jc w:val="center"/>
              <w:rPr>
                <w:rFonts w:ascii="Times New Roman" w:eastAsia="Times New Roman" w:hAnsi="Times New Roman" w:cs="Times New Roman"/>
                <w:b/>
                <w:sz w:val="24"/>
                <w:szCs w:val="24"/>
              </w:rPr>
            </w:pPr>
          </w:p>
          <w:p w14:paraId="3A472FE1" w14:textId="6ECD9B24" w:rsidR="00C67684" w:rsidRPr="009D3151" w:rsidRDefault="009D3151" w:rsidP="009D3151">
            <w:pPr>
              <w:pStyle w:val="Prrafodelista"/>
              <w:numPr>
                <w:ilvl w:val="0"/>
                <w:numId w:val="5"/>
              </w:numPr>
              <w:pBdr>
                <w:top w:val="nil"/>
                <w:left w:val="nil"/>
                <w:bottom w:val="nil"/>
                <w:right w:val="nil"/>
                <w:between w:val="nil"/>
              </w:pBdr>
              <w:rPr>
                <w:rFonts w:ascii="Times New Roman" w:hAnsi="Times New Roman" w:cs="Times New Roman"/>
                <w:color w:val="000000"/>
                <w:sz w:val="24"/>
                <w:szCs w:val="24"/>
              </w:rPr>
            </w:pPr>
            <w:r w:rsidRPr="009D3151">
              <w:rPr>
                <w:rFonts w:ascii="Times New Roman" w:hAnsi="Times New Roman" w:cs="Times New Roman"/>
                <w:sz w:val="24"/>
                <w:szCs w:val="24"/>
              </w:rPr>
              <w:t>Estrategias Para La Exploración Del Mundo Natural</w:t>
            </w:r>
          </w:p>
        </w:tc>
        <w:tc>
          <w:tcPr>
            <w:tcW w:w="5245" w:type="dxa"/>
            <w:shd w:val="clear" w:color="auto" w:fill="A8D08D" w:themeFill="accent6" w:themeFillTint="99"/>
          </w:tcPr>
          <w:p w14:paraId="5804A09B" w14:textId="77777777" w:rsidR="00C67684" w:rsidRPr="001A6881" w:rsidRDefault="00C67684" w:rsidP="007E2845">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1</w:t>
            </w:r>
          </w:p>
        </w:tc>
        <w:tc>
          <w:tcPr>
            <w:tcW w:w="6945" w:type="dxa"/>
            <w:shd w:val="clear" w:color="auto" w:fill="A8D08D" w:themeFill="accent6" w:themeFillTint="99"/>
          </w:tcPr>
          <w:p w14:paraId="44923A4B" w14:textId="77777777" w:rsidR="00C67684" w:rsidRPr="001A6881" w:rsidRDefault="00C67684" w:rsidP="007E2845">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Aprendizaje Esperado</w:t>
            </w:r>
          </w:p>
        </w:tc>
      </w:tr>
      <w:tr w:rsidR="00C67684" w:rsidRPr="001A6881" w14:paraId="4C0B924B" w14:textId="77777777" w:rsidTr="007E2845">
        <w:trPr>
          <w:trHeight w:val="360"/>
        </w:trPr>
        <w:tc>
          <w:tcPr>
            <w:tcW w:w="2547" w:type="dxa"/>
            <w:vMerge/>
            <w:shd w:val="clear" w:color="auto" w:fill="FFFFFF"/>
          </w:tcPr>
          <w:p w14:paraId="160777BF" w14:textId="77777777" w:rsidR="00C67684" w:rsidRPr="001A6881" w:rsidRDefault="00C67684" w:rsidP="007E284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shd w:val="clear" w:color="auto" w:fill="FFFFFF"/>
          </w:tcPr>
          <w:p w14:paraId="3789A0F8" w14:textId="03FA81D6" w:rsidR="00C67684" w:rsidRPr="001A6881" w:rsidRDefault="009D3151" w:rsidP="007E284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Mundo natural </w:t>
            </w:r>
          </w:p>
        </w:tc>
        <w:tc>
          <w:tcPr>
            <w:tcW w:w="6945" w:type="dxa"/>
            <w:vMerge w:val="restart"/>
            <w:shd w:val="clear" w:color="auto" w:fill="FFFFFF"/>
          </w:tcPr>
          <w:p w14:paraId="35F127FB" w14:textId="5214F4DA" w:rsidR="00C67684" w:rsidRPr="001A6881" w:rsidRDefault="004241C5" w:rsidP="007E2845">
            <w:pPr>
              <w:jc w:val="center"/>
              <w:rPr>
                <w:rFonts w:ascii="Times New Roman" w:eastAsia="Arial" w:hAnsi="Times New Roman" w:cs="Times New Roman"/>
                <w:sz w:val="24"/>
                <w:szCs w:val="24"/>
              </w:rPr>
            </w:pPr>
            <w:r>
              <w:rPr>
                <w:rFonts w:ascii="Times New Roman" w:eastAsia="Arial" w:hAnsi="Times New Roman" w:cs="Times New Roman"/>
                <w:sz w:val="24"/>
                <w:szCs w:val="24"/>
              </w:rPr>
              <w:t>Que los niños puedan identificar y conocer todas las características de los fenómenos magnéticos.</w:t>
            </w:r>
          </w:p>
          <w:p w14:paraId="74DC8C9E" w14:textId="77777777" w:rsidR="00C67684" w:rsidRPr="001A6881" w:rsidRDefault="00C67684" w:rsidP="009D3151">
            <w:pPr>
              <w:jc w:val="center"/>
              <w:rPr>
                <w:rFonts w:ascii="Times New Roman" w:eastAsia="Arial" w:hAnsi="Times New Roman" w:cs="Times New Roman"/>
                <w:sz w:val="24"/>
                <w:szCs w:val="24"/>
              </w:rPr>
            </w:pPr>
          </w:p>
        </w:tc>
      </w:tr>
      <w:tr w:rsidR="00C67684" w:rsidRPr="001A6881" w14:paraId="4E90422C" w14:textId="77777777" w:rsidTr="00C67684">
        <w:trPr>
          <w:trHeight w:val="270"/>
        </w:trPr>
        <w:tc>
          <w:tcPr>
            <w:tcW w:w="2547" w:type="dxa"/>
            <w:vMerge/>
            <w:shd w:val="clear" w:color="auto" w:fill="FFFFFF"/>
          </w:tcPr>
          <w:p w14:paraId="72F81BB0" w14:textId="77777777" w:rsidR="00C67684" w:rsidRPr="001A6881" w:rsidRDefault="00C67684" w:rsidP="007E2845">
            <w:pPr>
              <w:widowControl w:val="0"/>
              <w:pBdr>
                <w:top w:val="nil"/>
                <w:left w:val="nil"/>
                <w:bottom w:val="nil"/>
                <w:right w:val="nil"/>
                <w:between w:val="nil"/>
              </w:pBdr>
              <w:spacing w:after="0"/>
              <w:rPr>
                <w:rFonts w:ascii="Times New Roman" w:eastAsia="Arial" w:hAnsi="Times New Roman" w:cs="Times New Roman"/>
                <w:sz w:val="24"/>
                <w:szCs w:val="24"/>
              </w:rPr>
            </w:pPr>
          </w:p>
        </w:tc>
        <w:tc>
          <w:tcPr>
            <w:tcW w:w="5245" w:type="dxa"/>
            <w:shd w:val="clear" w:color="auto" w:fill="A8D08D" w:themeFill="accent6" w:themeFillTint="99"/>
          </w:tcPr>
          <w:p w14:paraId="334B23FA" w14:textId="77777777" w:rsidR="00C67684" w:rsidRPr="001A6881" w:rsidRDefault="00C67684" w:rsidP="007E2845">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2</w:t>
            </w:r>
          </w:p>
        </w:tc>
        <w:tc>
          <w:tcPr>
            <w:tcW w:w="6945" w:type="dxa"/>
            <w:vMerge/>
            <w:shd w:val="clear" w:color="auto" w:fill="FFFFFF"/>
          </w:tcPr>
          <w:p w14:paraId="64AFFD2B" w14:textId="77777777" w:rsidR="00C67684" w:rsidRPr="001A6881" w:rsidRDefault="00C67684" w:rsidP="007E2845">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C67684" w:rsidRPr="001A6881" w14:paraId="5FE4918F" w14:textId="77777777" w:rsidTr="007E2845">
        <w:trPr>
          <w:trHeight w:val="210"/>
        </w:trPr>
        <w:tc>
          <w:tcPr>
            <w:tcW w:w="2547" w:type="dxa"/>
            <w:vMerge/>
            <w:shd w:val="clear" w:color="auto" w:fill="FFFFFF"/>
          </w:tcPr>
          <w:p w14:paraId="0F476CE0" w14:textId="77777777" w:rsidR="00C67684" w:rsidRPr="001A6881" w:rsidRDefault="00C67684" w:rsidP="007E284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shd w:val="clear" w:color="auto" w:fill="FFFFFF"/>
          </w:tcPr>
          <w:p w14:paraId="42288D84" w14:textId="3BAE8FAE" w:rsidR="00C67684" w:rsidRPr="001A6881" w:rsidRDefault="009D3151" w:rsidP="009D3151">
            <w:pPr>
              <w:jc w:val="center"/>
              <w:rPr>
                <w:rFonts w:ascii="Times New Roman" w:eastAsia="Arial" w:hAnsi="Times New Roman" w:cs="Times New Roman"/>
                <w:sz w:val="24"/>
                <w:szCs w:val="24"/>
              </w:rPr>
            </w:pPr>
            <w:r w:rsidRPr="00080F80">
              <w:rPr>
                <w:rFonts w:ascii="Times New Roman" w:hAnsi="Times New Roman" w:cs="Times New Roman"/>
                <w:sz w:val="24"/>
              </w:rPr>
              <w:t>Exploración de la naturaleza</w:t>
            </w:r>
          </w:p>
        </w:tc>
        <w:tc>
          <w:tcPr>
            <w:tcW w:w="6945" w:type="dxa"/>
            <w:vMerge/>
            <w:shd w:val="clear" w:color="auto" w:fill="FFFFFF"/>
          </w:tcPr>
          <w:p w14:paraId="28C9C703" w14:textId="77777777" w:rsidR="00C67684" w:rsidRPr="001A6881" w:rsidRDefault="00C67684" w:rsidP="007E2845">
            <w:pPr>
              <w:widowControl w:val="0"/>
              <w:pBdr>
                <w:top w:val="nil"/>
                <w:left w:val="nil"/>
                <w:bottom w:val="nil"/>
                <w:right w:val="nil"/>
                <w:between w:val="nil"/>
              </w:pBdr>
              <w:spacing w:after="0"/>
              <w:rPr>
                <w:rFonts w:ascii="Times New Roman" w:eastAsia="Arial" w:hAnsi="Times New Roman" w:cs="Times New Roman"/>
                <w:sz w:val="24"/>
                <w:szCs w:val="24"/>
              </w:rPr>
            </w:pPr>
          </w:p>
        </w:tc>
      </w:tr>
      <w:tr w:rsidR="00C67684" w:rsidRPr="001A6881" w14:paraId="15298204" w14:textId="77777777" w:rsidTr="00C67684">
        <w:trPr>
          <w:trHeight w:val="390"/>
        </w:trPr>
        <w:tc>
          <w:tcPr>
            <w:tcW w:w="7792" w:type="dxa"/>
            <w:gridSpan w:val="2"/>
            <w:shd w:val="clear" w:color="auto" w:fill="A8D08D" w:themeFill="accent6" w:themeFillTint="99"/>
          </w:tcPr>
          <w:p w14:paraId="5EB10220" w14:textId="67A7B7C4" w:rsidR="00C67684" w:rsidRPr="001A6881" w:rsidRDefault="00C67684" w:rsidP="007E2845">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 xml:space="preserve"> </w:t>
            </w:r>
            <w:r w:rsidR="009D3151">
              <w:rPr>
                <w:rFonts w:ascii="Times New Roman" w:eastAsia="Arial" w:hAnsi="Times New Roman" w:cs="Times New Roman"/>
                <w:sz w:val="28"/>
                <w:szCs w:val="28"/>
              </w:rPr>
              <w:t xml:space="preserve">Fenómenos magnéticos </w:t>
            </w:r>
          </w:p>
        </w:tc>
        <w:tc>
          <w:tcPr>
            <w:tcW w:w="6945" w:type="dxa"/>
            <w:shd w:val="clear" w:color="auto" w:fill="A8D08D" w:themeFill="accent6" w:themeFillTint="99"/>
          </w:tcPr>
          <w:p w14:paraId="47AB6409" w14:textId="6D36CDB0" w:rsidR="00C67684" w:rsidRPr="001A6881" w:rsidRDefault="00C67684" w:rsidP="007E2845">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Subtema:</w:t>
            </w:r>
            <w:r w:rsidRPr="001A6881">
              <w:rPr>
                <w:rFonts w:ascii="Times New Roman" w:hAnsi="Times New Roman" w:cs="Times New Roman"/>
                <w:sz w:val="28"/>
                <w:szCs w:val="28"/>
              </w:rPr>
              <w:t xml:space="preserve"> </w:t>
            </w:r>
            <w:r w:rsidR="002B0807">
              <w:rPr>
                <w:rFonts w:ascii="Times New Roman" w:hAnsi="Times New Roman" w:cs="Times New Roman"/>
                <w:sz w:val="28"/>
                <w:szCs w:val="28"/>
              </w:rPr>
              <w:t xml:space="preserve">Juguemos con imanes </w:t>
            </w:r>
          </w:p>
        </w:tc>
      </w:tr>
    </w:tbl>
    <w:p w14:paraId="7371AEA0" w14:textId="339DC300" w:rsidR="005713F7" w:rsidRDefault="005713F7" w:rsidP="005713F7">
      <w:pPr>
        <w:spacing w:line="480" w:lineRule="auto"/>
        <w:jc w:val="both"/>
        <w:rPr>
          <w:rFonts w:ascii="Times New Roman" w:hAnsi="Times New Roman" w:cs="Times New Roman"/>
          <w:sz w:val="24"/>
          <w:szCs w:val="24"/>
        </w:rPr>
      </w:pPr>
    </w:p>
    <w:tbl>
      <w:tblPr>
        <w:tblW w:w="141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063"/>
        <w:gridCol w:w="2487"/>
        <w:gridCol w:w="4951"/>
      </w:tblGrid>
      <w:tr w:rsidR="00C67684" w:rsidRPr="0013351E" w14:paraId="1DFBDE7C" w14:textId="77777777" w:rsidTr="00FC4EE7">
        <w:trPr>
          <w:trHeight w:val="640"/>
        </w:trPr>
        <w:tc>
          <w:tcPr>
            <w:tcW w:w="4675" w:type="dxa"/>
            <w:shd w:val="clear" w:color="auto" w:fill="A8D08D" w:themeFill="accent6" w:themeFillTint="99"/>
          </w:tcPr>
          <w:p w14:paraId="4835F5DC" w14:textId="77777777" w:rsidR="00C67684" w:rsidRPr="0013351E" w:rsidRDefault="00C67684" w:rsidP="007E2845">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Propósito</w:t>
            </w:r>
          </w:p>
        </w:tc>
        <w:tc>
          <w:tcPr>
            <w:tcW w:w="9501" w:type="dxa"/>
            <w:gridSpan w:val="3"/>
            <w:shd w:val="clear" w:color="auto" w:fill="FFFFFF"/>
          </w:tcPr>
          <w:p w14:paraId="5925E62B" w14:textId="0C047D19" w:rsidR="00C67684" w:rsidRPr="002B0807" w:rsidRDefault="002B0807" w:rsidP="007E2845">
            <w:pPr>
              <w:jc w:val="both"/>
              <w:rPr>
                <w:rFonts w:ascii="Times New Roman" w:eastAsia="Arial" w:hAnsi="Times New Roman" w:cs="Times New Roman"/>
                <w:sz w:val="24"/>
                <w:szCs w:val="24"/>
              </w:rPr>
            </w:pPr>
            <w:r w:rsidRPr="002B0807">
              <w:rPr>
                <w:rFonts w:ascii="Times New Roman" w:hAnsi="Times New Roman" w:cs="Times New Roman"/>
                <w:color w:val="000000"/>
                <w:sz w:val="24"/>
                <w:szCs w:val="24"/>
                <w:shd w:val="clear" w:color="auto" w:fill="FFFFFF"/>
              </w:rPr>
              <w:t xml:space="preserve">El </w:t>
            </w:r>
            <w:r w:rsidRPr="002B0807">
              <w:rPr>
                <w:rFonts w:ascii="Times New Roman" w:hAnsi="Times New Roman" w:cs="Times New Roman"/>
                <w:color w:val="000000"/>
                <w:sz w:val="24"/>
                <w:szCs w:val="24"/>
                <w:shd w:val="clear" w:color="auto" w:fill="FFFFFF"/>
              </w:rPr>
              <w:t xml:space="preserve">propósito </w:t>
            </w:r>
            <w:r w:rsidRPr="002B0807">
              <w:rPr>
                <w:rFonts w:ascii="Times New Roman" w:hAnsi="Times New Roman" w:cs="Times New Roman"/>
                <w:color w:val="000000"/>
                <w:sz w:val="24"/>
                <w:szCs w:val="24"/>
                <w:shd w:val="clear" w:color="auto" w:fill="FFFFFF"/>
              </w:rPr>
              <w:t>de esta experiencia es ver que no todos los metales son hierro, que hay distintos metales y que algunos de ellos son magnéticos y otros no</w:t>
            </w:r>
            <w:r w:rsidRPr="002B0807">
              <w:rPr>
                <w:rFonts w:ascii="Times New Roman" w:hAnsi="Times New Roman" w:cs="Times New Roman"/>
                <w:color w:val="000000"/>
                <w:sz w:val="24"/>
                <w:szCs w:val="24"/>
                <w:shd w:val="clear" w:color="auto" w:fill="FFFFFF"/>
              </w:rPr>
              <w:t>.</w:t>
            </w:r>
          </w:p>
        </w:tc>
      </w:tr>
      <w:tr w:rsidR="00C67684" w:rsidRPr="0013351E" w14:paraId="4F37A87D" w14:textId="77777777" w:rsidTr="00FC4EE7">
        <w:trPr>
          <w:trHeight w:val="565"/>
        </w:trPr>
        <w:tc>
          <w:tcPr>
            <w:tcW w:w="4675" w:type="dxa"/>
            <w:shd w:val="clear" w:color="auto" w:fill="A8D08D" w:themeFill="accent6" w:themeFillTint="99"/>
          </w:tcPr>
          <w:p w14:paraId="6292ECDF" w14:textId="77777777" w:rsidR="00C67684" w:rsidRPr="0013351E" w:rsidRDefault="00C67684" w:rsidP="007E2845">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9501" w:type="dxa"/>
            <w:gridSpan w:val="3"/>
            <w:shd w:val="clear" w:color="auto" w:fill="FFFFFF"/>
          </w:tcPr>
          <w:p w14:paraId="39961F33" w14:textId="055B040D" w:rsidR="00C67684" w:rsidRPr="0013351E" w:rsidRDefault="002B0807" w:rsidP="007E2845">
            <w:pPr>
              <w:jc w:val="center"/>
              <w:rPr>
                <w:rFonts w:ascii="Times New Roman" w:hAnsi="Times New Roman" w:cs="Times New Roman"/>
                <w:sz w:val="28"/>
                <w:szCs w:val="28"/>
              </w:rPr>
            </w:pPr>
            <w:r>
              <w:rPr>
                <w:rFonts w:ascii="Times New Roman" w:hAnsi="Times New Roman" w:cs="Times New Roman"/>
                <w:sz w:val="28"/>
                <w:szCs w:val="28"/>
              </w:rPr>
              <w:t xml:space="preserve">3ero </w:t>
            </w:r>
          </w:p>
        </w:tc>
      </w:tr>
      <w:tr w:rsidR="00C67684" w14:paraId="0D403C2B" w14:textId="77777777" w:rsidTr="00FC4EE7">
        <w:trPr>
          <w:trHeight w:val="565"/>
        </w:trPr>
        <w:tc>
          <w:tcPr>
            <w:tcW w:w="4675" w:type="dxa"/>
            <w:shd w:val="clear" w:color="auto" w:fill="A8D08D" w:themeFill="accent6" w:themeFillTint="99"/>
          </w:tcPr>
          <w:p w14:paraId="2547AFC2" w14:textId="77777777" w:rsidR="00C67684" w:rsidRDefault="00C67684" w:rsidP="007E28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shd w:val="clear" w:color="auto" w:fill="A8D08D" w:themeFill="accent6" w:themeFillTint="99"/>
          </w:tcPr>
          <w:p w14:paraId="4A2E71FA" w14:textId="77777777" w:rsidR="00C67684" w:rsidRDefault="00C67684" w:rsidP="007E28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tcW w:w="2487" w:type="dxa"/>
            <w:shd w:val="clear" w:color="auto" w:fill="A8D08D" w:themeFill="accent6" w:themeFillTint="99"/>
          </w:tcPr>
          <w:p w14:paraId="72D76F1D" w14:textId="77777777" w:rsidR="00C67684" w:rsidRDefault="00C67684" w:rsidP="007E28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4951" w:type="dxa"/>
            <w:shd w:val="clear" w:color="auto" w:fill="A8D08D" w:themeFill="accent6" w:themeFillTint="99"/>
          </w:tcPr>
          <w:p w14:paraId="4DCEAFEF" w14:textId="77777777" w:rsidR="00C67684" w:rsidRDefault="00C67684" w:rsidP="007E28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C67684" w:rsidRPr="00C23120" w14:paraId="633D3FBE" w14:textId="77777777" w:rsidTr="00FC4EE7">
        <w:trPr>
          <w:trHeight w:val="2390"/>
        </w:trPr>
        <w:tc>
          <w:tcPr>
            <w:tcW w:w="4675" w:type="dxa"/>
            <w:shd w:val="clear" w:color="auto" w:fill="FFFFFF"/>
          </w:tcPr>
          <w:p w14:paraId="2670FDB1" w14:textId="77777777" w:rsidR="00642528" w:rsidRDefault="002B0807" w:rsidP="007E284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INICIO:</w:t>
            </w:r>
          </w:p>
          <w:p w14:paraId="7FEC50BB" w14:textId="6C311388" w:rsidR="00E22A58" w:rsidRDefault="00642528" w:rsidP="007E284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Hacemos un circulo alrededor de todo el salón, para poder explicar y dar indicaciones a los niños.</w:t>
            </w:r>
            <w:r w:rsidR="00E22A58">
              <w:rPr>
                <w:rFonts w:ascii="Times New Roman" w:hAnsi="Times New Roman" w:cs="Times New Roman"/>
                <w:color w:val="000000"/>
                <w:sz w:val="24"/>
                <w:szCs w:val="24"/>
                <w:shd w:val="clear" w:color="auto" w:fill="FFFFFF"/>
              </w:rPr>
              <w:t xml:space="preserve"> Se les realizaran las siguientes preguntas:</w:t>
            </w:r>
          </w:p>
          <w:p w14:paraId="5B4F0B6E" w14:textId="77777777" w:rsidR="00E22A58" w:rsidRDefault="00E22A58" w:rsidP="00E22A58">
            <w:pPr>
              <w:pStyle w:val="Prrafodelista"/>
              <w:numPr>
                <w:ilvl w:val="0"/>
                <w:numId w:val="2"/>
              </w:num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t>¿Han visto alguna vez un imán?</w:t>
            </w:r>
          </w:p>
          <w:p w14:paraId="67C38312" w14:textId="77777777" w:rsidR="00E22A58" w:rsidRDefault="00E22A58" w:rsidP="00E22A58">
            <w:pPr>
              <w:pStyle w:val="Prrafodelista"/>
              <w:numPr>
                <w:ilvl w:val="0"/>
                <w:numId w:val="2"/>
              </w:num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t xml:space="preserve">¿En </w:t>
            </w:r>
            <w:r w:rsidRPr="00E22A58">
              <w:rPr>
                <w:rFonts w:ascii="Times New Roman" w:hAnsi="Times New Roman" w:cs="Times New Roman"/>
                <w:color w:val="000000"/>
                <w:sz w:val="24"/>
                <w:szCs w:val="24"/>
                <w:shd w:val="clear" w:color="auto" w:fill="FFFFFF"/>
              </w:rPr>
              <w:t>dónde</w:t>
            </w:r>
            <w:r w:rsidRPr="00E22A58">
              <w:rPr>
                <w:rFonts w:ascii="Times New Roman" w:hAnsi="Times New Roman" w:cs="Times New Roman"/>
                <w:color w:val="000000"/>
                <w:sz w:val="24"/>
                <w:szCs w:val="24"/>
                <w:shd w:val="clear" w:color="auto" w:fill="FFFFFF"/>
              </w:rPr>
              <w:t>?</w:t>
            </w:r>
          </w:p>
          <w:p w14:paraId="7C09B90D" w14:textId="77777777" w:rsidR="00E22A58" w:rsidRDefault="00E22A58" w:rsidP="00E22A58">
            <w:pPr>
              <w:pStyle w:val="Prrafodelista"/>
              <w:numPr>
                <w:ilvl w:val="0"/>
                <w:numId w:val="2"/>
              </w:num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t>¿Son todos iguales?</w:t>
            </w:r>
          </w:p>
          <w:p w14:paraId="3E03F4D1" w14:textId="77777777" w:rsidR="00E22A58" w:rsidRDefault="00E22A58" w:rsidP="00E22A58">
            <w:pPr>
              <w:pStyle w:val="Prrafodelista"/>
              <w:numPr>
                <w:ilvl w:val="0"/>
                <w:numId w:val="2"/>
              </w:num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lastRenderedPageBreak/>
              <w:t xml:space="preserve">¿En sus casas hay? </w:t>
            </w:r>
          </w:p>
          <w:p w14:paraId="31C7288A" w14:textId="1C0D1C50" w:rsidR="00E22A58" w:rsidRPr="00E22A58" w:rsidRDefault="00E22A58" w:rsidP="00E22A58">
            <w:pPr>
              <w:pStyle w:val="Prrafodelista"/>
              <w:numPr>
                <w:ilvl w:val="0"/>
                <w:numId w:val="2"/>
              </w:num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t>¿Para qué lo usan?</w:t>
            </w:r>
          </w:p>
          <w:p w14:paraId="530B5DB6" w14:textId="45D88644" w:rsidR="002B0807" w:rsidRPr="00E22A58" w:rsidRDefault="00642528" w:rsidP="00E22A58">
            <w:pPr>
              <w:jc w:val="both"/>
              <w:rPr>
                <w:rFonts w:ascii="Times New Roman" w:hAnsi="Times New Roman" w:cs="Times New Roman"/>
                <w:color w:val="000000"/>
                <w:sz w:val="24"/>
                <w:szCs w:val="24"/>
                <w:shd w:val="clear" w:color="auto" w:fill="FFFFFF"/>
              </w:rPr>
            </w:pPr>
            <w:r w:rsidRPr="00E22A58">
              <w:rPr>
                <w:rFonts w:ascii="Times New Roman" w:hAnsi="Times New Roman" w:cs="Times New Roman"/>
                <w:color w:val="000000"/>
                <w:sz w:val="24"/>
                <w:szCs w:val="24"/>
                <w:shd w:val="clear" w:color="auto" w:fill="FFFFFF"/>
              </w:rPr>
              <w:t xml:space="preserve">Una vez hecho eso comenzaremos explicándole a los niños que realizaremos equipo de 3 personas y a cada equipo se les entregaran 2 cajas y una bolsa con varios materiales y un imán por equipo. </w:t>
            </w:r>
          </w:p>
          <w:p w14:paraId="64C29829" w14:textId="18545BC0" w:rsidR="00A30C7C" w:rsidRDefault="00A30C7C" w:rsidP="007E2845">
            <w:pPr>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rPr>
              <w:t xml:space="preserve">Los niños </w:t>
            </w:r>
            <w:proofErr w:type="gramStart"/>
            <w:r>
              <w:rPr>
                <w:rFonts w:ascii="Times New Roman" w:hAnsi="Times New Roman" w:cs="Times New Roman"/>
                <w:color w:val="000000"/>
                <w:sz w:val="24"/>
                <w:szCs w:val="24"/>
              </w:rPr>
              <w:t>estando</w:t>
            </w:r>
            <w:proofErr w:type="gramEnd"/>
            <w:r>
              <w:rPr>
                <w:rFonts w:ascii="Times New Roman" w:hAnsi="Times New Roman" w:cs="Times New Roman"/>
                <w:color w:val="000000"/>
                <w:sz w:val="24"/>
                <w:szCs w:val="24"/>
              </w:rPr>
              <w:t xml:space="preserve"> ya en grupo anticiparan si cada uno de los objetos se pegara o no al imán, haciendo después la comprobación</w:t>
            </w:r>
          </w:p>
          <w:p w14:paraId="1FD333C1" w14:textId="239C5C2E" w:rsidR="002B0807" w:rsidRDefault="002B0807" w:rsidP="007E2845">
            <w:pPr>
              <w:jc w:val="both"/>
              <w:rPr>
                <w:rFonts w:ascii="Arial" w:hAnsi="Arial" w:cs="Arial"/>
                <w:color w:val="000000"/>
                <w:sz w:val="23"/>
                <w:szCs w:val="23"/>
              </w:rPr>
            </w:pPr>
            <w:r>
              <w:rPr>
                <w:rFonts w:ascii="Times New Roman" w:hAnsi="Times New Roman" w:cs="Times New Roman"/>
                <w:b/>
                <w:bCs/>
                <w:color w:val="000000"/>
                <w:sz w:val="24"/>
                <w:szCs w:val="24"/>
                <w:shd w:val="clear" w:color="auto" w:fill="FFFFFF"/>
              </w:rPr>
              <w:t>DESARROLLO:</w:t>
            </w:r>
            <w:r>
              <w:rPr>
                <w:rFonts w:ascii="Arial" w:hAnsi="Arial" w:cs="Arial"/>
                <w:color w:val="000000"/>
                <w:sz w:val="23"/>
                <w:szCs w:val="23"/>
              </w:rPr>
              <w:t xml:space="preserve"> </w:t>
            </w:r>
          </w:p>
          <w:p w14:paraId="18377F0F" w14:textId="6B55162B" w:rsidR="00A30C7C" w:rsidRDefault="00A30C7C" w:rsidP="007E28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les pedirá que </w:t>
            </w:r>
            <w:r w:rsidR="00FC4EE7">
              <w:rPr>
                <w:rFonts w:ascii="Times New Roman" w:hAnsi="Times New Roman" w:cs="Times New Roman"/>
                <w:color w:val="000000"/>
                <w:sz w:val="24"/>
                <w:szCs w:val="24"/>
              </w:rPr>
              <w:t xml:space="preserve">en una caja formen un grupo con todos los objetos que fueron atraídos por el imán y en otra caja los objetos que no fueron atraídos por el imán. </w:t>
            </w:r>
          </w:p>
          <w:p w14:paraId="3A405E97" w14:textId="7B18C094" w:rsidR="00FC4EE7" w:rsidRPr="00A30C7C" w:rsidRDefault="00FC4EE7" w:rsidP="007E28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Observaremos que los niños irán rechazando todos los materiales de plástico, madera, papel… Y se quedaran desorientados al comprobar que no se pegan en todos los metales. </w:t>
            </w:r>
          </w:p>
          <w:p w14:paraId="1DBE4660" w14:textId="023F86BE" w:rsidR="00C67684" w:rsidRPr="002B0807" w:rsidRDefault="002B0807" w:rsidP="00FC4EE7">
            <w:pPr>
              <w:rPr>
                <w:rFonts w:ascii="Arial" w:hAnsi="Arial" w:cs="Arial"/>
                <w:color w:val="000000"/>
                <w:sz w:val="23"/>
                <w:szCs w:val="23"/>
              </w:rPr>
            </w:pPr>
            <w:r>
              <w:rPr>
                <w:rFonts w:ascii="Times New Roman" w:hAnsi="Times New Roman" w:cs="Times New Roman"/>
                <w:b/>
                <w:bCs/>
                <w:color w:val="000000"/>
                <w:sz w:val="24"/>
                <w:szCs w:val="24"/>
              </w:rPr>
              <w:t>CIERRE:</w:t>
            </w:r>
            <w:r>
              <w:rPr>
                <w:rFonts w:ascii="Arial" w:hAnsi="Arial" w:cs="Arial"/>
                <w:color w:val="000000"/>
                <w:sz w:val="23"/>
                <w:szCs w:val="23"/>
                <w:shd w:val="clear" w:color="auto" w:fill="FFFFFF"/>
              </w:rPr>
              <w:t>.</w:t>
            </w:r>
            <w:r>
              <w:rPr>
                <w:rFonts w:ascii="Arial" w:hAnsi="Arial" w:cs="Arial"/>
                <w:color w:val="000000"/>
                <w:sz w:val="23"/>
                <w:szCs w:val="23"/>
              </w:rPr>
              <w:br/>
            </w:r>
            <w:r w:rsidR="00FC4EE7">
              <w:rPr>
                <w:rFonts w:ascii="Times New Roman" w:hAnsi="Times New Roman" w:cs="Times New Roman"/>
                <w:color w:val="000000"/>
                <w:sz w:val="24"/>
                <w:szCs w:val="24"/>
                <w:shd w:val="clear" w:color="auto" w:fill="FFFFFF"/>
              </w:rPr>
              <w:t xml:space="preserve">para que esta experiencia quede registrada, realizaremos una lista de cotejo en donde evaluaremos el resultado de cada niño, si es que supieron poner de lado aquellos objetos </w:t>
            </w:r>
            <w:r w:rsidR="00FC4EE7">
              <w:rPr>
                <w:rFonts w:ascii="Times New Roman" w:hAnsi="Times New Roman" w:cs="Times New Roman"/>
                <w:color w:val="000000"/>
                <w:sz w:val="24"/>
                <w:szCs w:val="24"/>
                <w:shd w:val="clear" w:color="auto" w:fill="FFFFFF"/>
              </w:rPr>
              <w:lastRenderedPageBreak/>
              <w:t>que no fueron atraídos por el imán y aquellos que sí.</w:t>
            </w:r>
          </w:p>
        </w:tc>
        <w:tc>
          <w:tcPr>
            <w:tcW w:w="2063" w:type="dxa"/>
            <w:shd w:val="clear" w:color="auto" w:fill="FFFFFF"/>
          </w:tcPr>
          <w:p w14:paraId="0AC07A69" w14:textId="77777777" w:rsidR="00C67684" w:rsidRDefault="00C67684" w:rsidP="007E2845">
            <w:pPr>
              <w:jc w:val="center"/>
              <w:rPr>
                <w:rFonts w:ascii="Times New Roman" w:eastAsia="Arial" w:hAnsi="Times New Roman" w:cs="Times New Roman"/>
                <w:b/>
                <w:sz w:val="24"/>
                <w:szCs w:val="24"/>
              </w:rPr>
            </w:pPr>
          </w:p>
          <w:p w14:paraId="1524B9C1" w14:textId="77777777" w:rsidR="00C67684" w:rsidRDefault="00C67684" w:rsidP="007E2845">
            <w:pPr>
              <w:jc w:val="center"/>
              <w:rPr>
                <w:rFonts w:ascii="Times New Roman" w:eastAsia="Arial" w:hAnsi="Times New Roman" w:cs="Times New Roman"/>
                <w:b/>
                <w:sz w:val="24"/>
                <w:szCs w:val="24"/>
              </w:rPr>
            </w:pPr>
          </w:p>
          <w:p w14:paraId="3CF6F003" w14:textId="38D3C1E7" w:rsidR="00C67684" w:rsidRDefault="00FC4EE7" w:rsidP="007E2845">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GRUPAL </w:t>
            </w:r>
          </w:p>
          <w:p w14:paraId="2EC29BCD" w14:textId="47A83F2C" w:rsidR="00E22A58" w:rsidRDefault="00E22A58" w:rsidP="007E2845">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INDIVUAL </w:t>
            </w:r>
          </w:p>
          <w:p w14:paraId="68628731" w14:textId="77777777" w:rsidR="00C67684" w:rsidRDefault="00C67684" w:rsidP="007E2845">
            <w:pPr>
              <w:jc w:val="center"/>
              <w:rPr>
                <w:rFonts w:ascii="Times New Roman" w:eastAsia="Arial" w:hAnsi="Times New Roman" w:cs="Times New Roman"/>
                <w:b/>
                <w:sz w:val="24"/>
                <w:szCs w:val="24"/>
              </w:rPr>
            </w:pPr>
          </w:p>
          <w:p w14:paraId="26E9566B" w14:textId="77777777" w:rsidR="00C67684" w:rsidRDefault="00C67684" w:rsidP="007E2845">
            <w:pPr>
              <w:jc w:val="center"/>
              <w:rPr>
                <w:rFonts w:ascii="Times New Roman" w:eastAsia="Arial" w:hAnsi="Times New Roman" w:cs="Times New Roman"/>
                <w:b/>
                <w:sz w:val="24"/>
                <w:szCs w:val="24"/>
              </w:rPr>
            </w:pPr>
          </w:p>
          <w:p w14:paraId="60A504C3" w14:textId="77777777" w:rsidR="00C67684" w:rsidRDefault="00C67684" w:rsidP="007E2845">
            <w:pPr>
              <w:jc w:val="center"/>
              <w:rPr>
                <w:rFonts w:ascii="Times New Roman" w:eastAsia="Arial" w:hAnsi="Times New Roman" w:cs="Times New Roman"/>
                <w:b/>
                <w:sz w:val="24"/>
                <w:szCs w:val="24"/>
              </w:rPr>
            </w:pPr>
          </w:p>
          <w:p w14:paraId="35B48807" w14:textId="77777777" w:rsidR="00C67684" w:rsidRDefault="00C67684" w:rsidP="007E2845">
            <w:pPr>
              <w:jc w:val="center"/>
              <w:rPr>
                <w:rFonts w:ascii="Times New Roman" w:eastAsia="Arial" w:hAnsi="Times New Roman" w:cs="Times New Roman"/>
                <w:b/>
                <w:sz w:val="24"/>
                <w:szCs w:val="24"/>
              </w:rPr>
            </w:pPr>
          </w:p>
          <w:p w14:paraId="69D3508D" w14:textId="77777777" w:rsidR="00C67684" w:rsidRDefault="00C67684" w:rsidP="007E2845">
            <w:pPr>
              <w:jc w:val="center"/>
              <w:rPr>
                <w:rFonts w:ascii="Times New Roman" w:eastAsia="Arial" w:hAnsi="Times New Roman" w:cs="Times New Roman"/>
                <w:b/>
                <w:sz w:val="24"/>
                <w:szCs w:val="24"/>
              </w:rPr>
            </w:pPr>
          </w:p>
          <w:p w14:paraId="4F4DD238" w14:textId="77777777" w:rsidR="00C67684" w:rsidRDefault="00C67684" w:rsidP="007E2845">
            <w:pPr>
              <w:jc w:val="center"/>
              <w:rPr>
                <w:rFonts w:ascii="Arial" w:eastAsia="Arial" w:hAnsi="Arial" w:cs="Arial"/>
                <w:sz w:val="24"/>
                <w:szCs w:val="24"/>
              </w:rPr>
            </w:pPr>
          </w:p>
          <w:p w14:paraId="77867D17" w14:textId="77777777" w:rsidR="00C67684" w:rsidRDefault="00C67684" w:rsidP="007E2845">
            <w:pPr>
              <w:jc w:val="center"/>
              <w:rPr>
                <w:rFonts w:ascii="Arial" w:eastAsia="Arial" w:hAnsi="Arial" w:cs="Arial"/>
                <w:sz w:val="24"/>
                <w:szCs w:val="24"/>
              </w:rPr>
            </w:pPr>
          </w:p>
          <w:p w14:paraId="7E5CB3A6" w14:textId="77777777" w:rsidR="00FC4EE7" w:rsidRDefault="00FC4EE7" w:rsidP="007E2845">
            <w:pPr>
              <w:jc w:val="center"/>
              <w:rPr>
                <w:rFonts w:ascii="Arial" w:eastAsia="Arial" w:hAnsi="Arial" w:cs="Arial"/>
                <w:sz w:val="24"/>
                <w:szCs w:val="24"/>
              </w:rPr>
            </w:pPr>
          </w:p>
          <w:p w14:paraId="21EF64AF" w14:textId="77777777" w:rsidR="00C67684" w:rsidRDefault="00FC4EE7" w:rsidP="007E2845">
            <w:pPr>
              <w:jc w:val="center"/>
              <w:rPr>
                <w:rFonts w:ascii="Arial" w:eastAsia="Arial" w:hAnsi="Arial" w:cs="Arial"/>
                <w:sz w:val="24"/>
                <w:szCs w:val="24"/>
              </w:rPr>
            </w:pPr>
            <w:r>
              <w:rPr>
                <w:rFonts w:ascii="Times New Roman" w:eastAsia="Arial" w:hAnsi="Times New Roman" w:cs="Times New Roman"/>
                <w:b/>
                <w:bCs/>
                <w:sz w:val="24"/>
                <w:szCs w:val="24"/>
              </w:rPr>
              <w:t>TRIOS</w:t>
            </w:r>
            <w:r w:rsidR="00C67684">
              <w:rPr>
                <w:rFonts w:ascii="Arial" w:eastAsia="Arial" w:hAnsi="Arial" w:cs="Arial"/>
                <w:sz w:val="24"/>
                <w:szCs w:val="24"/>
              </w:rPr>
              <w:t xml:space="preserve"> </w:t>
            </w:r>
          </w:p>
          <w:p w14:paraId="3FFEC0CE" w14:textId="77777777" w:rsidR="00FC4EE7" w:rsidRDefault="00FC4EE7" w:rsidP="007E2845">
            <w:pPr>
              <w:jc w:val="center"/>
              <w:rPr>
                <w:rFonts w:ascii="Arial" w:eastAsia="Arial" w:hAnsi="Arial" w:cs="Arial"/>
                <w:sz w:val="24"/>
                <w:szCs w:val="24"/>
              </w:rPr>
            </w:pPr>
          </w:p>
          <w:p w14:paraId="09AA5BB2" w14:textId="77777777" w:rsidR="00FC4EE7" w:rsidRDefault="00FC4EE7" w:rsidP="007E2845">
            <w:pPr>
              <w:jc w:val="center"/>
              <w:rPr>
                <w:rFonts w:ascii="Arial" w:eastAsia="Arial" w:hAnsi="Arial" w:cs="Arial"/>
                <w:sz w:val="24"/>
                <w:szCs w:val="24"/>
              </w:rPr>
            </w:pPr>
          </w:p>
          <w:p w14:paraId="133436DF" w14:textId="77777777" w:rsidR="00FC4EE7" w:rsidRDefault="00FC4EE7" w:rsidP="007E2845">
            <w:pPr>
              <w:jc w:val="center"/>
              <w:rPr>
                <w:rFonts w:ascii="Arial" w:eastAsia="Arial" w:hAnsi="Arial" w:cs="Arial"/>
                <w:sz w:val="24"/>
                <w:szCs w:val="24"/>
              </w:rPr>
            </w:pPr>
          </w:p>
          <w:p w14:paraId="3EF144E8" w14:textId="77777777" w:rsidR="00FC4EE7" w:rsidRDefault="00FC4EE7" w:rsidP="007E2845">
            <w:pPr>
              <w:jc w:val="center"/>
              <w:rPr>
                <w:rFonts w:ascii="Arial" w:eastAsia="Arial" w:hAnsi="Arial" w:cs="Arial"/>
                <w:sz w:val="24"/>
                <w:szCs w:val="24"/>
              </w:rPr>
            </w:pPr>
          </w:p>
          <w:p w14:paraId="54C771AC" w14:textId="77777777" w:rsidR="00FC4EE7" w:rsidRDefault="00FC4EE7" w:rsidP="007E2845">
            <w:pPr>
              <w:jc w:val="center"/>
              <w:rPr>
                <w:rFonts w:ascii="Arial" w:eastAsia="Arial" w:hAnsi="Arial" w:cs="Arial"/>
                <w:sz w:val="24"/>
                <w:szCs w:val="24"/>
              </w:rPr>
            </w:pPr>
          </w:p>
          <w:p w14:paraId="7D79D7E2" w14:textId="63FF065A" w:rsidR="00FC4EE7" w:rsidRPr="00FC4EE7" w:rsidRDefault="00FC4EE7" w:rsidP="007E2845">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GRUPAL</w:t>
            </w:r>
          </w:p>
        </w:tc>
        <w:tc>
          <w:tcPr>
            <w:tcW w:w="2487" w:type="dxa"/>
            <w:shd w:val="clear" w:color="auto" w:fill="FFFFFF"/>
          </w:tcPr>
          <w:p w14:paraId="414A17EC" w14:textId="39E78606" w:rsidR="00642528" w:rsidRDefault="00642528"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Imanes </w:t>
            </w:r>
          </w:p>
          <w:p w14:paraId="62E7971C" w14:textId="7849C651" w:rsidR="00C67684"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Clips </w:t>
            </w:r>
          </w:p>
          <w:p w14:paraId="735DBB78" w14:textId="14BAD642"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Cucharas de metal </w:t>
            </w:r>
          </w:p>
          <w:p w14:paraId="5EBA5E98" w14:textId="405F1063"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Tijeritas </w:t>
            </w:r>
          </w:p>
          <w:p w14:paraId="1A047E75" w14:textId="3082DE17"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Clavos </w:t>
            </w:r>
          </w:p>
          <w:p w14:paraId="278EE84E" w14:textId="5B205437"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Tuercas </w:t>
            </w:r>
          </w:p>
          <w:p w14:paraId="024BADBB" w14:textId="41498C50"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Tornillos </w:t>
            </w:r>
          </w:p>
          <w:p w14:paraId="3D98A1BE" w14:textId="2471B6E3"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Alfileres de gancho </w:t>
            </w:r>
          </w:p>
          <w:p w14:paraId="3981D74A" w14:textId="433DDCCB"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Monedas</w:t>
            </w:r>
          </w:p>
          <w:p w14:paraId="3D7B7BE8" w14:textId="56776E08"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Cadenitas </w:t>
            </w:r>
          </w:p>
          <w:p w14:paraId="3EC4FDA7" w14:textId="49BC6232"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Anillos </w:t>
            </w:r>
          </w:p>
          <w:p w14:paraId="5B1003D6" w14:textId="0E0BBA3F"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Llaves </w:t>
            </w:r>
          </w:p>
          <w:p w14:paraId="72F4C45F" w14:textId="0FDEBE20"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Objetos de manera </w:t>
            </w:r>
          </w:p>
          <w:p w14:paraId="6F308D57" w14:textId="7F936359"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Plástico </w:t>
            </w:r>
          </w:p>
          <w:p w14:paraId="545758C6" w14:textId="28876017"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Papel </w:t>
            </w:r>
          </w:p>
          <w:p w14:paraId="6C7E1796" w14:textId="3F9769C3"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Cartón </w:t>
            </w:r>
          </w:p>
          <w:p w14:paraId="2EC13761" w14:textId="30D99F48" w:rsidR="002B0807" w:rsidRDefault="002B0807"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Tela </w:t>
            </w:r>
          </w:p>
          <w:p w14:paraId="27C04BA6" w14:textId="270A7DAA" w:rsidR="00642528" w:rsidRDefault="00642528"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Cajas </w:t>
            </w:r>
          </w:p>
          <w:p w14:paraId="5883AF2F" w14:textId="1A36CF8F" w:rsidR="00642528" w:rsidRDefault="00642528"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Lápiz </w:t>
            </w:r>
          </w:p>
          <w:p w14:paraId="43C56223" w14:textId="42CAD154" w:rsidR="00642528" w:rsidRPr="002B0807" w:rsidRDefault="00642528" w:rsidP="002B0807">
            <w:pPr>
              <w:pStyle w:val="Prrafodelista"/>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Lista de cotejo</w:t>
            </w:r>
          </w:p>
          <w:p w14:paraId="699CE8A8" w14:textId="77777777" w:rsidR="00C67684" w:rsidRDefault="00C67684" w:rsidP="007E2845">
            <w:pPr>
              <w:rPr>
                <w:rFonts w:ascii="Times New Roman" w:eastAsia="Arial" w:hAnsi="Times New Roman" w:cs="Times New Roman"/>
                <w:sz w:val="24"/>
                <w:szCs w:val="24"/>
              </w:rPr>
            </w:pPr>
          </w:p>
          <w:p w14:paraId="43966CEB" w14:textId="77777777" w:rsidR="00C67684" w:rsidRDefault="00C67684" w:rsidP="007E2845">
            <w:pPr>
              <w:rPr>
                <w:rFonts w:ascii="Times New Roman" w:eastAsia="Arial" w:hAnsi="Times New Roman" w:cs="Times New Roman"/>
                <w:sz w:val="24"/>
                <w:szCs w:val="24"/>
              </w:rPr>
            </w:pPr>
          </w:p>
          <w:p w14:paraId="7CDD3ED2" w14:textId="77777777" w:rsidR="00C67684" w:rsidRDefault="00C67684" w:rsidP="007E2845">
            <w:pPr>
              <w:rPr>
                <w:rFonts w:ascii="Times New Roman" w:eastAsia="Arial" w:hAnsi="Times New Roman" w:cs="Times New Roman"/>
                <w:sz w:val="24"/>
                <w:szCs w:val="24"/>
              </w:rPr>
            </w:pPr>
          </w:p>
          <w:p w14:paraId="2087A516" w14:textId="0BFEF090" w:rsidR="00C67684" w:rsidRPr="00C67684" w:rsidRDefault="00C67684" w:rsidP="00C67684">
            <w:pPr>
              <w:spacing w:after="160" w:line="259" w:lineRule="auto"/>
              <w:rPr>
                <w:rFonts w:ascii="Times New Roman" w:eastAsia="Arial" w:hAnsi="Times New Roman" w:cs="Times New Roman"/>
                <w:sz w:val="24"/>
                <w:szCs w:val="24"/>
              </w:rPr>
            </w:pPr>
          </w:p>
        </w:tc>
        <w:tc>
          <w:tcPr>
            <w:tcW w:w="4951" w:type="dxa"/>
            <w:shd w:val="clear" w:color="auto" w:fill="FFFFFF"/>
          </w:tcPr>
          <w:p w14:paraId="1ABDD5E6" w14:textId="77777777" w:rsidR="00C67684" w:rsidRDefault="00C67684" w:rsidP="007E2845">
            <w:pPr>
              <w:jc w:val="center"/>
              <w:rPr>
                <w:rFonts w:ascii="Arial" w:eastAsia="Arial" w:hAnsi="Arial" w:cs="Arial"/>
                <w:sz w:val="24"/>
                <w:szCs w:val="24"/>
              </w:rPr>
            </w:pPr>
          </w:p>
          <w:p w14:paraId="7FC386DB" w14:textId="77777777" w:rsidR="00C67684" w:rsidRDefault="00C67684" w:rsidP="007E2845">
            <w:pPr>
              <w:jc w:val="center"/>
              <w:rPr>
                <w:rFonts w:ascii="Arial" w:eastAsia="Arial" w:hAnsi="Arial" w:cs="Arial"/>
                <w:sz w:val="24"/>
                <w:szCs w:val="24"/>
              </w:rPr>
            </w:pPr>
          </w:p>
          <w:p w14:paraId="0B198981" w14:textId="15C7AAFB" w:rsidR="00C67684" w:rsidRPr="00FC4EE7" w:rsidRDefault="00FC4EE7" w:rsidP="007E2845">
            <w:pPr>
              <w:jc w:val="center"/>
              <w:rPr>
                <w:rFonts w:ascii="Times New Roman" w:eastAsia="Arial" w:hAnsi="Times New Roman" w:cs="Times New Roman"/>
                <w:sz w:val="24"/>
                <w:szCs w:val="24"/>
              </w:rPr>
            </w:pPr>
            <w:r w:rsidRPr="00FC4EE7">
              <w:rPr>
                <w:rFonts w:ascii="Times New Roman" w:eastAsia="Arial" w:hAnsi="Times New Roman" w:cs="Times New Roman"/>
                <w:sz w:val="24"/>
                <w:szCs w:val="24"/>
              </w:rPr>
              <w:t xml:space="preserve">10 MINUTOS </w:t>
            </w:r>
          </w:p>
          <w:p w14:paraId="6DBCDCC6" w14:textId="77777777" w:rsidR="00C67684" w:rsidRDefault="00C67684" w:rsidP="007E2845">
            <w:pPr>
              <w:jc w:val="center"/>
              <w:rPr>
                <w:rFonts w:ascii="Arial" w:eastAsia="Arial" w:hAnsi="Arial" w:cs="Arial"/>
                <w:sz w:val="24"/>
                <w:szCs w:val="24"/>
              </w:rPr>
            </w:pPr>
          </w:p>
          <w:p w14:paraId="016E79A4" w14:textId="77777777" w:rsidR="00C67684" w:rsidRDefault="00C67684" w:rsidP="007E2845">
            <w:pPr>
              <w:jc w:val="center"/>
              <w:rPr>
                <w:rFonts w:ascii="Arial" w:eastAsia="Arial" w:hAnsi="Arial" w:cs="Arial"/>
                <w:sz w:val="24"/>
                <w:szCs w:val="24"/>
              </w:rPr>
            </w:pPr>
          </w:p>
          <w:p w14:paraId="063D36AA" w14:textId="77777777" w:rsidR="00C67684" w:rsidRDefault="00C67684" w:rsidP="007E2845">
            <w:pPr>
              <w:jc w:val="center"/>
              <w:rPr>
                <w:rFonts w:ascii="Arial" w:eastAsia="Arial" w:hAnsi="Arial" w:cs="Arial"/>
                <w:sz w:val="24"/>
                <w:szCs w:val="24"/>
              </w:rPr>
            </w:pPr>
          </w:p>
          <w:p w14:paraId="7566C011" w14:textId="77777777" w:rsidR="00C67684" w:rsidRDefault="00C67684" w:rsidP="007E2845">
            <w:pPr>
              <w:jc w:val="center"/>
              <w:rPr>
                <w:rFonts w:ascii="Arial" w:eastAsia="Arial" w:hAnsi="Arial" w:cs="Arial"/>
                <w:sz w:val="24"/>
                <w:szCs w:val="24"/>
              </w:rPr>
            </w:pPr>
          </w:p>
          <w:p w14:paraId="01E34D3D" w14:textId="77777777" w:rsidR="00C67684" w:rsidRDefault="00C67684" w:rsidP="007E2845">
            <w:pPr>
              <w:jc w:val="center"/>
              <w:rPr>
                <w:rFonts w:ascii="Arial" w:eastAsia="Arial" w:hAnsi="Arial" w:cs="Arial"/>
                <w:sz w:val="24"/>
                <w:szCs w:val="24"/>
              </w:rPr>
            </w:pPr>
          </w:p>
          <w:p w14:paraId="5A9F7313" w14:textId="77777777" w:rsidR="00FC4EE7" w:rsidRDefault="00FC4EE7" w:rsidP="007E2845">
            <w:pPr>
              <w:jc w:val="center"/>
              <w:rPr>
                <w:rFonts w:ascii="Times New Roman" w:eastAsia="Arial" w:hAnsi="Times New Roman" w:cs="Times New Roman"/>
                <w:sz w:val="24"/>
                <w:szCs w:val="24"/>
              </w:rPr>
            </w:pPr>
          </w:p>
          <w:p w14:paraId="705B7FF4" w14:textId="77777777" w:rsidR="00FC4EE7" w:rsidRDefault="00FC4EE7" w:rsidP="007E2845">
            <w:pPr>
              <w:jc w:val="center"/>
              <w:rPr>
                <w:rFonts w:ascii="Times New Roman" w:eastAsia="Arial" w:hAnsi="Times New Roman" w:cs="Times New Roman"/>
                <w:sz w:val="24"/>
                <w:szCs w:val="24"/>
              </w:rPr>
            </w:pPr>
          </w:p>
          <w:p w14:paraId="58936BFB" w14:textId="77777777" w:rsidR="00FC4EE7" w:rsidRDefault="00FC4EE7" w:rsidP="007E2845">
            <w:pPr>
              <w:jc w:val="center"/>
              <w:rPr>
                <w:rFonts w:ascii="Times New Roman" w:eastAsia="Arial" w:hAnsi="Times New Roman" w:cs="Times New Roman"/>
                <w:sz w:val="24"/>
                <w:szCs w:val="24"/>
              </w:rPr>
            </w:pPr>
          </w:p>
          <w:p w14:paraId="2611148A" w14:textId="77777777" w:rsidR="00C67684" w:rsidRDefault="00FC4EE7" w:rsidP="007E2845">
            <w:pPr>
              <w:jc w:val="center"/>
              <w:rPr>
                <w:rFonts w:ascii="Times New Roman" w:eastAsia="Arial" w:hAnsi="Times New Roman" w:cs="Times New Roman"/>
                <w:sz w:val="24"/>
                <w:szCs w:val="24"/>
              </w:rPr>
            </w:pPr>
            <w:r>
              <w:rPr>
                <w:rFonts w:ascii="Times New Roman" w:eastAsia="Arial" w:hAnsi="Times New Roman" w:cs="Times New Roman"/>
                <w:sz w:val="24"/>
                <w:szCs w:val="24"/>
              </w:rPr>
              <w:t>15- 20 MINUTOS</w:t>
            </w:r>
            <w:r w:rsidR="00C67684">
              <w:rPr>
                <w:rFonts w:ascii="Times New Roman" w:eastAsia="Arial" w:hAnsi="Times New Roman" w:cs="Times New Roman"/>
                <w:sz w:val="24"/>
                <w:szCs w:val="24"/>
              </w:rPr>
              <w:t xml:space="preserve"> </w:t>
            </w:r>
          </w:p>
          <w:p w14:paraId="59FEB37E" w14:textId="77777777" w:rsidR="00FC4EE7" w:rsidRDefault="00FC4EE7" w:rsidP="007E2845">
            <w:pPr>
              <w:jc w:val="center"/>
              <w:rPr>
                <w:rFonts w:ascii="Times New Roman" w:eastAsia="Arial" w:hAnsi="Times New Roman" w:cs="Times New Roman"/>
                <w:sz w:val="24"/>
                <w:szCs w:val="24"/>
              </w:rPr>
            </w:pPr>
          </w:p>
          <w:p w14:paraId="6CF342AB" w14:textId="77777777" w:rsidR="00FC4EE7" w:rsidRDefault="00FC4EE7" w:rsidP="007E2845">
            <w:pPr>
              <w:jc w:val="center"/>
              <w:rPr>
                <w:rFonts w:ascii="Times New Roman" w:eastAsia="Arial" w:hAnsi="Times New Roman" w:cs="Times New Roman"/>
                <w:sz w:val="24"/>
                <w:szCs w:val="24"/>
              </w:rPr>
            </w:pPr>
          </w:p>
          <w:p w14:paraId="12B189E3" w14:textId="77777777" w:rsidR="00FC4EE7" w:rsidRDefault="00FC4EE7" w:rsidP="007E2845">
            <w:pPr>
              <w:jc w:val="center"/>
              <w:rPr>
                <w:rFonts w:ascii="Times New Roman" w:eastAsia="Arial" w:hAnsi="Times New Roman" w:cs="Times New Roman"/>
                <w:sz w:val="24"/>
                <w:szCs w:val="24"/>
              </w:rPr>
            </w:pPr>
          </w:p>
          <w:p w14:paraId="63583EA4" w14:textId="77777777" w:rsidR="00FC4EE7" w:rsidRDefault="00FC4EE7" w:rsidP="007E2845">
            <w:pPr>
              <w:jc w:val="center"/>
              <w:rPr>
                <w:rFonts w:ascii="Times New Roman" w:eastAsia="Arial" w:hAnsi="Times New Roman" w:cs="Times New Roman"/>
                <w:sz w:val="24"/>
                <w:szCs w:val="24"/>
              </w:rPr>
            </w:pPr>
          </w:p>
          <w:p w14:paraId="6F5F311E" w14:textId="77777777" w:rsidR="00FC4EE7" w:rsidRDefault="00FC4EE7" w:rsidP="007E2845">
            <w:pPr>
              <w:jc w:val="center"/>
              <w:rPr>
                <w:rFonts w:ascii="Times New Roman" w:eastAsia="Arial" w:hAnsi="Times New Roman" w:cs="Times New Roman"/>
                <w:sz w:val="24"/>
                <w:szCs w:val="24"/>
              </w:rPr>
            </w:pPr>
          </w:p>
          <w:p w14:paraId="51AFE050" w14:textId="44421D93" w:rsidR="00FC4EE7" w:rsidRPr="00C23120" w:rsidRDefault="00FC4EE7" w:rsidP="007E284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5 MINUTOS </w:t>
            </w:r>
          </w:p>
        </w:tc>
      </w:tr>
    </w:tbl>
    <w:p w14:paraId="447D4C65" w14:textId="464B64D2" w:rsidR="00FC4EE7" w:rsidRDefault="00E22A58" w:rsidP="00E22A5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Tablaconcuadrcula"/>
        <w:tblW w:w="0" w:type="auto"/>
        <w:tblLook w:val="04A0" w:firstRow="1" w:lastRow="0" w:firstColumn="1" w:lastColumn="0" w:noHBand="0" w:noVBand="1"/>
      </w:tblPr>
      <w:tblGrid>
        <w:gridCol w:w="3107"/>
        <w:gridCol w:w="3107"/>
        <w:gridCol w:w="3107"/>
        <w:gridCol w:w="3107"/>
      </w:tblGrid>
      <w:tr w:rsidR="00FC4EE7" w14:paraId="321A631A" w14:textId="77777777" w:rsidTr="00E22A58">
        <w:trPr>
          <w:trHeight w:val="370"/>
        </w:trPr>
        <w:tc>
          <w:tcPr>
            <w:tcW w:w="3107" w:type="dxa"/>
            <w:shd w:val="clear" w:color="auto" w:fill="A8D08D" w:themeFill="accent6" w:themeFillTint="99"/>
          </w:tcPr>
          <w:p w14:paraId="2A09DF34" w14:textId="694F3F1E" w:rsidR="00FC4EE7" w:rsidRDefault="00E22A58" w:rsidP="00E22A58">
            <w:pPr>
              <w:spacing w:line="240" w:lineRule="auto"/>
              <w:jc w:val="center"/>
              <w:rPr>
                <w:rFonts w:ascii="Times New Roman" w:hAnsi="Times New Roman" w:cs="Times New Roman"/>
                <w:sz w:val="24"/>
                <w:szCs w:val="24"/>
              </w:rPr>
            </w:pPr>
            <w:r>
              <w:rPr>
                <w:rFonts w:ascii="Times New Roman" w:hAnsi="Times New Roman" w:cs="Times New Roman"/>
                <w:sz w:val="24"/>
                <w:szCs w:val="24"/>
              </w:rPr>
              <w:t>ASPECTOS PARA EVALUAR</w:t>
            </w:r>
          </w:p>
        </w:tc>
        <w:tc>
          <w:tcPr>
            <w:tcW w:w="3107" w:type="dxa"/>
            <w:shd w:val="clear" w:color="auto" w:fill="A8D08D" w:themeFill="accent6" w:themeFillTint="99"/>
          </w:tcPr>
          <w:p w14:paraId="57C49359" w14:textId="4D15107A" w:rsidR="00FC4EE7" w:rsidRDefault="00E22A58" w:rsidP="00E22A58">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3107" w:type="dxa"/>
            <w:shd w:val="clear" w:color="auto" w:fill="A8D08D" w:themeFill="accent6" w:themeFillTint="99"/>
          </w:tcPr>
          <w:p w14:paraId="2B55A5C9" w14:textId="3C2600C5" w:rsidR="00FC4EE7" w:rsidRDefault="00E22A58" w:rsidP="00E22A58">
            <w:pPr>
              <w:spacing w:line="480" w:lineRule="auto"/>
              <w:jc w:val="center"/>
              <w:rPr>
                <w:rFonts w:ascii="Times New Roman" w:hAnsi="Times New Roman" w:cs="Times New Roman"/>
                <w:sz w:val="24"/>
                <w:szCs w:val="24"/>
              </w:rPr>
            </w:pPr>
            <w:r>
              <w:rPr>
                <w:rFonts w:ascii="Times New Roman" w:hAnsi="Times New Roman" w:cs="Times New Roman"/>
                <w:sz w:val="24"/>
                <w:szCs w:val="24"/>
              </w:rPr>
              <w:t>EN PROCESO</w:t>
            </w:r>
          </w:p>
        </w:tc>
        <w:tc>
          <w:tcPr>
            <w:tcW w:w="3107" w:type="dxa"/>
            <w:shd w:val="clear" w:color="auto" w:fill="A8D08D" w:themeFill="accent6" w:themeFillTint="99"/>
          </w:tcPr>
          <w:p w14:paraId="0FC5CB71" w14:textId="18F8675A" w:rsidR="00FC4EE7" w:rsidRDefault="00E22A58" w:rsidP="00E22A58">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FC4EE7" w14:paraId="208CE006" w14:textId="77777777" w:rsidTr="00FC4EE7">
        <w:tc>
          <w:tcPr>
            <w:tcW w:w="3107" w:type="dxa"/>
          </w:tcPr>
          <w:p w14:paraId="3958A700" w14:textId="1F381A08"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Formula preguntas sobre el trabajo </w:t>
            </w:r>
          </w:p>
        </w:tc>
        <w:tc>
          <w:tcPr>
            <w:tcW w:w="3107" w:type="dxa"/>
          </w:tcPr>
          <w:p w14:paraId="190B7A94" w14:textId="77777777" w:rsidR="00FC4EE7" w:rsidRDefault="00FC4EE7" w:rsidP="005713F7">
            <w:pPr>
              <w:spacing w:line="480" w:lineRule="auto"/>
              <w:jc w:val="both"/>
              <w:rPr>
                <w:rFonts w:ascii="Times New Roman" w:hAnsi="Times New Roman" w:cs="Times New Roman"/>
                <w:sz w:val="24"/>
                <w:szCs w:val="24"/>
              </w:rPr>
            </w:pPr>
          </w:p>
        </w:tc>
        <w:tc>
          <w:tcPr>
            <w:tcW w:w="3107" w:type="dxa"/>
          </w:tcPr>
          <w:p w14:paraId="686A2F7E" w14:textId="77777777" w:rsidR="00FC4EE7" w:rsidRDefault="00FC4EE7" w:rsidP="005713F7">
            <w:pPr>
              <w:spacing w:line="480" w:lineRule="auto"/>
              <w:jc w:val="both"/>
              <w:rPr>
                <w:rFonts w:ascii="Times New Roman" w:hAnsi="Times New Roman" w:cs="Times New Roman"/>
                <w:sz w:val="24"/>
                <w:szCs w:val="24"/>
              </w:rPr>
            </w:pPr>
          </w:p>
        </w:tc>
        <w:tc>
          <w:tcPr>
            <w:tcW w:w="3107" w:type="dxa"/>
          </w:tcPr>
          <w:p w14:paraId="4CACE9A9" w14:textId="77777777" w:rsidR="00FC4EE7" w:rsidRDefault="00FC4EE7" w:rsidP="005713F7">
            <w:pPr>
              <w:spacing w:line="480" w:lineRule="auto"/>
              <w:jc w:val="both"/>
              <w:rPr>
                <w:rFonts w:ascii="Times New Roman" w:hAnsi="Times New Roman" w:cs="Times New Roman"/>
                <w:sz w:val="24"/>
                <w:szCs w:val="24"/>
              </w:rPr>
            </w:pPr>
          </w:p>
        </w:tc>
      </w:tr>
      <w:tr w:rsidR="00E22A58" w14:paraId="1617DF04" w14:textId="77777777" w:rsidTr="00FC4EE7">
        <w:tc>
          <w:tcPr>
            <w:tcW w:w="3107" w:type="dxa"/>
          </w:tcPr>
          <w:p w14:paraId="513869C6" w14:textId="7646D150"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Observan con atención el experimento </w:t>
            </w:r>
          </w:p>
        </w:tc>
        <w:tc>
          <w:tcPr>
            <w:tcW w:w="3107" w:type="dxa"/>
          </w:tcPr>
          <w:p w14:paraId="7C3EB2C8"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0C5DAB67"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008554EE" w14:textId="77777777" w:rsidR="00E22A58" w:rsidRDefault="00E22A58" w:rsidP="005713F7">
            <w:pPr>
              <w:spacing w:line="480" w:lineRule="auto"/>
              <w:jc w:val="both"/>
              <w:rPr>
                <w:rFonts w:ascii="Times New Roman" w:hAnsi="Times New Roman" w:cs="Times New Roman"/>
                <w:sz w:val="24"/>
                <w:szCs w:val="24"/>
              </w:rPr>
            </w:pPr>
          </w:p>
        </w:tc>
      </w:tr>
      <w:tr w:rsidR="00E22A58" w14:paraId="2EDB5179" w14:textId="77777777" w:rsidTr="00FC4EE7">
        <w:tc>
          <w:tcPr>
            <w:tcW w:w="3107" w:type="dxa"/>
          </w:tcPr>
          <w:p w14:paraId="0F33B5E7" w14:textId="73C98ADD"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Identifican los materiales </w:t>
            </w:r>
          </w:p>
        </w:tc>
        <w:tc>
          <w:tcPr>
            <w:tcW w:w="3107" w:type="dxa"/>
          </w:tcPr>
          <w:p w14:paraId="4DD62ABF"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2C32B455"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303CFDA4" w14:textId="77777777" w:rsidR="00E22A58" w:rsidRDefault="00E22A58" w:rsidP="005713F7">
            <w:pPr>
              <w:spacing w:line="480" w:lineRule="auto"/>
              <w:jc w:val="both"/>
              <w:rPr>
                <w:rFonts w:ascii="Times New Roman" w:hAnsi="Times New Roman" w:cs="Times New Roman"/>
                <w:sz w:val="24"/>
                <w:szCs w:val="24"/>
              </w:rPr>
            </w:pPr>
          </w:p>
        </w:tc>
      </w:tr>
      <w:tr w:rsidR="00E22A58" w14:paraId="619D96C5" w14:textId="77777777" w:rsidTr="00FC4EE7">
        <w:tc>
          <w:tcPr>
            <w:tcW w:w="3107" w:type="dxa"/>
          </w:tcPr>
          <w:p w14:paraId="0F3E4A3E" w14:textId="78613E68"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Expresan sus ideas sobre el tema</w:t>
            </w:r>
          </w:p>
        </w:tc>
        <w:tc>
          <w:tcPr>
            <w:tcW w:w="3107" w:type="dxa"/>
          </w:tcPr>
          <w:p w14:paraId="63B2EA0A"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61C96057"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0581DA3A" w14:textId="77777777" w:rsidR="00E22A58" w:rsidRDefault="00E22A58" w:rsidP="005713F7">
            <w:pPr>
              <w:spacing w:line="480" w:lineRule="auto"/>
              <w:jc w:val="both"/>
              <w:rPr>
                <w:rFonts w:ascii="Times New Roman" w:hAnsi="Times New Roman" w:cs="Times New Roman"/>
                <w:sz w:val="24"/>
                <w:szCs w:val="24"/>
              </w:rPr>
            </w:pPr>
          </w:p>
        </w:tc>
      </w:tr>
      <w:tr w:rsidR="00E22A58" w14:paraId="620E3C55" w14:textId="77777777" w:rsidTr="00FC4EE7">
        <w:tc>
          <w:tcPr>
            <w:tcW w:w="3107" w:type="dxa"/>
          </w:tcPr>
          <w:p w14:paraId="2F29ED56" w14:textId="4F80D1E8"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Examinan todos los objetos </w:t>
            </w:r>
          </w:p>
        </w:tc>
        <w:tc>
          <w:tcPr>
            <w:tcW w:w="3107" w:type="dxa"/>
          </w:tcPr>
          <w:p w14:paraId="7682BC61"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1081C1AA"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5CEF43F0" w14:textId="77777777" w:rsidR="00E22A58" w:rsidRDefault="00E22A58" w:rsidP="005713F7">
            <w:pPr>
              <w:spacing w:line="480" w:lineRule="auto"/>
              <w:jc w:val="both"/>
              <w:rPr>
                <w:rFonts w:ascii="Times New Roman" w:hAnsi="Times New Roman" w:cs="Times New Roman"/>
                <w:sz w:val="24"/>
                <w:szCs w:val="24"/>
              </w:rPr>
            </w:pPr>
          </w:p>
        </w:tc>
      </w:tr>
      <w:tr w:rsidR="00E22A58" w14:paraId="2BEE82F4" w14:textId="77777777" w:rsidTr="00FC4EE7">
        <w:tc>
          <w:tcPr>
            <w:tcW w:w="3107" w:type="dxa"/>
          </w:tcPr>
          <w:p w14:paraId="29DF1223" w14:textId="0C3EA094" w:rsidR="00E22A58" w:rsidRDefault="00E22A58" w:rsidP="00E22A58">
            <w:pPr>
              <w:spacing w:line="240" w:lineRule="auto"/>
              <w:jc w:val="both"/>
              <w:rPr>
                <w:rFonts w:ascii="Times New Roman" w:hAnsi="Times New Roman" w:cs="Times New Roman"/>
                <w:sz w:val="24"/>
                <w:szCs w:val="24"/>
              </w:rPr>
            </w:pPr>
            <w:r>
              <w:rPr>
                <w:rFonts w:ascii="Times New Roman" w:hAnsi="Times New Roman" w:cs="Times New Roman"/>
                <w:sz w:val="24"/>
                <w:szCs w:val="24"/>
              </w:rPr>
              <w:t>Intercambian opiniones</w:t>
            </w:r>
          </w:p>
        </w:tc>
        <w:tc>
          <w:tcPr>
            <w:tcW w:w="3107" w:type="dxa"/>
          </w:tcPr>
          <w:p w14:paraId="6DC78315"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19FCA994" w14:textId="77777777" w:rsidR="00E22A58" w:rsidRDefault="00E22A58" w:rsidP="005713F7">
            <w:pPr>
              <w:spacing w:line="480" w:lineRule="auto"/>
              <w:jc w:val="both"/>
              <w:rPr>
                <w:rFonts w:ascii="Times New Roman" w:hAnsi="Times New Roman" w:cs="Times New Roman"/>
                <w:sz w:val="24"/>
                <w:szCs w:val="24"/>
              </w:rPr>
            </w:pPr>
          </w:p>
        </w:tc>
        <w:tc>
          <w:tcPr>
            <w:tcW w:w="3107" w:type="dxa"/>
          </w:tcPr>
          <w:p w14:paraId="0D024A71" w14:textId="77777777" w:rsidR="00E22A58" w:rsidRDefault="00E22A58" w:rsidP="005713F7">
            <w:pPr>
              <w:spacing w:line="480" w:lineRule="auto"/>
              <w:jc w:val="both"/>
              <w:rPr>
                <w:rFonts w:ascii="Times New Roman" w:hAnsi="Times New Roman" w:cs="Times New Roman"/>
                <w:sz w:val="24"/>
                <w:szCs w:val="24"/>
              </w:rPr>
            </w:pPr>
          </w:p>
        </w:tc>
      </w:tr>
    </w:tbl>
    <w:p w14:paraId="73BF7764" w14:textId="03103B2F" w:rsidR="005713F7" w:rsidRDefault="005713F7" w:rsidP="00D92606">
      <w:pPr>
        <w:pStyle w:val="NormalWeb"/>
        <w:shd w:val="clear" w:color="auto" w:fill="FFFFFF"/>
        <w:spacing w:before="0" w:beforeAutospacing="0" w:after="300" w:afterAutospacing="0" w:line="480" w:lineRule="auto"/>
        <w:jc w:val="both"/>
        <w:rPr>
          <w:color w:val="111111"/>
          <w:spacing w:val="7"/>
        </w:rPr>
      </w:pPr>
    </w:p>
    <w:p w14:paraId="20BB2F33" w14:textId="2AC48732" w:rsidR="004241C5" w:rsidRDefault="004241C5" w:rsidP="00D92606">
      <w:pPr>
        <w:pStyle w:val="NormalWeb"/>
        <w:shd w:val="clear" w:color="auto" w:fill="FFFFFF"/>
        <w:spacing w:before="0" w:beforeAutospacing="0" w:after="300" w:afterAutospacing="0" w:line="480" w:lineRule="auto"/>
        <w:jc w:val="both"/>
        <w:rPr>
          <w:color w:val="111111"/>
          <w:spacing w:val="7"/>
        </w:rPr>
      </w:pPr>
      <w:r>
        <w:rPr>
          <w:noProof/>
        </w:rPr>
        <w:lastRenderedPageBreak/>
        <w:drawing>
          <wp:inline distT="0" distB="0" distL="0" distR="0" wp14:anchorId="13B56898" wp14:editId="3C5957C4">
            <wp:extent cx="1931771" cy="1247775"/>
            <wp:effectExtent l="0" t="0" r="0" b="0"/>
            <wp:docPr id="8" name="Imagen 8" descr="Amazon.com: Nexlevl Super Small Imanes para nevera de 0.236 x 0.079 in,  perfecto para mini imanes de nevera, 25 imanes redondos muy pequeños,  manualidades, proyectos de bricolaje, pizarras blancas magnéticas, imanes  extremad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zon.com: Nexlevl Super Small Imanes para nevera de 0.236 x 0.079 in,  perfecto para mini imanes de nevera, 25 imanes redondos muy pequeños,  manualidades, proyectos de bricolaje, pizarras blancas magnéticas, imanes  extremad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331" cy="1255242"/>
                    </a:xfrm>
                    <a:prstGeom prst="rect">
                      <a:avLst/>
                    </a:prstGeom>
                    <a:noFill/>
                    <a:ln>
                      <a:noFill/>
                    </a:ln>
                  </pic:spPr>
                </pic:pic>
              </a:graphicData>
            </a:graphic>
          </wp:inline>
        </w:drawing>
      </w:r>
      <w:r>
        <w:rPr>
          <w:noProof/>
        </w:rPr>
        <w:drawing>
          <wp:inline distT="0" distB="0" distL="0" distR="0" wp14:anchorId="4DBC9B2E" wp14:editId="579A192A">
            <wp:extent cx="2485891" cy="2076450"/>
            <wp:effectExtent l="0" t="0" r="0" b="0"/>
            <wp:docPr id="9" name="Imagen 9" descr="Amazon.com: WTSHOP - 50 clips de papel extra grandes de 4.0 in con  revestimiento de vinilo, clip gigante de papel multicolor de 3.937 in,  multicolor para archivos, papeles, suministros de oficina: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azon.com: WTSHOP - 50 clips de papel extra grandes de 4.0 in con  revestimiento de vinilo, clip gigante de papel multicolor de 3.937 in,  multicolor para archivos, papeles, suministros de oficina: Office Produc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8873" cy="2078941"/>
                    </a:xfrm>
                    <a:prstGeom prst="rect">
                      <a:avLst/>
                    </a:prstGeom>
                    <a:noFill/>
                    <a:ln>
                      <a:noFill/>
                    </a:ln>
                  </pic:spPr>
                </pic:pic>
              </a:graphicData>
            </a:graphic>
          </wp:inline>
        </w:drawing>
      </w:r>
      <w:r>
        <w:rPr>
          <w:noProof/>
        </w:rPr>
        <w:drawing>
          <wp:inline distT="0" distB="0" distL="0" distR="0" wp14:anchorId="3FFA393C" wp14:editId="5BD98098">
            <wp:extent cx="1765205" cy="1323975"/>
            <wp:effectExtent l="0" t="0" r="6985" b="0"/>
            <wp:docPr id="10" name="Imagen 10" descr="Moned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eda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8131" cy="1326170"/>
                    </a:xfrm>
                    <a:prstGeom prst="rect">
                      <a:avLst/>
                    </a:prstGeom>
                    <a:noFill/>
                    <a:ln>
                      <a:noFill/>
                    </a:ln>
                  </pic:spPr>
                </pic:pic>
              </a:graphicData>
            </a:graphic>
          </wp:inline>
        </w:drawing>
      </w:r>
      <w:r w:rsidRPr="004241C5">
        <w:t xml:space="preserve"> </w:t>
      </w:r>
      <w:r>
        <w:rPr>
          <w:noProof/>
        </w:rPr>
        <w:drawing>
          <wp:inline distT="0" distB="0" distL="0" distR="0" wp14:anchorId="477AC115" wp14:editId="4CCE5D44">
            <wp:extent cx="1552575" cy="1035050"/>
            <wp:effectExtent l="0" t="0" r="9525" b="0"/>
            <wp:docPr id="11" name="Imagen 11" descr="Cuáles son las alternativas al plástico? - Ambi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áles son las alternativas al plástico? - Ambient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035050"/>
                    </a:xfrm>
                    <a:prstGeom prst="rect">
                      <a:avLst/>
                    </a:prstGeom>
                    <a:noFill/>
                    <a:ln>
                      <a:noFill/>
                    </a:ln>
                  </pic:spPr>
                </pic:pic>
              </a:graphicData>
            </a:graphic>
          </wp:inline>
        </w:drawing>
      </w:r>
    </w:p>
    <w:p w14:paraId="4FC2538E" w14:textId="36C0B782" w:rsidR="00D92606" w:rsidRDefault="004241C5" w:rsidP="004241C5">
      <w:pPr>
        <w:pStyle w:val="Subttulo"/>
        <w:rPr>
          <w:rFonts w:ascii="Times New Roman" w:hAnsi="Times New Roman" w:cs="Times New Roman"/>
          <w:b/>
          <w:bCs/>
          <w:sz w:val="24"/>
          <w:szCs w:val="24"/>
        </w:rPr>
      </w:pPr>
      <w:r>
        <w:rPr>
          <w:rFonts w:ascii="Times New Roman" w:hAnsi="Times New Roman" w:cs="Times New Roman"/>
          <w:b/>
          <w:bCs/>
          <w:sz w:val="24"/>
          <w:szCs w:val="24"/>
        </w:rPr>
        <w:t>Referencias bibliográficas:</w:t>
      </w:r>
    </w:p>
    <w:p w14:paraId="1A4CBCF6" w14:textId="186A28D1" w:rsidR="004241C5" w:rsidRDefault="004241C5" w:rsidP="004241C5">
      <w:hyperlink r:id="rId15" w:history="1">
        <w:r w:rsidRPr="00CD7209">
          <w:rPr>
            <w:rStyle w:val="Hipervnculo"/>
          </w:rPr>
          <w:t>https://www.vix.com/es/btg/curiosidades/2010/08/25/que-son-los-fenomenos-magneticos</w:t>
        </w:r>
      </w:hyperlink>
    </w:p>
    <w:p w14:paraId="3DF94B79" w14:textId="210D971C" w:rsidR="004241C5" w:rsidRDefault="004241C5" w:rsidP="004241C5">
      <w:hyperlink r:id="rId16" w:history="1">
        <w:r w:rsidRPr="00CD7209">
          <w:rPr>
            <w:rStyle w:val="Hipervnculo"/>
          </w:rPr>
          <w:t>https://www.fundacionendesa.org/es/recursos/a201908-que-es-el-electromagnetismo</w:t>
        </w:r>
      </w:hyperlink>
    </w:p>
    <w:p w14:paraId="5DF13B87" w14:textId="0499E795" w:rsidR="004241C5" w:rsidRDefault="004241C5" w:rsidP="004241C5">
      <w:hyperlink r:id="rId17" w:history="1">
        <w:r w:rsidRPr="00CD7209">
          <w:rPr>
            <w:rStyle w:val="Hipervnculo"/>
          </w:rPr>
          <w:t>https://wp.icmm.csic.es/superconductividad/superconductividad/levitacion/</w:t>
        </w:r>
      </w:hyperlink>
    </w:p>
    <w:p w14:paraId="5D6E49D4" w14:textId="377978B1" w:rsidR="004241C5" w:rsidRDefault="004241C5" w:rsidP="004241C5">
      <w:hyperlink r:id="rId18" w:history="1">
        <w:r w:rsidRPr="00CD7209">
          <w:rPr>
            <w:rStyle w:val="Hipervnculo"/>
          </w:rPr>
          <w:t>https://www.youtube.com/watch?v=2URZVPoXf2M</w:t>
        </w:r>
      </w:hyperlink>
    </w:p>
    <w:p w14:paraId="3A4E9412" w14:textId="527845DD" w:rsidR="004241C5" w:rsidRDefault="004241C5" w:rsidP="004241C5"/>
    <w:p w14:paraId="6B1D035A" w14:textId="53168C41" w:rsidR="004241C5" w:rsidRDefault="004241C5" w:rsidP="004241C5"/>
    <w:p w14:paraId="230F7D7F" w14:textId="244E297C" w:rsidR="004241C5" w:rsidRDefault="004241C5" w:rsidP="004241C5"/>
    <w:p w14:paraId="659A444D" w14:textId="6A3B1809" w:rsidR="004241C5" w:rsidRDefault="004241C5" w:rsidP="004241C5"/>
    <w:p w14:paraId="7815F7D8" w14:textId="7DD20CDB" w:rsidR="004241C5" w:rsidRDefault="004241C5" w:rsidP="004241C5"/>
    <w:p w14:paraId="7E442344" w14:textId="1709F5B2" w:rsidR="004241C5" w:rsidRDefault="004241C5" w:rsidP="004241C5"/>
    <w:p w14:paraId="2FE17D23" w14:textId="77777777" w:rsidR="004241C5" w:rsidRDefault="004241C5" w:rsidP="004241C5">
      <w:pPr>
        <w:spacing w:after="0" w:line="240" w:lineRule="auto"/>
        <w:jc w:val="center"/>
        <w:rPr>
          <w:rFonts w:ascii="Arial" w:hAnsi="Arial" w:cs="Arial"/>
          <w:b/>
          <w:sz w:val="18"/>
          <w:szCs w:val="18"/>
        </w:rPr>
      </w:pPr>
      <w:r>
        <w:rPr>
          <w:rFonts w:ascii="Arial" w:hAnsi="Arial" w:cs="Arial"/>
          <w:b/>
          <w:sz w:val="18"/>
          <w:szCs w:val="18"/>
        </w:rPr>
        <w:lastRenderedPageBreak/>
        <w:t>ESCUELA NORMAL DE EDUCACIÓN PREESCOLAR</w:t>
      </w:r>
    </w:p>
    <w:p w14:paraId="788A732A" w14:textId="77777777" w:rsidR="004241C5" w:rsidRDefault="004241C5" w:rsidP="004241C5">
      <w:pPr>
        <w:spacing w:after="0" w:line="240" w:lineRule="auto"/>
        <w:jc w:val="center"/>
        <w:rPr>
          <w:rFonts w:ascii="Arial" w:hAnsi="Arial" w:cs="Arial"/>
          <w:b/>
          <w:sz w:val="18"/>
          <w:szCs w:val="18"/>
        </w:rPr>
      </w:pPr>
      <w:r>
        <w:rPr>
          <w:rFonts w:ascii="Arial" w:hAnsi="Arial" w:cs="Arial"/>
          <w:b/>
          <w:sz w:val="18"/>
          <w:szCs w:val="18"/>
        </w:rPr>
        <w:t xml:space="preserve">Asignatura: </w:t>
      </w:r>
      <w:proofErr w:type="gramStart"/>
      <w:r>
        <w:rPr>
          <w:rFonts w:ascii="Arial" w:hAnsi="Arial" w:cs="Arial"/>
          <w:b/>
          <w:sz w:val="18"/>
          <w:szCs w:val="18"/>
        </w:rPr>
        <w:t>Estrategias  para</w:t>
      </w:r>
      <w:proofErr w:type="gramEnd"/>
      <w:r>
        <w:rPr>
          <w:rFonts w:ascii="Arial" w:hAnsi="Arial" w:cs="Arial"/>
          <w:b/>
          <w:sz w:val="18"/>
          <w:szCs w:val="18"/>
        </w:rPr>
        <w:t xml:space="preserve"> la exploración del mundo natural  2º.semestre</w:t>
      </w:r>
    </w:p>
    <w:p w14:paraId="72710F16" w14:textId="77777777" w:rsidR="004241C5" w:rsidRDefault="004241C5" w:rsidP="004241C5">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tbl>
      <w:tblPr>
        <w:tblStyle w:val="Tablaconcuadrcula"/>
        <w:tblW w:w="15026" w:type="dxa"/>
        <w:tblInd w:w="-781" w:type="dxa"/>
        <w:tblCellMar>
          <w:left w:w="70" w:type="dxa"/>
          <w:right w:w="70" w:type="dxa"/>
        </w:tblCellMar>
        <w:tblLook w:val="04A0" w:firstRow="1" w:lastRow="0" w:firstColumn="1" w:lastColumn="0" w:noHBand="0" w:noVBand="1"/>
      </w:tblPr>
      <w:tblGrid>
        <w:gridCol w:w="2622"/>
        <w:gridCol w:w="729"/>
        <w:gridCol w:w="1748"/>
        <w:gridCol w:w="2622"/>
        <w:gridCol w:w="2372"/>
        <w:gridCol w:w="2579"/>
        <w:gridCol w:w="2354"/>
      </w:tblGrid>
      <w:tr w:rsidR="004241C5" w14:paraId="5CEC4C42" w14:textId="77777777" w:rsidTr="004241C5">
        <w:trPr>
          <w:trHeight w:val="329"/>
        </w:trPr>
        <w:tc>
          <w:tcPr>
            <w:tcW w:w="15026" w:type="dxa"/>
            <w:gridSpan w:val="7"/>
            <w:tcBorders>
              <w:top w:val="single" w:sz="4" w:space="0" w:color="auto"/>
              <w:left w:val="single" w:sz="4" w:space="0" w:color="auto"/>
              <w:bottom w:val="single" w:sz="4" w:space="0" w:color="auto"/>
              <w:right w:val="single" w:sz="4" w:space="0" w:color="auto"/>
            </w:tcBorders>
            <w:hideMark/>
          </w:tcPr>
          <w:p w14:paraId="765CB081" w14:textId="77777777" w:rsidR="004241C5" w:rsidRDefault="004241C5">
            <w:pPr>
              <w:spacing w:after="0" w:line="240" w:lineRule="auto"/>
              <w:jc w:val="center"/>
              <w:rPr>
                <w:rFonts w:ascii="Arial" w:hAnsi="Arial" w:cs="Arial"/>
                <w:b/>
                <w:sz w:val="24"/>
                <w:szCs w:val="24"/>
              </w:rPr>
            </w:pPr>
            <w:proofErr w:type="gramStart"/>
            <w:r>
              <w:rPr>
                <w:rFonts w:ascii="Arial" w:hAnsi="Arial" w:cs="Arial"/>
                <w:b/>
                <w:sz w:val="24"/>
                <w:szCs w:val="24"/>
              </w:rPr>
              <w:t>Rúbrica  para</w:t>
            </w:r>
            <w:proofErr w:type="gramEnd"/>
            <w:r>
              <w:rPr>
                <w:rFonts w:ascii="Arial" w:hAnsi="Arial" w:cs="Arial"/>
                <w:b/>
                <w:sz w:val="24"/>
                <w:szCs w:val="24"/>
              </w:rPr>
              <w:t xml:space="preserve"> evaluar proyecto </w:t>
            </w:r>
          </w:p>
        </w:tc>
      </w:tr>
      <w:tr w:rsidR="004241C5" w14:paraId="20A75A71" w14:textId="77777777" w:rsidTr="004241C5">
        <w:trPr>
          <w:trHeight w:val="1002"/>
        </w:trPr>
        <w:tc>
          <w:tcPr>
            <w:tcW w:w="10093" w:type="dxa"/>
            <w:gridSpan w:val="5"/>
            <w:tcBorders>
              <w:top w:val="single" w:sz="4" w:space="0" w:color="auto"/>
              <w:left w:val="single" w:sz="4" w:space="0" w:color="auto"/>
              <w:bottom w:val="single" w:sz="4" w:space="0" w:color="auto"/>
              <w:right w:val="single" w:sz="4" w:space="0" w:color="auto"/>
            </w:tcBorders>
            <w:hideMark/>
          </w:tcPr>
          <w:p w14:paraId="70366281" w14:textId="77777777" w:rsidR="004241C5" w:rsidRDefault="004241C5">
            <w:pPr>
              <w:spacing w:beforeLines="20" w:before="48" w:afterLines="20" w:after="48" w:line="240" w:lineRule="auto"/>
              <w:rPr>
                <w:rFonts w:ascii="Arial" w:hAnsi="Arial" w:cs="Arial"/>
                <w:sz w:val="18"/>
                <w:szCs w:val="18"/>
              </w:rPr>
            </w:pPr>
            <w:proofErr w:type="gramStart"/>
            <w:r>
              <w:rPr>
                <w:rFonts w:ascii="Arial" w:hAnsi="Arial" w:cs="Arial"/>
                <w:b/>
                <w:sz w:val="18"/>
                <w:szCs w:val="18"/>
              </w:rPr>
              <w:t>Competencia  de</w:t>
            </w:r>
            <w:proofErr w:type="gramEnd"/>
            <w:r>
              <w:rPr>
                <w:rFonts w:ascii="Arial" w:hAnsi="Arial" w:cs="Arial"/>
                <w:b/>
                <w:sz w:val="18"/>
                <w:szCs w:val="18"/>
              </w:rPr>
              <w:t xml:space="preserve"> Unidad de aprendizaje</w:t>
            </w:r>
            <w:r>
              <w:rPr>
                <w:rFonts w:ascii="Arial"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Borders>
              <w:top w:val="single" w:sz="4" w:space="0" w:color="auto"/>
              <w:left w:val="single" w:sz="4" w:space="0" w:color="auto"/>
              <w:bottom w:val="single" w:sz="4" w:space="0" w:color="auto"/>
              <w:right w:val="single" w:sz="4" w:space="0" w:color="auto"/>
            </w:tcBorders>
            <w:hideMark/>
          </w:tcPr>
          <w:p w14:paraId="716DE998" w14:textId="77777777" w:rsidR="004241C5" w:rsidRDefault="004241C5">
            <w:pPr>
              <w:spacing w:after="0" w:line="240" w:lineRule="auto"/>
              <w:rPr>
                <w:rFonts w:ascii="Arial" w:hAnsi="Arial" w:cs="Arial"/>
                <w:sz w:val="18"/>
                <w:szCs w:val="18"/>
              </w:rPr>
            </w:pPr>
            <w:r>
              <w:rPr>
                <w:rFonts w:ascii="Arial" w:hAnsi="Arial" w:cs="Arial"/>
                <w:b/>
                <w:sz w:val="18"/>
                <w:szCs w:val="18"/>
              </w:rPr>
              <w:t>Competencias profesionales</w:t>
            </w:r>
            <w:r>
              <w:rPr>
                <w:rFonts w:ascii="Arial" w:hAnsi="Arial" w:cs="Arial"/>
                <w:sz w:val="18"/>
                <w:szCs w:val="18"/>
              </w:rPr>
              <w:t>: Integra recursos de la investigación educativa para enriquecer su práctica profesional, expresando su interés por el conocimiento, la ciencia y la mejora de la educación.</w:t>
            </w:r>
          </w:p>
        </w:tc>
      </w:tr>
      <w:tr w:rsidR="004241C5" w14:paraId="60BB38C6" w14:textId="77777777" w:rsidTr="004241C5">
        <w:trPr>
          <w:cantSplit/>
          <w:trHeight w:val="1837"/>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55C05" w14:textId="77777777" w:rsidR="004241C5" w:rsidRDefault="004241C5">
            <w:pPr>
              <w:spacing w:after="0" w:line="240" w:lineRule="auto"/>
              <w:rPr>
                <w:rFonts w:ascii="Arial" w:hAnsi="Arial" w:cs="Arial"/>
                <w:sz w:val="20"/>
                <w:szCs w:val="20"/>
              </w:rPr>
            </w:pPr>
            <w:r>
              <w:rPr>
                <w:rFonts w:ascii="Arial" w:hAnsi="Arial" w:cs="Arial"/>
                <w:b/>
                <w:sz w:val="20"/>
                <w:szCs w:val="20"/>
              </w:rPr>
              <w:t>Propósito:</w:t>
            </w:r>
            <w:r>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32E803C9" w14:textId="77777777" w:rsidR="004241C5" w:rsidRDefault="004241C5">
            <w:pPr>
              <w:spacing w:after="0" w:line="240" w:lineRule="auto"/>
              <w:rPr>
                <w:rFonts w:ascii="Arial" w:hAnsi="Arial" w:cs="Arial"/>
                <w:b/>
                <w:sz w:val="20"/>
                <w:szCs w:val="20"/>
              </w:rPr>
            </w:pPr>
            <w:r>
              <w:rPr>
                <w:rFonts w:ascii="Arial" w:hAnsi="Arial" w:cs="Arial"/>
                <w:b/>
                <w:sz w:val="20"/>
                <w:szCs w:val="20"/>
              </w:rPr>
              <w:t>Referentes</w:t>
            </w:r>
          </w:p>
          <w:p w14:paraId="09E5F2F1" w14:textId="77777777" w:rsidR="004241C5" w:rsidRDefault="004241C5">
            <w:pPr>
              <w:spacing w:after="0" w:line="240" w:lineRule="auto"/>
              <w:rPr>
                <w:rFonts w:ascii="Arial" w:hAnsi="Arial" w:cs="Arial"/>
                <w:sz w:val="20"/>
                <w:szCs w:val="20"/>
              </w:rPr>
            </w:pPr>
            <w:r>
              <w:rPr>
                <w:rFonts w:ascii="Arial" w:hAnsi="Arial" w:cs="Arial"/>
                <w:sz w:val="20"/>
                <w:szCs w:val="20"/>
              </w:rPr>
              <w:t>1.- Portada con tipología</w:t>
            </w:r>
          </w:p>
          <w:p w14:paraId="55A5AE83" w14:textId="77777777" w:rsidR="004241C5" w:rsidRDefault="004241C5">
            <w:pPr>
              <w:spacing w:after="0" w:line="240" w:lineRule="auto"/>
              <w:rPr>
                <w:rFonts w:ascii="Arial" w:hAnsi="Arial" w:cs="Arial"/>
                <w:sz w:val="20"/>
                <w:szCs w:val="20"/>
              </w:rPr>
            </w:pPr>
            <w:r>
              <w:rPr>
                <w:rFonts w:ascii="Arial" w:hAnsi="Arial" w:cs="Arial"/>
                <w:sz w:val="20"/>
                <w:szCs w:val="20"/>
              </w:rPr>
              <w:t>2.- Introducción una cuartilla vinculación con el tema principal (Pág. 126)</w:t>
            </w:r>
          </w:p>
          <w:p w14:paraId="5024C2D0"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 xml:space="preserve">a) Problemáticas </w:t>
            </w:r>
            <w:proofErr w:type="spellStart"/>
            <w:r>
              <w:rPr>
                <w:rFonts w:ascii="Arial" w:hAnsi="Arial" w:cs="Arial"/>
                <w:color w:val="000000"/>
                <w:sz w:val="20"/>
                <w:szCs w:val="20"/>
              </w:rPr>
              <w:t>Pág</w:t>
            </w:r>
            <w:proofErr w:type="spellEnd"/>
            <w:r>
              <w:rPr>
                <w:rFonts w:ascii="Arial" w:hAnsi="Arial" w:cs="Arial"/>
                <w:color w:val="000000"/>
                <w:sz w:val="20"/>
                <w:szCs w:val="20"/>
              </w:rPr>
              <w:t xml:space="preserve"> 132</w:t>
            </w:r>
          </w:p>
          <w:p w14:paraId="2D527CA1" w14:textId="77777777" w:rsidR="004241C5" w:rsidRDefault="004241C5">
            <w:pPr>
              <w:spacing w:beforeLines="20" w:before="48" w:afterLines="20" w:after="48" w:line="240" w:lineRule="auto"/>
              <w:jc w:val="both"/>
              <w:rPr>
                <w:rFonts w:ascii="Arial" w:hAnsi="Arial" w:cs="Arial"/>
                <w:sz w:val="16"/>
                <w:szCs w:val="16"/>
              </w:rPr>
            </w:pPr>
            <w:r>
              <w:rPr>
                <w:rFonts w:ascii="Arial" w:hAnsi="Arial" w:cs="Arial"/>
                <w:sz w:val="16"/>
                <w:szCs w:val="16"/>
              </w:rPr>
              <w:t xml:space="preserve">Gómez Galindo, A. A., Benavides </w:t>
            </w:r>
            <w:proofErr w:type="spellStart"/>
            <w:r>
              <w:rPr>
                <w:rFonts w:ascii="Arial" w:hAnsi="Arial" w:cs="Arial"/>
                <w:sz w:val="16"/>
                <w:szCs w:val="16"/>
              </w:rPr>
              <w:t>Lahnstein</w:t>
            </w:r>
            <w:proofErr w:type="spellEnd"/>
            <w:r>
              <w:rPr>
                <w:rFonts w:ascii="Arial" w:hAnsi="Arial" w:cs="Arial"/>
                <w:sz w:val="16"/>
                <w:szCs w:val="16"/>
              </w:rPr>
              <w:t>, A. I., Balderas Robledo, R. G., Pulido Córdoba, L. G., y Guerra Ramos, M. T. (2015) La enseñanza de las ciencias naturales basada en proyectos.</w:t>
            </w:r>
          </w:p>
          <w:p w14:paraId="508408E0" w14:textId="77777777" w:rsidR="004241C5" w:rsidRDefault="004241C5">
            <w:pPr>
              <w:spacing w:after="0" w:line="240" w:lineRule="auto"/>
              <w:rPr>
                <w:rFonts w:ascii="Arial" w:hAnsi="Arial" w:cs="Arial"/>
                <w:sz w:val="16"/>
                <w:szCs w:val="16"/>
              </w:rPr>
            </w:pPr>
            <w:r>
              <w:rPr>
                <w:rFonts w:ascii="Arial" w:hAnsi="Arial" w:cs="Arial"/>
                <w:sz w:val="16"/>
                <w:szCs w:val="16"/>
              </w:rPr>
              <w:t>Búsqueda de diversas fuentes de Información. Bibliográficas</w:t>
            </w:r>
          </w:p>
          <w:p w14:paraId="745551CA" w14:textId="77777777" w:rsidR="004241C5" w:rsidRDefault="004241C5">
            <w:pPr>
              <w:spacing w:after="0" w:line="240" w:lineRule="auto"/>
              <w:rPr>
                <w:rFonts w:ascii="Arial" w:hAnsi="Arial" w:cs="Arial"/>
                <w:color w:val="002060"/>
                <w:sz w:val="16"/>
                <w:szCs w:val="16"/>
              </w:rPr>
            </w:pPr>
            <w:hyperlink r:id="rId19" w:history="1">
              <w:r>
                <w:rPr>
                  <w:rStyle w:val="Hipervnculo"/>
                  <w:rFonts w:ascii="Arial" w:hAnsi="Arial" w:cs="Arial"/>
                  <w:sz w:val="16"/>
                  <w:szCs w:val="16"/>
                </w:rPr>
                <w:t>http://laboratoriogrecia.cl/wp-content/uploads/2015/12/CS-Nats-yTrabajo-por-Proyectos-Version-digital.pdf</w:t>
              </w:r>
            </w:hyperlink>
          </w:p>
          <w:p w14:paraId="082F991D" w14:textId="77777777" w:rsidR="004241C5" w:rsidRDefault="004241C5">
            <w:pPr>
              <w:spacing w:after="0" w:line="240" w:lineRule="auto"/>
              <w:rPr>
                <w:rFonts w:ascii="Arial" w:hAnsi="Arial" w:cs="Arial"/>
                <w:b/>
                <w:sz w:val="20"/>
                <w:szCs w:val="20"/>
              </w:rPr>
            </w:pPr>
          </w:p>
          <w:p w14:paraId="2511A236"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3.- Elaborar dos cuartillas de análisis científico con 3 referencias (agregar también las ligas de los videos) en APA</w:t>
            </w:r>
          </w:p>
          <w:p w14:paraId="3088BFB2"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 xml:space="preserve">4. Planeación de una secuencia didáctica </w:t>
            </w:r>
          </w:p>
          <w:p w14:paraId="092ECD7C"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(análisis didáctico)</w:t>
            </w:r>
          </w:p>
          <w:p w14:paraId="638DBBE7"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18"/>
                <w:szCs w:val="18"/>
              </w:rPr>
              <w:t>Reflexión -Conclusiones</w:t>
            </w:r>
          </w:p>
          <w:p w14:paraId="4F6E6D0D" w14:textId="77777777" w:rsidR="004241C5" w:rsidRDefault="004241C5">
            <w:pPr>
              <w:spacing w:after="0" w:line="240" w:lineRule="auto"/>
              <w:rPr>
                <w:rFonts w:ascii="Arial" w:hAnsi="Arial" w:cs="Arial"/>
                <w:color w:val="000000"/>
                <w:sz w:val="20"/>
                <w:szCs w:val="20"/>
              </w:rPr>
            </w:pPr>
            <w:r>
              <w:rPr>
                <w:rFonts w:ascii="Arial" w:hAnsi="Arial" w:cs="Arial"/>
                <w:color w:val="000000"/>
                <w:sz w:val="20"/>
                <w:szCs w:val="20"/>
              </w:rPr>
              <w:t xml:space="preserve">1 cuartilla </w:t>
            </w:r>
          </w:p>
          <w:p w14:paraId="5A5A6749" w14:textId="77777777" w:rsidR="004241C5" w:rsidRDefault="004241C5">
            <w:pPr>
              <w:spacing w:after="0" w:line="240" w:lineRule="auto"/>
              <w:rPr>
                <w:rFonts w:ascii="Arial" w:hAnsi="Arial" w:cs="Arial"/>
                <w:color w:val="000000"/>
                <w:sz w:val="24"/>
                <w:szCs w:val="24"/>
                <w:vertAlign w:val="subscript"/>
              </w:rPr>
            </w:pPr>
            <w:r>
              <w:rPr>
                <w:rFonts w:ascii="Arial" w:hAnsi="Arial" w:cs="Arial"/>
                <w:color w:val="000000"/>
                <w:sz w:val="24"/>
                <w:szCs w:val="24"/>
                <w:vertAlign w:val="subscript"/>
              </w:rPr>
              <w:t>Referencias al final del documento.</w:t>
            </w:r>
            <w:r>
              <w:rPr>
                <w:rFonts w:ascii="Arial" w:hAnsi="Arial" w:cs="Arial"/>
                <w:color w:val="000000"/>
                <w:sz w:val="24"/>
                <w:szCs w:val="24"/>
                <w:vertAlign w:val="subscript"/>
              </w:rPr>
              <w:br/>
            </w:r>
            <w:r>
              <w:rPr>
                <w:rFonts w:ascii="Arial" w:hAnsi="Arial" w:cs="Arial"/>
                <w:color w:val="000000"/>
                <w:sz w:val="24"/>
                <w:szCs w:val="24"/>
                <w:vertAlign w:val="subscript"/>
              </w:rPr>
              <w:br/>
            </w:r>
            <w:r>
              <w:rPr>
                <w:rFonts w:ascii="Arial" w:hAnsi="Arial" w:cs="Arial"/>
                <w:color w:val="000000"/>
                <w:sz w:val="24"/>
                <w:szCs w:val="24"/>
                <w:vertAlign w:val="subscript"/>
              </w:rPr>
              <w:br/>
            </w:r>
          </w:p>
          <w:p w14:paraId="59393402" w14:textId="77777777" w:rsidR="004241C5" w:rsidRDefault="004241C5">
            <w:pPr>
              <w:spacing w:after="0" w:line="240" w:lineRule="auto"/>
              <w:rPr>
                <w:rFonts w:ascii="Arial" w:hAnsi="Arial" w:cs="Arial"/>
                <w:color w:val="000000"/>
                <w:sz w:val="16"/>
                <w:szCs w:val="16"/>
                <w:vertAlign w:val="subscript"/>
              </w:rPr>
            </w:pPr>
          </w:p>
          <w:p w14:paraId="028D1E6D" w14:textId="77777777" w:rsidR="004241C5" w:rsidRDefault="004241C5">
            <w:pPr>
              <w:spacing w:after="0" w:line="240" w:lineRule="auto"/>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7AD4EC13" w14:textId="77777777" w:rsidR="004241C5" w:rsidRDefault="004241C5">
            <w:pPr>
              <w:spacing w:after="0" w:line="240" w:lineRule="auto"/>
              <w:ind w:left="113" w:right="113"/>
              <w:jc w:val="center"/>
              <w:rPr>
                <w:rFonts w:ascii="Arial" w:hAnsi="Arial" w:cs="Arial"/>
                <w:b/>
                <w:sz w:val="16"/>
                <w:szCs w:val="16"/>
              </w:rPr>
            </w:pPr>
            <w:r>
              <w:rPr>
                <w:rFonts w:ascii="Arial" w:hAnsi="Arial" w:cs="Arial"/>
                <w:b/>
                <w:sz w:val="16"/>
                <w:szCs w:val="16"/>
              </w:rPr>
              <w:lastRenderedPageBreak/>
              <w:t>CONTENIDO</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182C0"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     Pre formal 6</w:t>
            </w:r>
          </w:p>
          <w:p w14:paraId="7EB1D53D"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No menciona la relevancia del trabajo y omite las palabras clave o alguna metodología o resultado relevante.</w:t>
            </w:r>
          </w:p>
          <w:p w14:paraId="074E8F08" w14:textId="77777777" w:rsidR="004241C5" w:rsidRDefault="004241C5">
            <w:pPr>
              <w:autoSpaceDE w:val="0"/>
              <w:autoSpaceDN w:val="0"/>
              <w:adjustRightInd w:val="0"/>
              <w:spacing w:after="0" w:line="240" w:lineRule="auto"/>
              <w:rPr>
                <w:rFonts w:ascii="Arial" w:hAnsi="Arial" w:cs="Arial"/>
                <w:sz w:val="20"/>
                <w:szCs w:val="20"/>
              </w:rPr>
            </w:pP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1E1C6"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 Receptivo 7</w:t>
            </w:r>
          </w:p>
          <w:p w14:paraId="6DCF47C9" w14:textId="77777777" w:rsidR="004241C5" w:rsidRDefault="004241C5">
            <w:pPr>
              <w:spacing w:after="0" w:line="240" w:lineRule="auto"/>
              <w:rPr>
                <w:rFonts w:ascii="Arial" w:hAnsi="Arial" w:cs="Arial"/>
                <w:sz w:val="20"/>
                <w:szCs w:val="20"/>
              </w:rPr>
            </w:pPr>
            <w:r>
              <w:rPr>
                <w:rFonts w:ascii="Arial" w:hAnsi="Arial" w:cs="Arial"/>
                <w:sz w:val="20"/>
                <w:szCs w:val="20"/>
              </w:rPr>
              <w:t>Menciona la relevancia del trabajo, pero omite las palabras clave o alguna metodología o resultado relevante.</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1E8B9"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Resolutivo 8 </w:t>
            </w:r>
          </w:p>
          <w:p w14:paraId="1849E10B" w14:textId="77777777" w:rsidR="004241C5" w:rsidRDefault="004241C5">
            <w:pPr>
              <w:spacing w:after="0" w:line="240" w:lineRule="auto"/>
              <w:rPr>
                <w:rFonts w:ascii="Arial" w:hAnsi="Arial" w:cs="Arial"/>
                <w:sz w:val="20"/>
                <w:szCs w:val="20"/>
              </w:rPr>
            </w:pPr>
            <w:r>
              <w:rPr>
                <w:rFonts w:ascii="Arial" w:hAnsi="Arial" w:cs="Arial"/>
                <w:sz w:val="20"/>
                <w:szCs w:val="20"/>
              </w:rPr>
              <w:t xml:space="preserve">Presenta brevemente el tema, incluyendo las metodologías y resultados principales, pero no menciona la relevancia del trabajo. </w:t>
            </w:r>
          </w:p>
          <w:p w14:paraId="654B22AF" w14:textId="77777777" w:rsidR="004241C5" w:rsidRDefault="004241C5">
            <w:pPr>
              <w:autoSpaceDE w:val="0"/>
              <w:autoSpaceDN w:val="0"/>
              <w:adjustRightInd w:val="0"/>
              <w:spacing w:after="0" w:line="240" w:lineRule="auto"/>
              <w:rPr>
                <w:rFonts w:ascii="Arial" w:hAnsi="Arial" w:cs="Arial"/>
                <w:b/>
                <w:sz w:val="20"/>
                <w:szCs w:val="20"/>
              </w:rPr>
            </w:pPr>
            <w:r>
              <w:rPr>
                <w:rFonts w:ascii="Arial" w:hAnsi="Arial" w:cs="Arial"/>
                <w:sz w:val="20"/>
                <w:szCs w:val="20"/>
              </w:rPr>
              <w:t>Incluye 4 a 6 palabras clave.</w:t>
            </w: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E7C8D" w14:textId="77777777" w:rsidR="004241C5" w:rsidRDefault="004241C5">
            <w:pPr>
              <w:spacing w:after="0" w:line="240" w:lineRule="auto"/>
              <w:rPr>
                <w:rFonts w:ascii="Arial" w:hAnsi="Arial" w:cs="Arial"/>
                <w:b/>
                <w:sz w:val="20"/>
                <w:szCs w:val="20"/>
              </w:rPr>
            </w:pPr>
            <w:r>
              <w:rPr>
                <w:rFonts w:ascii="Arial" w:hAnsi="Arial" w:cs="Arial"/>
                <w:b/>
                <w:sz w:val="20"/>
                <w:szCs w:val="20"/>
              </w:rPr>
              <w:t>Autónomo 9</w:t>
            </w:r>
          </w:p>
          <w:p w14:paraId="257CF30F" w14:textId="77777777" w:rsidR="004241C5" w:rsidRDefault="004241C5">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Presenta brevemente el tema, incluyendo las metodologías y resultados principales, mencionando la relevancia del trabajo. Incluye 4 a 6 palabras clave</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54504" w14:textId="77777777" w:rsidR="004241C5" w:rsidRDefault="004241C5">
            <w:pPr>
              <w:spacing w:after="0" w:line="240" w:lineRule="auto"/>
              <w:rPr>
                <w:rFonts w:ascii="Arial" w:hAnsi="Arial" w:cs="Arial"/>
                <w:b/>
                <w:sz w:val="20"/>
                <w:szCs w:val="20"/>
              </w:rPr>
            </w:pPr>
            <w:r>
              <w:rPr>
                <w:rFonts w:ascii="Arial" w:hAnsi="Arial" w:cs="Arial"/>
                <w:b/>
                <w:sz w:val="20"/>
                <w:szCs w:val="20"/>
              </w:rPr>
              <w:t>Estratégico 10</w:t>
            </w:r>
          </w:p>
          <w:p w14:paraId="24B577A2" w14:textId="77777777" w:rsidR="004241C5" w:rsidRDefault="004241C5">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4241C5" w14:paraId="775F41FF" w14:textId="77777777" w:rsidTr="004241C5">
        <w:trPr>
          <w:cantSplit/>
          <w:trHeight w:val="1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DE33E" w14:textId="77777777" w:rsidR="004241C5" w:rsidRDefault="004241C5">
            <w:pPr>
              <w:spacing w:after="0" w:line="240" w:lineRule="auto"/>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3D8376CC" w14:textId="77777777" w:rsidR="004241C5" w:rsidRDefault="004241C5">
            <w:pPr>
              <w:spacing w:after="0" w:line="240" w:lineRule="auto"/>
              <w:ind w:left="113" w:right="113"/>
              <w:jc w:val="center"/>
              <w:rPr>
                <w:rFonts w:ascii="Arial" w:hAnsi="Arial" w:cs="Arial"/>
                <w:b/>
                <w:sz w:val="16"/>
                <w:szCs w:val="16"/>
              </w:rPr>
            </w:pPr>
            <w:r>
              <w:rPr>
                <w:rFonts w:ascii="Arial" w:hAnsi="Arial" w:cs="Arial"/>
                <w:b/>
                <w:sz w:val="16"/>
                <w:szCs w:val="16"/>
              </w:rPr>
              <w:t>INTRODUCCIÓN</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14F91"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 introducción está incompleta y no es efectiva. </w:t>
            </w:r>
          </w:p>
          <w:p w14:paraId="51065740"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No expone las ideas principales del tema</w:t>
            </w:r>
          </w:p>
          <w:p w14:paraId="7B4E098A"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No identifica una postura clara ante el tema.</w:t>
            </w:r>
          </w:p>
          <w:p w14:paraId="7BD0E46C"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highlight w:val="yellow"/>
              </w:rPr>
              <w:t>Aborda</w:t>
            </w:r>
            <w:r>
              <w:rPr>
                <w:rFonts w:ascii="Arial" w:hAnsi="Arial" w:cs="Arial"/>
                <w:sz w:val="20"/>
                <w:szCs w:val="20"/>
              </w:rPr>
              <w:t xml:space="preserve"> la información a partir de datos insuficientes.</w:t>
            </w:r>
          </w:p>
          <w:p w14:paraId="17D7F5A7" w14:textId="77777777" w:rsidR="004241C5" w:rsidRDefault="004241C5">
            <w:pPr>
              <w:autoSpaceDE w:val="0"/>
              <w:autoSpaceDN w:val="0"/>
              <w:adjustRightInd w:val="0"/>
              <w:spacing w:after="0" w:line="240" w:lineRule="auto"/>
              <w:rPr>
                <w:rFonts w:ascii="Arial" w:hAnsi="Arial" w:cs="Arial"/>
                <w:sz w:val="20"/>
                <w:szCs w:val="20"/>
              </w:rPr>
            </w:pP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7C93B"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La introducción</w:t>
            </w:r>
            <w:r>
              <w:rPr>
                <w:rFonts w:ascii="Arial" w:hAnsi="Arial" w:cs="Arial"/>
                <w:b/>
                <w:sz w:val="20"/>
                <w:szCs w:val="20"/>
              </w:rPr>
              <w:t xml:space="preserve"> </w:t>
            </w:r>
            <w:r>
              <w:rPr>
                <w:rFonts w:ascii="Arial" w:hAnsi="Arial" w:cs="Arial"/>
                <w:sz w:val="20"/>
                <w:szCs w:val="20"/>
              </w:rPr>
              <w:t>da parcialmente un panorama general y no se exponen las ideas principales del tema de manera implícita.</w:t>
            </w:r>
          </w:p>
          <w:p w14:paraId="06EFB3CE"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Identifica apropiadamente su postura ante el tema</w:t>
            </w:r>
          </w:p>
          <w:p w14:paraId="34D1915F"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highlight w:val="yellow"/>
              </w:rPr>
              <w:t>reproduce</w:t>
            </w:r>
            <w:r>
              <w:rPr>
                <w:rFonts w:ascii="Arial" w:hAnsi="Arial" w:cs="Arial"/>
                <w:sz w:val="20"/>
                <w:szCs w:val="20"/>
              </w:rPr>
              <w:t xml:space="preserve"> a partir de la información obtenida</w:t>
            </w:r>
          </w:p>
          <w:p w14:paraId="66C2B171" w14:textId="77777777" w:rsidR="004241C5" w:rsidRDefault="004241C5">
            <w:pPr>
              <w:autoSpaceDE w:val="0"/>
              <w:autoSpaceDN w:val="0"/>
              <w:adjustRightInd w:val="0"/>
              <w:spacing w:after="0" w:line="240" w:lineRule="auto"/>
              <w:rPr>
                <w:rFonts w:ascii="Arial" w:hAnsi="Arial" w:cs="Arial"/>
                <w:b/>
                <w:sz w:val="20"/>
                <w:szCs w:val="20"/>
              </w:rPr>
            </w:pP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E2446" w14:textId="77777777" w:rsidR="004241C5" w:rsidRDefault="004241C5">
            <w:pPr>
              <w:spacing w:after="0" w:line="240" w:lineRule="auto"/>
              <w:rPr>
                <w:rFonts w:ascii="Arial" w:hAnsi="Arial" w:cs="Arial"/>
                <w:sz w:val="20"/>
                <w:szCs w:val="20"/>
              </w:rPr>
            </w:pPr>
            <w:r>
              <w:rPr>
                <w:rFonts w:ascii="Arial" w:hAnsi="Arial" w:cs="Arial"/>
                <w:sz w:val="20"/>
                <w:szCs w:val="20"/>
              </w:rPr>
              <w:t xml:space="preserve">La introducción da un panorama general del tema, con un lenguaje bastante claro. Expone algunas ideas principales que apoyan el desarrollo del tema. </w:t>
            </w:r>
          </w:p>
          <w:p w14:paraId="5D6284AB"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Poca perspectiva ante el tema, </w:t>
            </w:r>
            <w:r>
              <w:rPr>
                <w:rFonts w:ascii="Arial" w:hAnsi="Arial" w:cs="Arial"/>
                <w:sz w:val="20"/>
                <w:szCs w:val="20"/>
                <w:highlight w:val="yellow"/>
              </w:rPr>
              <w:t>aplicando</w:t>
            </w:r>
            <w:r>
              <w:rPr>
                <w:rFonts w:ascii="Arial" w:hAnsi="Arial" w:cs="Arial"/>
                <w:sz w:val="20"/>
                <w:szCs w:val="20"/>
              </w:rPr>
              <w:t xml:space="preserve"> algo de información obtenida respecto al tema. </w:t>
            </w:r>
          </w:p>
          <w:p w14:paraId="27887BE6" w14:textId="77777777" w:rsidR="004241C5" w:rsidRDefault="004241C5">
            <w:pPr>
              <w:autoSpaceDE w:val="0"/>
              <w:autoSpaceDN w:val="0"/>
              <w:adjustRightInd w:val="0"/>
              <w:spacing w:after="0" w:line="240" w:lineRule="auto"/>
              <w:rPr>
                <w:rFonts w:ascii="Arial" w:hAnsi="Arial" w:cs="Arial"/>
                <w:b/>
                <w:i/>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5EFFC" w14:textId="77777777" w:rsidR="004241C5" w:rsidRDefault="004241C5">
            <w:pPr>
              <w:spacing w:after="0" w:line="240" w:lineRule="auto"/>
              <w:rPr>
                <w:rFonts w:ascii="Arial" w:hAnsi="Arial" w:cs="Arial"/>
                <w:sz w:val="20"/>
                <w:szCs w:val="20"/>
              </w:rPr>
            </w:pPr>
            <w:r>
              <w:rPr>
                <w:rFonts w:ascii="Arial" w:hAnsi="Arial" w:cs="Arial"/>
                <w:sz w:val="20"/>
                <w:szCs w:val="20"/>
              </w:rPr>
              <w:t xml:space="preserve">La introducción da un panorama general del tema, con un lenguaje académico e ideas propias. </w:t>
            </w:r>
          </w:p>
          <w:p w14:paraId="10D470B0" w14:textId="77777777" w:rsidR="004241C5" w:rsidRDefault="004241C5">
            <w:pPr>
              <w:spacing w:after="0" w:line="240" w:lineRule="auto"/>
              <w:rPr>
                <w:rFonts w:ascii="Arial" w:hAnsi="Arial" w:cs="Arial"/>
                <w:sz w:val="20"/>
                <w:szCs w:val="20"/>
              </w:rPr>
            </w:pPr>
            <w:r>
              <w:rPr>
                <w:rFonts w:ascii="Arial" w:hAnsi="Arial" w:cs="Arial"/>
                <w:sz w:val="20"/>
                <w:szCs w:val="20"/>
              </w:rPr>
              <w:t xml:space="preserve">Expone ampliamente y vincula </w:t>
            </w:r>
            <w:r>
              <w:rPr>
                <w:rFonts w:ascii="Arial" w:hAnsi="Arial" w:cs="Arial"/>
                <w:sz w:val="20"/>
                <w:szCs w:val="20"/>
                <w:highlight w:val="yellow"/>
              </w:rPr>
              <w:t>argumentando</w:t>
            </w:r>
            <w:r>
              <w:rPr>
                <w:rFonts w:ascii="Arial" w:hAnsi="Arial" w:cs="Arial"/>
                <w:sz w:val="20"/>
                <w:szCs w:val="20"/>
              </w:rPr>
              <w:t xml:space="preserve"> a partir de sus experiencias propias respecto al tema.</w:t>
            </w:r>
          </w:p>
          <w:p w14:paraId="40F3D71F" w14:textId="77777777" w:rsidR="004241C5" w:rsidRDefault="004241C5">
            <w:pPr>
              <w:autoSpaceDE w:val="0"/>
              <w:autoSpaceDN w:val="0"/>
              <w:adjustRightInd w:val="0"/>
              <w:spacing w:after="0" w:line="240" w:lineRule="auto"/>
              <w:rPr>
                <w:rFonts w:ascii="Arial" w:hAnsi="Arial" w:cs="Arial"/>
                <w:b/>
                <w:i/>
                <w:sz w:val="20"/>
                <w:szCs w:val="20"/>
              </w:rPr>
            </w:pPr>
            <w:r>
              <w:rPr>
                <w:rFonts w:ascii="Arial" w:hAnsi="Arial" w:cs="Arial"/>
                <w:sz w:val="20"/>
                <w:szCs w:val="20"/>
              </w:rPr>
              <w:t>.</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0892A" w14:textId="77777777" w:rsidR="004241C5" w:rsidRDefault="004241C5">
            <w:pPr>
              <w:spacing w:after="0" w:line="240" w:lineRule="auto"/>
              <w:rPr>
                <w:rFonts w:ascii="Arial" w:hAnsi="Arial" w:cs="Arial"/>
                <w:sz w:val="20"/>
                <w:szCs w:val="20"/>
              </w:rPr>
            </w:pPr>
            <w:r>
              <w:rPr>
                <w:rFonts w:ascii="Arial" w:hAnsi="Arial" w:cs="Arial"/>
                <w:sz w:val="20"/>
                <w:szCs w:val="20"/>
              </w:rPr>
              <w:t xml:space="preserve">La introducción   da panorama general muy interesante para el lector, utiliza un lenguaje académico con ideas propias. Expone ampliamente al y vincula </w:t>
            </w:r>
            <w:r>
              <w:rPr>
                <w:rFonts w:ascii="Arial" w:hAnsi="Arial" w:cs="Arial"/>
                <w:sz w:val="20"/>
                <w:szCs w:val="20"/>
                <w:highlight w:val="yellow"/>
              </w:rPr>
              <w:t>innovando</w:t>
            </w:r>
            <w:r>
              <w:rPr>
                <w:rFonts w:ascii="Arial" w:hAnsi="Arial" w:cs="Arial"/>
                <w:sz w:val="20"/>
                <w:szCs w:val="20"/>
              </w:rPr>
              <w:t xml:space="preserve"> a partir de sus experiencias propias respecto al tema de manera relevante.</w:t>
            </w:r>
          </w:p>
          <w:p w14:paraId="74EB0658" w14:textId="77777777" w:rsidR="004241C5" w:rsidRDefault="004241C5">
            <w:pPr>
              <w:spacing w:after="0" w:line="240" w:lineRule="auto"/>
              <w:rPr>
                <w:rFonts w:ascii="Arial" w:hAnsi="Arial" w:cs="Arial"/>
                <w:b/>
                <w:sz w:val="20"/>
                <w:szCs w:val="20"/>
              </w:rPr>
            </w:pPr>
          </w:p>
        </w:tc>
      </w:tr>
      <w:tr w:rsidR="004241C5" w14:paraId="41A22FEF" w14:textId="77777777" w:rsidTr="004241C5">
        <w:trPr>
          <w:trHeight w:val="1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3C05C" w14:textId="77777777" w:rsidR="004241C5" w:rsidRDefault="004241C5">
            <w:pPr>
              <w:spacing w:after="0" w:line="240" w:lineRule="auto"/>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1FA7527B" w14:textId="77777777" w:rsidR="004241C5" w:rsidRDefault="004241C5">
            <w:pPr>
              <w:spacing w:after="0" w:line="240" w:lineRule="auto"/>
              <w:ind w:left="113" w:right="113"/>
              <w:jc w:val="center"/>
              <w:rPr>
                <w:rFonts w:ascii="Arial" w:hAnsi="Arial" w:cs="Arial"/>
                <w:b/>
                <w:sz w:val="16"/>
                <w:szCs w:val="16"/>
              </w:rPr>
            </w:pPr>
            <w:r>
              <w:rPr>
                <w:rFonts w:ascii="Arial" w:hAnsi="Arial" w:cs="Arial"/>
                <w:b/>
                <w:sz w:val="16"/>
                <w:szCs w:val="16"/>
              </w:rPr>
              <w:t>METODOLOGÍA</w:t>
            </w:r>
          </w:p>
          <w:p w14:paraId="7113EFFA" w14:textId="77777777" w:rsidR="004241C5" w:rsidRDefault="004241C5">
            <w:pPr>
              <w:spacing w:after="0" w:line="240" w:lineRule="auto"/>
              <w:ind w:left="113" w:right="113"/>
              <w:jc w:val="center"/>
              <w:rPr>
                <w:rFonts w:ascii="Arial" w:hAnsi="Arial" w:cs="Arial"/>
                <w:b/>
                <w:sz w:val="16"/>
                <w:szCs w:val="16"/>
              </w:rPr>
            </w:pPr>
          </w:p>
          <w:p w14:paraId="24EA4BF9" w14:textId="77777777" w:rsidR="004241C5" w:rsidRDefault="004241C5">
            <w:pPr>
              <w:jc w:val="center"/>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15690"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Omite dos o más de las metodologías utilizadas o la descripción de tres o más de las metodologías utilizadas son incorrectas, poco claras o extensas</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2BA9D"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Omite una de las metodologías utilizadas o la descripción de dos de las metodologías utilizados son incorrectas, poco claras o muy extensa</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CE2"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Incluye algunas de las metodologías utilizadas, pero la descripción es incorrecta, poco clara o extensa, o falta citas bibliográficas.</w:t>
            </w:r>
          </w:p>
          <w:p w14:paraId="0AC55765" w14:textId="77777777" w:rsidR="004241C5" w:rsidRDefault="004241C5">
            <w:pPr>
              <w:autoSpaceDE w:val="0"/>
              <w:autoSpaceDN w:val="0"/>
              <w:adjustRightInd w:val="0"/>
              <w:spacing w:after="0" w:line="240" w:lineRule="auto"/>
              <w:rPr>
                <w:rFonts w:ascii="Arial" w:hAnsi="Arial" w:cs="Arial"/>
                <w:sz w:val="20"/>
                <w:szCs w:val="20"/>
              </w:rPr>
            </w:pPr>
          </w:p>
          <w:p w14:paraId="4FB6877F" w14:textId="77777777" w:rsidR="004241C5" w:rsidRDefault="004241C5">
            <w:pPr>
              <w:autoSpaceDE w:val="0"/>
              <w:autoSpaceDN w:val="0"/>
              <w:adjustRightInd w:val="0"/>
              <w:spacing w:after="0" w:line="240" w:lineRule="auto"/>
              <w:rPr>
                <w:rFonts w:ascii="Arial" w:hAnsi="Arial" w:cs="Arial"/>
                <w:sz w:val="20"/>
                <w:szCs w:val="20"/>
              </w:rPr>
            </w:pPr>
          </w:p>
          <w:p w14:paraId="2878E9C1" w14:textId="77777777" w:rsidR="004241C5" w:rsidRDefault="004241C5">
            <w:pPr>
              <w:autoSpaceDE w:val="0"/>
              <w:autoSpaceDN w:val="0"/>
              <w:adjustRightInd w:val="0"/>
              <w:spacing w:after="0" w:line="240" w:lineRule="auto"/>
              <w:rPr>
                <w:rFonts w:ascii="Arial" w:hAnsi="Arial" w:cs="Arial"/>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C6A0E"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Describe breve, clara y correctamente, todas las metodologías utilizadas incluyendo citas bibliográficas</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D65DE"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Describe perfectamente, y correctamente, todas las metodologías utilizadas incluyendo citas bibliográficas</w:t>
            </w:r>
          </w:p>
          <w:p w14:paraId="15E9B3C4" w14:textId="77777777" w:rsidR="004241C5" w:rsidRDefault="004241C5">
            <w:pPr>
              <w:autoSpaceDE w:val="0"/>
              <w:autoSpaceDN w:val="0"/>
              <w:adjustRightInd w:val="0"/>
              <w:spacing w:after="0" w:line="240" w:lineRule="auto"/>
              <w:rPr>
                <w:rFonts w:ascii="Arial" w:hAnsi="Arial" w:cs="Arial"/>
                <w:sz w:val="20"/>
                <w:szCs w:val="20"/>
              </w:rPr>
            </w:pPr>
          </w:p>
        </w:tc>
      </w:tr>
      <w:tr w:rsidR="004241C5" w14:paraId="34FCF750" w14:textId="77777777" w:rsidTr="004241C5">
        <w:trPr>
          <w:trHeight w:val="1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5B37A" w14:textId="77777777" w:rsidR="004241C5" w:rsidRDefault="004241C5">
            <w:pPr>
              <w:spacing w:after="0" w:line="240" w:lineRule="auto"/>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09930606" w14:textId="77777777" w:rsidR="004241C5" w:rsidRDefault="004241C5">
            <w:pPr>
              <w:spacing w:after="0" w:line="240" w:lineRule="auto"/>
              <w:ind w:left="470" w:right="113"/>
              <w:rPr>
                <w:rFonts w:ascii="Arial" w:hAnsi="Arial" w:cs="Arial"/>
                <w:b/>
                <w:sz w:val="16"/>
                <w:szCs w:val="16"/>
              </w:rPr>
            </w:pPr>
            <w:r>
              <w:rPr>
                <w:rFonts w:ascii="Arial" w:hAnsi="Arial" w:cs="Arial"/>
                <w:b/>
                <w:sz w:val="16"/>
                <w:szCs w:val="16"/>
              </w:rPr>
              <w:t>ORTOGRAFÍA</w:t>
            </w:r>
          </w:p>
          <w:p w14:paraId="685AB838" w14:textId="77777777" w:rsidR="004241C5" w:rsidRDefault="004241C5">
            <w:pPr>
              <w:spacing w:after="0" w:line="240" w:lineRule="auto"/>
              <w:ind w:right="113"/>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A2457"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Ausencia de respeto a los signos de puntuación, acentuación y coherencia entre las mismas</w:t>
            </w:r>
          </w:p>
          <w:p w14:paraId="4C31224E"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Más de 7 errores de ortografía</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DD830"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No respeta los signos de puntuación, acentuación y coherencias entre las mismas o están incompletas.</w:t>
            </w:r>
          </w:p>
          <w:p w14:paraId="0C5B78B7" w14:textId="77777777" w:rsidR="004241C5" w:rsidRDefault="004241C5">
            <w:pPr>
              <w:spacing w:after="0" w:line="240" w:lineRule="auto"/>
              <w:rPr>
                <w:rFonts w:ascii="Arial" w:hAnsi="Arial" w:cs="Arial"/>
                <w:sz w:val="20"/>
                <w:szCs w:val="20"/>
              </w:rPr>
            </w:pPr>
            <w:r>
              <w:rPr>
                <w:rFonts w:ascii="Arial" w:hAnsi="Arial" w:cs="Arial"/>
                <w:sz w:val="20"/>
                <w:szCs w:val="20"/>
              </w:rPr>
              <w:t>De 4 a 6 errores de ortografía</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2BEB4" w14:textId="77777777" w:rsidR="004241C5" w:rsidRDefault="004241C5">
            <w:pPr>
              <w:spacing w:after="0" w:line="240" w:lineRule="auto"/>
              <w:rPr>
                <w:rFonts w:ascii="Arial" w:hAnsi="Arial" w:cs="Arial"/>
                <w:i/>
                <w:sz w:val="20"/>
                <w:szCs w:val="20"/>
              </w:rPr>
            </w:pPr>
            <w:r>
              <w:rPr>
                <w:rFonts w:ascii="Arial" w:hAnsi="Arial" w:cs="Arial"/>
                <w:i/>
                <w:sz w:val="20"/>
                <w:szCs w:val="20"/>
              </w:rPr>
              <w:t>Respeta algunos signos de puntuación y acentuación</w:t>
            </w:r>
          </w:p>
          <w:p w14:paraId="31CAB80A" w14:textId="77777777" w:rsidR="004241C5" w:rsidRDefault="004241C5">
            <w:pPr>
              <w:spacing w:after="0" w:line="240" w:lineRule="auto"/>
              <w:rPr>
                <w:rFonts w:ascii="Arial" w:hAnsi="Arial" w:cs="Arial"/>
                <w:sz w:val="20"/>
                <w:szCs w:val="20"/>
              </w:rPr>
            </w:pPr>
            <w:r>
              <w:rPr>
                <w:rFonts w:ascii="Arial" w:hAnsi="Arial" w:cs="Arial"/>
                <w:sz w:val="20"/>
                <w:szCs w:val="20"/>
              </w:rPr>
              <w:t>De 1 a 3 errores de ortografía ciertos problemas de redacción.</w:t>
            </w:r>
          </w:p>
          <w:p w14:paraId="49031766" w14:textId="77777777" w:rsidR="004241C5" w:rsidRDefault="004241C5">
            <w:pPr>
              <w:spacing w:after="0" w:line="240" w:lineRule="auto"/>
              <w:rPr>
                <w:rFonts w:ascii="Arial" w:hAnsi="Arial" w:cs="Arial"/>
                <w:i/>
                <w:sz w:val="20"/>
                <w:szCs w:val="20"/>
              </w:rPr>
            </w:pPr>
          </w:p>
          <w:p w14:paraId="16A56DA3" w14:textId="77777777" w:rsidR="004241C5" w:rsidRDefault="004241C5">
            <w:pPr>
              <w:spacing w:after="0" w:line="240" w:lineRule="auto"/>
              <w:rPr>
                <w:rFonts w:ascii="Arial" w:hAnsi="Arial" w:cs="Arial"/>
                <w:i/>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BC7ED" w14:textId="77777777" w:rsidR="004241C5" w:rsidRDefault="004241C5">
            <w:pPr>
              <w:spacing w:after="0" w:line="240" w:lineRule="auto"/>
              <w:rPr>
                <w:rFonts w:ascii="Arial" w:hAnsi="Arial" w:cs="Arial"/>
                <w:i/>
                <w:color w:val="000000"/>
                <w:sz w:val="20"/>
                <w:szCs w:val="20"/>
              </w:rPr>
            </w:pPr>
            <w:r>
              <w:rPr>
                <w:rFonts w:ascii="Arial" w:hAnsi="Arial" w:cs="Arial"/>
                <w:i/>
                <w:color w:val="000000"/>
                <w:sz w:val="20"/>
                <w:szCs w:val="20"/>
              </w:rPr>
              <w:t xml:space="preserve">Respeta signos de puntuación y acentuación </w:t>
            </w:r>
          </w:p>
          <w:p w14:paraId="38E1B467" w14:textId="77777777" w:rsidR="004241C5" w:rsidRDefault="004241C5">
            <w:pPr>
              <w:spacing w:after="0" w:line="240" w:lineRule="auto"/>
              <w:rPr>
                <w:rFonts w:ascii="Arial" w:hAnsi="Arial" w:cs="Arial"/>
                <w:i/>
                <w:color w:val="000000"/>
                <w:sz w:val="20"/>
                <w:szCs w:val="20"/>
              </w:rPr>
            </w:pPr>
            <w:r>
              <w:rPr>
                <w:rFonts w:ascii="Arial" w:hAnsi="Arial" w:cs="Arial"/>
                <w:i/>
                <w:color w:val="000000"/>
                <w:sz w:val="20"/>
                <w:szCs w:val="20"/>
              </w:rPr>
              <w:t>1 a 2 errores de ortografía</w:t>
            </w:r>
          </w:p>
          <w:p w14:paraId="45D29D13" w14:textId="77777777" w:rsidR="004241C5" w:rsidRDefault="004241C5">
            <w:pPr>
              <w:spacing w:after="0" w:line="240" w:lineRule="auto"/>
              <w:rPr>
                <w:rFonts w:ascii="Arial" w:hAnsi="Arial" w:cs="Arial"/>
                <w:i/>
                <w:color w:val="000000"/>
                <w:sz w:val="20"/>
                <w:szCs w:val="20"/>
              </w:rPr>
            </w:pPr>
            <w:r>
              <w:rPr>
                <w:rFonts w:ascii="Arial" w:hAnsi="Arial" w:cs="Arial"/>
                <w:sz w:val="20"/>
                <w:szCs w:val="20"/>
              </w:rPr>
              <w:t>Coherencia de ideas y reflexiones</w:t>
            </w:r>
            <w:r>
              <w:rPr>
                <w:rFonts w:ascii="Arial" w:hAnsi="Arial" w:cs="Arial"/>
                <w:color w:val="000000"/>
                <w:sz w:val="20"/>
                <w:szCs w:val="20"/>
              </w:rPr>
              <w:t>.</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0AA95" w14:textId="77777777" w:rsidR="004241C5" w:rsidRDefault="004241C5">
            <w:pPr>
              <w:spacing w:after="0" w:line="240" w:lineRule="auto"/>
              <w:rPr>
                <w:rFonts w:ascii="Arial" w:hAnsi="Arial" w:cs="Arial"/>
                <w:color w:val="000000"/>
                <w:sz w:val="20"/>
                <w:szCs w:val="20"/>
              </w:rPr>
            </w:pPr>
            <w:r>
              <w:rPr>
                <w:rFonts w:ascii="Arial" w:hAnsi="Arial" w:cs="Arial"/>
                <w:sz w:val="20"/>
                <w:szCs w:val="20"/>
              </w:rPr>
              <w:t>Ningún error de ortografía y excelente redacción, coherencia de ideas y reflexiones</w:t>
            </w:r>
            <w:r>
              <w:rPr>
                <w:rFonts w:ascii="Arial" w:hAnsi="Arial" w:cs="Arial"/>
                <w:color w:val="000000"/>
                <w:sz w:val="20"/>
                <w:szCs w:val="20"/>
              </w:rPr>
              <w:t xml:space="preserve"> respeta signos de puntuación y acentuación.</w:t>
            </w:r>
          </w:p>
        </w:tc>
      </w:tr>
      <w:tr w:rsidR="004241C5" w14:paraId="7FE6894F" w14:textId="77777777" w:rsidTr="004241C5">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88217" w14:textId="77777777" w:rsidR="004241C5" w:rsidRDefault="004241C5">
            <w:pPr>
              <w:spacing w:after="0" w:line="240" w:lineRule="auto"/>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469397E1" w14:textId="77777777" w:rsidR="004241C5" w:rsidRDefault="004241C5">
            <w:pPr>
              <w:spacing w:after="0" w:line="240" w:lineRule="auto"/>
              <w:ind w:left="113" w:right="113"/>
              <w:rPr>
                <w:rFonts w:ascii="Arial" w:hAnsi="Arial" w:cs="Arial"/>
                <w:b/>
                <w:sz w:val="16"/>
                <w:szCs w:val="16"/>
              </w:rPr>
            </w:pPr>
            <w:r>
              <w:rPr>
                <w:rFonts w:ascii="Arial" w:hAnsi="Arial" w:cs="Arial"/>
                <w:b/>
                <w:sz w:val="16"/>
                <w:szCs w:val="16"/>
              </w:rPr>
              <w:t xml:space="preserve">           CONCLUSIONES</w:t>
            </w:r>
          </w:p>
          <w:p w14:paraId="27365F51" w14:textId="77777777" w:rsidR="004241C5" w:rsidRDefault="004241C5">
            <w:pPr>
              <w:ind w:left="113" w:right="113"/>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37253" w14:textId="77777777" w:rsidR="004241C5" w:rsidRDefault="004241C5">
            <w:pPr>
              <w:spacing w:after="0" w:line="240" w:lineRule="auto"/>
              <w:rPr>
                <w:rFonts w:ascii="Arial" w:hAnsi="Arial" w:cs="Arial"/>
                <w:sz w:val="20"/>
                <w:szCs w:val="20"/>
              </w:rPr>
            </w:pPr>
            <w:r>
              <w:rPr>
                <w:rFonts w:ascii="Arial" w:hAnsi="Arial" w:cs="Arial"/>
                <w:sz w:val="20"/>
                <w:szCs w:val="20"/>
              </w:rPr>
              <w:t>No presenta la mayoría de los resultados obtenidos y utiliza gráficos muy deficientes en contenido</w:t>
            </w:r>
          </w:p>
          <w:p w14:paraId="7575DA6D" w14:textId="77777777" w:rsidR="004241C5" w:rsidRDefault="004241C5">
            <w:pPr>
              <w:spacing w:after="0" w:line="240" w:lineRule="auto"/>
              <w:rPr>
                <w:rFonts w:ascii="Arial" w:hAnsi="Arial" w:cs="Arial"/>
                <w:sz w:val="20"/>
                <w:szCs w:val="20"/>
              </w:rPr>
            </w:pPr>
            <w:r>
              <w:rPr>
                <w:rFonts w:ascii="Arial" w:hAnsi="Arial" w:cs="Arial"/>
                <w:sz w:val="20"/>
                <w:szCs w:val="20"/>
              </w:rPr>
              <w:t>El texto es limitado o no existe. La transición entre el cuerpo de la presentación y la conclusión es muy pobre o no existe</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9869A" w14:textId="77777777" w:rsidR="004241C5" w:rsidRDefault="004241C5">
            <w:pPr>
              <w:spacing w:after="0" w:line="240" w:lineRule="auto"/>
              <w:rPr>
                <w:rFonts w:ascii="Arial" w:hAnsi="Arial" w:cs="Arial"/>
                <w:sz w:val="20"/>
                <w:szCs w:val="20"/>
              </w:rPr>
            </w:pPr>
            <w:r>
              <w:rPr>
                <w:rFonts w:ascii="Arial" w:hAnsi="Arial" w:cs="Arial"/>
                <w:sz w:val="20"/>
                <w:szCs w:val="20"/>
              </w:rPr>
              <w:t>Presenta algunos de los resultados organizados y no utiliza gráficos.</w:t>
            </w:r>
          </w:p>
          <w:p w14:paraId="30BD974A"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Termina con un texto poco satisfactorio y la conclusión es muy insuficiente </w:t>
            </w:r>
          </w:p>
          <w:p w14:paraId="7461C773" w14:textId="77777777" w:rsidR="004241C5" w:rsidRDefault="004241C5">
            <w:pPr>
              <w:spacing w:after="0" w:line="240" w:lineRule="auto"/>
              <w:rPr>
                <w:rFonts w:ascii="Arial" w:hAnsi="Arial" w:cs="Arial"/>
                <w:sz w:val="20"/>
                <w:szCs w:val="20"/>
              </w:rPr>
            </w:pP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D7140" w14:textId="77777777" w:rsidR="004241C5" w:rsidRDefault="004241C5">
            <w:pPr>
              <w:spacing w:after="0" w:line="240" w:lineRule="auto"/>
              <w:rPr>
                <w:rFonts w:ascii="Arial" w:hAnsi="Arial" w:cs="Arial"/>
                <w:sz w:val="20"/>
                <w:szCs w:val="20"/>
              </w:rPr>
            </w:pPr>
            <w:r>
              <w:rPr>
                <w:rFonts w:ascii="Arial" w:hAnsi="Arial" w:cs="Arial"/>
                <w:sz w:val="20"/>
                <w:szCs w:val="20"/>
              </w:rPr>
              <w:t>Presenta algunos resultados obtenidos y gráficos que reflejan el logro de algunos aprendizajes adquiridos.</w:t>
            </w:r>
          </w:p>
          <w:p w14:paraId="785E826F" w14:textId="77777777" w:rsidR="004241C5" w:rsidRDefault="004241C5">
            <w:pPr>
              <w:spacing w:after="0" w:line="240" w:lineRule="auto"/>
              <w:rPr>
                <w:rFonts w:ascii="Arial" w:hAnsi="Arial" w:cs="Arial"/>
                <w:sz w:val="20"/>
                <w:szCs w:val="20"/>
              </w:rPr>
            </w:pPr>
            <w:r>
              <w:rPr>
                <w:rFonts w:ascii="Arial" w:hAnsi="Arial" w:cs="Arial"/>
                <w:sz w:val="20"/>
                <w:szCs w:val="20"/>
              </w:rPr>
              <w:t>Termina con algunas ideas personales y un lenguaje académico algo satisfactorio</w:t>
            </w: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EC286" w14:textId="77777777" w:rsidR="004241C5" w:rsidRDefault="004241C5">
            <w:pPr>
              <w:spacing w:after="0" w:line="240" w:lineRule="auto"/>
              <w:rPr>
                <w:rFonts w:ascii="Arial" w:hAnsi="Arial" w:cs="Arial"/>
                <w:b/>
                <w:sz w:val="20"/>
                <w:szCs w:val="20"/>
              </w:rPr>
            </w:pPr>
            <w:r>
              <w:rPr>
                <w:rFonts w:ascii="Arial" w:hAnsi="Arial" w:cs="Arial"/>
                <w:b/>
                <w:sz w:val="20"/>
                <w:szCs w:val="20"/>
              </w:rPr>
              <w:t>Autónomo 9</w:t>
            </w:r>
          </w:p>
          <w:p w14:paraId="1D398598" w14:textId="77777777" w:rsidR="004241C5" w:rsidRDefault="004241C5">
            <w:pPr>
              <w:spacing w:after="0" w:line="240" w:lineRule="auto"/>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w:t>
            </w:r>
          </w:p>
          <w:p w14:paraId="42C6D5CF" w14:textId="77777777" w:rsidR="004241C5" w:rsidRDefault="004241C5">
            <w:pPr>
              <w:spacing w:after="0" w:line="240" w:lineRule="auto"/>
              <w:rPr>
                <w:rFonts w:ascii="Arial" w:hAnsi="Arial" w:cs="Arial"/>
                <w:sz w:val="20"/>
                <w:szCs w:val="20"/>
              </w:rPr>
            </w:pPr>
            <w:proofErr w:type="gramStart"/>
            <w:r>
              <w:rPr>
                <w:rFonts w:ascii="Arial" w:hAnsi="Arial" w:cs="Arial"/>
                <w:sz w:val="20"/>
                <w:szCs w:val="20"/>
              </w:rPr>
              <w:t>Termina  con</w:t>
            </w:r>
            <w:proofErr w:type="gramEnd"/>
            <w:r>
              <w:rPr>
                <w:rFonts w:ascii="Arial" w:hAnsi="Arial" w:cs="Arial"/>
                <w:sz w:val="20"/>
                <w:szCs w:val="20"/>
              </w:rPr>
              <w:t xml:space="preserve"> reflexiones e ideas personales  con lenguaje académico</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4BE0"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233CBCE0" w14:textId="77777777" w:rsidR="004241C5" w:rsidRDefault="004241C5">
            <w:pPr>
              <w:spacing w:after="0" w:line="240" w:lineRule="auto"/>
              <w:rPr>
                <w:rFonts w:ascii="Arial" w:hAnsi="Arial" w:cs="Arial"/>
                <w:sz w:val="20"/>
                <w:szCs w:val="20"/>
              </w:rPr>
            </w:pPr>
            <w:proofErr w:type="gramStart"/>
            <w:r>
              <w:rPr>
                <w:rFonts w:ascii="Arial" w:hAnsi="Arial" w:cs="Arial"/>
                <w:sz w:val="20"/>
                <w:szCs w:val="20"/>
              </w:rPr>
              <w:t>Termina  con</w:t>
            </w:r>
            <w:proofErr w:type="gramEnd"/>
            <w:r>
              <w:rPr>
                <w:rFonts w:ascii="Arial" w:hAnsi="Arial" w:cs="Arial"/>
                <w:sz w:val="20"/>
                <w:szCs w:val="20"/>
              </w:rPr>
              <w:t xml:space="preserve"> reflexiones e ideas personales de manera lógica y coherente.</w:t>
            </w:r>
          </w:p>
          <w:p w14:paraId="6C269173" w14:textId="77777777" w:rsidR="004241C5" w:rsidRDefault="004241C5">
            <w:pPr>
              <w:autoSpaceDE w:val="0"/>
              <w:autoSpaceDN w:val="0"/>
              <w:adjustRightInd w:val="0"/>
              <w:spacing w:after="0" w:line="240" w:lineRule="auto"/>
              <w:rPr>
                <w:rFonts w:ascii="Arial" w:hAnsi="Arial" w:cs="Arial"/>
                <w:sz w:val="20"/>
                <w:szCs w:val="20"/>
              </w:rPr>
            </w:pPr>
            <w:r>
              <w:rPr>
                <w:rFonts w:ascii="Arial" w:hAnsi="Arial" w:cs="Arial"/>
                <w:sz w:val="20"/>
                <w:szCs w:val="20"/>
              </w:rPr>
              <w:t>.</w:t>
            </w:r>
          </w:p>
          <w:p w14:paraId="1EA6CBD6" w14:textId="77777777" w:rsidR="004241C5" w:rsidRDefault="004241C5">
            <w:pPr>
              <w:autoSpaceDE w:val="0"/>
              <w:autoSpaceDN w:val="0"/>
              <w:adjustRightInd w:val="0"/>
              <w:spacing w:after="0" w:line="240" w:lineRule="auto"/>
              <w:rPr>
                <w:rFonts w:ascii="Arial" w:hAnsi="Arial" w:cs="Arial"/>
                <w:color w:val="000000"/>
                <w:sz w:val="20"/>
                <w:szCs w:val="20"/>
              </w:rPr>
            </w:pPr>
          </w:p>
        </w:tc>
      </w:tr>
    </w:tbl>
    <w:p w14:paraId="4A2EA139" w14:textId="77777777" w:rsidR="004241C5" w:rsidRDefault="004241C5" w:rsidP="004241C5"/>
    <w:p w14:paraId="79EBD58E" w14:textId="77777777" w:rsidR="004241C5" w:rsidRDefault="004241C5" w:rsidP="004241C5">
      <w:pPr>
        <w:spacing w:after="0" w:line="240" w:lineRule="auto"/>
        <w:jc w:val="center"/>
        <w:rPr>
          <w:rFonts w:ascii="Arial" w:hAnsi="Arial" w:cs="Arial"/>
          <w:b/>
          <w:sz w:val="20"/>
          <w:szCs w:val="20"/>
        </w:rPr>
      </w:pPr>
      <w:r>
        <w:rPr>
          <w:rFonts w:ascii="Arial" w:hAnsi="Arial" w:cs="Arial"/>
          <w:b/>
          <w:sz w:val="20"/>
          <w:szCs w:val="20"/>
        </w:rPr>
        <w:t>ESCUELA NORMAL DE EDUCACIÓN PREESCOLAR</w:t>
      </w:r>
    </w:p>
    <w:p w14:paraId="676C9E39" w14:textId="77777777" w:rsidR="004241C5" w:rsidRDefault="004241C5" w:rsidP="004241C5">
      <w:pPr>
        <w:spacing w:after="0" w:line="240" w:lineRule="auto"/>
        <w:jc w:val="center"/>
        <w:rPr>
          <w:rFonts w:ascii="Arial" w:hAnsi="Arial" w:cs="Arial"/>
          <w:b/>
          <w:sz w:val="20"/>
          <w:szCs w:val="20"/>
        </w:rPr>
      </w:pPr>
      <w:r>
        <w:rPr>
          <w:rFonts w:ascii="Arial" w:hAnsi="Arial" w:cs="Arial"/>
          <w:b/>
          <w:sz w:val="20"/>
          <w:szCs w:val="20"/>
        </w:rPr>
        <w:t>Curso:  Estrategias para la exploración del mundo natural</w:t>
      </w:r>
    </w:p>
    <w:p w14:paraId="4CFED170" w14:textId="77777777" w:rsidR="004241C5" w:rsidRDefault="004241C5" w:rsidP="004241C5">
      <w:pPr>
        <w:spacing w:after="0" w:line="240" w:lineRule="auto"/>
        <w:jc w:val="center"/>
        <w:rPr>
          <w:rFonts w:ascii="Arial" w:hAnsi="Arial" w:cs="Arial"/>
          <w:b/>
          <w:sz w:val="18"/>
          <w:szCs w:val="18"/>
        </w:rPr>
      </w:pPr>
      <w:r>
        <w:rPr>
          <w:rFonts w:ascii="Arial" w:hAnsi="Arial" w:cs="Arial"/>
          <w:b/>
          <w:bCs/>
          <w:sz w:val="18"/>
          <w:szCs w:val="18"/>
        </w:rPr>
        <w:lastRenderedPageBreak/>
        <w:t>Unidad de aprendizaje III. El trabajo por proyectos en ciencias naturales y los fenómenos físicos</w:t>
      </w:r>
      <w:r>
        <w:rPr>
          <w:rFonts w:ascii="Arial" w:hAnsi="Arial" w:cs="Arial"/>
          <w:b/>
          <w:sz w:val="18"/>
          <w:szCs w:val="18"/>
        </w:rPr>
        <w:t xml:space="preserve"> </w:t>
      </w:r>
    </w:p>
    <w:p w14:paraId="66B5A2A2" w14:textId="77777777" w:rsidR="004241C5" w:rsidRDefault="004241C5" w:rsidP="004241C5">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4A0" w:firstRow="1" w:lastRow="0" w:firstColumn="1" w:lastColumn="0" w:noHBand="0" w:noVBand="1"/>
      </w:tblPr>
      <w:tblGrid>
        <w:gridCol w:w="5315"/>
        <w:gridCol w:w="5369"/>
        <w:gridCol w:w="567"/>
        <w:gridCol w:w="584"/>
        <w:gridCol w:w="2127"/>
      </w:tblGrid>
      <w:tr w:rsidR="004241C5" w14:paraId="192364F2" w14:textId="77777777" w:rsidTr="004241C5">
        <w:trPr>
          <w:trHeight w:val="1053"/>
          <w:jc w:val="center"/>
        </w:trPr>
        <w:tc>
          <w:tcPr>
            <w:tcW w:w="5315" w:type="dxa"/>
            <w:tcBorders>
              <w:top w:val="single" w:sz="4" w:space="0" w:color="auto"/>
              <w:left w:val="single" w:sz="4" w:space="0" w:color="auto"/>
              <w:bottom w:val="single" w:sz="4" w:space="0" w:color="auto"/>
              <w:right w:val="single" w:sz="4" w:space="0" w:color="auto"/>
            </w:tcBorders>
            <w:hideMark/>
          </w:tcPr>
          <w:p w14:paraId="612CFEBC" w14:textId="77777777" w:rsidR="004241C5" w:rsidRDefault="004241C5">
            <w:pPr>
              <w:spacing w:after="0"/>
              <w:rPr>
                <w:rFonts w:ascii="Arial" w:hAnsi="Arial" w:cs="Arial"/>
                <w:sz w:val="20"/>
                <w:szCs w:val="20"/>
              </w:rPr>
            </w:pPr>
            <w:r>
              <w:rPr>
                <w:rFonts w:ascii="Arial" w:hAnsi="Arial" w:cs="Arial"/>
                <w:b/>
                <w:sz w:val="20"/>
                <w:szCs w:val="20"/>
              </w:rPr>
              <w:t>Competencias profesionales</w:t>
            </w:r>
            <w:r>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Borders>
              <w:top w:val="single" w:sz="4" w:space="0" w:color="auto"/>
              <w:left w:val="single" w:sz="4" w:space="0" w:color="auto"/>
              <w:bottom w:val="single" w:sz="4" w:space="0" w:color="auto"/>
              <w:right w:val="single" w:sz="4" w:space="0" w:color="auto"/>
            </w:tcBorders>
            <w:hideMark/>
          </w:tcPr>
          <w:p w14:paraId="163562FE" w14:textId="77777777" w:rsidR="004241C5" w:rsidRDefault="004241C5">
            <w:pPr>
              <w:spacing w:beforeLines="20" w:before="48" w:afterLines="20" w:after="48" w:line="240" w:lineRule="auto"/>
              <w:jc w:val="both"/>
              <w:rPr>
                <w:rFonts w:ascii="Arial" w:hAnsi="Arial" w:cs="Arial"/>
                <w:b/>
                <w:sz w:val="20"/>
                <w:szCs w:val="20"/>
              </w:rPr>
            </w:pPr>
            <w:r>
              <w:rPr>
                <w:rFonts w:ascii="Arial" w:hAnsi="Arial" w:cs="Arial"/>
                <w:b/>
                <w:sz w:val="20"/>
                <w:szCs w:val="20"/>
              </w:rPr>
              <w:t>Competencia de Unidad de aprendizaje</w:t>
            </w: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4241C5" w14:paraId="3C478F1A" w14:textId="77777777" w:rsidTr="004241C5">
        <w:trPr>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45401"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 xml:space="preserve">Elementos de la Tipología </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79E21" w14:textId="77777777" w:rsidR="004241C5" w:rsidRDefault="004241C5">
            <w:pPr>
              <w:spacing w:after="0" w:line="240" w:lineRule="auto"/>
              <w:rPr>
                <w:rFonts w:ascii="Arial" w:hAnsi="Arial" w:cs="Arial"/>
                <w:b/>
                <w:sz w:val="20"/>
                <w:szCs w:val="20"/>
              </w:rPr>
            </w:pPr>
            <w:r>
              <w:rPr>
                <w:rFonts w:ascii="Arial" w:hAnsi="Arial" w:cs="Arial"/>
                <w:b/>
                <w:sz w:val="20"/>
                <w:szCs w:val="20"/>
              </w:rPr>
              <w:t>Criterios de evaluación</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A23E3" w14:textId="77777777" w:rsidR="004241C5" w:rsidRDefault="004241C5">
            <w:pPr>
              <w:spacing w:after="0" w:line="240" w:lineRule="auto"/>
              <w:rPr>
                <w:rFonts w:ascii="Arial" w:hAnsi="Arial" w:cs="Arial"/>
                <w:b/>
                <w:sz w:val="20"/>
                <w:szCs w:val="20"/>
              </w:rPr>
            </w:pPr>
            <w:r>
              <w:rPr>
                <w:rFonts w:ascii="Arial" w:hAnsi="Arial" w:cs="Arial"/>
                <w:b/>
                <w:sz w:val="20"/>
                <w:szCs w:val="20"/>
              </w:rPr>
              <w:t>Si</w:t>
            </w: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FBBBD"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No</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240AA"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Observaciones</w:t>
            </w:r>
          </w:p>
        </w:tc>
      </w:tr>
      <w:tr w:rsidR="004241C5" w14:paraId="212A9FB4" w14:textId="77777777" w:rsidTr="004241C5">
        <w:trPr>
          <w:trHeight w:val="2190"/>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9AE04"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Portada   </w:t>
            </w:r>
          </w:p>
          <w:p w14:paraId="45A59390" w14:textId="77777777" w:rsidR="004241C5" w:rsidRDefault="004241C5">
            <w:pPr>
              <w:spacing w:after="0" w:line="240" w:lineRule="auto"/>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7C1AD96B" w14:textId="77777777" w:rsidR="004241C5" w:rsidRDefault="004241C5">
            <w:pPr>
              <w:spacing w:after="0" w:line="240" w:lineRule="auto"/>
              <w:rPr>
                <w:rFonts w:ascii="Arial" w:hAnsi="Arial" w:cs="Arial"/>
                <w:color w:val="000000"/>
                <w:sz w:val="20"/>
                <w:szCs w:val="20"/>
                <w:vertAlign w:val="subscript"/>
              </w:rPr>
            </w:pPr>
            <w:r>
              <w:rPr>
                <w:rFonts w:ascii="Arial" w:hAnsi="Arial" w:cs="Arial"/>
                <w:color w:val="000000"/>
                <w:sz w:val="20"/>
                <w:szCs w:val="20"/>
                <w:vertAlign w:val="subscript"/>
              </w:rPr>
              <w:t xml:space="preserve"> (NOMBRE DE LA ESCUELA NORMAL DE PREESCOLAR)</w:t>
            </w:r>
          </w:p>
          <w:p w14:paraId="2D13E378" w14:textId="77777777" w:rsidR="004241C5" w:rsidRDefault="004241C5">
            <w:pPr>
              <w:spacing w:after="0" w:line="240" w:lineRule="auto"/>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ESCUDO,</w:t>
            </w:r>
            <w:r>
              <w:rPr>
                <w:rStyle w:val="apple-converted-space"/>
                <w:rFonts w:ascii="Arial" w:hAnsi="Arial" w:cs="Arial"/>
                <w:color w:val="000000"/>
                <w:sz w:val="20"/>
                <w:szCs w:val="20"/>
                <w:vertAlign w:val="subscript"/>
              </w:rPr>
              <w:t xml:space="preserve"> CURSO</w:t>
            </w:r>
            <w:r>
              <w:rPr>
                <w:rFonts w:ascii="Arial" w:hAnsi="Arial" w:cs="Arial"/>
                <w:color w:val="000000"/>
                <w:sz w:val="20"/>
                <w:szCs w:val="20"/>
                <w:vertAlign w:val="subscript"/>
              </w:rPr>
              <w:t xml:space="preserve"> </w:t>
            </w:r>
          </w:p>
          <w:p w14:paraId="6F0A4756" w14:textId="77777777" w:rsidR="004241C5" w:rsidRDefault="004241C5">
            <w:pPr>
              <w:spacing w:after="0" w:line="240" w:lineRule="auto"/>
              <w:rPr>
                <w:rFonts w:ascii="Arial" w:hAnsi="Arial" w:cs="Arial"/>
                <w:color w:val="000000"/>
                <w:sz w:val="20"/>
                <w:szCs w:val="20"/>
                <w:vertAlign w:val="subscript"/>
              </w:rPr>
            </w:pPr>
            <w:r>
              <w:rPr>
                <w:rFonts w:ascii="Arial" w:hAnsi="Arial" w:cs="Arial"/>
                <w:color w:val="000000"/>
                <w:sz w:val="20"/>
                <w:szCs w:val="20"/>
                <w:vertAlign w:val="subscript"/>
              </w:rPr>
              <w:t>NOMBRE DEL DOCENTE</w:t>
            </w:r>
          </w:p>
          <w:p w14:paraId="785F98CA" w14:textId="77777777" w:rsidR="004241C5" w:rsidRDefault="004241C5">
            <w:pPr>
              <w:spacing w:after="0" w:line="240" w:lineRule="auto"/>
              <w:rPr>
                <w:rFonts w:ascii="Arial" w:hAnsi="Arial" w:cs="Arial"/>
                <w:color w:val="000000"/>
                <w:sz w:val="20"/>
                <w:szCs w:val="20"/>
                <w:vertAlign w:val="subscript"/>
              </w:rPr>
            </w:pPr>
            <w:r>
              <w:rPr>
                <w:rFonts w:ascii="Arial" w:hAnsi="Arial" w:cs="Arial"/>
                <w:color w:val="000000"/>
                <w:sz w:val="20"/>
                <w:szCs w:val="20"/>
                <w:vertAlign w:val="subscript"/>
              </w:rPr>
              <w:t>NOMBRE DEL ALUMNO</w:t>
            </w:r>
          </w:p>
          <w:p w14:paraId="0675629D" w14:textId="77777777" w:rsidR="004241C5" w:rsidRDefault="004241C5">
            <w:pPr>
              <w:spacing w:after="0" w:line="240" w:lineRule="auto"/>
              <w:rPr>
                <w:rStyle w:val="apple-converted-space"/>
              </w:rPr>
            </w:pPr>
            <w:r>
              <w:rPr>
                <w:rStyle w:val="apple-converted-space"/>
                <w:rFonts w:ascii="Arial" w:hAnsi="Arial" w:cs="Arial"/>
                <w:color w:val="000000"/>
                <w:sz w:val="20"/>
                <w:szCs w:val="20"/>
                <w:vertAlign w:val="subscript"/>
              </w:rPr>
              <w:t>TEMA,</w:t>
            </w:r>
          </w:p>
          <w:p w14:paraId="6054E3CB" w14:textId="77777777" w:rsidR="004241C5" w:rsidRDefault="004241C5">
            <w:pPr>
              <w:spacing w:after="0"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33B3DCE1" w14:textId="77777777" w:rsidR="004241C5" w:rsidRDefault="004241C5">
            <w:pPr>
              <w:spacing w:after="0"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COMPETENCIAS DE UNIDAD II</w:t>
            </w:r>
          </w:p>
          <w:p w14:paraId="162D806D" w14:textId="77777777" w:rsidR="004241C5" w:rsidRDefault="004241C5">
            <w:pPr>
              <w:spacing w:after="0" w:line="240" w:lineRule="auto"/>
              <w:rPr>
                <w:b/>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4A385" w14:textId="77777777" w:rsidR="004241C5" w:rsidRDefault="004241C5">
            <w:pPr>
              <w:spacing w:after="0" w:line="240" w:lineRule="auto"/>
              <w:rPr>
                <w:rFonts w:ascii="Arial" w:hAnsi="Arial" w:cs="Arial"/>
                <w:sz w:val="20"/>
                <w:szCs w:val="20"/>
              </w:rPr>
            </w:pPr>
            <w:r>
              <w:rPr>
                <w:rFonts w:ascii="Arial" w:hAnsi="Arial" w:cs="Arial"/>
                <w:sz w:val="20"/>
                <w:szCs w:val="20"/>
              </w:rPr>
              <w:t>Mayúsculas, Times New Román 16</w:t>
            </w:r>
          </w:p>
          <w:p w14:paraId="492221EC"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Escudo 4cm de ancho x 6 cm de largo</w:t>
            </w:r>
          </w:p>
          <w:p w14:paraId="3D7C3732" w14:textId="77777777" w:rsidR="004241C5" w:rsidRDefault="004241C5">
            <w:pPr>
              <w:spacing w:after="0" w:line="240" w:lineRule="auto"/>
              <w:rPr>
                <w:rFonts w:ascii="Arial" w:hAnsi="Arial" w:cs="Arial"/>
                <w:b/>
                <w:sz w:val="20"/>
                <w:szCs w:val="20"/>
                <w:lang w:val="es-ES_tradnl"/>
              </w:rPr>
            </w:pPr>
            <w:r>
              <w:rPr>
                <w:rFonts w:ascii="Arial" w:hAnsi="Arial" w:cs="Arial"/>
                <w:b/>
                <w:sz w:val="20"/>
                <w:szCs w:val="20"/>
                <w:lang w:val="es-ES_tradnl"/>
              </w:rPr>
              <w:t>PRESENTADO POR:</w:t>
            </w:r>
          </w:p>
          <w:p w14:paraId="615E588C"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Mayúsculas, Times New Román 14, negritas</w:t>
            </w:r>
          </w:p>
          <w:p w14:paraId="7B77D576"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 xml:space="preserve">Nombre del alumno Mayúsculas, Times New Román 16 </w:t>
            </w:r>
          </w:p>
          <w:p w14:paraId="3F451192"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Se escribe el nombre completo del alumno</w:t>
            </w:r>
          </w:p>
          <w:p w14:paraId="57BFD1B3" w14:textId="77777777" w:rsidR="004241C5" w:rsidRDefault="004241C5">
            <w:pPr>
              <w:spacing w:after="0" w:line="240" w:lineRule="auto"/>
              <w:rPr>
                <w:rFonts w:ascii="Arial" w:hAnsi="Arial" w:cs="Arial"/>
                <w:b/>
                <w:sz w:val="20"/>
                <w:szCs w:val="20"/>
                <w:lang w:val="es-ES_tradnl"/>
              </w:rPr>
            </w:pPr>
            <w:r>
              <w:rPr>
                <w:rFonts w:ascii="Arial" w:hAnsi="Arial" w:cs="Arial"/>
                <w:b/>
                <w:sz w:val="20"/>
                <w:szCs w:val="20"/>
                <w:lang w:val="es-ES_tradnl"/>
              </w:rPr>
              <w:t xml:space="preserve">SALTILLO, COAHUILA DE ZARAGOZA </w:t>
            </w:r>
          </w:p>
          <w:p w14:paraId="74DC9AB0"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Mayúsculas, Times New Román 12, negritas</w:t>
            </w:r>
          </w:p>
          <w:p w14:paraId="4E2749E6" w14:textId="77777777" w:rsidR="004241C5" w:rsidRDefault="004241C5">
            <w:pPr>
              <w:spacing w:after="0" w:line="240" w:lineRule="auto"/>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ACF0D" w14:textId="77777777" w:rsidR="004241C5" w:rsidRDefault="004241C5">
            <w:pPr>
              <w:spacing w:after="0" w:line="240" w:lineRule="auto"/>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5FF09" w14:textId="77777777" w:rsidR="004241C5" w:rsidRDefault="004241C5">
            <w:pPr>
              <w:spacing w:after="0" w:line="24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5E9E3" w14:textId="77777777" w:rsidR="004241C5" w:rsidRDefault="004241C5" w:rsidP="004241C5">
            <w:pPr>
              <w:pStyle w:val="Prrafodelista"/>
              <w:numPr>
                <w:ilvl w:val="0"/>
                <w:numId w:val="6"/>
              </w:numPr>
              <w:spacing w:after="0" w:line="240" w:lineRule="auto"/>
              <w:jc w:val="center"/>
              <w:rPr>
                <w:rFonts w:ascii="Arial" w:hAnsi="Arial" w:cs="Arial"/>
                <w:b/>
                <w:sz w:val="20"/>
                <w:szCs w:val="20"/>
              </w:rPr>
            </w:pPr>
          </w:p>
        </w:tc>
      </w:tr>
      <w:tr w:rsidR="004241C5" w14:paraId="4EA4285F" w14:textId="77777777" w:rsidTr="004241C5">
        <w:trPr>
          <w:trHeight w:val="1710"/>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D8824"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Estructura del texto Ortografía y redacción </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CBF6C" w14:textId="77777777" w:rsidR="004241C5" w:rsidRDefault="004241C5">
            <w:pPr>
              <w:tabs>
                <w:tab w:val="left" w:pos="3300"/>
              </w:tabs>
              <w:spacing w:after="0" w:line="240" w:lineRule="auto"/>
              <w:rPr>
                <w:rFonts w:ascii="Arial" w:hAnsi="Arial" w:cs="Arial"/>
                <w:b/>
                <w:sz w:val="20"/>
                <w:szCs w:val="20"/>
                <w:lang w:val="es-ES_tradnl"/>
              </w:rPr>
            </w:pPr>
            <w:r>
              <w:rPr>
                <w:rFonts w:ascii="Arial" w:hAnsi="Arial" w:cs="Arial"/>
                <w:b/>
                <w:sz w:val="20"/>
                <w:szCs w:val="20"/>
                <w:lang w:val="es-ES_tradnl"/>
              </w:rPr>
              <w:t>Títulos</w:t>
            </w:r>
          </w:p>
          <w:p w14:paraId="52684CE7"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065B1C61" w14:textId="77777777" w:rsidR="004241C5" w:rsidRDefault="004241C5">
            <w:pPr>
              <w:spacing w:after="0" w:line="240" w:lineRule="auto"/>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705C7347"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Times new Román 12</w:t>
            </w:r>
          </w:p>
          <w:p w14:paraId="25BF53EB"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38033237" w14:textId="77777777" w:rsidR="004241C5" w:rsidRDefault="004241C5">
            <w:pPr>
              <w:spacing w:after="0" w:line="240" w:lineRule="auto"/>
              <w:rPr>
                <w:rFonts w:ascii="Arial" w:hAnsi="Arial" w:cs="Arial"/>
                <w:sz w:val="20"/>
                <w:szCs w:val="20"/>
              </w:rPr>
            </w:pPr>
            <w:r>
              <w:rPr>
                <w:rFonts w:ascii="Arial" w:hAnsi="Arial" w:cs="Arial"/>
                <w:sz w:val="20"/>
                <w:szCs w:val="20"/>
              </w:rPr>
              <w:t>Margen superior 2.5 derecho 2.5, 2.5 izquierdo inferior 2.5</w:t>
            </w:r>
          </w:p>
          <w:p w14:paraId="6DAA4BA2" w14:textId="77777777" w:rsidR="004241C5" w:rsidRDefault="004241C5">
            <w:pPr>
              <w:spacing w:after="0" w:line="240" w:lineRule="auto"/>
              <w:rPr>
                <w:rFonts w:ascii="Arial" w:hAnsi="Arial" w:cs="Arial"/>
                <w:sz w:val="20"/>
                <w:szCs w:val="20"/>
              </w:rPr>
            </w:pPr>
            <w:r>
              <w:rPr>
                <w:rFonts w:ascii="Arial" w:hAnsi="Arial" w:cs="Arial"/>
                <w:sz w:val="20"/>
                <w:szCs w:val="20"/>
              </w:rPr>
              <w:t>Interlineado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47605" w14:textId="77777777" w:rsidR="004241C5" w:rsidRDefault="004241C5">
            <w:pPr>
              <w:spacing w:after="0" w:line="240" w:lineRule="auto"/>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07482" w14:textId="77777777" w:rsidR="004241C5" w:rsidRDefault="004241C5">
            <w:pPr>
              <w:spacing w:after="0" w:line="24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27F22" w14:textId="77777777" w:rsidR="004241C5" w:rsidRDefault="004241C5" w:rsidP="004241C5">
            <w:pPr>
              <w:pStyle w:val="Prrafodelista"/>
              <w:numPr>
                <w:ilvl w:val="0"/>
                <w:numId w:val="6"/>
              </w:numPr>
              <w:spacing w:after="0" w:line="240" w:lineRule="auto"/>
              <w:jc w:val="center"/>
              <w:rPr>
                <w:rFonts w:ascii="Arial" w:hAnsi="Arial" w:cs="Arial"/>
                <w:b/>
                <w:sz w:val="20"/>
                <w:szCs w:val="20"/>
              </w:rPr>
            </w:pPr>
          </w:p>
        </w:tc>
      </w:tr>
      <w:tr w:rsidR="004241C5" w14:paraId="575E116A" w14:textId="77777777" w:rsidTr="004241C5">
        <w:trPr>
          <w:trHeight w:val="255"/>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DA95E" w14:textId="77777777" w:rsidR="004241C5" w:rsidRDefault="004241C5">
            <w:pPr>
              <w:spacing w:after="0" w:line="240" w:lineRule="auto"/>
              <w:rPr>
                <w:rFonts w:ascii="Arial" w:hAnsi="Arial" w:cs="Arial"/>
                <w:b/>
                <w:sz w:val="20"/>
                <w:szCs w:val="20"/>
              </w:rPr>
            </w:pPr>
            <w:r>
              <w:rPr>
                <w:rFonts w:ascii="Arial" w:hAnsi="Arial" w:cs="Arial"/>
                <w:b/>
                <w:sz w:val="20"/>
                <w:szCs w:val="20"/>
              </w:rPr>
              <w:t xml:space="preserve">Fase I Selección del Tema y Subtema </w:t>
            </w:r>
          </w:p>
          <w:p w14:paraId="4347415B" w14:textId="77777777" w:rsidR="004241C5" w:rsidRDefault="004241C5">
            <w:pPr>
              <w:spacing w:after="0" w:line="240" w:lineRule="auto"/>
              <w:rPr>
                <w:rFonts w:ascii="Arial" w:hAnsi="Arial" w:cs="Arial"/>
                <w:b/>
                <w:sz w:val="20"/>
                <w:szCs w:val="20"/>
              </w:rPr>
            </w:pPr>
            <w:r>
              <w:rPr>
                <w:rFonts w:ascii="Arial" w:hAnsi="Arial" w:cs="Arial"/>
                <w:b/>
                <w:sz w:val="20"/>
                <w:szCs w:val="20"/>
              </w:rPr>
              <w:t>Introducción una cuartilla.</w:t>
            </w:r>
          </w:p>
          <w:p w14:paraId="1FA32178" w14:textId="77777777" w:rsidR="004241C5" w:rsidRDefault="004241C5" w:rsidP="004241C5">
            <w:pPr>
              <w:pStyle w:val="Prrafodelista"/>
              <w:numPr>
                <w:ilvl w:val="0"/>
                <w:numId w:val="7"/>
              </w:numPr>
              <w:spacing w:after="0" w:line="240" w:lineRule="auto"/>
              <w:rPr>
                <w:rFonts w:ascii="Arial" w:hAnsi="Arial" w:cs="Arial"/>
                <w:color w:val="000000"/>
                <w:sz w:val="20"/>
                <w:szCs w:val="20"/>
              </w:rPr>
            </w:pPr>
            <w:r>
              <w:rPr>
                <w:rFonts w:ascii="Arial" w:hAnsi="Arial" w:cs="Arial"/>
                <w:color w:val="000000"/>
                <w:sz w:val="20"/>
                <w:szCs w:val="20"/>
              </w:rPr>
              <w:t>Problemáticas detectadas antes, durante el experimento</w:t>
            </w:r>
          </w:p>
          <w:p w14:paraId="5047B12A" w14:textId="77777777" w:rsidR="004241C5" w:rsidRDefault="004241C5">
            <w:pPr>
              <w:spacing w:after="0" w:line="240" w:lineRule="auto"/>
              <w:rPr>
                <w:rFonts w:ascii="Arial" w:hAnsi="Arial" w:cs="Arial"/>
                <w:b/>
                <w:sz w:val="20"/>
                <w:szCs w:val="20"/>
              </w:rPr>
            </w:pPr>
          </w:p>
          <w:p w14:paraId="6964776A" w14:textId="77777777" w:rsidR="004241C5" w:rsidRDefault="004241C5">
            <w:pPr>
              <w:spacing w:after="0" w:line="240" w:lineRule="auto"/>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61192" w14:textId="77777777" w:rsidR="004241C5" w:rsidRDefault="004241C5">
            <w:pPr>
              <w:spacing w:after="0" w:line="240" w:lineRule="auto"/>
              <w:rPr>
                <w:rFonts w:ascii="Arial" w:hAnsi="Arial" w:cs="Arial"/>
                <w:sz w:val="20"/>
                <w:szCs w:val="20"/>
              </w:rPr>
            </w:pPr>
            <w:r>
              <w:rPr>
                <w:rFonts w:ascii="Arial" w:hAnsi="Arial" w:cs="Arial"/>
                <w:sz w:val="20"/>
                <w:szCs w:val="20"/>
              </w:rPr>
              <w:t>Elegir un Tema y Subtema de la siguiente lista</w:t>
            </w:r>
          </w:p>
          <w:p w14:paraId="711CF5BD" w14:textId="77777777" w:rsidR="004241C5" w:rsidRDefault="004241C5">
            <w:pPr>
              <w:spacing w:after="0" w:line="240" w:lineRule="auto"/>
              <w:rPr>
                <w:rFonts w:ascii="Arial" w:hAnsi="Arial" w:cs="Arial"/>
                <w:b/>
                <w:sz w:val="20"/>
                <w:szCs w:val="20"/>
              </w:rPr>
            </w:pPr>
            <w:r>
              <w:rPr>
                <w:rFonts w:ascii="Arial" w:hAnsi="Arial" w:cs="Arial"/>
                <w:sz w:val="20"/>
                <w:szCs w:val="20"/>
              </w:rPr>
              <w:t xml:space="preserve">Fenómenos relacionados con el sonido. </w:t>
            </w:r>
            <w:r>
              <w:rPr>
                <w:rFonts w:ascii="Arial" w:hAnsi="Arial" w:cs="Arial"/>
                <w:sz w:val="20"/>
                <w:szCs w:val="20"/>
              </w:rPr>
              <w:sym w:font="Symbol" w:char="F0B7"/>
            </w:r>
            <w:r>
              <w:rPr>
                <w:rFonts w:ascii="Arial" w:hAnsi="Arial" w:cs="Arial"/>
                <w:sz w:val="20"/>
                <w:szCs w:val="20"/>
              </w:rPr>
              <w:t xml:space="preserve"> Fenómenos relacionados con la luz. </w:t>
            </w:r>
            <w:r>
              <w:rPr>
                <w:rFonts w:ascii="Arial" w:hAnsi="Arial" w:cs="Arial"/>
                <w:sz w:val="20"/>
                <w:szCs w:val="20"/>
              </w:rPr>
              <w:sym w:font="Symbol" w:char="F0B7"/>
            </w:r>
            <w:r>
              <w:rPr>
                <w:rFonts w:ascii="Arial" w:hAnsi="Arial" w:cs="Arial"/>
                <w:sz w:val="20"/>
                <w:szCs w:val="20"/>
              </w:rPr>
              <w:t xml:space="preserve"> Fenómenos magnéticos. </w:t>
            </w:r>
            <w:r>
              <w:rPr>
                <w:rFonts w:ascii="Arial" w:hAnsi="Arial" w:cs="Arial"/>
                <w:sz w:val="20"/>
                <w:szCs w:val="20"/>
              </w:rPr>
              <w:sym w:font="Symbol" w:char="F0B7"/>
            </w:r>
            <w:r>
              <w:rPr>
                <w:rFonts w:ascii="Arial" w:hAnsi="Arial" w:cs="Arial"/>
                <w:sz w:val="20"/>
                <w:szCs w:val="20"/>
              </w:rPr>
              <w:t xml:space="preserve"> Fenómenos eléctricos.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C3C7B" w14:textId="77777777" w:rsidR="004241C5" w:rsidRDefault="004241C5">
            <w:pPr>
              <w:spacing w:after="0" w:line="240" w:lineRule="auto"/>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93F62" w14:textId="77777777" w:rsidR="004241C5" w:rsidRDefault="004241C5">
            <w:pPr>
              <w:spacing w:after="0" w:line="24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16074"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2 %</w:t>
            </w:r>
          </w:p>
        </w:tc>
      </w:tr>
      <w:tr w:rsidR="004241C5" w14:paraId="443BF3B6" w14:textId="77777777" w:rsidTr="004241C5">
        <w:trPr>
          <w:trHeight w:val="2121"/>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EF017" w14:textId="77777777" w:rsidR="004241C5" w:rsidRDefault="004241C5">
            <w:pPr>
              <w:spacing w:after="0" w:line="240" w:lineRule="auto"/>
              <w:rPr>
                <w:rFonts w:ascii="Arial" w:hAnsi="Arial" w:cs="Arial"/>
                <w:b/>
                <w:sz w:val="20"/>
                <w:szCs w:val="20"/>
              </w:rPr>
            </w:pPr>
            <w:r>
              <w:rPr>
                <w:rFonts w:ascii="Arial" w:hAnsi="Arial" w:cs="Arial"/>
                <w:b/>
                <w:sz w:val="20"/>
                <w:szCs w:val="20"/>
              </w:rPr>
              <w:lastRenderedPageBreak/>
              <w:t>Fase II Búsqueda y Selección del contenido (Análisis Científico) 2 cuartillas.</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D815D" w14:textId="77777777" w:rsidR="004241C5" w:rsidRDefault="004241C5">
            <w:pPr>
              <w:spacing w:after="0" w:line="240" w:lineRule="auto"/>
              <w:rPr>
                <w:rFonts w:ascii="Arial" w:hAnsi="Arial" w:cs="Arial"/>
                <w:sz w:val="20"/>
                <w:szCs w:val="20"/>
              </w:rPr>
            </w:pPr>
            <w:r>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13B8B2EA" w14:textId="77777777" w:rsidR="004241C5" w:rsidRDefault="004241C5">
            <w:pPr>
              <w:spacing w:after="0" w:line="240" w:lineRule="auto"/>
              <w:rPr>
                <w:rFonts w:ascii="Arial" w:hAnsi="Arial" w:cs="Arial"/>
                <w:sz w:val="20"/>
                <w:szCs w:val="20"/>
                <w:lang w:val="es-ES_tradnl"/>
              </w:rPr>
            </w:pPr>
            <w:r>
              <w:rPr>
                <w:rFonts w:ascii="Arial" w:hAnsi="Arial" w:cs="Arial"/>
                <w:sz w:val="20"/>
                <w:szCs w:val="20"/>
                <w:lang w:val="es-ES_tradnl"/>
              </w:rPr>
              <w:t>Citar según APA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484AA" w14:textId="77777777" w:rsidR="004241C5" w:rsidRDefault="004241C5">
            <w:pPr>
              <w:spacing w:after="0" w:line="240" w:lineRule="auto"/>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23670" w14:textId="77777777" w:rsidR="004241C5" w:rsidRDefault="004241C5">
            <w:pPr>
              <w:spacing w:after="0" w:line="240" w:lineRule="auto"/>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47DE" w14:textId="77777777" w:rsidR="004241C5" w:rsidRDefault="004241C5">
            <w:pPr>
              <w:spacing w:after="0" w:line="240" w:lineRule="auto"/>
              <w:jc w:val="center"/>
              <w:rPr>
                <w:rFonts w:ascii="Arial" w:hAnsi="Arial" w:cs="Arial"/>
                <w:b/>
                <w:sz w:val="20"/>
                <w:szCs w:val="20"/>
              </w:rPr>
            </w:pPr>
          </w:p>
          <w:p w14:paraId="6B75000A"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1%</w:t>
            </w:r>
          </w:p>
          <w:p w14:paraId="028F6B29" w14:textId="77777777" w:rsidR="004241C5" w:rsidRDefault="004241C5">
            <w:pPr>
              <w:spacing w:after="0" w:line="240" w:lineRule="auto"/>
              <w:jc w:val="center"/>
              <w:rPr>
                <w:rFonts w:ascii="Arial" w:hAnsi="Arial" w:cs="Arial"/>
                <w:b/>
                <w:sz w:val="20"/>
                <w:szCs w:val="20"/>
              </w:rPr>
            </w:pPr>
          </w:p>
          <w:p w14:paraId="530EAA2F" w14:textId="77777777" w:rsidR="004241C5" w:rsidRDefault="004241C5">
            <w:pPr>
              <w:spacing w:after="0" w:line="240" w:lineRule="auto"/>
              <w:jc w:val="center"/>
              <w:rPr>
                <w:rFonts w:ascii="Arial" w:hAnsi="Arial" w:cs="Arial"/>
                <w:b/>
                <w:sz w:val="20"/>
                <w:szCs w:val="20"/>
              </w:rPr>
            </w:pPr>
          </w:p>
          <w:p w14:paraId="74A39FF2" w14:textId="77777777" w:rsidR="004241C5" w:rsidRDefault="004241C5">
            <w:pPr>
              <w:spacing w:after="0" w:line="240" w:lineRule="auto"/>
              <w:rPr>
                <w:rFonts w:ascii="Arial" w:hAnsi="Arial" w:cs="Arial"/>
                <w:b/>
                <w:sz w:val="20"/>
                <w:szCs w:val="20"/>
              </w:rPr>
            </w:pPr>
          </w:p>
        </w:tc>
      </w:tr>
      <w:tr w:rsidR="004241C5" w14:paraId="658CBE4F" w14:textId="77777777" w:rsidTr="004241C5">
        <w:trPr>
          <w:trHeight w:val="699"/>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15D11" w14:textId="77777777" w:rsidR="004241C5" w:rsidRDefault="004241C5">
            <w:pPr>
              <w:spacing w:after="0" w:line="240" w:lineRule="auto"/>
              <w:rPr>
                <w:rFonts w:ascii="Arial" w:hAnsi="Arial" w:cs="Arial"/>
                <w:b/>
                <w:sz w:val="20"/>
                <w:szCs w:val="20"/>
              </w:rPr>
            </w:pPr>
            <w:r>
              <w:rPr>
                <w:rFonts w:ascii="Arial" w:hAnsi="Arial" w:cs="Arial"/>
                <w:b/>
                <w:sz w:val="20"/>
                <w:szCs w:val="20"/>
              </w:rPr>
              <w:t>Fase III Elaboración de la Secuencia didáctica (Análisis didáctico)</w:t>
            </w:r>
          </w:p>
          <w:p w14:paraId="0E5C27C0" w14:textId="77777777" w:rsidR="004241C5" w:rsidRDefault="004241C5">
            <w:pPr>
              <w:spacing w:after="0" w:line="240" w:lineRule="auto"/>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DAAAC" w14:textId="77777777" w:rsidR="004241C5" w:rsidRDefault="004241C5">
            <w:pPr>
              <w:spacing w:after="0" w:line="240" w:lineRule="auto"/>
              <w:rPr>
                <w:rFonts w:ascii="Arial" w:hAnsi="Arial" w:cs="Arial"/>
                <w:b/>
                <w:sz w:val="20"/>
                <w:szCs w:val="20"/>
              </w:rPr>
            </w:pPr>
            <w:r>
              <w:rPr>
                <w:rFonts w:ascii="Arial" w:hAnsi="Arial" w:cs="Arial"/>
                <w:b/>
                <w:sz w:val="20"/>
                <w:szCs w:val="20"/>
              </w:rPr>
              <w:t>Plan de trabajo</w:t>
            </w:r>
          </w:p>
          <w:p w14:paraId="0A394BA0" w14:textId="77777777" w:rsidR="004241C5" w:rsidRDefault="004241C5">
            <w:pPr>
              <w:spacing w:after="0" w:line="240" w:lineRule="auto"/>
              <w:rPr>
                <w:rFonts w:ascii="Arial" w:hAnsi="Arial" w:cs="Arial"/>
                <w:sz w:val="20"/>
                <w:szCs w:val="20"/>
              </w:rPr>
            </w:pPr>
            <w:r>
              <w:rPr>
                <w:rFonts w:ascii="Arial" w:hAnsi="Arial" w:cs="Arial"/>
                <w:sz w:val="20"/>
                <w:szCs w:val="20"/>
              </w:rPr>
              <w:t xml:space="preserve">1) Campo de formación académica, Organizadores curriculares </w:t>
            </w:r>
          </w:p>
          <w:p w14:paraId="5316E303" w14:textId="77777777" w:rsidR="004241C5" w:rsidRDefault="004241C5">
            <w:pPr>
              <w:spacing w:after="0" w:line="240" w:lineRule="auto"/>
              <w:rPr>
                <w:rFonts w:ascii="Arial" w:hAnsi="Arial" w:cs="Arial"/>
                <w:sz w:val="20"/>
                <w:szCs w:val="20"/>
              </w:rPr>
            </w:pPr>
            <w:r>
              <w:rPr>
                <w:rFonts w:ascii="Arial" w:hAnsi="Arial" w:cs="Arial"/>
                <w:sz w:val="20"/>
                <w:szCs w:val="20"/>
              </w:rPr>
              <w:t>Aprendizajes esperados</w:t>
            </w:r>
          </w:p>
          <w:p w14:paraId="300FBDAC" w14:textId="77777777" w:rsidR="004241C5" w:rsidRDefault="004241C5">
            <w:pPr>
              <w:spacing w:after="0" w:line="240" w:lineRule="auto"/>
              <w:rPr>
                <w:rFonts w:ascii="Arial" w:hAnsi="Arial" w:cs="Arial"/>
                <w:sz w:val="20"/>
                <w:szCs w:val="20"/>
              </w:rPr>
            </w:pPr>
            <w:r>
              <w:rPr>
                <w:rFonts w:ascii="Arial" w:hAnsi="Arial" w:cs="Arial"/>
                <w:sz w:val="20"/>
                <w:szCs w:val="20"/>
              </w:rPr>
              <w:t>Tema y subtema</w:t>
            </w:r>
          </w:p>
          <w:p w14:paraId="66EC4DE4" w14:textId="77777777" w:rsidR="004241C5" w:rsidRDefault="004241C5">
            <w:pPr>
              <w:spacing w:after="0" w:line="240" w:lineRule="auto"/>
              <w:rPr>
                <w:rFonts w:ascii="Arial" w:hAnsi="Arial" w:cs="Arial"/>
                <w:sz w:val="20"/>
                <w:szCs w:val="20"/>
              </w:rPr>
            </w:pPr>
            <w:r>
              <w:rPr>
                <w:rFonts w:ascii="Arial" w:hAnsi="Arial" w:cs="Arial"/>
                <w:sz w:val="20"/>
                <w:szCs w:val="20"/>
              </w:rPr>
              <w:t>Título de la secuencia didáctica</w:t>
            </w:r>
          </w:p>
          <w:p w14:paraId="12751EF0" w14:textId="77777777" w:rsidR="004241C5" w:rsidRDefault="004241C5">
            <w:pPr>
              <w:spacing w:after="0" w:line="240" w:lineRule="auto"/>
              <w:rPr>
                <w:rFonts w:ascii="Arial" w:hAnsi="Arial" w:cs="Arial"/>
                <w:sz w:val="20"/>
                <w:szCs w:val="20"/>
              </w:rPr>
            </w:pPr>
            <w:r>
              <w:rPr>
                <w:rFonts w:ascii="Arial" w:hAnsi="Arial" w:cs="Arial"/>
                <w:sz w:val="20"/>
                <w:szCs w:val="20"/>
              </w:rPr>
              <w:t>Grado</w:t>
            </w:r>
          </w:p>
          <w:p w14:paraId="3230A160" w14:textId="77777777" w:rsidR="004241C5" w:rsidRDefault="004241C5">
            <w:pPr>
              <w:spacing w:after="0" w:line="240" w:lineRule="auto"/>
              <w:rPr>
                <w:rFonts w:ascii="Arial" w:hAnsi="Arial" w:cs="Arial"/>
                <w:sz w:val="20"/>
                <w:szCs w:val="20"/>
              </w:rPr>
            </w:pPr>
            <w:r>
              <w:rPr>
                <w:rFonts w:ascii="Arial" w:hAnsi="Arial" w:cs="Arial"/>
                <w:sz w:val="20"/>
                <w:szCs w:val="20"/>
              </w:rPr>
              <w:t xml:space="preserve">2) Se mencionan los 3 momentos </w:t>
            </w:r>
            <w:r>
              <w:rPr>
                <w:rFonts w:ascii="Arial" w:hAnsi="Arial" w:cs="Arial"/>
                <w:b/>
                <w:sz w:val="20"/>
                <w:szCs w:val="20"/>
              </w:rPr>
              <w:t>de</w:t>
            </w:r>
            <w:r>
              <w:rPr>
                <w:rFonts w:ascii="Arial" w:hAnsi="Arial" w:cs="Arial"/>
                <w:sz w:val="20"/>
                <w:szCs w:val="20"/>
              </w:rPr>
              <w:t xml:space="preserve"> las actividades de Inicio, Desarrollo y Cierre</w:t>
            </w:r>
          </w:p>
          <w:p w14:paraId="0EAB9E98" w14:textId="77777777" w:rsidR="004241C5" w:rsidRDefault="004241C5">
            <w:pPr>
              <w:spacing w:after="0" w:line="240" w:lineRule="auto"/>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68EFE1F7" w14:textId="77777777" w:rsidR="004241C5" w:rsidRDefault="004241C5">
            <w:pPr>
              <w:spacing w:after="0" w:line="240" w:lineRule="auto"/>
              <w:rPr>
                <w:rFonts w:ascii="Arial" w:hAnsi="Arial" w:cs="Arial"/>
                <w:sz w:val="20"/>
                <w:szCs w:val="20"/>
              </w:rPr>
            </w:pPr>
            <w:r>
              <w:rPr>
                <w:rFonts w:ascii="Arial" w:hAnsi="Arial" w:cs="Arial"/>
                <w:sz w:val="20"/>
                <w:szCs w:val="20"/>
              </w:rPr>
              <w:t>b) Organización</w:t>
            </w:r>
          </w:p>
          <w:p w14:paraId="55BCBC23" w14:textId="77777777" w:rsidR="004241C5" w:rsidRDefault="004241C5">
            <w:pPr>
              <w:spacing w:after="0" w:line="240" w:lineRule="auto"/>
              <w:rPr>
                <w:rFonts w:ascii="Arial" w:hAnsi="Arial" w:cs="Arial"/>
                <w:sz w:val="20"/>
                <w:szCs w:val="20"/>
              </w:rPr>
            </w:pPr>
            <w:r>
              <w:rPr>
                <w:rFonts w:ascii="Arial" w:hAnsi="Arial" w:cs="Arial"/>
                <w:sz w:val="20"/>
                <w:szCs w:val="20"/>
              </w:rPr>
              <w:t>c) Temporalidad- Fecha</w:t>
            </w:r>
          </w:p>
          <w:p w14:paraId="448A6AC6" w14:textId="77777777" w:rsidR="004241C5" w:rsidRDefault="004241C5">
            <w:pPr>
              <w:spacing w:after="0" w:line="240" w:lineRule="auto"/>
              <w:rPr>
                <w:rFonts w:ascii="Arial" w:hAnsi="Arial" w:cs="Arial"/>
                <w:sz w:val="20"/>
                <w:szCs w:val="20"/>
              </w:rPr>
            </w:pPr>
            <w:r>
              <w:rPr>
                <w:rFonts w:ascii="Arial" w:hAnsi="Arial" w:cs="Arial"/>
                <w:sz w:val="20"/>
                <w:szCs w:val="20"/>
              </w:rPr>
              <w:t>d)Descripción de la actividad</w:t>
            </w:r>
          </w:p>
          <w:p w14:paraId="0D2F0287" w14:textId="77777777" w:rsidR="004241C5" w:rsidRDefault="004241C5">
            <w:pPr>
              <w:spacing w:after="0" w:line="240" w:lineRule="auto"/>
              <w:rPr>
                <w:rFonts w:ascii="Arial" w:hAnsi="Arial" w:cs="Arial"/>
                <w:sz w:val="20"/>
                <w:szCs w:val="20"/>
              </w:rPr>
            </w:pPr>
            <w:r>
              <w:rPr>
                <w:rFonts w:ascii="Arial" w:hAnsi="Arial" w:cs="Arial"/>
                <w:sz w:val="20"/>
                <w:szCs w:val="20"/>
              </w:rPr>
              <w:t>e) relación del tema y subtema con el aprendizaje esperado</w:t>
            </w:r>
          </w:p>
          <w:p w14:paraId="5F80AB4A" w14:textId="77777777" w:rsidR="004241C5" w:rsidRDefault="004241C5">
            <w:pPr>
              <w:spacing w:after="0" w:line="240" w:lineRule="auto"/>
              <w:rPr>
                <w:rFonts w:ascii="Arial" w:hAnsi="Arial" w:cs="Arial"/>
                <w:sz w:val="20"/>
                <w:szCs w:val="20"/>
              </w:rPr>
            </w:pPr>
            <w:r>
              <w:rPr>
                <w:rFonts w:ascii="Arial" w:hAnsi="Arial" w:cs="Arial"/>
                <w:sz w:val="20"/>
                <w:szCs w:val="20"/>
              </w:rPr>
              <w:t>f) la redacción en presente e inicia con un verbo</w:t>
            </w:r>
          </w:p>
          <w:p w14:paraId="66382334" w14:textId="77777777" w:rsidR="004241C5" w:rsidRDefault="004241C5">
            <w:pPr>
              <w:spacing w:after="0" w:line="240" w:lineRule="auto"/>
              <w:jc w:val="both"/>
              <w:rPr>
                <w:rFonts w:ascii="Arial" w:hAnsi="Arial" w:cs="Arial"/>
                <w:b/>
                <w:sz w:val="20"/>
                <w:szCs w:val="20"/>
              </w:rPr>
            </w:pPr>
            <w:r>
              <w:rPr>
                <w:rFonts w:ascii="Arial" w:hAnsi="Arial" w:cs="Arial"/>
                <w:b/>
                <w:sz w:val="20"/>
                <w:szCs w:val="20"/>
              </w:rPr>
              <w:t>Selección de los propósitos</w:t>
            </w:r>
          </w:p>
          <w:p w14:paraId="12AB5C42" w14:textId="77777777" w:rsidR="004241C5" w:rsidRDefault="004241C5">
            <w:pPr>
              <w:spacing w:after="0" w:line="240" w:lineRule="auto"/>
              <w:rPr>
                <w:rFonts w:ascii="Arial" w:hAnsi="Arial" w:cs="Arial"/>
                <w:sz w:val="20"/>
                <w:szCs w:val="20"/>
              </w:rPr>
            </w:pPr>
            <w:r>
              <w:rPr>
                <w:rFonts w:ascii="Arial" w:hAnsi="Arial" w:cs="Arial"/>
                <w:sz w:val="20"/>
                <w:szCs w:val="20"/>
              </w:rPr>
              <w:t>reflexión sobre los potenciales y aprendizajes de los alumnos</w:t>
            </w:r>
          </w:p>
          <w:p w14:paraId="52FF05B3" w14:textId="77777777" w:rsidR="004241C5" w:rsidRDefault="004241C5">
            <w:pPr>
              <w:spacing w:after="0" w:line="240" w:lineRule="auto"/>
              <w:rPr>
                <w:rFonts w:ascii="Arial" w:hAnsi="Arial" w:cs="Arial"/>
                <w:sz w:val="20"/>
                <w:szCs w:val="20"/>
              </w:rPr>
            </w:pPr>
            <w:r>
              <w:rPr>
                <w:rFonts w:ascii="Arial" w:hAnsi="Arial" w:cs="Arial"/>
                <w:sz w:val="20"/>
                <w:szCs w:val="20"/>
              </w:rPr>
              <w:t>a) El propósito incluye: Plan de estudios de aprendizajes clave Preescolar.</w:t>
            </w:r>
          </w:p>
          <w:p w14:paraId="1C8A86EF" w14:textId="77777777" w:rsidR="004241C5" w:rsidRDefault="004241C5">
            <w:pPr>
              <w:spacing w:after="0" w:line="240" w:lineRule="auto"/>
              <w:rPr>
                <w:rFonts w:ascii="Arial" w:hAnsi="Arial" w:cs="Arial"/>
                <w:b/>
                <w:sz w:val="20"/>
                <w:szCs w:val="20"/>
              </w:rPr>
            </w:pPr>
            <w:r>
              <w:rPr>
                <w:rFonts w:ascii="Arial" w:hAnsi="Arial" w:cs="Arial"/>
                <w:b/>
                <w:sz w:val="20"/>
                <w:szCs w:val="20"/>
              </w:rPr>
              <w:t>Selección de estrategias de evaluación</w:t>
            </w:r>
          </w:p>
          <w:p w14:paraId="09674FAD" w14:textId="77777777" w:rsidR="004241C5" w:rsidRDefault="004241C5" w:rsidP="004241C5">
            <w:pPr>
              <w:pStyle w:val="Prrafodelista"/>
              <w:numPr>
                <w:ilvl w:val="0"/>
                <w:numId w:val="8"/>
              </w:numPr>
              <w:spacing w:after="0" w:line="240" w:lineRule="auto"/>
              <w:rPr>
                <w:rFonts w:ascii="Arial" w:hAnsi="Arial" w:cs="Arial"/>
                <w:sz w:val="20"/>
                <w:szCs w:val="20"/>
              </w:rPr>
            </w:pPr>
            <w:r>
              <w:rPr>
                <w:rFonts w:ascii="Arial" w:hAnsi="Arial" w:cs="Arial"/>
                <w:sz w:val="20"/>
                <w:szCs w:val="20"/>
              </w:rPr>
              <w:t>La valoración del proceso de enseñanza y de los aprendizajes</w:t>
            </w:r>
          </w:p>
          <w:p w14:paraId="5B6852F3" w14:textId="77777777" w:rsidR="004241C5" w:rsidRDefault="004241C5">
            <w:pPr>
              <w:spacing w:after="0" w:line="240" w:lineRule="auto"/>
              <w:rPr>
                <w:rFonts w:ascii="Arial" w:hAnsi="Arial" w:cs="Arial"/>
                <w:sz w:val="20"/>
                <w:szCs w:val="20"/>
              </w:rPr>
            </w:pPr>
            <w:r>
              <w:rPr>
                <w:rFonts w:ascii="Arial"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14:paraId="4C430978" w14:textId="77777777" w:rsidR="004241C5" w:rsidRDefault="004241C5">
            <w:pPr>
              <w:spacing w:after="0" w:line="240" w:lineRule="auto"/>
              <w:rPr>
                <w:rFonts w:ascii="Arial" w:hAnsi="Arial" w:cs="Arial"/>
                <w:sz w:val="20"/>
                <w:szCs w:val="20"/>
              </w:rPr>
            </w:pPr>
            <w:r>
              <w:rPr>
                <w:rFonts w:ascii="Arial" w:hAnsi="Arial" w:cs="Arial"/>
                <w:sz w:val="20"/>
                <w:szCs w:val="20"/>
              </w:rPr>
              <w:t>AGREGAR FOTOS DEL EXPERIMENTO Y MATERIALES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F2E97" w14:textId="77777777" w:rsidR="004241C5" w:rsidRDefault="004241C5">
            <w:pPr>
              <w:spacing w:after="0" w:line="240" w:lineRule="auto"/>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2336" w14:textId="77777777" w:rsidR="004241C5" w:rsidRDefault="004241C5">
            <w:pPr>
              <w:spacing w:after="0" w:line="24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2859D" w14:textId="77777777" w:rsidR="004241C5" w:rsidRDefault="004241C5">
            <w:pPr>
              <w:spacing w:after="0" w:line="360" w:lineRule="auto"/>
              <w:jc w:val="center"/>
              <w:rPr>
                <w:rFonts w:ascii="Arial" w:hAnsi="Arial" w:cs="Arial"/>
                <w:b/>
                <w:sz w:val="20"/>
                <w:szCs w:val="20"/>
              </w:rPr>
            </w:pPr>
            <w:r>
              <w:rPr>
                <w:rFonts w:ascii="Arial" w:hAnsi="Arial" w:cs="Arial"/>
                <w:b/>
                <w:sz w:val="20"/>
                <w:szCs w:val="20"/>
              </w:rPr>
              <w:t>6%</w:t>
            </w:r>
          </w:p>
        </w:tc>
      </w:tr>
      <w:tr w:rsidR="004241C5" w14:paraId="109DC62C" w14:textId="77777777" w:rsidTr="004241C5">
        <w:trPr>
          <w:trHeight w:val="2121"/>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DDAA7" w14:textId="77777777" w:rsidR="004241C5" w:rsidRDefault="004241C5">
            <w:pPr>
              <w:spacing w:after="0" w:line="240" w:lineRule="auto"/>
              <w:rPr>
                <w:rFonts w:ascii="Arial" w:hAnsi="Arial" w:cs="Arial"/>
                <w:b/>
                <w:sz w:val="20"/>
                <w:szCs w:val="20"/>
              </w:rPr>
            </w:pPr>
            <w:r>
              <w:rPr>
                <w:rFonts w:ascii="Arial" w:hAnsi="Arial" w:cs="Arial"/>
                <w:b/>
                <w:sz w:val="20"/>
                <w:szCs w:val="20"/>
              </w:rPr>
              <w:lastRenderedPageBreak/>
              <w:t>FASE IV Reflexión – Conclusiones (una cuartilla)</w:t>
            </w:r>
          </w:p>
          <w:p w14:paraId="086A1F79" w14:textId="77777777" w:rsidR="004241C5" w:rsidRDefault="004241C5">
            <w:pPr>
              <w:spacing w:after="0" w:line="240" w:lineRule="auto"/>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62086" w14:textId="77777777" w:rsidR="004241C5" w:rsidRDefault="004241C5">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9E08" w14:textId="77777777" w:rsidR="004241C5" w:rsidRDefault="004241C5">
            <w:pPr>
              <w:spacing w:after="0" w:line="240" w:lineRule="auto"/>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D5B37"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143AA" w14:textId="77777777" w:rsidR="004241C5" w:rsidRDefault="004241C5">
            <w:pPr>
              <w:spacing w:after="0" w:line="240" w:lineRule="auto"/>
              <w:jc w:val="center"/>
              <w:rPr>
                <w:rFonts w:ascii="Arial" w:hAnsi="Arial" w:cs="Arial"/>
                <w:b/>
                <w:sz w:val="20"/>
                <w:szCs w:val="20"/>
              </w:rPr>
            </w:pPr>
            <w:r>
              <w:rPr>
                <w:rFonts w:ascii="Arial" w:hAnsi="Arial" w:cs="Arial"/>
                <w:b/>
                <w:sz w:val="20"/>
                <w:szCs w:val="20"/>
              </w:rPr>
              <w:t>1%</w:t>
            </w:r>
          </w:p>
        </w:tc>
      </w:tr>
    </w:tbl>
    <w:p w14:paraId="0FC851AA" w14:textId="77777777" w:rsidR="004241C5" w:rsidRDefault="004241C5" w:rsidP="004241C5">
      <w:pPr>
        <w:rPr>
          <w:sz w:val="20"/>
          <w:szCs w:val="20"/>
        </w:rPr>
      </w:pPr>
    </w:p>
    <w:p w14:paraId="12F1ABC5" w14:textId="77777777" w:rsidR="004241C5" w:rsidRDefault="004241C5" w:rsidP="004241C5">
      <w:pPr>
        <w:jc w:val="center"/>
        <w:rPr>
          <w:b/>
          <w:sz w:val="28"/>
          <w:szCs w:val="28"/>
        </w:rPr>
      </w:pPr>
      <w:r>
        <w:rPr>
          <w:b/>
          <w:sz w:val="28"/>
          <w:szCs w:val="28"/>
        </w:rPr>
        <w:t>NOTA: LA FECHA DE ENTREGA DE LA EVIDENCIA DE LA UNIDAD   III  27 junio 2021</w:t>
      </w:r>
    </w:p>
    <w:p w14:paraId="5C576334" w14:textId="77777777" w:rsidR="004241C5" w:rsidRDefault="004241C5" w:rsidP="004241C5">
      <w:pPr>
        <w:jc w:val="center"/>
        <w:rPr>
          <w:b/>
          <w:sz w:val="28"/>
          <w:szCs w:val="28"/>
        </w:rPr>
      </w:pPr>
      <w:r>
        <w:rPr>
          <w:b/>
          <w:sz w:val="28"/>
          <w:szCs w:val="28"/>
        </w:rPr>
        <w:t>TRABAJOS IDÉNTICOS SE CONSIDERA COMO PLAGIO Y LA CALIFICACIÓN SERÁ REPROBATORIA</w:t>
      </w:r>
    </w:p>
    <w:p w14:paraId="1F85BC67" w14:textId="77777777" w:rsidR="004241C5" w:rsidRDefault="004241C5" w:rsidP="004241C5"/>
    <w:p w14:paraId="7423693B" w14:textId="77777777" w:rsidR="004241C5" w:rsidRPr="004241C5" w:rsidRDefault="004241C5" w:rsidP="004241C5"/>
    <w:p w14:paraId="3A7D184B" w14:textId="77777777" w:rsidR="00D92606" w:rsidRPr="00D92606" w:rsidRDefault="00D92606" w:rsidP="00D92606"/>
    <w:p w14:paraId="3172C34F" w14:textId="77777777" w:rsidR="00D92606" w:rsidRPr="00D92606" w:rsidRDefault="00D92606" w:rsidP="00D92606">
      <w:pPr>
        <w:pStyle w:val="NormalWeb"/>
        <w:shd w:val="clear" w:color="auto" w:fill="FFFFFF"/>
        <w:spacing w:before="0" w:beforeAutospacing="0" w:after="300" w:afterAutospacing="0" w:line="480" w:lineRule="auto"/>
        <w:jc w:val="both"/>
        <w:rPr>
          <w:color w:val="111111"/>
          <w:spacing w:val="7"/>
        </w:rPr>
      </w:pPr>
    </w:p>
    <w:p w14:paraId="0036D3D1" w14:textId="77777777" w:rsidR="00D92606" w:rsidRPr="00D92606" w:rsidRDefault="00D92606" w:rsidP="00D92606"/>
    <w:p w14:paraId="4F4E42E0" w14:textId="77777777" w:rsidR="00D92606" w:rsidRPr="00D92606" w:rsidRDefault="00D92606" w:rsidP="00D92606"/>
    <w:p w14:paraId="6B4F3FEE" w14:textId="77777777" w:rsidR="0086507B" w:rsidRPr="004A5C13" w:rsidRDefault="0086507B" w:rsidP="004A5C13">
      <w:pPr>
        <w:spacing w:line="480" w:lineRule="auto"/>
        <w:rPr>
          <w:rFonts w:ascii="Times New Roman" w:hAnsi="Times New Roman" w:cs="Times New Roman"/>
          <w:sz w:val="24"/>
          <w:szCs w:val="24"/>
        </w:rPr>
      </w:pPr>
    </w:p>
    <w:p w14:paraId="6A332CB7" w14:textId="37CF5013" w:rsidR="004A5C13" w:rsidRPr="004A5C13" w:rsidRDefault="004A5C13" w:rsidP="004A5C13">
      <w:pPr>
        <w:spacing w:line="480" w:lineRule="auto"/>
        <w:rPr>
          <w:rFonts w:ascii="Times New Roman" w:hAnsi="Times New Roman" w:cs="Times New Roman"/>
          <w:sz w:val="24"/>
          <w:szCs w:val="24"/>
        </w:rPr>
      </w:pPr>
    </w:p>
    <w:sectPr w:rsidR="004A5C13" w:rsidRPr="004A5C13" w:rsidSect="00374EA7">
      <w:pgSz w:w="15840" w:h="12240" w:orient="landscape"/>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337E"/>
    <w:multiLevelType w:val="hybridMultilevel"/>
    <w:tmpl w:val="CAA4A9FA"/>
    <w:lvl w:ilvl="0" w:tplc="EF808682">
      <w:start w:val="1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266C19"/>
    <w:multiLevelType w:val="multilevel"/>
    <w:tmpl w:val="A4106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95C2DC6"/>
    <w:multiLevelType w:val="hybridMultilevel"/>
    <w:tmpl w:val="9C864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0490BC3"/>
    <w:multiLevelType w:val="hybridMultilevel"/>
    <w:tmpl w:val="2B942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F5177F"/>
    <w:multiLevelType w:val="hybridMultilevel"/>
    <w:tmpl w:val="DBD28CD4"/>
    <w:lvl w:ilvl="0" w:tplc="B800618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481246"/>
    <w:multiLevelType w:val="hybridMultilevel"/>
    <w:tmpl w:val="AF1C34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4"/>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44"/>
    <w:rsid w:val="001009C1"/>
    <w:rsid w:val="002B0807"/>
    <w:rsid w:val="00374EA7"/>
    <w:rsid w:val="004241C5"/>
    <w:rsid w:val="004A5C13"/>
    <w:rsid w:val="005713F7"/>
    <w:rsid w:val="00642528"/>
    <w:rsid w:val="006778BE"/>
    <w:rsid w:val="00691EC8"/>
    <w:rsid w:val="0086507B"/>
    <w:rsid w:val="00954E53"/>
    <w:rsid w:val="00986840"/>
    <w:rsid w:val="009D3151"/>
    <w:rsid w:val="00A30C7C"/>
    <w:rsid w:val="00A90613"/>
    <w:rsid w:val="00C67684"/>
    <w:rsid w:val="00CC4044"/>
    <w:rsid w:val="00D40A18"/>
    <w:rsid w:val="00D92606"/>
    <w:rsid w:val="00E04E98"/>
    <w:rsid w:val="00E22A58"/>
    <w:rsid w:val="00FC4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C837"/>
  <w15:chartTrackingRefBased/>
  <w15:docId w15:val="{FC225BDA-ADE3-496E-98BC-410C857C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44"/>
    <w:pPr>
      <w:spacing w:after="200" w:line="276" w:lineRule="auto"/>
    </w:pPr>
  </w:style>
  <w:style w:type="paragraph" w:styleId="Ttulo1">
    <w:name w:val="heading 1"/>
    <w:basedOn w:val="Normal"/>
    <w:next w:val="Normal"/>
    <w:link w:val="Ttulo1Car"/>
    <w:uiPriority w:val="9"/>
    <w:qFormat/>
    <w:rsid w:val="00CC404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C4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C4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044"/>
    <w:pPr>
      <w:ind w:left="720"/>
      <w:contextualSpacing/>
    </w:pPr>
  </w:style>
  <w:style w:type="character" w:customStyle="1" w:styleId="Ttulo1Car">
    <w:name w:val="Título 1 Car"/>
    <w:basedOn w:val="Fuentedeprrafopredeter"/>
    <w:link w:val="Ttulo1"/>
    <w:uiPriority w:val="9"/>
    <w:rsid w:val="00CC404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C40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C4044"/>
  </w:style>
  <w:style w:type="character" w:customStyle="1" w:styleId="Ninguno">
    <w:name w:val="Ninguno"/>
    <w:rsid w:val="00CC4044"/>
  </w:style>
  <w:style w:type="paragraph" w:customStyle="1" w:styleId="CuerpoA">
    <w:name w:val="Cuerpo A"/>
    <w:rsid w:val="00CC4044"/>
    <w:pPr>
      <w:spacing w:line="256" w:lineRule="auto"/>
    </w:pPr>
    <w:rPr>
      <w:rFonts w:ascii="Calibri" w:eastAsia="Arial Unicode MS" w:hAnsi="Calibri" w:cs="Arial Unicode MS"/>
      <w:color w:val="000000"/>
      <w:u w:color="000000"/>
      <w:lang w:val="es-ES_tradnl" w:eastAsia="es-MX"/>
    </w:rPr>
  </w:style>
  <w:style w:type="paragraph" w:customStyle="1" w:styleId="Cuerpo">
    <w:name w:val="Cuerpo"/>
    <w:rsid w:val="00CC4044"/>
    <w:pPr>
      <w:spacing w:after="0" w:line="240" w:lineRule="auto"/>
    </w:pPr>
    <w:rPr>
      <w:rFonts w:ascii="Times New Roman" w:eastAsia="Arial Unicode MS" w:hAnsi="Times New Roman" w:cs="Arial Unicode MS"/>
      <w:color w:val="000000"/>
      <w:sz w:val="24"/>
      <w:szCs w:val="24"/>
      <w:u w:color="000000"/>
      <w:lang w:eastAsia="es-MX"/>
    </w:rPr>
  </w:style>
  <w:style w:type="character" w:customStyle="1" w:styleId="Ttulo2Car">
    <w:name w:val="Título 2 Car"/>
    <w:basedOn w:val="Fuentedeprrafopredeter"/>
    <w:link w:val="Ttulo2"/>
    <w:uiPriority w:val="9"/>
    <w:rsid w:val="00CC404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C4044"/>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CC4044"/>
    <w:rPr>
      <w:color w:val="0000FF"/>
      <w:u w:val="single"/>
    </w:rPr>
  </w:style>
  <w:style w:type="paragraph" w:styleId="Ttulo">
    <w:name w:val="Title"/>
    <w:basedOn w:val="Normal"/>
    <w:next w:val="Normal"/>
    <w:link w:val="TtuloCar"/>
    <w:uiPriority w:val="10"/>
    <w:qFormat/>
    <w:rsid w:val="00100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09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5C13"/>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A5C13"/>
    <w:rPr>
      <w:rFonts w:eastAsiaTheme="minorEastAsia"/>
      <w:color w:val="5A5A5A" w:themeColor="text1" w:themeTint="A5"/>
      <w:spacing w:val="15"/>
    </w:rPr>
  </w:style>
  <w:style w:type="paragraph" w:styleId="NormalWeb">
    <w:name w:val="Normal (Web)"/>
    <w:basedOn w:val="Normal"/>
    <w:uiPriority w:val="99"/>
    <w:semiHidden/>
    <w:unhideWhenUsed/>
    <w:rsid w:val="008650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90613"/>
    <w:rPr>
      <w:color w:val="605E5C"/>
      <w:shd w:val="clear" w:color="auto" w:fill="E1DFDD"/>
    </w:rPr>
  </w:style>
  <w:style w:type="table" w:styleId="Tablaconcuadrcula">
    <w:name w:val="Table Grid"/>
    <w:basedOn w:val="Tablanormal"/>
    <w:uiPriority w:val="59"/>
    <w:rsid w:val="00FC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2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07432">
      <w:bodyDiv w:val="1"/>
      <w:marLeft w:val="0"/>
      <w:marRight w:val="0"/>
      <w:marTop w:val="0"/>
      <w:marBottom w:val="0"/>
      <w:divBdr>
        <w:top w:val="none" w:sz="0" w:space="0" w:color="auto"/>
        <w:left w:val="none" w:sz="0" w:space="0" w:color="auto"/>
        <w:bottom w:val="none" w:sz="0" w:space="0" w:color="auto"/>
        <w:right w:val="none" w:sz="0" w:space="0" w:color="auto"/>
      </w:divBdr>
    </w:div>
    <w:div w:id="384069046">
      <w:bodyDiv w:val="1"/>
      <w:marLeft w:val="0"/>
      <w:marRight w:val="0"/>
      <w:marTop w:val="0"/>
      <w:marBottom w:val="0"/>
      <w:divBdr>
        <w:top w:val="none" w:sz="0" w:space="0" w:color="auto"/>
        <w:left w:val="none" w:sz="0" w:space="0" w:color="auto"/>
        <w:bottom w:val="none" w:sz="0" w:space="0" w:color="auto"/>
        <w:right w:val="none" w:sz="0" w:space="0" w:color="auto"/>
      </w:divBdr>
    </w:div>
    <w:div w:id="744767061">
      <w:bodyDiv w:val="1"/>
      <w:marLeft w:val="0"/>
      <w:marRight w:val="0"/>
      <w:marTop w:val="0"/>
      <w:marBottom w:val="0"/>
      <w:divBdr>
        <w:top w:val="none" w:sz="0" w:space="0" w:color="auto"/>
        <w:left w:val="none" w:sz="0" w:space="0" w:color="auto"/>
        <w:bottom w:val="none" w:sz="0" w:space="0" w:color="auto"/>
        <w:right w:val="none" w:sz="0" w:space="0" w:color="auto"/>
      </w:divBdr>
    </w:div>
    <w:div w:id="873077471">
      <w:bodyDiv w:val="1"/>
      <w:marLeft w:val="0"/>
      <w:marRight w:val="0"/>
      <w:marTop w:val="0"/>
      <w:marBottom w:val="0"/>
      <w:divBdr>
        <w:top w:val="none" w:sz="0" w:space="0" w:color="auto"/>
        <w:left w:val="none" w:sz="0" w:space="0" w:color="auto"/>
        <w:bottom w:val="none" w:sz="0" w:space="0" w:color="auto"/>
        <w:right w:val="none" w:sz="0" w:space="0" w:color="auto"/>
      </w:divBdr>
    </w:div>
    <w:div w:id="934242196">
      <w:bodyDiv w:val="1"/>
      <w:marLeft w:val="0"/>
      <w:marRight w:val="0"/>
      <w:marTop w:val="0"/>
      <w:marBottom w:val="0"/>
      <w:divBdr>
        <w:top w:val="none" w:sz="0" w:space="0" w:color="auto"/>
        <w:left w:val="none" w:sz="0" w:space="0" w:color="auto"/>
        <w:bottom w:val="none" w:sz="0" w:space="0" w:color="auto"/>
        <w:right w:val="none" w:sz="0" w:space="0" w:color="auto"/>
      </w:divBdr>
    </w:div>
    <w:div w:id="1060665271">
      <w:bodyDiv w:val="1"/>
      <w:marLeft w:val="0"/>
      <w:marRight w:val="0"/>
      <w:marTop w:val="0"/>
      <w:marBottom w:val="0"/>
      <w:divBdr>
        <w:top w:val="none" w:sz="0" w:space="0" w:color="auto"/>
        <w:left w:val="none" w:sz="0" w:space="0" w:color="auto"/>
        <w:bottom w:val="none" w:sz="0" w:space="0" w:color="auto"/>
        <w:right w:val="none" w:sz="0" w:space="0" w:color="auto"/>
      </w:divBdr>
    </w:div>
    <w:div w:id="1100218672">
      <w:bodyDiv w:val="1"/>
      <w:marLeft w:val="0"/>
      <w:marRight w:val="0"/>
      <w:marTop w:val="0"/>
      <w:marBottom w:val="0"/>
      <w:divBdr>
        <w:top w:val="none" w:sz="0" w:space="0" w:color="auto"/>
        <w:left w:val="none" w:sz="0" w:space="0" w:color="auto"/>
        <w:bottom w:val="none" w:sz="0" w:space="0" w:color="auto"/>
        <w:right w:val="none" w:sz="0" w:space="0" w:color="auto"/>
      </w:divBdr>
    </w:div>
    <w:div w:id="1190755769">
      <w:bodyDiv w:val="1"/>
      <w:marLeft w:val="0"/>
      <w:marRight w:val="0"/>
      <w:marTop w:val="0"/>
      <w:marBottom w:val="0"/>
      <w:divBdr>
        <w:top w:val="none" w:sz="0" w:space="0" w:color="auto"/>
        <w:left w:val="none" w:sz="0" w:space="0" w:color="auto"/>
        <w:bottom w:val="none" w:sz="0" w:space="0" w:color="auto"/>
        <w:right w:val="none" w:sz="0" w:space="0" w:color="auto"/>
      </w:divBdr>
    </w:div>
    <w:div w:id="1547646377">
      <w:bodyDiv w:val="1"/>
      <w:marLeft w:val="0"/>
      <w:marRight w:val="0"/>
      <w:marTop w:val="0"/>
      <w:marBottom w:val="0"/>
      <w:divBdr>
        <w:top w:val="none" w:sz="0" w:space="0" w:color="auto"/>
        <w:left w:val="none" w:sz="0" w:space="0" w:color="auto"/>
        <w:bottom w:val="none" w:sz="0" w:space="0" w:color="auto"/>
        <w:right w:val="none" w:sz="0" w:space="0" w:color="auto"/>
      </w:divBdr>
    </w:div>
    <w:div w:id="1718703818">
      <w:bodyDiv w:val="1"/>
      <w:marLeft w:val="0"/>
      <w:marRight w:val="0"/>
      <w:marTop w:val="0"/>
      <w:marBottom w:val="0"/>
      <w:divBdr>
        <w:top w:val="none" w:sz="0" w:space="0" w:color="auto"/>
        <w:left w:val="none" w:sz="0" w:space="0" w:color="auto"/>
        <w:bottom w:val="none" w:sz="0" w:space="0" w:color="auto"/>
        <w:right w:val="none" w:sz="0" w:space="0" w:color="auto"/>
      </w:divBdr>
    </w:div>
    <w:div w:id="1820337878">
      <w:bodyDiv w:val="1"/>
      <w:marLeft w:val="0"/>
      <w:marRight w:val="0"/>
      <w:marTop w:val="0"/>
      <w:marBottom w:val="0"/>
      <w:divBdr>
        <w:top w:val="none" w:sz="0" w:space="0" w:color="auto"/>
        <w:left w:val="none" w:sz="0" w:space="0" w:color="auto"/>
        <w:bottom w:val="none" w:sz="0" w:space="0" w:color="auto"/>
        <w:right w:val="none" w:sz="0" w:space="0" w:color="auto"/>
      </w:divBdr>
    </w:div>
    <w:div w:id="1973247146">
      <w:bodyDiv w:val="1"/>
      <w:marLeft w:val="0"/>
      <w:marRight w:val="0"/>
      <w:marTop w:val="0"/>
      <w:marBottom w:val="0"/>
      <w:divBdr>
        <w:top w:val="none" w:sz="0" w:space="0" w:color="auto"/>
        <w:left w:val="none" w:sz="0" w:space="0" w:color="auto"/>
        <w:bottom w:val="none" w:sz="0" w:space="0" w:color="auto"/>
        <w:right w:val="none" w:sz="0" w:space="0" w:color="auto"/>
      </w:divBdr>
    </w:div>
    <w:div w:id="1998608194">
      <w:bodyDiv w:val="1"/>
      <w:marLeft w:val="0"/>
      <w:marRight w:val="0"/>
      <w:marTop w:val="0"/>
      <w:marBottom w:val="0"/>
      <w:divBdr>
        <w:top w:val="none" w:sz="0" w:space="0" w:color="auto"/>
        <w:left w:val="none" w:sz="0" w:space="0" w:color="auto"/>
        <w:bottom w:val="none" w:sz="0" w:space="0" w:color="auto"/>
        <w:right w:val="none" w:sz="0" w:space="0" w:color="auto"/>
      </w:divBdr>
    </w:div>
    <w:div w:id="2016298685">
      <w:bodyDiv w:val="1"/>
      <w:marLeft w:val="0"/>
      <w:marRight w:val="0"/>
      <w:marTop w:val="0"/>
      <w:marBottom w:val="0"/>
      <w:divBdr>
        <w:top w:val="none" w:sz="0" w:space="0" w:color="auto"/>
        <w:left w:val="none" w:sz="0" w:space="0" w:color="auto"/>
        <w:bottom w:val="none" w:sz="0" w:space="0" w:color="auto"/>
        <w:right w:val="none" w:sz="0" w:space="0" w:color="auto"/>
      </w:divBdr>
    </w:div>
    <w:div w:id="21408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youtube.com/watch?v=2URZVPoXf2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201.117.133.137/sistema/mensajes/EnviaMensaje1.asp?e=enep-00042&amp;c=600765339&amp;p=A055219B7B01M14B42A14A4MA&amp;idMateria=6106&amp;idMateria=6106&amp;a=M261&amp;an=YIXIE%20KARELIA%20LAGUNA%20MONTA%D1EZ" TargetMode="External"/><Relationship Id="rId12" Type="http://schemas.openxmlformats.org/officeDocument/2006/relationships/image" Target="media/image5.jpeg"/><Relationship Id="rId17" Type="http://schemas.openxmlformats.org/officeDocument/2006/relationships/hyperlink" Target="https://wp.icmm.csic.es/superconductividad/superconductividad/levitacion/" TargetMode="External"/><Relationship Id="rId2" Type="http://schemas.openxmlformats.org/officeDocument/2006/relationships/numbering" Target="numbering.xml"/><Relationship Id="rId16" Type="http://schemas.openxmlformats.org/officeDocument/2006/relationships/hyperlink" Target="https://www.fundacionendesa.org/es/recursos/a201908-que-es-el-electromagnetis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vix.com/es/btg/curiosidades/2010/08/25/que-son-los-fenomenos-magneticos" TargetMode="External"/><Relationship Id="rId10" Type="http://schemas.openxmlformats.org/officeDocument/2006/relationships/hyperlink" Target="https://www.youtube.com/watch?v=2URZVPoXf2M" TargetMode="External"/><Relationship Id="rId19" Type="http://schemas.openxmlformats.org/officeDocument/2006/relationships/hyperlink" Target="http://laboratoriogrecia.cl/wp-content/uploads/2015/12/CS-Nats-yTrabajo-por-Proyectos-Version-digital.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{90C3AAF8-54A7-4C28-B423-E2AB6661359B}</b:Guid>
    <b:URL>https://www.vix.com/es/btg/curiosidades/2010/08/25/que-son-los-fenomenos-magneticos</b:URL>
    <b:RefOrder>4</b:RefOrder>
  </b:Source>
  <b:Source>
    <b:Tag>htt1</b:Tag>
    <b:SourceType>InternetSite</b:SourceType>
    <b:Guid>{510FE4DC-7C08-4CEC-AB58-2B9309DA0866}</b:Guid>
    <b:URL>https://www.fundacionendesa.org/es/recursos/a201908-que-es-el-electromagnetismo</b:URL>
    <b:RefOrder>1</b:RefOrder>
  </b:Source>
  <b:Source>
    <b:Tag>htt2</b:Tag>
    <b:SourceType>InternetSite</b:SourceType>
    <b:Guid>{D012B15A-D792-46EF-BC1B-5301119B97B5}</b:Guid>
    <b:URL>https://wp.icmm.csic.es/superconductividad/superconductividad/levitacion/</b:URL>
    <b:RefOrder>2</b:RefOrder>
  </b:Source>
  <b:Source>
    <b:Tag>htt3</b:Tag>
    <b:SourceType>InternetSite</b:SourceType>
    <b:Guid>{779C156B-F0A3-4045-9444-6849E10ECD18}</b:Guid>
    <b:URL>https://www.vix.com/es/btg/curiosidades/2010/08/25/que-son-los-fenomenos-magneticos</b:URL>
    <b:RefOrder>3</b:RefOrder>
  </b:Source>
</b:Sources>
</file>

<file path=customXml/itemProps1.xml><?xml version="1.0" encoding="utf-8"?>
<ds:datastoreItem xmlns:ds="http://schemas.openxmlformats.org/officeDocument/2006/customXml" ds:itemID="{C5A069DA-8DFD-48D6-9AD0-B73A3E83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2869</Words>
  <Characters>15781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2021-06-20T17:49:00Z</dcterms:created>
  <dcterms:modified xsi:type="dcterms:W3CDTF">2021-06-20T22:43:00Z</dcterms:modified>
</cp:coreProperties>
</file>