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9F6" w14:textId="77777777" w:rsidR="009B35F4" w:rsidRPr="00AC7B6D" w:rsidRDefault="009B35F4" w:rsidP="009B35F4">
      <w:pPr>
        <w:spacing w:after="0" w:line="240" w:lineRule="auto"/>
        <w:jc w:val="center"/>
        <w:rPr>
          <w:rFonts w:ascii="Times New Roman" w:hAnsi="Times New Roman" w:cs="Times New Roman"/>
          <w:b/>
          <w:bCs/>
          <w:sz w:val="44"/>
          <w:szCs w:val="44"/>
        </w:rPr>
      </w:pPr>
      <w:r w:rsidRPr="00AC7B6D">
        <w:rPr>
          <w:rFonts w:ascii="Times New Roman" w:hAnsi="Times New Roman" w:cs="Times New Roman"/>
          <w:b/>
          <w:bCs/>
          <w:sz w:val="44"/>
          <w:szCs w:val="44"/>
        </w:rPr>
        <w:t>Escuela Normal de Educación Preescolar</w:t>
      </w:r>
    </w:p>
    <w:p w14:paraId="57222204" w14:textId="77777777" w:rsidR="009B35F4" w:rsidRPr="00AC7B6D" w:rsidRDefault="009B35F4" w:rsidP="009B35F4">
      <w:pPr>
        <w:spacing w:after="0" w:line="240" w:lineRule="auto"/>
        <w:jc w:val="center"/>
        <w:rPr>
          <w:rFonts w:ascii="Times New Roman" w:hAnsi="Times New Roman" w:cs="Times New Roman"/>
          <w:b/>
          <w:bCs/>
          <w:sz w:val="44"/>
          <w:szCs w:val="44"/>
        </w:rPr>
      </w:pPr>
      <w:r w:rsidRPr="00AC7B6D">
        <w:rPr>
          <w:rFonts w:ascii="Times New Roman" w:hAnsi="Times New Roman" w:cs="Times New Roman"/>
          <w:b/>
          <w:bCs/>
          <w:sz w:val="44"/>
          <w:szCs w:val="44"/>
        </w:rPr>
        <w:t>Licenciatura en Preescolar</w:t>
      </w:r>
    </w:p>
    <w:p w14:paraId="537FD083" w14:textId="77777777" w:rsidR="009B35F4" w:rsidRPr="00AC7B6D" w:rsidRDefault="009B35F4" w:rsidP="009B35F4">
      <w:pPr>
        <w:spacing w:after="0" w:line="240" w:lineRule="auto"/>
        <w:jc w:val="center"/>
        <w:rPr>
          <w:rFonts w:ascii="Times New Roman" w:hAnsi="Times New Roman" w:cs="Times New Roman"/>
          <w:b/>
          <w:bCs/>
          <w:sz w:val="44"/>
          <w:szCs w:val="44"/>
        </w:rPr>
      </w:pPr>
      <w:r w:rsidRPr="00AC7B6D">
        <w:rPr>
          <w:rFonts w:ascii="Times New Roman" w:hAnsi="Times New Roman" w:cs="Times New Roman"/>
          <w:b/>
          <w:bCs/>
          <w:sz w:val="44"/>
          <w:szCs w:val="44"/>
        </w:rPr>
        <w:t>Ciclo escolar 2020-2021</w:t>
      </w:r>
    </w:p>
    <w:p w14:paraId="696F225B" w14:textId="77777777" w:rsidR="009B35F4" w:rsidRDefault="009B35F4" w:rsidP="009B35F4">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7050D0D" wp14:editId="77D28FAD">
            <wp:simplePos x="0" y="0"/>
            <wp:positionH relativeFrom="margin">
              <wp:align>center</wp:align>
            </wp:positionH>
            <wp:positionV relativeFrom="margin">
              <wp:posOffset>1264957</wp:posOffset>
            </wp:positionV>
            <wp:extent cx="1384935" cy="1687195"/>
            <wp:effectExtent l="0" t="0" r="0" b="825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85E50F" w14:textId="77777777" w:rsidR="009B35F4" w:rsidRDefault="009B35F4" w:rsidP="009B35F4">
      <w:pPr>
        <w:spacing w:after="0" w:line="240" w:lineRule="auto"/>
        <w:jc w:val="center"/>
        <w:rPr>
          <w:rFonts w:ascii="Times New Roman" w:hAnsi="Times New Roman" w:cs="Times New Roman"/>
          <w:b/>
          <w:bCs/>
          <w:sz w:val="48"/>
          <w:szCs w:val="48"/>
        </w:rPr>
      </w:pPr>
    </w:p>
    <w:p w14:paraId="16B14EC9" w14:textId="77777777" w:rsidR="009B35F4" w:rsidRDefault="009B35F4" w:rsidP="009B35F4">
      <w:pPr>
        <w:spacing w:after="0" w:line="240" w:lineRule="auto"/>
        <w:jc w:val="center"/>
        <w:rPr>
          <w:rFonts w:ascii="Times New Roman" w:hAnsi="Times New Roman" w:cs="Times New Roman"/>
          <w:b/>
          <w:bCs/>
          <w:sz w:val="48"/>
          <w:szCs w:val="48"/>
        </w:rPr>
      </w:pPr>
    </w:p>
    <w:p w14:paraId="2B2842CC" w14:textId="77777777" w:rsidR="009B35F4" w:rsidRDefault="009B35F4" w:rsidP="009B35F4">
      <w:pPr>
        <w:spacing w:after="0" w:line="240" w:lineRule="auto"/>
        <w:jc w:val="center"/>
        <w:rPr>
          <w:rFonts w:ascii="Times New Roman" w:hAnsi="Times New Roman" w:cs="Times New Roman"/>
          <w:b/>
          <w:bCs/>
          <w:sz w:val="48"/>
          <w:szCs w:val="48"/>
        </w:rPr>
      </w:pPr>
    </w:p>
    <w:p w14:paraId="4297546A" w14:textId="77777777" w:rsidR="009B35F4" w:rsidRPr="00530F2F" w:rsidRDefault="009B35F4" w:rsidP="009B35F4">
      <w:pPr>
        <w:spacing w:after="0" w:line="240" w:lineRule="auto"/>
        <w:jc w:val="center"/>
        <w:rPr>
          <w:rFonts w:ascii="Times New Roman" w:hAnsi="Times New Roman" w:cs="Times New Roman"/>
          <w:b/>
          <w:bCs/>
          <w:sz w:val="32"/>
          <w:szCs w:val="32"/>
        </w:rPr>
      </w:pPr>
    </w:p>
    <w:p w14:paraId="428E4B36" w14:textId="77777777" w:rsidR="009B35F4" w:rsidRDefault="009B35F4" w:rsidP="009B35F4">
      <w:pPr>
        <w:spacing w:after="0" w:line="240" w:lineRule="auto"/>
        <w:jc w:val="center"/>
        <w:rPr>
          <w:rFonts w:ascii="Times New Roman" w:hAnsi="Times New Roman" w:cs="Times New Roman"/>
          <w:b/>
          <w:bCs/>
          <w:sz w:val="32"/>
          <w:szCs w:val="32"/>
        </w:rPr>
      </w:pPr>
    </w:p>
    <w:p w14:paraId="67E83540" w14:textId="77777777" w:rsidR="009B35F4" w:rsidRDefault="009B35F4" w:rsidP="009B35F4">
      <w:pPr>
        <w:spacing w:after="0" w:line="240" w:lineRule="auto"/>
        <w:jc w:val="center"/>
        <w:rPr>
          <w:rFonts w:ascii="Times New Roman" w:hAnsi="Times New Roman" w:cs="Times New Roman"/>
          <w:b/>
          <w:bCs/>
          <w:sz w:val="32"/>
          <w:szCs w:val="32"/>
        </w:rPr>
      </w:pPr>
    </w:p>
    <w:p w14:paraId="524FC1E6" w14:textId="77777777" w:rsidR="009B35F4" w:rsidRPr="00AC7B6D" w:rsidRDefault="009B35F4" w:rsidP="009B35F4">
      <w:pPr>
        <w:spacing w:after="0" w:line="240" w:lineRule="auto"/>
        <w:jc w:val="center"/>
        <w:rPr>
          <w:rFonts w:ascii="Times New Roman" w:hAnsi="Times New Roman" w:cs="Times New Roman"/>
          <w:b/>
          <w:bCs/>
          <w:sz w:val="28"/>
          <w:szCs w:val="28"/>
        </w:rPr>
      </w:pPr>
      <w:r w:rsidRPr="00AC7B6D">
        <w:rPr>
          <w:rFonts w:ascii="Times New Roman" w:hAnsi="Times New Roman" w:cs="Times New Roman"/>
          <w:b/>
          <w:bCs/>
          <w:sz w:val="28"/>
          <w:szCs w:val="28"/>
        </w:rPr>
        <w:t>Curso:</w:t>
      </w:r>
    </w:p>
    <w:p w14:paraId="58CE72BD" w14:textId="77777777" w:rsidR="009B35F4" w:rsidRPr="00AC7B6D" w:rsidRDefault="009B35F4" w:rsidP="009B35F4">
      <w:p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BASES LEGALES Y NORMATIVAS DE LA EDUCACIÓN BÁSICA</w:t>
      </w:r>
    </w:p>
    <w:p w14:paraId="0314A2DE" w14:textId="6A813D01" w:rsidR="009B35F4" w:rsidRPr="00AC7B6D" w:rsidRDefault="009B35F4" w:rsidP="009B35F4">
      <w:pPr>
        <w:spacing w:after="0" w:line="240" w:lineRule="auto"/>
        <w:jc w:val="center"/>
        <w:rPr>
          <w:rFonts w:ascii="Times New Roman" w:hAnsi="Times New Roman" w:cs="Times New Roman"/>
          <w:b/>
          <w:bCs/>
          <w:sz w:val="28"/>
          <w:szCs w:val="28"/>
        </w:rPr>
      </w:pPr>
      <w:r w:rsidRPr="00AC7B6D">
        <w:rPr>
          <w:rFonts w:ascii="Times New Roman" w:hAnsi="Times New Roman" w:cs="Times New Roman"/>
          <w:b/>
          <w:bCs/>
          <w:sz w:val="28"/>
          <w:szCs w:val="28"/>
        </w:rPr>
        <w:t xml:space="preserve">Competencias: </w:t>
      </w:r>
    </w:p>
    <w:p w14:paraId="7B0E3A22" w14:textId="00A6B249" w:rsidR="00AC7B6D" w:rsidRPr="00AC7B6D" w:rsidRDefault="00AC7B6D" w:rsidP="00AC7B6D">
      <w:pPr>
        <w:pStyle w:val="Prrafodelista"/>
        <w:numPr>
          <w:ilvl w:val="0"/>
          <w:numId w:val="2"/>
        </w:num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Utiliza los recursos metodológicos y técnicos de la investigación para explicar, comprender situaciones educativas y mejorar su docencia.</w:t>
      </w:r>
    </w:p>
    <w:p w14:paraId="1612471B" w14:textId="5577D8FF" w:rsidR="00AC7B6D" w:rsidRPr="00AC7B6D" w:rsidRDefault="00AC7B6D" w:rsidP="00AC7B6D">
      <w:pPr>
        <w:pStyle w:val="Prrafodelista"/>
        <w:numPr>
          <w:ilvl w:val="0"/>
          <w:numId w:val="2"/>
        </w:num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5CE5C441" w14:textId="256CFD51" w:rsidR="00AC7B6D" w:rsidRPr="00AC7B6D" w:rsidRDefault="00AC7B6D" w:rsidP="00AC7B6D">
      <w:pPr>
        <w:pStyle w:val="Prrafodelista"/>
        <w:numPr>
          <w:ilvl w:val="0"/>
          <w:numId w:val="2"/>
        </w:num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Previene y soluciona conflictos, así como situaciones emergentes con base en los derechos humanos, los principios derivados de la normatividad educativa y los valores propios de la profesión docente.</w:t>
      </w:r>
    </w:p>
    <w:p w14:paraId="540D50FF" w14:textId="13639E7B" w:rsidR="00AC7B6D" w:rsidRPr="00AC7B6D" w:rsidRDefault="00AC7B6D" w:rsidP="00AC7B6D">
      <w:pPr>
        <w:pStyle w:val="Prrafodelista"/>
        <w:numPr>
          <w:ilvl w:val="0"/>
          <w:numId w:val="2"/>
        </w:num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Decide las estrategias pedagógicas para minimizar o eliminar las barreras para el aprendizaje y la participación, asegurando una educación inclusiva.</w:t>
      </w:r>
    </w:p>
    <w:p w14:paraId="26D7F490" w14:textId="77777777" w:rsidR="009B35F4" w:rsidRPr="00AC7B6D" w:rsidRDefault="009B35F4" w:rsidP="009B35F4">
      <w:pPr>
        <w:spacing w:after="0" w:line="240" w:lineRule="auto"/>
        <w:jc w:val="center"/>
        <w:rPr>
          <w:rFonts w:ascii="Times New Roman" w:hAnsi="Times New Roman" w:cs="Times New Roman"/>
          <w:b/>
          <w:bCs/>
          <w:sz w:val="28"/>
          <w:szCs w:val="28"/>
        </w:rPr>
      </w:pPr>
      <w:r w:rsidRPr="00AC7B6D">
        <w:rPr>
          <w:rFonts w:ascii="Times New Roman" w:hAnsi="Times New Roman" w:cs="Times New Roman"/>
          <w:b/>
          <w:bCs/>
          <w:sz w:val="28"/>
          <w:szCs w:val="28"/>
        </w:rPr>
        <w:t>Profesor:</w:t>
      </w:r>
    </w:p>
    <w:p w14:paraId="45CDF561" w14:textId="77777777" w:rsidR="009B35F4" w:rsidRPr="00AC7B6D" w:rsidRDefault="009B35F4" w:rsidP="009B35F4">
      <w:p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 xml:space="preserve"> Arturo Flores Rodríguez</w:t>
      </w:r>
    </w:p>
    <w:p w14:paraId="094B6581" w14:textId="77777777" w:rsidR="009B35F4" w:rsidRPr="00AC7B6D" w:rsidRDefault="009B35F4" w:rsidP="009B35F4">
      <w:pPr>
        <w:spacing w:after="0" w:line="240" w:lineRule="auto"/>
        <w:jc w:val="center"/>
        <w:rPr>
          <w:rFonts w:ascii="Times New Roman" w:hAnsi="Times New Roman" w:cs="Times New Roman"/>
          <w:b/>
          <w:bCs/>
          <w:sz w:val="28"/>
          <w:szCs w:val="28"/>
        </w:rPr>
      </w:pPr>
      <w:r w:rsidRPr="00AC7B6D">
        <w:rPr>
          <w:rFonts w:ascii="Times New Roman" w:hAnsi="Times New Roman" w:cs="Times New Roman"/>
          <w:b/>
          <w:bCs/>
          <w:sz w:val="28"/>
          <w:szCs w:val="28"/>
        </w:rPr>
        <w:t xml:space="preserve">Actividad: </w:t>
      </w:r>
    </w:p>
    <w:p w14:paraId="2C81C27B" w14:textId="22906107" w:rsidR="009B35F4" w:rsidRPr="00AC7B6D" w:rsidRDefault="009B35F4" w:rsidP="009B35F4">
      <w:p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Actividad final del curso.</w:t>
      </w:r>
    </w:p>
    <w:p w14:paraId="090EC081" w14:textId="77777777" w:rsidR="009B35F4" w:rsidRPr="00AC7B6D" w:rsidRDefault="009B35F4" w:rsidP="009B35F4">
      <w:pPr>
        <w:spacing w:after="0" w:line="240" w:lineRule="auto"/>
        <w:jc w:val="center"/>
        <w:rPr>
          <w:rFonts w:ascii="Times New Roman" w:hAnsi="Times New Roman" w:cs="Times New Roman"/>
          <w:b/>
          <w:bCs/>
          <w:sz w:val="28"/>
          <w:szCs w:val="28"/>
        </w:rPr>
      </w:pPr>
      <w:r w:rsidRPr="00AC7B6D">
        <w:rPr>
          <w:rFonts w:ascii="Times New Roman" w:hAnsi="Times New Roman" w:cs="Times New Roman"/>
          <w:b/>
          <w:bCs/>
          <w:sz w:val="28"/>
          <w:szCs w:val="28"/>
        </w:rPr>
        <w:t xml:space="preserve">Alumnas: </w:t>
      </w:r>
    </w:p>
    <w:p w14:paraId="15FBC3D9" w14:textId="77777777" w:rsidR="009B35F4" w:rsidRPr="00AC7B6D" w:rsidRDefault="009B35F4" w:rsidP="009B35F4">
      <w:pPr>
        <w:spacing w:after="0" w:line="240" w:lineRule="auto"/>
        <w:jc w:val="center"/>
        <w:rPr>
          <w:rFonts w:ascii="Times New Roman" w:hAnsi="Times New Roman" w:cs="Times New Roman"/>
          <w:sz w:val="28"/>
          <w:szCs w:val="28"/>
        </w:rPr>
      </w:pPr>
      <w:r w:rsidRPr="00AC7B6D">
        <w:rPr>
          <w:rFonts w:ascii="Times New Roman" w:hAnsi="Times New Roman" w:cs="Times New Roman"/>
          <w:sz w:val="28"/>
          <w:szCs w:val="28"/>
        </w:rPr>
        <w:t xml:space="preserve">Vanessa Rico Velázquez No.16 </w:t>
      </w:r>
    </w:p>
    <w:p w14:paraId="76950B09" w14:textId="77777777" w:rsidR="009B35F4" w:rsidRPr="00AC7B6D" w:rsidRDefault="009B35F4" w:rsidP="009B35F4">
      <w:pPr>
        <w:spacing w:after="0" w:line="240" w:lineRule="auto"/>
        <w:jc w:val="center"/>
        <w:rPr>
          <w:rFonts w:ascii="Times New Roman" w:hAnsi="Times New Roman" w:cs="Times New Roman"/>
          <w:sz w:val="28"/>
          <w:szCs w:val="28"/>
        </w:rPr>
      </w:pPr>
    </w:p>
    <w:p w14:paraId="4ED542BE" w14:textId="77777777" w:rsidR="009B35F4" w:rsidRPr="00AC7B6D" w:rsidRDefault="009B35F4" w:rsidP="009B35F4">
      <w:pPr>
        <w:spacing w:after="0" w:line="240" w:lineRule="auto"/>
        <w:jc w:val="center"/>
        <w:rPr>
          <w:rFonts w:ascii="Times New Roman" w:hAnsi="Times New Roman" w:cs="Times New Roman"/>
          <w:sz w:val="28"/>
          <w:szCs w:val="28"/>
        </w:rPr>
      </w:pPr>
    </w:p>
    <w:p w14:paraId="312E4475" w14:textId="283EF41C" w:rsidR="009B35F4" w:rsidRPr="00AC7B6D" w:rsidRDefault="009B35F4" w:rsidP="009B35F4">
      <w:pPr>
        <w:rPr>
          <w:rFonts w:ascii="Times New Roman" w:hAnsi="Times New Roman" w:cs="Times New Roman"/>
          <w:sz w:val="28"/>
          <w:szCs w:val="28"/>
        </w:rPr>
      </w:pPr>
      <w:r w:rsidRPr="00AC7B6D">
        <w:rPr>
          <w:rFonts w:ascii="Times New Roman" w:hAnsi="Times New Roman" w:cs="Times New Roman"/>
          <w:sz w:val="28"/>
          <w:szCs w:val="28"/>
        </w:rPr>
        <w:t xml:space="preserve">Saltillo, Coahuila             </w:t>
      </w:r>
      <w:r w:rsidR="00AC7B6D">
        <w:rPr>
          <w:rFonts w:ascii="Times New Roman" w:hAnsi="Times New Roman" w:cs="Times New Roman"/>
          <w:sz w:val="28"/>
          <w:szCs w:val="28"/>
        </w:rPr>
        <w:t xml:space="preserve">                            </w:t>
      </w:r>
      <w:r w:rsidRPr="00AC7B6D">
        <w:rPr>
          <w:rFonts w:ascii="Times New Roman" w:hAnsi="Times New Roman" w:cs="Times New Roman"/>
          <w:sz w:val="28"/>
          <w:szCs w:val="28"/>
        </w:rPr>
        <w:t xml:space="preserve">                       27 de junio de 2021</w:t>
      </w:r>
    </w:p>
    <w:p w14:paraId="5B0E82E6" w14:textId="47856156" w:rsidR="00513D2E" w:rsidRDefault="00AC7B6D" w:rsidP="00AC7B6D">
      <w:pPr>
        <w:spacing w:line="360" w:lineRule="auto"/>
        <w:jc w:val="both"/>
        <w:rPr>
          <w:rFonts w:ascii="Times New Roman" w:hAnsi="Times New Roman" w:cs="Times New Roman"/>
          <w:b/>
          <w:bCs/>
          <w:sz w:val="28"/>
          <w:szCs w:val="28"/>
        </w:rPr>
      </w:pPr>
      <w:r w:rsidRPr="00AC7B6D">
        <w:rPr>
          <w:rFonts w:ascii="Times New Roman" w:hAnsi="Times New Roman" w:cs="Times New Roman"/>
          <w:b/>
          <w:bCs/>
          <w:sz w:val="28"/>
          <w:szCs w:val="28"/>
        </w:rPr>
        <w:lastRenderedPageBreak/>
        <w:t xml:space="preserve">Introducción. </w:t>
      </w:r>
    </w:p>
    <w:p w14:paraId="62F40ADD" w14:textId="32BCF35C" w:rsidR="00AC7B6D" w:rsidRDefault="00B5557C" w:rsidP="00AC7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siguiente ensayo tiene como propósito abordar temas importantes con relación a las bases legales y normativas de nuestro sistema educativo para conocer </w:t>
      </w:r>
      <w:r w:rsidR="0075293C">
        <w:rPr>
          <w:rFonts w:ascii="Times New Roman" w:hAnsi="Times New Roman" w:cs="Times New Roman"/>
          <w:sz w:val="24"/>
          <w:szCs w:val="24"/>
        </w:rPr>
        <w:t>más</w:t>
      </w:r>
      <w:r>
        <w:rPr>
          <w:rFonts w:ascii="Times New Roman" w:hAnsi="Times New Roman" w:cs="Times New Roman"/>
          <w:sz w:val="24"/>
          <w:szCs w:val="24"/>
        </w:rPr>
        <w:t xml:space="preserve"> acerca de lo que rige el derecho </w:t>
      </w:r>
      <w:r w:rsidR="0075293C">
        <w:rPr>
          <w:rFonts w:ascii="Times New Roman" w:hAnsi="Times New Roman" w:cs="Times New Roman"/>
          <w:sz w:val="24"/>
          <w:szCs w:val="24"/>
        </w:rPr>
        <w:t xml:space="preserve">a la educación </w:t>
      </w:r>
      <w:r w:rsidR="00BC1D38">
        <w:rPr>
          <w:rFonts w:ascii="Times New Roman" w:hAnsi="Times New Roman" w:cs="Times New Roman"/>
          <w:sz w:val="24"/>
          <w:szCs w:val="24"/>
        </w:rPr>
        <w:t>además de las responsabilidades éticas y legales que deben cumplir los docentes en el quehacer profesional para así los niños, niñas, adolescentes y jóvenes reciban una educación de alta calidad además de crear un ambiente lleno de paz</w:t>
      </w:r>
      <w:r w:rsidR="00B414F4">
        <w:rPr>
          <w:rFonts w:ascii="Times New Roman" w:hAnsi="Times New Roman" w:cs="Times New Roman"/>
          <w:sz w:val="24"/>
          <w:szCs w:val="24"/>
        </w:rPr>
        <w:t xml:space="preserve"> y un ambiente inclusivo. </w:t>
      </w:r>
    </w:p>
    <w:p w14:paraId="406BC347" w14:textId="05BFB44B" w:rsidR="002151CE" w:rsidRDefault="002151CE" w:rsidP="00AC7B6D">
      <w:pPr>
        <w:spacing w:line="360" w:lineRule="auto"/>
        <w:jc w:val="both"/>
        <w:rPr>
          <w:rFonts w:ascii="Times New Roman" w:hAnsi="Times New Roman" w:cs="Times New Roman"/>
          <w:sz w:val="24"/>
          <w:szCs w:val="24"/>
        </w:rPr>
      </w:pPr>
      <w:r w:rsidRPr="002151CE">
        <w:rPr>
          <w:rFonts w:ascii="Times New Roman" w:hAnsi="Times New Roman" w:cs="Times New Roman"/>
          <w:sz w:val="24"/>
          <w:szCs w:val="24"/>
        </w:rPr>
        <w:t>Actualmente el plan y programa de estudios Aprendizajes Clave Para la Educación Integral (2017) se encuentra fundamentado con el artículo 3o de la Constitución Política de los Estados Unidos Mexicanos, en donde se menciona que el sistema educativo además de ser laico y gratuito busca brindar una educación de calidad y significativa.</w:t>
      </w:r>
    </w:p>
    <w:p w14:paraId="26746595" w14:textId="1B582AD0" w:rsidR="002151CE" w:rsidRDefault="002151CE" w:rsidP="00AC7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Gracias al curso de Bases legales y normativas de la educación básica se ha logrado entender la importancia de conocer todos estos temas legales, “LA CONSTITUCION POLITICA DE LOS ESTADOS UNIDOS MEXICANOS” a lo largo ha tenido diversos cambios </w:t>
      </w:r>
      <w:r w:rsidR="00F46CCB">
        <w:rPr>
          <w:rFonts w:ascii="Times New Roman" w:hAnsi="Times New Roman" w:cs="Times New Roman"/>
          <w:sz w:val="24"/>
          <w:szCs w:val="24"/>
        </w:rPr>
        <w:t>de acuerdo con</w:t>
      </w:r>
      <w:r>
        <w:rPr>
          <w:rFonts w:ascii="Times New Roman" w:hAnsi="Times New Roman" w:cs="Times New Roman"/>
          <w:sz w:val="24"/>
          <w:szCs w:val="24"/>
        </w:rPr>
        <w:t xml:space="preserve"> las necesidades que surgen entre los alumnos y maestros. </w:t>
      </w:r>
    </w:p>
    <w:p w14:paraId="6CB636F3" w14:textId="55553079" w:rsidR="002151CE" w:rsidRDefault="002151CE" w:rsidP="00AC7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quiere dar a conocer una conclusión, la cual abordara lo aprendido a lo largo del curso y la importancia de conocer estos temas. </w:t>
      </w:r>
    </w:p>
    <w:p w14:paraId="40318100" w14:textId="462EBE2F" w:rsidR="002151CE" w:rsidRDefault="002151CE" w:rsidP="00AC7B6D">
      <w:pPr>
        <w:spacing w:line="360" w:lineRule="auto"/>
        <w:jc w:val="both"/>
        <w:rPr>
          <w:rFonts w:ascii="Times New Roman" w:hAnsi="Times New Roman" w:cs="Times New Roman"/>
          <w:sz w:val="24"/>
          <w:szCs w:val="24"/>
        </w:rPr>
      </w:pPr>
    </w:p>
    <w:p w14:paraId="0A42DB1B" w14:textId="41DC5FF8" w:rsidR="002151CE" w:rsidRDefault="002151CE" w:rsidP="00AC7B6D">
      <w:pPr>
        <w:spacing w:line="360" w:lineRule="auto"/>
        <w:jc w:val="both"/>
        <w:rPr>
          <w:rFonts w:ascii="Times New Roman" w:hAnsi="Times New Roman" w:cs="Times New Roman"/>
          <w:sz w:val="24"/>
          <w:szCs w:val="24"/>
        </w:rPr>
      </w:pPr>
    </w:p>
    <w:p w14:paraId="3E5A79AC" w14:textId="2FFA8763" w:rsidR="002151CE" w:rsidRDefault="002151CE" w:rsidP="00AC7B6D">
      <w:pPr>
        <w:spacing w:line="360" w:lineRule="auto"/>
        <w:jc w:val="both"/>
        <w:rPr>
          <w:rFonts w:ascii="Times New Roman" w:hAnsi="Times New Roman" w:cs="Times New Roman"/>
          <w:sz w:val="24"/>
          <w:szCs w:val="24"/>
        </w:rPr>
      </w:pPr>
    </w:p>
    <w:p w14:paraId="3928BAE1" w14:textId="6A962260" w:rsidR="002151CE" w:rsidRDefault="002151CE" w:rsidP="00AC7B6D">
      <w:pPr>
        <w:spacing w:line="360" w:lineRule="auto"/>
        <w:jc w:val="both"/>
        <w:rPr>
          <w:rFonts w:ascii="Times New Roman" w:hAnsi="Times New Roman" w:cs="Times New Roman"/>
          <w:sz w:val="24"/>
          <w:szCs w:val="24"/>
        </w:rPr>
      </w:pPr>
    </w:p>
    <w:p w14:paraId="1CB1B882" w14:textId="690021D3" w:rsidR="002151CE" w:rsidRDefault="002151CE" w:rsidP="00AC7B6D">
      <w:pPr>
        <w:spacing w:line="360" w:lineRule="auto"/>
        <w:jc w:val="both"/>
        <w:rPr>
          <w:rFonts w:ascii="Times New Roman" w:hAnsi="Times New Roman" w:cs="Times New Roman"/>
          <w:sz w:val="24"/>
          <w:szCs w:val="24"/>
        </w:rPr>
      </w:pPr>
    </w:p>
    <w:p w14:paraId="451E8A3F" w14:textId="3FAA709F" w:rsidR="002151CE" w:rsidRDefault="002151CE" w:rsidP="00AC7B6D">
      <w:pPr>
        <w:spacing w:line="360" w:lineRule="auto"/>
        <w:jc w:val="both"/>
        <w:rPr>
          <w:rFonts w:ascii="Times New Roman" w:hAnsi="Times New Roman" w:cs="Times New Roman"/>
          <w:sz w:val="24"/>
          <w:szCs w:val="24"/>
        </w:rPr>
      </w:pPr>
    </w:p>
    <w:p w14:paraId="08AF6685" w14:textId="4BFCBF3A" w:rsidR="002151CE" w:rsidRDefault="002151CE" w:rsidP="00AC7B6D">
      <w:pPr>
        <w:spacing w:line="360" w:lineRule="auto"/>
        <w:jc w:val="both"/>
        <w:rPr>
          <w:rFonts w:ascii="Times New Roman" w:hAnsi="Times New Roman" w:cs="Times New Roman"/>
          <w:sz w:val="24"/>
          <w:szCs w:val="24"/>
        </w:rPr>
      </w:pPr>
    </w:p>
    <w:p w14:paraId="3A40F5C7" w14:textId="6921A7BC" w:rsidR="002151CE" w:rsidRDefault="002151CE" w:rsidP="00AC7B6D">
      <w:pPr>
        <w:spacing w:line="360" w:lineRule="auto"/>
        <w:jc w:val="both"/>
        <w:rPr>
          <w:rFonts w:ascii="Times New Roman" w:hAnsi="Times New Roman" w:cs="Times New Roman"/>
          <w:sz w:val="24"/>
          <w:szCs w:val="24"/>
        </w:rPr>
      </w:pPr>
    </w:p>
    <w:p w14:paraId="319477BE" w14:textId="27C27118" w:rsidR="002151CE" w:rsidRDefault="002151CE" w:rsidP="00AC7B6D">
      <w:pPr>
        <w:spacing w:line="360" w:lineRule="auto"/>
        <w:jc w:val="both"/>
        <w:rPr>
          <w:rFonts w:ascii="Times New Roman" w:hAnsi="Times New Roman" w:cs="Times New Roman"/>
          <w:sz w:val="24"/>
          <w:szCs w:val="24"/>
        </w:rPr>
      </w:pPr>
    </w:p>
    <w:p w14:paraId="69795A9E" w14:textId="5B224957" w:rsidR="002151CE" w:rsidRPr="002151CE" w:rsidRDefault="002151CE" w:rsidP="00AC7B6D">
      <w:pPr>
        <w:spacing w:line="360" w:lineRule="auto"/>
        <w:jc w:val="both"/>
        <w:rPr>
          <w:rFonts w:ascii="Times New Roman" w:hAnsi="Times New Roman" w:cs="Times New Roman"/>
          <w:b/>
          <w:bCs/>
          <w:sz w:val="28"/>
          <w:szCs w:val="28"/>
        </w:rPr>
      </w:pPr>
      <w:r w:rsidRPr="002151CE">
        <w:rPr>
          <w:rFonts w:ascii="Times New Roman" w:hAnsi="Times New Roman" w:cs="Times New Roman"/>
          <w:b/>
          <w:bCs/>
          <w:sz w:val="28"/>
          <w:szCs w:val="28"/>
        </w:rPr>
        <w:lastRenderedPageBreak/>
        <w:t>Desarrollo</w:t>
      </w:r>
    </w:p>
    <w:p w14:paraId="3AC6B911" w14:textId="52D3C9B6" w:rsidR="00B44D60" w:rsidRDefault="00B44D60" w:rsidP="00B44D60">
      <w:pPr>
        <w:spacing w:line="360" w:lineRule="auto"/>
        <w:jc w:val="both"/>
        <w:rPr>
          <w:rFonts w:ascii="Times New Roman" w:hAnsi="Times New Roman" w:cs="Times New Roman"/>
          <w:sz w:val="24"/>
          <w:szCs w:val="24"/>
        </w:rPr>
      </w:pPr>
      <w:r w:rsidRPr="00B44D60">
        <w:rPr>
          <w:rFonts w:ascii="Times New Roman" w:hAnsi="Times New Roman" w:cs="Times New Roman"/>
          <w:sz w:val="24"/>
          <w:szCs w:val="24"/>
        </w:rPr>
        <w:t>La constitución política</w:t>
      </w:r>
      <w:r>
        <w:rPr>
          <w:rFonts w:ascii="Times New Roman" w:hAnsi="Times New Roman" w:cs="Times New Roman"/>
          <w:sz w:val="24"/>
          <w:szCs w:val="24"/>
        </w:rPr>
        <w:t xml:space="preserve"> de los estados unidos mexicanos</w:t>
      </w:r>
      <w:r w:rsidRPr="00B44D60">
        <w:rPr>
          <w:rFonts w:ascii="Times New Roman" w:hAnsi="Times New Roman" w:cs="Times New Roman"/>
          <w:sz w:val="24"/>
          <w:szCs w:val="24"/>
        </w:rPr>
        <w:t xml:space="preserve"> es un documento político y legal</w:t>
      </w:r>
      <w:r>
        <w:rPr>
          <w:rFonts w:ascii="Times New Roman" w:hAnsi="Times New Roman" w:cs="Times New Roman"/>
          <w:sz w:val="24"/>
          <w:szCs w:val="24"/>
        </w:rPr>
        <w:t>, la cual tiene la responsabilidad de</w:t>
      </w:r>
      <w:r w:rsidRPr="00B44D60">
        <w:rPr>
          <w:rFonts w:ascii="Times New Roman" w:hAnsi="Times New Roman" w:cs="Times New Roman"/>
          <w:sz w:val="24"/>
          <w:szCs w:val="24"/>
        </w:rPr>
        <w:t xml:space="preserve"> regula</w:t>
      </w:r>
      <w:r>
        <w:rPr>
          <w:rFonts w:ascii="Times New Roman" w:hAnsi="Times New Roman" w:cs="Times New Roman"/>
          <w:sz w:val="24"/>
          <w:szCs w:val="24"/>
        </w:rPr>
        <w:t>r</w:t>
      </w:r>
      <w:r w:rsidRPr="00B44D60">
        <w:rPr>
          <w:rFonts w:ascii="Times New Roman" w:hAnsi="Times New Roman" w:cs="Times New Roman"/>
          <w:sz w:val="24"/>
          <w:szCs w:val="24"/>
        </w:rPr>
        <w:t xml:space="preserve"> y organiza</w:t>
      </w:r>
      <w:r>
        <w:rPr>
          <w:rFonts w:ascii="Times New Roman" w:hAnsi="Times New Roman" w:cs="Times New Roman"/>
          <w:sz w:val="24"/>
          <w:szCs w:val="24"/>
        </w:rPr>
        <w:t>r</w:t>
      </w:r>
      <w:r w:rsidRPr="00B44D60">
        <w:rPr>
          <w:rFonts w:ascii="Times New Roman" w:hAnsi="Times New Roman" w:cs="Times New Roman"/>
          <w:sz w:val="24"/>
          <w:szCs w:val="24"/>
        </w:rPr>
        <w:t xml:space="preserve"> los poderes; que tiene como objetivo garantizar los derechos a todas las personas derechos como el derecho a la educación, derecho a la salud, tenemos el derecho y libertad de elegir a los gobernantes de nuestro país, gracias a este documento es que contamos con el acceso a la educación. Se debe tener claro que existe el derecho a la educación gracias a la Constitución Política de los Estados Unidos Mexicanos, con el paso del tiempo la constitución </w:t>
      </w:r>
      <w:r w:rsidRPr="00B44D60">
        <w:rPr>
          <w:rFonts w:ascii="Times New Roman" w:hAnsi="Times New Roman" w:cs="Times New Roman"/>
          <w:sz w:val="24"/>
          <w:szCs w:val="24"/>
        </w:rPr>
        <w:t>ha</w:t>
      </w:r>
      <w:r w:rsidRPr="00B44D60">
        <w:rPr>
          <w:rFonts w:ascii="Times New Roman" w:hAnsi="Times New Roman" w:cs="Times New Roman"/>
          <w:sz w:val="24"/>
          <w:szCs w:val="24"/>
        </w:rPr>
        <w:t xml:space="preserve"> tenido diversos cambios sobre todo el </w:t>
      </w:r>
      <w:r w:rsidRPr="00B44D60">
        <w:rPr>
          <w:rFonts w:ascii="Times New Roman" w:hAnsi="Times New Roman" w:cs="Times New Roman"/>
          <w:sz w:val="24"/>
          <w:szCs w:val="24"/>
        </w:rPr>
        <w:t>artículo</w:t>
      </w:r>
      <w:r w:rsidRPr="00B44D60">
        <w:rPr>
          <w:rFonts w:ascii="Times New Roman" w:hAnsi="Times New Roman" w:cs="Times New Roman"/>
          <w:sz w:val="24"/>
          <w:szCs w:val="24"/>
        </w:rPr>
        <w:t xml:space="preserve"> 3° esto con el fin de brindar una mejor educación a nuestros alumnos.</w:t>
      </w:r>
      <w:r>
        <w:rPr>
          <w:rFonts w:ascii="Times New Roman" w:hAnsi="Times New Roman" w:cs="Times New Roman"/>
          <w:sz w:val="24"/>
          <w:szCs w:val="24"/>
        </w:rPr>
        <w:t xml:space="preserve"> </w:t>
      </w:r>
    </w:p>
    <w:p w14:paraId="7D46FEC0" w14:textId="76F02074" w:rsidR="00B44D60" w:rsidRPr="00B44D60" w:rsidRDefault="00B44D60" w:rsidP="00B44D60">
      <w:pPr>
        <w:spacing w:line="360" w:lineRule="auto"/>
        <w:jc w:val="both"/>
        <w:rPr>
          <w:rFonts w:ascii="Times New Roman" w:hAnsi="Times New Roman" w:cs="Times New Roman"/>
          <w:sz w:val="24"/>
          <w:szCs w:val="24"/>
        </w:rPr>
      </w:pPr>
      <w:r w:rsidRPr="00B44D60">
        <w:rPr>
          <w:rFonts w:ascii="Times New Roman" w:hAnsi="Times New Roman" w:cs="Times New Roman"/>
          <w:sz w:val="24"/>
          <w:szCs w:val="24"/>
        </w:rPr>
        <w:t>El artículo 3o de la Constitución Política establece que “toda persona tiene derecho a la educación” esto quiere decir que toda persona puede recibir educación desde inicial hasta superior sin importar la raza, color, genero, cultura, nivel social, la educación debe ser impartida con igualdad y equidad</w:t>
      </w:r>
      <w:r>
        <w:rPr>
          <w:rFonts w:ascii="Times New Roman" w:hAnsi="Times New Roman" w:cs="Times New Roman"/>
          <w:sz w:val="24"/>
          <w:szCs w:val="24"/>
        </w:rPr>
        <w:t xml:space="preserve">, es por eso por lo que los docentes tienen la responsabilidad de concientizar la inclusión y diversidad en el aula. </w:t>
      </w:r>
    </w:p>
    <w:p w14:paraId="4D647721" w14:textId="0E0BAA10" w:rsidR="002151CE" w:rsidRDefault="00B44D60" w:rsidP="00AC7B6D">
      <w:pPr>
        <w:spacing w:line="360" w:lineRule="auto"/>
        <w:jc w:val="both"/>
        <w:rPr>
          <w:rFonts w:ascii="Times New Roman" w:hAnsi="Times New Roman" w:cs="Times New Roman"/>
          <w:sz w:val="24"/>
          <w:szCs w:val="24"/>
        </w:rPr>
      </w:pPr>
      <w:r w:rsidRPr="00B44D60">
        <w:rPr>
          <w:rFonts w:ascii="Times New Roman" w:hAnsi="Times New Roman" w:cs="Times New Roman"/>
          <w:sz w:val="24"/>
          <w:szCs w:val="24"/>
        </w:rPr>
        <w:t xml:space="preserve">En dicho artículo hace mención que la educación inicial “es un derecho de la niñez y se debe concientizar su importancia” esto quiere decir que hoy en día las personas no suelen dar a la educación inicial la importancia que debería dado que la ven solo como el sitio en que van y dejan a los niños para cuidarlos, como una guardería; es bien sabido que existen personas que piensan que solo se va a cortar y pegar, cuando realmente desde la edad inicial se tienen como objetivo brindar una educación de calidad en donde se fomenten todos los aprendizajes ya adquiridos en el hogar y además desarrollar sus principios y valores. </w:t>
      </w:r>
      <w:r w:rsidR="000C158C" w:rsidRPr="000C158C">
        <w:rPr>
          <w:rFonts w:ascii="Times New Roman" w:hAnsi="Times New Roman" w:cs="Times New Roman"/>
          <w:sz w:val="24"/>
          <w:szCs w:val="24"/>
        </w:rPr>
        <w:t>Escobar (2006) hace hincapié en que los primeros años de vida de los niños son de suma importancia desarrollarlos de manera adecuada porque en esta etapa es en donde se produce la mayor parte del desarrollo de las células neuronales, quienes disfrutan de una educación inicial de calidad tienen un mejor rendimiento académico y son quienes logran un futuro favorable en su vida.</w:t>
      </w:r>
    </w:p>
    <w:p w14:paraId="546F5E9C" w14:textId="6FF8ACA2" w:rsidR="00E12DF5" w:rsidRDefault="00E12DF5" w:rsidP="00AC7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Izarra y Douglas (2017) mencionan en su articulo “La responsabilidad del docente entre el ser funcionario y el ejercicio ético de la profesión” que la profesión docente se conoce como un campo difícil el cual debe atravesar por distintas demandas por parte de la sociedad. La responsabilidad es conocida como una “competencia” la cual deben tener los docentes porque es sumamente importante en su área de trabajo. </w:t>
      </w:r>
    </w:p>
    <w:p w14:paraId="5231EF58" w14:textId="5000143F" w:rsidR="000C158C" w:rsidRPr="000C158C" w:rsidRDefault="000C158C" w:rsidP="000C15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Nueva Escuela Mexicana menciona que se necesitan </w:t>
      </w:r>
      <w:r w:rsidRPr="000C158C">
        <w:rPr>
          <w:rFonts w:ascii="Times New Roman" w:hAnsi="Times New Roman" w:cs="Times New Roman"/>
          <w:sz w:val="24"/>
          <w:szCs w:val="24"/>
        </w:rPr>
        <w:t xml:space="preserve">maestros capacitados para estar en el proceso educativo, pero esto por supuesto sin dejar a un lado que tienen derecho a “acceder a un sistema integral de formación, de capacitación y retroalimentación por evaluaciones diagnosticas” esto quiere decir que los maestros para brindar una educación de calidad deben contar también con buenos recursos e ir siempre a la par de las nuevas actualizaciones en la educación, esto para cada día crear estrategias pedagógicas innovadoras. </w:t>
      </w:r>
    </w:p>
    <w:p w14:paraId="60B7EB58" w14:textId="77777777" w:rsidR="000C158C" w:rsidRPr="000C158C" w:rsidRDefault="000C158C" w:rsidP="000C158C">
      <w:pPr>
        <w:spacing w:line="360" w:lineRule="auto"/>
        <w:jc w:val="both"/>
        <w:rPr>
          <w:rFonts w:ascii="Times New Roman" w:hAnsi="Times New Roman" w:cs="Times New Roman"/>
          <w:sz w:val="24"/>
          <w:szCs w:val="24"/>
        </w:rPr>
      </w:pPr>
      <w:r w:rsidRPr="000C158C">
        <w:rPr>
          <w:rFonts w:ascii="Times New Roman" w:hAnsi="Times New Roman" w:cs="Times New Roman"/>
          <w:sz w:val="24"/>
          <w:szCs w:val="24"/>
        </w:rPr>
        <w:t xml:space="preserve">Ser docente no es una tarea fácil sin duda alguna, ser docente desde siempre ha implicado responsabilidad, respeto, amor, resiliencia, paciencia, lealtad, honradez, sacrificio, entre otros aspectos que también son importantes para ser un buen docente; son la raíz de donde surgen los conocimientos y valores a transmitir a los alumnos, es un punto clave en el sistema educativo y en el proceso enseñanza que se le brinda a los alumnos. </w:t>
      </w:r>
    </w:p>
    <w:p w14:paraId="3203B2DF" w14:textId="0EE194F2" w:rsidR="000C158C" w:rsidRDefault="00134932" w:rsidP="00AC7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Rojas (2011) menciona que la ética hace referencia a los principios básicos del “actuar humano”; es por eso </w:t>
      </w:r>
      <w:r w:rsidR="00A96FDB">
        <w:rPr>
          <w:rFonts w:ascii="Times New Roman" w:hAnsi="Times New Roman" w:cs="Times New Roman"/>
          <w:sz w:val="24"/>
          <w:szCs w:val="24"/>
        </w:rPr>
        <w:t>por lo que</w:t>
      </w:r>
      <w:r>
        <w:rPr>
          <w:rFonts w:ascii="Times New Roman" w:hAnsi="Times New Roman" w:cs="Times New Roman"/>
          <w:sz w:val="24"/>
          <w:szCs w:val="24"/>
        </w:rPr>
        <w:t xml:space="preserve"> l</w:t>
      </w:r>
      <w:r w:rsidR="000C158C">
        <w:rPr>
          <w:rFonts w:ascii="Times New Roman" w:hAnsi="Times New Roman" w:cs="Times New Roman"/>
          <w:sz w:val="24"/>
          <w:szCs w:val="24"/>
        </w:rPr>
        <w:t xml:space="preserve">os docentes en su quehacer docente tienen la responsabilidad de desarrollar los valores entre </w:t>
      </w:r>
      <w:r w:rsidR="00A96FDB">
        <w:rPr>
          <w:rFonts w:ascii="Times New Roman" w:hAnsi="Times New Roman" w:cs="Times New Roman"/>
          <w:sz w:val="24"/>
          <w:szCs w:val="24"/>
        </w:rPr>
        <w:t>los niños, niñas, adolescentes y jóvenes para así</w:t>
      </w:r>
      <w:r w:rsidR="000C158C">
        <w:rPr>
          <w:rFonts w:ascii="Times New Roman" w:hAnsi="Times New Roman" w:cs="Times New Roman"/>
          <w:sz w:val="24"/>
          <w:szCs w:val="24"/>
        </w:rPr>
        <w:t xml:space="preserve"> enseñar la diferencia que existe entre el bien y el mal, </w:t>
      </w:r>
      <w:r>
        <w:rPr>
          <w:rFonts w:ascii="Times New Roman" w:hAnsi="Times New Roman" w:cs="Times New Roman"/>
          <w:sz w:val="24"/>
          <w:szCs w:val="24"/>
        </w:rPr>
        <w:t xml:space="preserve">se les debe dar conocer que tienen la libertad de expresarse para así transmitir cualquier necesidad que se le presente. </w:t>
      </w:r>
      <w:r w:rsidR="00A96FDB">
        <w:rPr>
          <w:rFonts w:ascii="Times New Roman" w:hAnsi="Times New Roman" w:cs="Times New Roman"/>
          <w:sz w:val="24"/>
          <w:szCs w:val="24"/>
        </w:rPr>
        <w:t xml:space="preserve">También hace mención que “la labor del profesional docente” “es la formación del ser humano en su integralidad” esto quiere decir que se debe actuar como un guía para los niños, niñas, adolescentes y jóvenes para llevarlos por un camino correcto, una persona integra es aquella que hace el bien sin lastimar en ningún aspecto a otra persona. </w:t>
      </w:r>
    </w:p>
    <w:p w14:paraId="1AC1D97F" w14:textId="77777777" w:rsidR="00A96FDB" w:rsidRPr="00A96FDB" w:rsidRDefault="00A96FDB" w:rsidP="00A96FDB">
      <w:pPr>
        <w:spacing w:line="360" w:lineRule="auto"/>
        <w:jc w:val="both"/>
        <w:rPr>
          <w:rFonts w:ascii="Times New Roman" w:hAnsi="Times New Roman" w:cs="Times New Roman"/>
          <w:sz w:val="24"/>
          <w:szCs w:val="24"/>
        </w:rPr>
      </w:pPr>
      <w:r w:rsidRPr="00A96FDB">
        <w:rPr>
          <w:rFonts w:ascii="Times New Roman" w:hAnsi="Times New Roman" w:cs="Times New Roman"/>
          <w:sz w:val="24"/>
          <w:szCs w:val="24"/>
        </w:rPr>
        <w:t xml:space="preserve">Así como las personas deben cumplir con tener buenos valores, las escuelas y/o planteles educativos deben contar con espacios de calidad, la infraestructura debe de ser adecuada para todos, tanto para personas discapacitadas como para los que no, los materiales didácticos deben ser de calidad, grandes y suficientes para todos, estas áreas deben de inspirar confianza y seguridad a cada uno de los alumnos para así establecer una buena convivencia entres alumno-alumno, alumno-maestro (a) y maestro (a)-maestro (a), con el fin de tener una buena comunicación y así mejorar cada área de oportunidad en el sistema educativo. </w:t>
      </w:r>
    </w:p>
    <w:p w14:paraId="520676E7" w14:textId="77777777" w:rsidR="008E4042" w:rsidRDefault="008E4042" w:rsidP="00AC7B6D">
      <w:pPr>
        <w:spacing w:line="360" w:lineRule="auto"/>
        <w:jc w:val="both"/>
        <w:rPr>
          <w:rFonts w:ascii="Times New Roman" w:hAnsi="Times New Roman" w:cs="Times New Roman"/>
          <w:sz w:val="24"/>
          <w:szCs w:val="24"/>
        </w:rPr>
      </w:pPr>
    </w:p>
    <w:p w14:paraId="412B1825" w14:textId="77777777" w:rsidR="008E4042" w:rsidRDefault="008E4042" w:rsidP="00AC7B6D">
      <w:pPr>
        <w:spacing w:line="360" w:lineRule="auto"/>
        <w:jc w:val="both"/>
        <w:rPr>
          <w:rFonts w:ascii="Times New Roman" w:hAnsi="Times New Roman" w:cs="Times New Roman"/>
          <w:sz w:val="24"/>
          <w:szCs w:val="24"/>
        </w:rPr>
      </w:pPr>
    </w:p>
    <w:p w14:paraId="7EF877C4" w14:textId="5D0C6FD5" w:rsidR="00134932" w:rsidRPr="00134932" w:rsidRDefault="00134932" w:rsidP="00AC7B6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w:t>
      </w:r>
      <w:r w:rsidRPr="00134932">
        <w:rPr>
          <w:rFonts w:ascii="Times New Roman" w:hAnsi="Times New Roman" w:cs="Times New Roman"/>
          <w:b/>
          <w:bCs/>
          <w:sz w:val="28"/>
          <w:szCs w:val="28"/>
        </w:rPr>
        <w:t>onclusión</w:t>
      </w:r>
    </w:p>
    <w:p w14:paraId="1212D451" w14:textId="2EEF81C4" w:rsidR="00134932" w:rsidRDefault="00134932" w:rsidP="00134932">
      <w:pPr>
        <w:spacing w:line="360" w:lineRule="auto"/>
        <w:jc w:val="both"/>
        <w:rPr>
          <w:rFonts w:ascii="Times New Roman" w:hAnsi="Times New Roman" w:cs="Times New Roman"/>
          <w:sz w:val="24"/>
          <w:szCs w:val="24"/>
        </w:rPr>
      </w:pPr>
      <w:r w:rsidRPr="00134932">
        <w:rPr>
          <w:rFonts w:ascii="Times New Roman" w:hAnsi="Times New Roman" w:cs="Times New Roman"/>
          <w:sz w:val="24"/>
          <w:szCs w:val="24"/>
        </w:rPr>
        <w:t xml:space="preserve">Las </w:t>
      </w:r>
      <w:r>
        <w:rPr>
          <w:rFonts w:ascii="Times New Roman" w:hAnsi="Times New Roman" w:cs="Times New Roman"/>
          <w:sz w:val="24"/>
          <w:szCs w:val="24"/>
        </w:rPr>
        <w:t xml:space="preserve">bases legales y normativas de la educación </w:t>
      </w:r>
      <w:r w:rsidR="00A96FDB">
        <w:rPr>
          <w:rFonts w:ascii="Times New Roman" w:hAnsi="Times New Roman" w:cs="Times New Roman"/>
          <w:sz w:val="24"/>
          <w:szCs w:val="24"/>
        </w:rPr>
        <w:t>básica</w:t>
      </w:r>
      <w:r w:rsidRPr="00134932">
        <w:rPr>
          <w:rFonts w:ascii="Times New Roman" w:hAnsi="Times New Roman" w:cs="Times New Roman"/>
          <w:sz w:val="24"/>
          <w:szCs w:val="24"/>
        </w:rPr>
        <w:t xml:space="preserve"> son un tema complejo </w:t>
      </w:r>
      <w:r w:rsidR="00A96FDB">
        <w:rPr>
          <w:rFonts w:ascii="Times New Roman" w:hAnsi="Times New Roman" w:cs="Times New Roman"/>
          <w:sz w:val="24"/>
          <w:szCs w:val="24"/>
        </w:rPr>
        <w:t xml:space="preserve">es por esa razón que comúnmente </w:t>
      </w:r>
      <w:r w:rsidRPr="00134932">
        <w:rPr>
          <w:rFonts w:ascii="Times New Roman" w:hAnsi="Times New Roman" w:cs="Times New Roman"/>
          <w:sz w:val="24"/>
          <w:szCs w:val="24"/>
        </w:rPr>
        <w:t xml:space="preserve">no se le trata de entender </w:t>
      </w:r>
      <w:r w:rsidRPr="00134932">
        <w:rPr>
          <w:rFonts w:ascii="Times New Roman" w:hAnsi="Times New Roman" w:cs="Times New Roman"/>
          <w:sz w:val="24"/>
          <w:szCs w:val="24"/>
        </w:rPr>
        <w:t>cómo</w:t>
      </w:r>
      <w:r w:rsidRPr="00134932">
        <w:rPr>
          <w:rFonts w:ascii="Times New Roman" w:hAnsi="Times New Roman" w:cs="Times New Roman"/>
          <w:sz w:val="24"/>
          <w:szCs w:val="24"/>
        </w:rPr>
        <w:t xml:space="preserve"> debería, pero si se diera </w:t>
      </w:r>
      <w:r w:rsidR="00A96FDB">
        <w:rPr>
          <w:rFonts w:ascii="Times New Roman" w:hAnsi="Times New Roman" w:cs="Times New Roman"/>
          <w:sz w:val="24"/>
          <w:szCs w:val="24"/>
        </w:rPr>
        <w:t>la oportunidad</w:t>
      </w:r>
      <w:r w:rsidRPr="00134932">
        <w:rPr>
          <w:rFonts w:ascii="Times New Roman" w:hAnsi="Times New Roman" w:cs="Times New Roman"/>
          <w:sz w:val="24"/>
          <w:szCs w:val="24"/>
        </w:rPr>
        <w:t xml:space="preserve"> de fomentar estos temas en la formación de docentes, habría docentes mucho más capacitados, conocerían todo aquello a lo que se tiene derecho, tanto como alumno como docente, olvidan muchas veces que son un elemento primordial en el sistema educativo, la educación es un arma lleno de sabiduría, valores, principios, es una disciplina que sin lugar a dudas es bello impartir porque ayudas a cientos de alumnos a crecer como persona y alcanzar sus metas, esto para lograr llegar a lo mejor en su futuro, tanto como a corto plazo como a largo plazo. </w:t>
      </w:r>
    </w:p>
    <w:p w14:paraId="7D112EDA" w14:textId="3B764586" w:rsidR="00A96FDB" w:rsidRPr="00A96FDB" w:rsidRDefault="00A96FDB" w:rsidP="00A96FDB">
      <w:pPr>
        <w:spacing w:line="360" w:lineRule="auto"/>
        <w:jc w:val="both"/>
        <w:rPr>
          <w:rFonts w:ascii="Times New Roman" w:hAnsi="Times New Roman" w:cs="Times New Roman"/>
          <w:sz w:val="24"/>
          <w:szCs w:val="24"/>
        </w:rPr>
      </w:pPr>
      <w:r w:rsidRPr="00A96FDB">
        <w:rPr>
          <w:rFonts w:ascii="Times New Roman" w:hAnsi="Times New Roman" w:cs="Times New Roman"/>
          <w:sz w:val="24"/>
          <w:szCs w:val="24"/>
        </w:rPr>
        <w:t xml:space="preserve">Hoy en día en la educación y en la formación de nuevos docentes </w:t>
      </w:r>
      <w:r>
        <w:rPr>
          <w:rFonts w:ascii="Times New Roman" w:hAnsi="Times New Roman" w:cs="Times New Roman"/>
          <w:sz w:val="24"/>
          <w:szCs w:val="24"/>
        </w:rPr>
        <w:t>no se le da</w:t>
      </w:r>
      <w:r w:rsidRPr="00A96FDB">
        <w:rPr>
          <w:rFonts w:ascii="Times New Roman" w:hAnsi="Times New Roman" w:cs="Times New Roman"/>
          <w:sz w:val="24"/>
          <w:szCs w:val="24"/>
        </w:rPr>
        <w:t xml:space="preserve"> la importancia que </w:t>
      </w:r>
      <w:r>
        <w:rPr>
          <w:rFonts w:ascii="Times New Roman" w:hAnsi="Times New Roman" w:cs="Times New Roman"/>
          <w:sz w:val="24"/>
          <w:szCs w:val="24"/>
        </w:rPr>
        <w:t>se merecen</w:t>
      </w:r>
      <w:r w:rsidRPr="00A96FDB">
        <w:rPr>
          <w:rFonts w:ascii="Times New Roman" w:hAnsi="Times New Roman" w:cs="Times New Roman"/>
          <w:sz w:val="24"/>
          <w:szCs w:val="24"/>
        </w:rPr>
        <w:t xml:space="preserve"> las bases legales de nuestro sistema educativo, no se reflexiona que gracias a este documento político y legal es que se tienen grandes derechos como la educación, que sin ella no se contarían con cosas como lo son los planteles, los materiales, una buena infraestructura, entre otros aspectos. Los maestros gozan de distintos derechos gracias a la constitución y ley general de educación, gracias a ello se les brindan cursos de capacitación para crecer tanto en el ámbito profesional como personal. </w:t>
      </w:r>
    </w:p>
    <w:p w14:paraId="3551F633" w14:textId="77777777" w:rsidR="00A96FDB" w:rsidRPr="00134932" w:rsidRDefault="00A96FDB" w:rsidP="00134932">
      <w:pPr>
        <w:spacing w:line="360" w:lineRule="auto"/>
        <w:jc w:val="both"/>
        <w:rPr>
          <w:rFonts w:ascii="Times New Roman" w:hAnsi="Times New Roman" w:cs="Times New Roman"/>
          <w:sz w:val="24"/>
          <w:szCs w:val="24"/>
        </w:rPr>
      </w:pPr>
    </w:p>
    <w:p w14:paraId="2F6662F0" w14:textId="7537BF4E" w:rsidR="009B35F4" w:rsidRPr="00134932" w:rsidRDefault="009B35F4" w:rsidP="00134932">
      <w:pPr>
        <w:spacing w:line="360" w:lineRule="auto"/>
        <w:jc w:val="both"/>
        <w:rPr>
          <w:rFonts w:ascii="Times New Roman" w:hAnsi="Times New Roman" w:cs="Times New Roman"/>
          <w:sz w:val="24"/>
          <w:szCs w:val="24"/>
        </w:rPr>
      </w:pPr>
    </w:p>
    <w:p w14:paraId="76B30766" w14:textId="2D4A0E25" w:rsidR="009B35F4" w:rsidRDefault="009B35F4"/>
    <w:p w14:paraId="0D0D7EF5" w14:textId="59CC247D" w:rsidR="008E4042" w:rsidRDefault="008E4042"/>
    <w:p w14:paraId="07A0C50D" w14:textId="3DB43DF1" w:rsidR="008E4042" w:rsidRDefault="008E4042"/>
    <w:p w14:paraId="46B9258F" w14:textId="47E2C514" w:rsidR="008E4042" w:rsidRDefault="008E4042"/>
    <w:p w14:paraId="61AF59D8" w14:textId="1F169B8C" w:rsidR="008E4042" w:rsidRDefault="008E4042"/>
    <w:p w14:paraId="415A08CD" w14:textId="36106A21" w:rsidR="008E4042" w:rsidRDefault="008E4042"/>
    <w:p w14:paraId="2EC43CAC" w14:textId="39584D4E" w:rsidR="008E4042" w:rsidRDefault="008E4042"/>
    <w:p w14:paraId="0B9A735E" w14:textId="3F48A24F" w:rsidR="008E4042" w:rsidRDefault="008E4042"/>
    <w:p w14:paraId="60877D46" w14:textId="77777777" w:rsidR="008E4042" w:rsidRDefault="008E4042"/>
    <w:p w14:paraId="21EF525F" w14:textId="1E6BE80B" w:rsidR="009B35F4" w:rsidRDefault="009B35F4"/>
    <w:p w14:paraId="2CB1BA80" w14:textId="3B017A3F" w:rsidR="00E12DF5" w:rsidRPr="008E4042" w:rsidRDefault="008E4042" w:rsidP="00E12DF5">
      <w:pPr>
        <w:rPr>
          <w:rFonts w:ascii="Times New Roman" w:hAnsi="Times New Roman" w:cs="Times New Roman"/>
          <w:b/>
          <w:bCs/>
          <w:sz w:val="28"/>
          <w:szCs w:val="28"/>
        </w:rPr>
      </w:pPr>
      <w:r w:rsidRPr="008E4042">
        <w:rPr>
          <w:rFonts w:ascii="Times New Roman" w:hAnsi="Times New Roman" w:cs="Times New Roman"/>
          <w:b/>
          <w:bCs/>
          <w:sz w:val="28"/>
          <w:szCs w:val="28"/>
        </w:rPr>
        <w:lastRenderedPageBreak/>
        <w:t xml:space="preserve">Referencias. </w:t>
      </w:r>
    </w:p>
    <w:p w14:paraId="5B343B44" w14:textId="77777777" w:rsidR="008E4042" w:rsidRDefault="008E4042" w:rsidP="008E4042">
      <w:pPr>
        <w:pStyle w:val="NormalWeb"/>
        <w:spacing w:line="360" w:lineRule="auto"/>
        <w:ind w:left="709" w:hanging="709"/>
      </w:pPr>
      <w:r>
        <w:t xml:space="preserve">D.O (2019) </w:t>
      </w:r>
      <w:r w:rsidRPr="007E561A">
        <w:rPr>
          <w:i/>
          <w:iCs/>
        </w:rPr>
        <w:t>Ley General de Educación.</w:t>
      </w:r>
      <w:r>
        <w:rPr>
          <w:i/>
          <w:iCs/>
        </w:rPr>
        <w:t xml:space="preserve"> </w:t>
      </w:r>
      <w:r>
        <w:t xml:space="preserve">SECRETARIA DE EDUCACION PUBLICA. </w:t>
      </w:r>
      <w:hyperlink r:id="rId6" w:history="1">
        <w:r w:rsidRPr="00C928E4">
          <w:rPr>
            <w:rStyle w:val="Hipervnculo"/>
          </w:rPr>
          <w:t>http://www.diputados.gob.mx/LeyesBiblio/ref/lge/LGE_orig_30sep19.pdf</w:t>
        </w:r>
      </w:hyperlink>
      <w:r>
        <w:t xml:space="preserve"> </w:t>
      </w:r>
    </w:p>
    <w:p w14:paraId="7714274A" w14:textId="7DBBFE38" w:rsidR="008E4042" w:rsidRPr="008E4042" w:rsidRDefault="008E4042" w:rsidP="008E4042">
      <w:pPr>
        <w:spacing w:before="100" w:beforeAutospacing="1" w:after="100" w:afterAutospacing="1" w:line="360" w:lineRule="auto"/>
        <w:ind w:left="709" w:hanging="709"/>
        <w:rPr>
          <w:rFonts w:ascii="Times New Roman" w:eastAsia="Times New Roman" w:hAnsi="Times New Roman" w:cs="Times New Roman"/>
          <w:color w:val="0563C1" w:themeColor="hyperlink"/>
          <w:sz w:val="24"/>
          <w:szCs w:val="24"/>
          <w:u w:val="single"/>
          <w:lang w:eastAsia="es-MX"/>
        </w:rPr>
      </w:pPr>
      <w:r w:rsidRPr="00935919">
        <w:rPr>
          <w:rFonts w:ascii="Times New Roman" w:eastAsia="Times New Roman" w:hAnsi="Times New Roman" w:cs="Times New Roman"/>
          <w:sz w:val="24"/>
          <w:szCs w:val="24"/>
          <w:lang w:eastAsia="es-MX"/>
        </w:rPr>
        <w:t xml:space="preserve">CÁMARA DE DIPUTADOS DEL H. CONGRESO DE LA UNIÓN Secretaría General Secretaría de Servicios Parlamentarios. (1917). </w:t>
      </w:r>
      <w:r w:rsidRPr="00935919">
        <w:rPr>
          <w:rFonts w:ascii="Times New Roman" w:eastAsia="Times New Roman" w:hAnsi="Times New Roman" w:cs="Times New Roman"/>
          <w:i/>
          <w:iCs/>
          <w:sz w:val="24"/>
          <w:szCs w:val="24"/>
          <w:lang w:eastAsia="es-MX"/>
        </w:rPr>
        <w:t>CONSTITUCIÓN POLÍTICA DE LOS ESTADOS UNIDOS MEXICANOS</w:t>
      </w:r>
      <w:r w:rsidRPr="00935919">
        <w:rPr>
          <w:rFonts w:ascii="Times New Roman" w:eastAsia="Times New Roman" w:hAnsi="Times New Roman" w:cs="Times New Roman"/>
          <w:sz w:val="24"/>
          <w:szCs w:val="24"/>
          <w:lang w:eastAsia="es-MX"/>
        </w:rPr>
        <w:t xml:space="preserve">. Cámara de Diputados. </w:t>
      </w:r>
      <w:hyperlink r:id="rId7" w:history="1">
        <w:r w:rsidRPr="00935919">
          <w:rPr>
            <w:rStyle w:val="Hipervnculo"/>
            <w:rFonts w:ascii="Times New Roman" w:eastAsia="Times New Roman" w:hAnsi="Times New Roman" w:cs="Times New Roman"/>
            <w:sz w:val="24"/>
            <w:szCs w:val="24"/>
            <w:lang w:eastAsia="es-MX"/>
          </w:rPr>
          <w:t>http://www.diputados.gob.mx/LeyesBiblio/pdf/1_110321.pdf</w:t>
        </w:r>
      </w:hyperlink>
    </w:p>
    <w:p w14:paraId="47A7D15C" w14:textId="4323FEFA" w:rsidR="00E12DF5" w:rsidRDefault="00E12DF5" w:rsidP="008E4042">
      <w:pPr>
        <w:tabs>
          <w:tab w:val="left" w:pos="960"/>
        </w:tabs>
        <w:spacing w:line="360" w:lineRule="auto"/>
        <w:ind w:left="709" w:hanging="709"/>
        <w:rPr>
          <w:rFonts w:ascii="Times New Roman" w:hAnsi="Times New Roman" w:cs="Times New Roman"/>
          <w:sz w:val="24"/>
          <w:szCs w:val="24"/>
        </w:rPr>
      </w:pPr>
      <w:r w:rsidRPr="00E12DF5">
        <w:rPr>
          <w:rFonts w:ascii="Times New Roman" w:hAnsi="Times New Roman" w:cs="Times New Roman"/>
          <w:sz w:val="24"/>
          <w:szCs w:val="24"/>
        </w:rPr>
        <w:t xml:space="preserve">Izarra-Vielma, Douglas A. </w:t>
      </w:r>
      <w:r w:rsidRPr="00E12DF5">
        <w:rPr>
          <w:rFonts w:ascii="Times New Roman" w:hAnsi="Times New Roman" w:cs="Times New Roman"/>
          <w:i/>
          <w:iCs/>
          <w:sz w:val="24"/>
          <w:szCs w:val="24"/>
        </w:rPr>
        <w:t>La responsabilidad del docente entre el ser funcionario y el ejercicio ético de la profesión Revista Educación</w:t>
      </w:r>
      <w:r w:rsidRPr="00E12DF5">
        <w:rPr>
          <w:rFonts w:ascii="Times New Roman" w:hAnsi="Times New Roman" w:cs="Times New Roman"/>
          <w:sz w:val="24"/>
          <w:szCs w:val="24"/>
        </w:rPr>
        <w:t>, vol. 43, núm. 1, 2019 Universidad de Costa Rica, Costa Rica</w:t>
      </w:r>
      <w:r>
        <w:rPr>
          <w:rFonts w:ascii="Times New Roman" w:hAnsi="Times New Roman" w:cs="Times New Roman"/>
          <w:sz w:val="24"/>
          <w:szCs w:val="24"/>
        </w:rPr>
        <w:t xml:space="preserve"> </w:t>
      </w:r>
      <w:hyperlink r:id="rId8" w:history="1">
        <w:r w:rsidRPr="00E149D7">
          <w:rPr>
            <w:rStyle w:val="Hipervnculo"/>
            <w:rFonts w:ascii="Times New Roman" w:hAnsi="Times New Roman" w:cs="Times New Roman"/>
            <w:sz w:val="24"/>
            <w:szCs w:val="24"/>
          </w:rPr>
          <w:t>https://www.redalyc.org/jatsRepo/440/44057415012/44057415012.pdf</w:t>
        </w:r>
      </w:hyperlink>
      <w:r>
        <w:rPr>
          <w:rFonts w:ascii="Times New Roman" w:hAnsi="Times New Roman" w:cs="Times New Roman"/>
          <w:sz w:val="24"/>
          <w:szCs w:val="24"/>
        </w:rPr>
        <w:t xml:space="preserve"> </w:t>
      </w:r>
    </w:p>
    <w:p w14:paraId="4942FA75" w14:textId="60969CC4" w:rsidR="00134932" w:rsidRDefault="00134932" w:rsidP="008E4042">
      <w:pPr>
        <w:tabs>
          <w:tab w:val="left" w:pos="960"/>
        </w:tabs>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Rojas, C,E. (2011) </w:t>
      </w:r>
      <w:r w:rsidRPr="00134932">
        <w:rPr>
          <w:rFonts w:ascii="Times New Roman" w:hAnsi="Times New Roman" w:cs="Times New Roman"/>
          <w:i/>
          <w:iCs/>
          <w:sz w:val="24"/>
          <w:szCs w:val="24"/>
        </w:rPr>
        <w:t>ÉTICA PROFESIONAL DOCENTE: UN COMPROMISO PEDAGÓGICO HUMANÍSTICO</w:t>
      </w:r>
      <w:r>
        <w:rPr>
          <w:rFonts w:ascii="Times New Roman" w:hAnsi="Times New Roman" w:cs="Times New Roman"/>
          <w:i/>
          <w:iCs/>
          <w:sz w:val="24"/>
          <w:szCs w:val="24"/>
        </w:rPr>
        <w:t xml:space="preserve">. </w:t>
      </w:r>
      <w:r w:rsidRPr="00134932">
        <w:rPr>
          <w:rFonts w:ascii="Times New Roman" w:hAnsi="Times New Roman" w:cs="Times New Roman"/>
          <w:sz w:val="24"/>
          <w:szCs w:val="24"/>
        </w:rPr>
        <w:t>Vol. 1, pp. 1-22</w:t>
      </w:r>
      <w:r>
        <w:rPr>
          <w:rFonts w:ascii="Times New Roman" w:hAnsi="Times New Roman" w:cs="Times New Roman"/>
          <w:sz w:val="24"/>
          <w:szCs w:val="24"/>
        </w:rPr>
        <w:t>.</w:t>
      </w:r>
      <w:r w:rsidR="008E4042">
        <w:rPr>
          <w:rFonts w:ascii="Times New Roman" w:hAnsi="Times New Roman" w:cs="Times New Roman"/>
          <w:sz w:val="24"/>
          <w:szCs w:val="24"/>
        </w:rPr>
        <w:t xml:space="preserve"> </w:t>
      </w:r>
      <w:hyperlink r:id="rId9" w:history="1">
        <w:r w:rsidR="008E4042" w:rsidRPr="00E149D7">
          <w:rPr>
            <w:rStyle w:val="Hipervnculo"/>
            <w:rFonts w:ascii="Times New Roman" w:hAnsi="Times New Roman" w:cs="Times New Roman"/>
            <w:sz w:val="24"/>
            <w:szCs w:val="24"/>
          </w:rPr>
          <w:t>https://dialnet.unirioja.es/descarga/articulo/4920530.pdf</w:t>
        </w:r>
      </w:hyperlink>
      <w:r>
        <w:rPr>
          <w:rFonts w:ascii="Times New Roman" w:hAnsi="Times New Roman" w:cs="Times New Roman"/>
          <w:sz w:val="24"/>
          <w:szCs w:val="24"/>
        </w:rPr>
        <w:t xml:space="preserve"> </w:t>
      </w:r>
    </w:p>
    <w:p w14:paraId="0D090304" w14:textId="6037566F" w:rsidR="008E4042" w:rsidRDefault="008E4042" w:rsidP="008E4042">
      <w:pPr>
        <w:tabs>
          <w:tab w:val="left" w:pos="960"/>
        </w:tabs>
        <w:spacing w:line="360" w:lineRule="auto"/>
        <w:ind w:left="709" w:hanging="709"/>
        <w:rPr>
          <w:rStyle w:val="Hipervnculo"/>
          <w:rFonts w:ascii="Times New Roman" w:hAnsi="Times New Roman" w:cs="Times New Roman"/>
          <w:sz w:val="24"/>
          <w:szCs w:val="24"/>
        </w:rPr>
      </w:pPr>
      <w:r>
        <w:rPr>
          <w:rFonts w:ascii="Times New Roman" w:hAnsi="Times New Roman" w:cs="Times New Roman"/>
          <w:sz w:val="24"/>
          <w:szCs w:val="24"/>
        </w:rPr>
        <w:t xml:space="preserve">SEP. </w:t>
      </w:r>
      <w:r w:rsidRPr="00982954">
        <w:rPr>
          <w:rFonts w:ascii="Times New Roman" w:hAnsi="Times New Roman" w:cs="Times New Roman"/>
          <w:i/>
          <w:iCs/>
          <w:sz w:val="24"/>
          <w:szCs w:val="24"/>
        </w:rPr>
        <w:t>La Nueva Escuela Mexicana: principios y orientaciones pedagógicas</w:t>
      </w:r>
      <w:r>
        <w:rPr>
          <w:rFonts w:ascii="Times New Roman" w:hAnsi="Times New Roman" w:cs="Times New Roman"/>
          <w:i/>
          <w:iCs/>
          <w:sz w:val="24"/>
          <w:szCs w:val="24"/>
        </w:rPr>
        <w:t xml:space="preserve">. </w:t>
      </w:r>
      <w:r>
        <w:rPr>
          <w:rFonts w:ascii="Times New Roman" w:hAnsi="Times New Roman" w:cs="Times New Roman"/>
          <w:sz w:val="24"/>
          <w:szCs w:val="24"/>
        </w:rPr>
        <w:t xml:space="preserve">Recuperado de: </w:t>
      </w:r>
      <w:hyperlink r:id="rId10" w:history="1">
        <w:r w:rsidRPr="00F27364">
          <w:rPr>
            <w:rStyle w:val="Hipervnculo"/>
            <w:rFonts w:ascii="Times New Roman" w:hAnsi="Times New Roman" w:cs="Times New Roman"/>
            <w:sz w:val="24"/>
            <w:szCs w:val="24"/>
          </w:rPr>
          <w:t>https://dfa.edomex.gob.mx/sites/dfa.edomex.gob.mx/files/files/NEM%20principios%20y%20orientacio%C3%ADn%20pedago%C3%ADgica.pdf</w:t>
        </w:r>
      </w:hyperlink>
    </w:p>
    <w:p w14:paraId="45FBB91D" w14:textId="64F970BD" w:rsidR="008E4042" w:rsidRDefault="008E4042" w:rsidP="008E4042">
      <w:pPr>
        <w:tabs>
          <w:tab w:val="left" w:pos="960"/>
        </w:tabs>
        <w:spacing w:line="360" w:lineRule="auto"/>
        <w:ind w:left="709" w:hanging="709"/>
        <w:rPr>
          <w:rFonts w:ascii="Times New Roman" w:hAnsi="Times New Roman" w:cs="Times New Roman"/>
          <w:sz w:val="24"/>
          <w:szCs w:val="24"/>
        </w:rPr>
      </w:pPr>
    </w:p>
    <w:p w14:paraId="5066EF61" w14:textId="17FA4B96" w:rsidR="008E4042" w:rsidRDefault="008E4042" w:rsidP="008E4042">
      <w:pPr>
        <w:tabs>
          <w:tab w:val="left" w:pos="960"/>
        </w:tabs>
        <w:spacing w:line="360" w:lineRule="auto"/>
        <w:ind w:left="709" w:hanging="709"/>
        <w:rPr>
          <w:rFonts w:ascii="Times New Roman" w:hAnsi="Times New Roman" w:cs="Times New Roman"/>
          <w:sz w:val="24"/>
          <w:szCs w:val="24"/>
        </w:rPr>
      </w:pPr>
    </w:p>
    <w:p w14:paraId="783269D1" w14:textId="41127D33" w:rsidR="008E4042" w:rsidRDefault="008E4042" w:rsidP="008E4042">
      <w:pPr>
        <w:tabs>
          <w:tab w:val="left" w:pos="960"/>
        </w:tabs>
        <w:spacing w:line="360" w:lineRule="auto"/>
        <w:ind w:left="709" w:hanging="709"/>
        <w:rPr>
          <w:rFonts w:ascii="Times New Roman" w:hAnsi="Times New Roman" w:cs="Times New Roman"/>
          <w:sz w:val="24"/>
          <w:szCs w:val="24"/>
        </w:rPr>
      </w:pPr>
    </w:p>
    <w:p w14:paraId="7D59D42E" w14:textId="7A2DF3ED" w:rsidR="008E4042" w:rsidRDefault="008E4042" w:rsidP="008E4042">
      <w:pPr>
        <w:tabs>
          <w:tab w:val="left" w:pos="960"/>
        </w:tabs>
        <w:spacing w:line="360" w:lineRule="auto"/>
        <w:ind w:left="709" w:hanging="709"/>
        <w:rPr>
          <w:rFonts w:ascii="Times New Roman" w:hAnsi="Times New Roman" w:cs="Times New Roman"/>
          <w:sz w:val="24"/>
          <w:szCs w:val="24"/>
        </w:rPr>
      </w:pPr>
    </w:p>
    <w:p w14:paraId="4FF3B7D1" w14:textId="53DFBC58" w:rsidR="008E4042" w:rsidRDefault="008E4042" w:rsidP="008E4042">
      <w:pPr>
        <w:tabs>
          <w:tab w:val="left" w:pos="960"/>
        </w:tabs>
        <w:spacing w:line="360" w:lineRule="auto"/>
        <w:ind w:left="709" w:hanging="709"/>
        <w:rPr>
          <w:rFonts w:ascii="Times New Roman" w:hAnsi="Times New Roman" w:cs="Times New Roman"/>
          <w:sz w:val="24"/>
          <w:szCs w:val="24"/>
        </w:rPr>
      </w:pPr>
    </w:p>
    <w:p w14:paraId="494959A1" w14:textId="1E005147" w:rsidR="008E4042" w:rsidRDefault="008E4042" w:rsidP="008E4042">
      <w:pPr>
        <w:tabs>
          <w:tab w:val="left" w:pos="960"/>
        </w:tabs>
        <w:spacing w:line="360" w:lineRule="auto"/>
        <w:ind w:left="709" w:hanging="709"/>
        <w:rPr>
          <w:rFonts w:ascii="Times New Roman" w:hAnsi="Times New Roman" w:cs="Times New Roman"/>
          <w:sz w:val="24"/>
          <w:szCs w:val="24"/>
        </w:rPr>
      </w:pPr>
    </w:p>
    <w:p w14:paraId="0D3AD7D4" w14:textId="25769AFC" w:rsidR="008E4042" w:rsidRDefault="008E4042" w:rsidP="008E4042">
      <w:pPr>
        <w:tabs>
          <w:tab w:val="left" w:pos="960"/>
        </w:tabs>
        <w:spacing w:line="360" w:lineRule="auto"/>
        <w:ind w:left="709" w:hanging="709"/>
        <w:rPr>
          <w:rFonts w:ascii="Times New Roman" w:hAnsi="Times New Roman" w:cs="Times New Roman"/>
          <w:sz w:val="24"/>
          <w:szCs w:val="24"/>
        </w:rPr>
      </w:pPr>
    </w:p>
    <w:p w14:paraId="52248D83" w14:textId="5F55BDDE" w:rsidR="008E4042" w:rsidRDefault="008E4042" w:rsidP="008E4042">
      <w:pPr>
        <w:tabs>
          <w:tab w:val="left" w:pos="960"/>
        </w:tabs>
        <w:spacing w:line="360" w:lineRule="auto"/>
        <w:ind w:left="709" w:hanging="709"/>
        <w:rPr>
          <w:rFonts w:ascii="Times New Roman" w:hAnsi="Times New Roman" w:cs="Times New Roman"/>
          <w:sz w:val="24"/>
          <w:szCs w:val="24"/>
        </w:rPr>
      </w:pPr>
    </w:p>
    <w:p w14:paraId="26092B60" w14:textId="77777777" w:rsidR="008E4042" w:rsidRDefault="008E4042" w:rsidP="008E4042">
      <w:pPr>
        <w:tabs>
          <w:tab w:val="left" w:pos="960"/>
        </w:tabs>
        <w:spacing w:line="360" w:lineRule="auto"/>
        <w:ind w:left="709" w:hanging="709"/>
        <w:rPr>
          <w:rFonts w:ascii="Times New Roman" w:hAnsi="Times New Roman" w:cs="Times New Roman"/>
          <w:sz w:val="24"/>
          <w:szCs w:val="24"/>
        </w:rPr>
        <w:sectPr w:rsidR="008E4042" w:rsidSect="009B35F4">
          <w:pgSz w:w="12240" w:h="15840"/>
          <w:pgMar w:top="1417" w:right="1701" w:bottom="1417"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p>
    <w:p w14:paraId="6367F801" w14:textId="77777777" w:rsidR="00F46CCB" w:rsidRDefault="00F46CCB" w:rsidP="00F46CCB">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14:paraId="26A235E0" w14:textId="77777777" w:rsidR="00F46CCB" w:rsidRPr="000B2642" w:rsidRDefault="00F46CCB" w:rsidP="00F46CCB">
      <w:pPr>
        <w:spacing w:after="0" w:line="240" w:lineRule="auto"/>
        <w:jc w:val="both"/>
        <w:rPr>
          <w:rFonts w:ascii="Times New Roman" w:hAnsi="Times New Roman" w:cs="Times New Roman"/>
          <w:b/>
          <w:bCs/>
        </w:rPr>
      </w:pPr>
      <w:r>
        <w:rPr>
          <w:rFonts w:ascii="Times New Roman" w:hAnsi="Times New Roman" w:cs="Times New Roman"/>
          <w:b/>
          <w:bCs/>
        </w:rPr>
        <w:t>.</w:t>
      </w:r>
    </w:p>
    <w:p w14:paraId="37F9A15A" w14:textId="77777777" w:rsidR="00F46CCB" w:rsidRPr="00815363" w:rsidRDefault="00F46CCB" w:rsidP="00F46CCB">
      <w:pPr>
        <w:pStyle w:val="Prrafodelista"/>
        <w:numPr>
          <w:ilvl w:val="0"/>
          <w:numId w:val="4"/>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14:paraId="7EAFBE67" w14:textId="77777777" w:rsidR="00F46CCB" w:rsidRDefault="00F46CCB" w:rsidP="00F46CCB">
      <w:pPr>
        <w:spacing w:after="0" w:line="240" w:lineRule="auto"/>
        <w:jc w:val="both"/>
        <w:rPr>
          <w:rFonts w:ascii="Times New Roman" w:hAnsi="Times New Roman" w:cs="Times New Roman"/>
          <w:b/>
          <w:bCs/>
        </w:rPr>
      </w:pPr>
    </w:p>
    <w:p w14:paraId="372864EA" w14:textId="77777777" w:rsidR="00F46CCB" w:rsidRPr="00F05C72" w:rsidRDefault="00F46CCB" w:rsidP="00F46CCB">
      <w:pPr>
        <w:spacing w:after="0" w:line="240" w:lineRule="auto"/>
        <w:ind w:left="708"/>
        <w:jc w:val="both"/>
        <w:rPr>
          <w:rFonts w:ascii="Times New Roman" w:hAnsi="Times New Roman" w:cs="Times New Roman"/>
          <w:bCs/>
        </w:rPr>
      </w:pPr>
    </w:p>
    <w:p w14:paraId="23B42346" w14:textId="77777777" w:rsidR="00F46CCB" w:rsidRDefault="00F46CCB" w:rsidP="00F46CCB">
      <w:pPr>
        <w:spacing w:after="0" w:line="240" w:lineRule="auto"/>
        <w:ind w:firstLine="708"/>
        <w:jc w:val="both"/>
        <w:rPr>
          <w:rFonts w:ascii="Times New Roman" w:hAnsi="Times New Roman" w:cs="Times New Roman"/>
          <w:bCs/>
        </w:rPr>
      </w:pPr>
    </w:p>
    <w:p w14:paraId="50BA0C18" w14:textId="77777777" w:rsidR="00F46CCB" w:rsidRDefault="00F46CCB" w:rsidP="00F46CCB">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C6EE27E" w14:textId="77777777" w:rsidR="00F46CCB" w:rsidRDefault="00F46CCB" w:rsidP="00F46CCB">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14F3B339" w14:textId="77777777" w:rsidR="00F46CCB" w:rsidRDefault="00F46CCB" w:rsidP="00F46CCB">
      <w:pPr>
        <w:pStyle w:val="Prrafodelista"/>
        <w:numPr>
          <w:ilvl w:val="0"/>
          <w:numId w:val="5"/>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642F5511" w14:textId="77777777" w:rsidR="00F46CCB" w:rsidRPr="000C52BC" w:rsidRDefault="00F46CCB" w:rsidP="00F46CCB">
      <w:pPr>
        <w:pStyle w:val="Prrafodelista"/>
        <w:numPr>
          <w:ilvl w:val="0"/>
          <w:numId w:val="5"/>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06DF5255" w14:textId="77777777" w:rsidR="00F46CCB" w:rsidRDefault="00F46CCB" w:rsidP="00F46CCB">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0664299" w14:textId="77777777" w:rsidR="00F46CCB" w:rsidRPr="00815363" w:rsidRDefault="00F46CCB" w:rsidP="00F46CCB">
      <w:pPr>
        <w:spacing w:after="0" w:line="240" w:lineRule="auto"/>
        <w:ind w:firstLine="708"/>
        <w:jc w:val="both"/>
        <w:rPr>
          <w:rFonts w:ascii="Times New Roman" w:hAnsi="Times New Roman" w:cs="Times New Roman"/>
          <w:bCs/>
        </w:rPr>
      </w:pPr>
    </w:p>
    <w:p w14:paraId="2E15B882" w14:textId="77777777" w:rsidR="00F46CCB" w:rsidRPr="00881795" w:rsidRDefault="00F46CCB" w:rsidP="00F46CCB">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12540D4D" w14:textId="77777777" w:rsidR="00F46CCB" w:rsidRDefault="00F46CCB" w:rsidP="00F46CCB">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3D8EEDAF" w14:textId="77777777" w:rsidR="00F46CCB" w:rsidRPr="00F05C72" w:rsidRDefault="00F46CCB" w:rsidP="00F46CCB">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14:paraId="2F411A95" w14:textId="77777777" w:rsidR="00F46CCB" w:rsidRPr="00F05C72" w:rsidRDefault="00F46CCB" w:rsidP="00F46CCB">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14:paraId="6FA58EF5" w14:textId="77777777" w:rsidR="00F46CCB" w:rsidRPr="00F05C72" w:rsidRDefault="00F46CCB" w:rsidP="00F46CCB">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3D6A3C20" w14:textId="77777777" w:rsidR="00F46CCB" w:rsidRPr="00321CDB" w:rsidRDefault="00F46CCB" w:rsidP="00F46CCB">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2F91597D" w14:textId="77777777" w:rsidR="00F46CCB" w:rsidRPr="00755323" w:rsidRDefault="00F46CCB" w:rsidP="00F46CC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7622DD49" w14:textId="77777777" w:rsidR="00F46CCB" w:rsidRPr="00755323" w:rsidRDefault="00F46CCB" w:rsidP="00F46CC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3290214C" w14:textId="77777777" w:rsidR="00F46CCB" w:rsidRPr="00755323" w:rsidRDefault="00F46CCB" w:rsidP="00F46CC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5E5A2A1D" w14:textId="77777777" w:rsidR="00F46CCB" w:rsidRPr="00755323" w:rsidRDefault="00F46CCB" w:rsidP="00F46CCB">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440E7BA4" w14:textId="206F1BF2" w:rsidR="00F46CCB" w:rsidRDefault="00F46CCB" w:rsidP="00F46CCB">
      <w:pPr>
        <w:spacing w:after="0" w:line="240" w:lineRule="auto"/>
        <w:jc w:val="both"/>
        <w:rPr>
          <w:rFonts w:ascii="Times New Roman" w:hAnsi="Times New Roman" w:cs="Times New Roman"/>
        </w:rPr>
      </w:pPr>
    </w:p>
    <w:p w14:paraId="618FE299" w14:textId="67F4FB4F" w:rsidR="00F46CCB" w:rsidRDefault="00F46CCB" w:rsidP="00F46CCB">
      <w:pPr>
        <w:spacing w:after="0" w:line="240" w:lineRule="auto"/>
        <w:jc w:val="both"/>
        <w:rPr>
          <w:rFonts w:ascii="Times New Roman" w:hAnsi="Times New Roman" w:cs="Times New Roman"/>
        </w:rPr>
      </w:pPr>
    </w:p>
    <w:p w14:paraId="3C59E143" w14:textId="5F239FD4" w:rsidR="00F46CCB" w:rsidRDefault="00F46CCB" w:rsidP="00F46CCB">
      <w:pPr>
        <w:spacing w:after="0" w:line="240" w:lineRule="auto"/>
        <w:jc w:val="both"/>
        <w:rPr>
          <w:rFonts w:ascii="Times New Roman" w:hAnsi="Times New Roman" w:cs="Times New Roman"/>
        </w:rPr>
      </w:pPr>
    </w:p>
    <w:p w14:paraId="74B775B5" w14:textId="3D2B9DF6" w:rsidR="00F46CCB" w:rsidRDefault="00F46CCB" w:rsidP="00F46CCB">
      <w:pPr>
        <w:spacing w:after="0" w:line="240" w:lineRule="auto"/>
        <w:jc w:val="both"/>
        <w:rPr>
          <w:rFonts w:ascii="Times New Roman" w:hAnsi="Times New Roman" w:cs="Times New Roman"/>
        </w:rPr>
      </w:pPr>
    </w:p>
    <w:p w14:paraId="4D57ADEC" w14:textId="37B8227B" w:rsidR="00F46CCB" w:rsidRDefault="00F46CCB" w:rsidP="00F46CCB">
      <w:pPr>
        <w:spacing w:after="0" w:line="240" w:lineRule="auto"/>
        <w:jc w:val="both"/>
        <w:rPr>
          <w:rFonts w:ascii="Times New Roman" w:hAnsi="Times New Roman" w:cs="Times New Roman"/>
        </w:rPr>
      </w:pPr>
    </w:p>
    <w:p w14:paraId="2E0FAA2B" w14:textId="29FFF329" w:rsidR="00F46CCB" w:rsidRDefault="00F46CCB" w:rsidP="00F46CCB">
      <w:pPr>
        <w:spacing w:after="0" w:line="240" w:lineRule="auto"/>
        <w:jc w:val="both"/>
        <w:rPr>
          <w:rFonts w:ascii="Times New Roman" w:hAnsi="Times New Roman" w:cs="Times New Roman"/>
        </w:rPr>
      </w:pPr>
    </w:p>
    <w:p w14:paraId="5B2046EE" w14:textId="004E0CE7" w:rsidR="00F46CCB" w:rsidRDefault="00F46CCB" w:rsidP="00F46CCB">
      <w:pPr>
        <w:spacing w:after="0" w:line="240" w:lineRule="auto"/>
        <w:jc w:val="both"/>
        <w:rPr>
          <w:rFonts w:ascii="Times New Roman" w:hAnsi="Times New Roman" w:cs="Times New Roman"/>
        </w:rPr>
      </w:pPr>
    </w:p>
    <w:p w14:paraId="4D51B7BC" w14:textId="53027B84" w:rsidR="00F46CCB" w:rsidRDefault="00F46CCB" w:rsidP="00F46CCB">
      <w:pPr>
        <w:spacing w:after="0" w:line="240" w:lineRule="auto"/>
        <w:jc w:val="both"/>
        <w:rPr>
          <w:rFonts w:ascii="Times New Roman" w:hAnsi="Times New Roman" w:cs="Times New Roman"/>
        </w:rPr>
      </w:pPr>
    </w:p>
    <w:p w14:paraId="21496579" w14:textId="17C6A9BA" w:rsidR="00F46CCB" w:rsidRDefault="00F46CCB" w:rsidP="00F46CCB">
      <w:pPr>
        <w:spacing w:after="0" w:line="240" w:lineRule="auto"/>
        <w:jc w:val="both"/>
        <w:rPr>
          <w:rFonts w:ascii="Times New Roman" w:hAnsi="Times New Roman" w:cs="Times New Roman"/>
        </w:rPr>
      </w:pPr>
    </w:p>
    <w:p w14:paraId="3B6A0516" w14:textId="6D51DF87" w:rsidR="00F46CCB" w:rsidRDefault="00F46CCB" w:rsidP="00F46CCB">
      <w:pPr>
        <w:spacing w:after="0" w:line="240" w:lineRule="auto"/>
        <w:jc w:val="both"/>
        <w:rPr>
          <w:rFonts w:ascii="Times New Roman" w:hAnsi="Times New Roman" w:cs="Times New Roman"/>
        </w:rPr>
      </w:pPr>
    </w:p>
    <w:p w14:paraId="78F92345" w14:textId="08CAF732" w:rsidR="00F46CCB" w:rsidRDefault="00F46CCB" w:rsidP="00F46CCB">
      <w:pPr>
        <w:spacing w:after="0" w:line="240" w:lineRule="auto"/>
        <w:jc w:val="both"/>
        <w:rPr>
          <w:rFonts w:ascii="Times New Roman" w:hAnsi="Times New Roman" w:cs="Times New Roman"/>
        </w:rPr>
      </w:pPr>
    </w:p>
    <w:p w14:paraId="6D79E6A5" w14:textId="77777777" w:rsidR="00F46CCB" w:rsidRPr="00755323" w:rsidRDefault="00F46CCB" w:rsidP="00F46CCB">
      <w:pPr>
        <w:spacing w:after="0" w:line="240" w:lineRule="auto"/>
        <w:jc w:val="both"/>
        <w:rPr>
          <w:rFonts w:ascii="Times New Roman" w:hAnsi="Times New Roman" w:cs="Times New Roman"/>
        </w:rPr>
      </w:pPr>
    </w:p>
    <w:p w14:paraId="7AAA2C00" w14:textId="77777777" w:rsidR="00F46CCB" w:rsidRPr="00755323" w:rsidRDefault="00F46CCB" w:rsidP="00F46CCB">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F46CCB" w:rsidRPr="00755323" w14:paraId="7B3E64F4" w14:textId="77777777" w:rsidTr="007E745B">
        <w:trPr>
          <w:trHeight w:val="510"/>
        </w:trPr>
        <w:tc>
          <w:tcPr>
            <w:tcW w:w="2166" w:type="dxa"/>
          </w:tcPr>
          <w:p w14:paraId="6D66EBA4"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ASPECTOS</w:t>
            </w:r>
          </w:p>
          <w:p w14:paraId="206AE54C"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3FEB4BAF"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40C33F75"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1D663EE7"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7687DDC2"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5553645F"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6. Insuficiente.</w:t>
            </w:r>
          </w:p>
        </w:tc>
      </w:tr>
      <w:tr w:rsidR="00F46CCB" w:rsidRPr="00755323" w14:paraId="18A6C619" w14:textId="77777777" w:rsidTr="007E745B">
        <w:trPr>
          <w:trHeight w:val="2325"/>
        </w:trPr>
        <w:tc>
          <w:tcPr>
            <w:tcW w:w="2166" w:type="dxa"/>
          </w:tcPr>
          <w:p w14:paraId="23B3D9AE"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45B2B78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7438D07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42A3996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1940518B" w14:textId="77777777" w:rsidR="00F46CCB" w:rsidRPr="00755323" w:rsidRDefault="00F46CCB" w:rsidP="007E745B">
            <w:pPr>
              <w:jc w:val="both"/>
              <w:rPr>
                <w:rFonts w:ascii="Times New Roman" w:hAnsi="Times New Roman" w:cs="Times New Roman"/>
              </w:rPr>
            </w:pPr>
          </w:p>
        </w:tc>
        <w:tc>
          <w:tcPr>
            <w:tcW w:w="2166" w:type="dxa"/>
          </w:tcPr>
          <w:p w14:paraId="53850E8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328AFA0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F46CCB" w:rsidRPr="00755323" w14:paraId="71D0B95A" w14:textId="77777777" w:rsidTr="007E745B">
        <w:trPr>
          <w:trHeight w:val="1710"/>
        </w:trPr>
        <w:tc>
          <w:tcPr>
            <w:tcW w:w="2166" w:type="dxa"/>
          </w:tcPr>
          <w:p w14:paraId="510A619B"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164F5DD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7DCEBA9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7EDA393A" w14:textId="77777777" w:rsidR="00F46CCB" w:rsidRPr="00755323" w:rsidRDefault="00F46CCB" w:rsidP="007E745B">
            <w:pPr>
              <w:jc w:val="both"/>
              <w:rPr>
                <w:rFonts w:ascii="Times New Roman" w:hAnsi="Times New Roman" w:cs="Times New Roman"/>
              </w:rPr>
            </w:pPr>
          </w:p>
        </w:tc>
        <w:tc>
          <w:tcPr>
            <w:tcW w:w="2166" w:type="dxa"/>
          </w:tcPr>
          <w:p w14:paraId="14D273C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68AFC5E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3A47DC0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se hace una introducción.</w:t>
            </w:r>
          </w:p>
        </w:tc>
      </w:tr>
      <w:tr w:rsidR="00F46CCB" w:rsidRPr="00755323" w14:paraId="670DC4EA" w14:textId="77777777" w:rsidTr="007E745B">
        <w:trPr>
          <w:trHeight w:val="2145"/>
        </w:trPr>
        <w:tc>
          <w:tcPr>
            <w:tcW w:w="2166" w:type="dxa"/>
          </w:tcPr>
          <w:p w14:paraId="6F63B677"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Organización.</w:t>
            </w:r>
          </w:p>
          <w:p w14:paraId="5F5BEE56" w14:textId="77777777" w:rsidR="00F46CCB" w:rsidRPr="00755323" w:rsidRDefault="00F46CCB" w:rsidP="007E745B">
            <w:pPr>
              <w:jc w:val="both"/>
              <w:rPr>
                <w:rFonts w:ascii="Times New Roman" w:hAnsi="Times New Roman" w:cs="Times New Roman"/>
                <w:b/>
                <w:bCs/>
              </w:rPr>
            </w:pPr>
          </w:p>
          <w:p w14:paraId="64D343DD" w14:textId="77777777" w:rsidR="00F46CCB" w:rsidRPr="00755323" w:rsidRDefault="00F46CCB" w:rsidP="007E745B">
            <w:pPr>
              <w:jc w:val="both"/>
              <w:rPr>
                <w:rFonts w:ascii="Times New Roman" w:hAnsi="Times New Roman" w:cs="Times New Roman"/>
                <w:b/>
                <w:bCs/>
              </w:rPr>
            </w:pPr>
          </w:p>
          <w:p w14:paraId="17DF6156" w14:textId="77777777" w:rsidR="00F46CCB" w:rsidRPr="00755323" w:rsidRDefault="00F46CCB" w:rsidP="007E745B">
            <w:pPr>
              <w:jc w:val="both"/>
              <w:rPr>
                <w:rFonts w:ascii="Times New Roman" w:hAnsi="Times New Roman" w:cs="Times New Roman"/>
                <w:b/>
                <w:bCs/>
              </w:rPr>
            </w:pPr>
          </w:p>
          <w:p w14:paraId="6FA5D0DE" w14:textId="77777777" w:rsidR="00F46CCB" w:rsidRPr="00755323" w:rsidRDefault="00F46CCB" w:rsidP="007E745B">
            <w:pPr>
              <w:jc w:val="both"/>
              <w:rPr>
                <w:rFonts w:ascii="Times New Roman" w:hAnsi="Times New Roman" w:cs="Times New Roman"/>
                <w:b/>
                <w:bCs/>
              </w:rPr>
            </w:pPr>
          </w:p>
          <w:p w14:paraId="474AD06E" w14:textId="77777777" w:rsidR="00F46CCB" w:rsidRPr="00755323" w:rsidRDefault="00F46CCB" w:rsidP="007E745B">
            <w:pPr>
              <w:jc w:val="both"/>
              <w:rPr>
                <w:rFonts w:ascii="Times New Roman" w:hAnsi="Times New Roman" w:cs="Times New Roman"/>
                <w:b/>
                <w:bCs/>
              </w:rPr>
            </w:pPr>
          </w:p>
          <w:p w14:paraId="1C2AE880" w14:textId="77777777" w:rsidR="00F46CCB" w:rsidRPr="00755323" w:rsidRDefault="00F46CCB" w:rsidP="007E745B">
            <w:pPr>
              <w:jc w:val="both"/>
              <w:rPr>
                <w:rFonts w:ascii="Times New Roman" w:hAnsi="Times New Roman" w:cs="Times New Roman"/>
                <w:b/>
                <w:bCs/>
              </w:rPr>
            </w:pPr>
          </w:p>
          <w:p w14:paraId="3526367D" w14:textId="77777777" w:rsidR="00F46CCB" w:rsidRPr="00755323" w:rsidRDefault="00F46CCB" w:rsidP="007E745B">
            <w:pPr>
              <w:jc w:val="both"/>
              <w:rPr>
                <w:rFonts w:ascii="Times New Roman" w:hAnsi="Times New Roman" w:cs="Times New Roman"/>
                <w:b/>
                <w:bCs/>
              </w:rPr>
            </w:pPr>
          </w:p>
          <w:p w14:paraId="160537E6" w14:textId="77777777" w:rsidR="00F46CCB" w:rsidRPr="00755323" w:rsidRDefault="00F46CCB" w:rsidP="007E745B">
            <w:pPr>
              <w:jc w:val="both"/>
              <w:rPr>
                <w:rFonts w:ascii="Times New Roman" w:hAnsi="Times New Roman" w:cs="Times New Roman"/>
                <w:b/>
                <w:bCs/>
              </w:rPr>
            </w:pPr>
          </w:p>
          <w:p w14:paraId="613E27E7" w14:textId="77777777" w:rsidR="00F46CCB" w:rsidRPr="00755323" w:rsidRDefault="00F46CCB" w:rsidP="007E745B">
            <w:pPr>
              <w:jc w:val="both"/>
              <w:rPr>
                <w:rFonts w:ascii="Times New Roman" w:hAnsi="Times New Roman" w:cs="Times New Roman"/>
                <w:b/>
                <w:bCs/>
              </w:rPr>
            </w:pPr>
          </w:p>
          <w:p w14:paraId="288DAF59" w14:textId="77777777" w:rsidR="00F46CCB" w:rsidRPr="00755323" w:rsidRDefault="00F46CCB" w:rsidP="007E745B">
            <w:pPr>
              <w:jc w:val="both"/>
              <w:rPr>
                <w:rFonts w:ascii="Times New Roman" w:hAnsi="Times New Roman" w:cs="Times New Roman"/>
                <w:b/>
                <w:bCs/>
              </w:rPr>
            </w:pPr>
          </w:p>
          <w:p w14:paraId="5E8CA86C" w14:textId="77777777" w:rsidR="00F46CCB" w:rsidRPr="00755323" w:rsidRDefault="00F46CCB" w:rsidP="007E745B">
            <w:pPr>
              <w:jc w:val="both"/>
              <w:rPr>
                <w:rFonts w:ascii="Times New Roman" w:hAnsi="Times New Roman" w:cs="Times New Roman"/>
                <w:b/>
                <w:bCs/>
              </w:rPr>
            </w:pPr>
          </w:p>
          <w:p w14:paraId="55260ED3" w14:textId="77777777" w:rsidR="00F46CCB" w:rsidRPr="00755323" w:rsidRDefault="00F46CCB" w:rsidP="007E745B">
            <w:pPr>
              <w:jc w:val="both"/>
              <w:rPr>
                <w:rFonts w:ascii="Times New Roman" w:hAnsi="Times New Roman" w:cs="Times New Roman"/>
                <w:b/>
                <w:bCs/>
              </w:rPr>
            </w:pPr>
          </w:p>
          <w:p w14:paraId="30139B75" w14:textId="77777777" w:rsidR="00F46CCB" w:rsidRPr="00755323" w:rsidRDefault="00F46CCB" w:rsidP="007E745B">
            <w:pPr>
              <w:jc w:val="both"/>
              <w:rPr>
                <w:rFonts w:ascii="Times New Roman" w:hAnsi="Times New Roman" w:cs="Times New Roman"/>
                <w:b/>
                <w:bCs/>
              </w:rPr>
            </w:pPr>
          </w:p>
          <w:p w14:paraId="7B3F9312" w14:textId="77777777" w:rsidR="00F46CCB" w:rsidRPr="00755323" w:rsidRDefault="00F46CCB" w:rsidP="007E745B">
            <w:pPr>
              <w:jc w:val="both"/>
              <w:rPr>
                <w:rFonts w:ascii="Times New Roman" w:hAnsi="Times New Roman" w:cs="Times New Roman"/>
                <w:b/>
                <w:bCs/>
              </w:rPr>
            </w:pPr>
          </w:p>
          <w:p w14:paraId="50FA02E3" w14:textId="77777777" w:rsidR="00F46CCB" w:rsidRPr="00755323" w:rsidRDefault="00F46CCB" w:rsidP="007E745B">
            <w:pPr>
              <w:jc w:val="both"/>
              <w:rPr>
                <w:rFonts w:ascii="Times New Roman" w:hAnsi="Times New Roman" w:cs="Times New Roman"/>
                <w:b/>
                <w:bCs/>
              </w:rPr>
            </w:pPr>
          </w:p>
          <w:p w14:paraId="224DA74B" w14:textId="77777777" w:rsidR="00F46CCB" w:rsidRPr="00755323" w:rsidRDefault="00F46CCB" w:rsidP="007E745B">
            <w:pPr>
              <w:jc w:val="both"/>
              <w:rPr>
                <w:rFonts w:ascii="Times New Roman" w:hAnsi="Times New Roman" w:cs="Times New Roman"/>
                <w:b/>
                <w:bCs/>
              </w:rPr>
            </w:pPr>
          </w:p>
          <w:p w14:paraId="1817A025" w14:textId="77777777" w:rsidR="00F46CCB" w:rsidRPr="00755323" w:rsidRDefault="00F46CCB" w:rsidP="007E745B">
            <w:pPr>
              <w:jc w:val="both"/>
              <w:rPr>
                <w:rFonts w:ascii="Times New Roman" w:hAnsi="Times New Roman" w:cs="Times New Roman"/>
                <w:b/>
                <w:bCs/>
              </w:rPr>
            </w:pPr>
          </w:p>
        </w:tc>
        <w:tc>
          <w:tcPr>
            <w:tcW w:w="2166" w:type="dxa"/>
          </w:tcPr>
          <w:p w14:paraId="5D67723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6496CDAD" w14:textId="77777777" w:rsidR="00F46CCB" w:rsidRPr="00755323" w:rsidRDefault="00F46CCB" w:rsidP="007E745B">
            <w:pPr>
              <w:jc w:val="both"/>
              <w:rPr>
                <w:rFonts w:ascii="Times New Roman" w:hAnsi="Times New Roman" w:cs="Times New Roman"/>
              </w:rPr>
            </w:pPr>
          </w:p>
        </w:tc>
        <w:tc>
          <w:tcPr>
            <w:tcW w:w="2166" w:type="dxa"/>
          </w:tcPr>
          <w:p w14:paraId="085D4A2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7DF3828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1E266C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58CD67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F46CCB" w:rsidRPr="00755323" w14:paraId="307EE56C" w14:textId="77777777" w:rsidTr="007E745B">
        <w:trPr>
          <w:trHeight w:val="615"/>
        </w:trPr>
        <w:tc>
          <w:tcPr>
            <w:tcW w:w="2166" w:type="dxa"/>
          </w:tcPr>
          <w:p w14:paraId="164842BE"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D351E8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29E21BE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62546EF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C31C69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C9D101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existe postura, reflexión.</w:t>
            </w:r>
          </w:p>
        </w:tc>
      </w:tr>
      <w:tr w:rsidR="00F46CCB" w:rsidRPr="00755323" w14:paraId="77E381A7" w14:textId="77777777" w:rsidTr="007E745B">
        <w:trPr>
          <w:trHeight w:val="1380"/>
        </w:trPr>
        <w:tc>
          <w:tcPr>
            <w:tcW w:w="2166" w:type="dxa"/>
          </w:tcPr>
          <w:p w14:paraId="0F343A60"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61B03C0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40FCD45B" w14:textId="77777777" w:rsidR="00F46CCB" w:rsidRPr="00755323" w:rsidRDefault="00F46CCB" w:rsidP="007E745B">
            <w:pPr>
              <w:jc w:val="both"/>
              <w:rPr>
                <w:rFonts w:ascii="Times New Roman" w:hAnsi="Times New Roman" w:cs="Times New Roman"/>
              </w:rPr>
            </w:pPr>
          </w:p>
        </w:tc>
        <w:tc>
          <w:tcPr>
            <w:tcW w:w="2166" w:type="dxa"/>
          </w:tcPr>
          <w:p w14:paraId="3E6B76C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3BB8BAB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8DEB83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34E24B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hay conclusión o no funge como tal.</w:t>
            </w:r>
          </w:p>
        </w:tc>
      </w:tr>
      <w:tr w:rsidR="00F46CCB" w:rsidRPr="00755323" w14:paraId="4AB52AA6" w14:textId="77777777" w:rsidTr="007E745B">
        <w:trPr>
          <w:trHeight w:val="540"/>
        </w:trPr>
        <w:tc>
          <w:tcPr>
            <w:tcW w:w="2166" w:type="dxa"/>
          </w:tcPr>
          <w:p w14:paraId="6DF1E990"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Fuentes de</w:t>
            </w:r>
          </w:p>
          <w:p w14:paraId="749A29ED"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5947699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Consulta fuentes</w:t>
            </w:r>
          </w:p>
          <w:p w14:paraId="23AB003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confiables de</w:t>
            </w:r>
          </w:p>
          <w:p w14:paraId="72339AC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Se</w:t>
            </w:r>
          </w:p>
          <w:p w14:paraId="40C51CC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nota claramente el</w:t>
            </w:r>
          </w:p>
          <w:p w14:paraId="64EEEF5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buen manejo de la</w:t>
            </w:r>
          </w:p>
          <w:p w14:paraId="3D5FC02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por</w:t>
            </w:r>
          </w:p>
          <w:p w14:paraId="1D5B8E2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C6A57C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Consulta fuentes</w:t>
            </w:r>
          </w:p>
          <w:p w14:paraId="76B6115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confiables de</w:t>
            </w:r>
          </w:p>
          <w:p w14:paraId="41C3D1E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Se</w:t>
            </w:r>
          </w:p>
          <w:p w14:paraId="1057831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nota cierto manejo</w:t>
            </w:r>
          </w:p>
          <w:p w14:paraId="084C3DA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la información</w:t>
            </w:r>
          </w:p>
          <w:p w14:paraId="6FE7048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por parte del</w:t>
            </w:r>
          </w:p>
          <w:p w14:paraId="0CA520A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alumno</w:t>
            </w:r>
          </w:p>
        </w:tc>
        <w:tc>
          <w:tcPr>
            <w:tcW w:w="2166" w:type="dxa"/>
          </w:tcPr>
          <w:p w14:paraId="35E2ABA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Consulta fuentes de</w:t>
            </w:r>
          </w:p>
          <w:p w14:paraId="53E0826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poco</w:t>
            </w:r>
          </w:p>
          <w:p w14:paraId="66F7ADF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confiables. Hay</w:t>
            </w:r>
          </w:p>
          <w:p w14:paraId="46D9C2E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poco manejo de la</w:t>
            </w:r>
          </w:p>
          <w:p w14:paraId="2B181B6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por</w:t>
            </w:r>
          </w:p>
          <w:p w14:paraId="56DEEF7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parte del</w:t>
            </w:r>
          </w:p>
          <w:p w14:paraId="41958DE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alumno</w:t>
            </w:r>
          </w:p>
        </w:tc>
        <w:tc>
          <w:tcPr>
            <w:tcW w:w="2166" w:type="dxa"/>
          </w:tcPr>
          <w:p w14:paraId="2171E9C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consulta</w:t>
            </w:r>
          </w:p>
          <w:p w14:paraId="2A2251BC"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fuentes de</w:t>
            </w:r>
          </w:p>
          <w:p w14:paraId="01A655F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es</w:t>
            </w:r>
          </w:p>
          <w:p w14:paraId="653DA9B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páginas de</w:t>
            </w:r>
          </w:p>
          <w:p w14:paraId="09A3E2E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Internet no</w:t>
            </w:r>
          </w:p>
          <w:p w14:paraId="6F43FFD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editadas por</w:t>
            </w:r>
          </w:p>
          <w:p w14:paraId="1EBBECF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instituciones o</w:t>
            </w:r>
          </w:p>
          <w:p w14:paraId="2A7DDF2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gobierno. Casi</w:t>
            </w:r>
          </w:p>
          <w:p w14:paraId="39E6897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hay manejo</w:t>
            </w:r>
          </w:p>
          <w:p w14:paraId="5C34CA8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la</w:t>
            </w:r>
          </w:p>
          <w:p w14:paraId="704AD2F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 por</w:t>
            </w:r>
          </w:p>
          <w:p w14:paraId="018C4ED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lastRenderedPageBreak/>
              <w:t>parte del</w:t>
            </w:r>
          </w:p>
          <w:p w14:paraId="7EB91A0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alumno</w:t>
            </w:r>
          </w:p>
        </w:tc>
        <w:tc>
          <w:tcPr>
            <w:tcW w:w="2166" w:type="dxa"/>
          </w:tcPr>
          <w:p w14:paraId="1E28071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lastRenderedPageBreak/>
              <w:t>Las fuentes</w:t>
            </w:r>
          </w:p>
          <w:p w14:paraId="00A4B12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consultadas son</w:t>
            </w:r>
          </w:p>
          <w:p w14:paraId="492C2C8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directamente</w:t>
            </w:r>
          </w:p>
          <w:p w14:paraId="3EB54CA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copiadas o no</w:t>
            </w:r>
          </w:p>
          <w:p w14:paraId="4C4B640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están citadas</w:t>
            </w:r>
          </w:p>
          <w:p w14:paraId="0349894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correctamente.</w:t>
            </w:r>
          </w:p>
          <w:p w14:paraId="37246B1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hay manejo</w:t>
            </w:r>
          </w:p>
          <w:p w14:paraId="0B2D4CB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información,</w:t>
            </w:r>
          </w:p>
          <w:p w14:paraId="63E3EC0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únicamente</w:t>
            </w:r>
          </w:p>
          <w:p w14:paraId="39E2BE8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copiar y pegar</w:t>
            </w:r>
          </w:p>
        </w:tc>
      </w:tr>
      <w:tr w:rsidR="00F46CCB" w:rsidRPr="00755323" w14:paraId="7691A917" w14:textId="77777777" w:rsidTr="007E745B">
        <w:tc>
          <w:tcPr>
            <w:tcW w:w="2166" w:type="dxa"/>
          </w:tcPr>
          <w:p w14:paraId="2331ECB6"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Calidad de</w:t>
            </w:r>
          </w:p>
          <w:p w14:paraId="4D52C3C1"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B2CA17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información</w:t>
            </w:r>
          </w:p>
          <w:p w14:paraId="7A3A868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 claramente</w:t>
            </w:r>
          </w:p>
          <w:p w14:paraId="3248BE0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relacionada con</w:t>
            </w:r>
          </w:p>
          <w:p w14:paraId="2BAF785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el tema principal y</w:t>
            </w:r>
          </w:p>
          <w:p w14:paraId="05A8CBB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proporciona</w:t>
            </w:r>
          </w:p>
          <w:p w14:paraId="379B2B9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varias ideas</w:t>
            </w:r>
          </w:p>
          <w:p w14:paraId="56E3A44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secundarias y/o</w:t>
            </w:r>
          </w:p>
          <w:p w14:paraId="76223DF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ejemplos.</w:t>
            </w:r>
          </w:p>
        </w:tc>
        <w:tc>
          <w:tcPr>
            <w:tcW w:w="2166" w:type="dxa"/>
          </w:tcPr>
          <w:p w14:paraId="1AB0F8F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información está</w:t>
            </w:r>
          </w:p>
          <w:p w14:paraId="124BDE7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relacionada</w:t>
            </w:r>
          </w:p>
          <w:p w14:paraId="03A35B8C"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 el tema, pero no</w:t>
            </w:r>
          </w:p>
          <w:p w14:paraId="2CFBC02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da ideas</w:t>
            </w:r>
          </w:p>
          <w:p w14:paraId="5108990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51E26B3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información está</w:t>
            </w:r>
          </w:p>
          <w:p w14:paraId="763905F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relacionada</w:t>
            </w:r>
          </w:p>
          <w:p w14:paraId="04A773E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 el tema, pero no</w:t>
            </w:r>
          </w:p>
          <w:p w14:paraId="2717542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 soportada por</w:t>
            </w:r>
          </w:p>
          <w:p w14:paraId="4503CB6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3D9E546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 información</w:t>
            </w:r>
          </w:p>
          <w:p w14:paraId="7E19D40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tiene poca</w:t>
            </w:r>
          </w:p>
          <w:p w14:paraId="3FE8091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relación con el</w:t>
            </w:r>
          </w:p>
          <w:p w14:paraId="43B20E5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20DC64D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La</w:t>
            </w:r>
          </w:p>
          <w:p w14:paraId="42163C8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información</w:t>
            </w:r>
          </w:p>
          <w:p w14:paraId="6A1D543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está</w:t>
            </w:r>
          </w:p>
          <w:p w14:paraId="0233E8B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relacionada</w:t>
            </w:r>
          </w:p>
          <w:p w14:paraId="1C748E0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 el tema</w:t>
            </w:r>
          </w:p>
          <w:p w14:paraId="3E7A581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principal.</w:t>
            </w:r>
          </w:p>
        </w:tc>
      </w:tr>
      <w:tr w:rsidR="00F46CCB" w:rsidRPr="00755323" w14:paraId="7372EFA3" w14:textId="77777777" w:rsidTr="007E745B">
        <w:tc>
          <w:tcPr>
            <w:tcW w:w="2166" w:type="dxa"/>
          </w:tcPr>
          <w:p w14:paraId="4D10CF8A"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18F6C87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No hay errores</w:t>
            </w:r>
          </w:p>
          <w:p w14:paraId="4E751CD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gramática,</w:t>
            </w:r>
          </w:p>
          <w:p w14:paraId="7DE0A3B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ortografía o</w:t>
            </w:r>
          </w:p>
          <w:p w14:paraId="2DF4CEF6"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puntuación en</w:t>
            </w:r>
          </w:p>
          <w:p w14:paraId="23B4916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todo el</w:t>
            </w:r>
          </w:p>
          <w:p w14:paraId="613AF4A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texto.</w:t>
            </w:r>
          </w:p>
        </w:tc>
        <w:tc>
          <w:tcPr>
            <w:tcW w:w="2166" w:type="dxa"/>
          </w:tcPr>
          <w:p w14:paraId="2DC9B65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Hay de uno a dos</w:t>
            </w:r>
          </w:p>
          <w:p w14:paraId="2E65F0F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errores de</w:t>
            </w:r>
          </w:p>
          <w:p w14:paraId="17DB06A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gramática,</w:t>
            </w:r>
          </w:p>
          <w:p w14:paraId="489A3DD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ortografía o</w:t>
            </w:r>
          </w:p>
          <w:p w14:paraId="6042EB1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puntuación en todo</w:t>
            </w:r>
          </w:p>
          <w:p w14:paraId="0240F17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el texto.</w:t>
            </w:r>
          </w:p>
        </w:tc>
        <w:tc>
          <w:tcPr>
            <w:tcW w:w="2166" w:type="dxa"/>
          </w:tcPr>
          <w:p w14:paraId="107B8F7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Hay de tres a</w:t>
            </w:r>
          </w:p>
          <w:p w14:paraId="6F3A7A2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cuatro errores</w:t>
            </w:r>
          </w:p>
          <w:p w14:paraId="316E13EC"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 gramática,</w:t>
            </w:r>
          </w:p>
          <w:p w14:paraId="66FF1D1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ortografía o</w:t>
            </w:r>
          </w:p>
          <w:p w14:paraId="640B41A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puntuación en todo</w:t>
            </w:r>
          </w:p>
          <w:p w14:paraId="1EE2CF7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el texto.</w:t>
            </w:r>
          </w:p>
        </w:tc>
        <w:tc>
          <w:tcPr>
            <w:tcW w:w="2166" w:type="dxa"/>
          </w:tcPr>
          <w:p w14:paraId="7E3E686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Hay de cinco a</w:t>
            </w:r>
          </w:p>
          <w:p w14:paraId="3B38965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seis errores de</w:t>
            </w:r>
          </w:p>
          <w:p w14:paraId="04EBFD0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gramática,</w:t>
            </w:r>
          </w:p>
          <w:p w14:paraId="6C57516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ortografía o</w:t>
            </w:r>
          </w:p>
          <w:p w14:paraId="6CD9F3E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puntuación en</w:t>
            </w:r>
          </w:p>
          <w:p w14:paraId="006E633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25E0484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Hay más de seis</w:t>
            </w:r>
          </w:p>
          <w:p w14:paraId="2840F6A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errores de</w:t>
            </w:r>
          </w:p>
          <w:p w14:paraId="5F442300"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gramática,</w:t>
            </w:r>
          </w:p>
          <w:p w14:paraId="53FF9885"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ortografía o</w:t>
            </w:r>
          </w:p>
          <w:p w14:paraId="0F8AFC7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puntuación en</w:t>
            </w:r>
          </w:p>
          <w:p w14:paraId="6204F68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todo el texto.</w:t>
            </w:r>
          </w:p>
        </w:tc>
      </w:tr>
      <w:tr w:rsidR="00F46CCB" w:rsidRPr="00755323" w14:paraId="0B713F6A" w14:textId="77777777" w:rsidTr="007E745B">
        <w:tc>
          <w:tcPr>
            <w:tcW w:w="2166" w:type="dxa"/>
          </w:tcPr>
          <w:p w14:paraId="1B602273"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Formato del</w:t>
            </w:r>
          </w:p>
          <w:p w14:paraId="52164E59" w14:textId="77777777" w:rsidR="00F46CCB" w:rsidRPr="00755323" w:rsidRDefault="00F46CCB" w:rsidP="007E745B">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3CC88B7E"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Contiene todos</w:t>
            </w:r>
          </w:p>
          <w:p w14:paraId="749C2E7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elementos</w:t>
            </w:r>
          </w:p>
          <w:p w14:paraId="26AFBFA9"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requeridos:</w:t>
            </w:r>
          </w:p>
          <w:p w14:paraId="3F5878DB"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1. Portada.</w:t>
            </w:r>
          </w:p>
          <w:p w14:paraId="402147D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2. Introducción</w:t>
            </w:r>
          </w:p>
          <w:p w14:paraId="57CD0A1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70092D82" w14:textId="77777777" w:rsidR="00F46CCB" w:rsidRDefault="00F46CCB" w:rsidP="007E745B">
            <w:pPr>
              <w:jc w:val="both"/>
              <w:rPr>
                <w:rFonts w:ascii="Times New Roman" w:hAnsi="Times New Roman" w:cs="Times New Roman"/>
              </w:rPr>
            </w:pPr>
            <w:r w:rsidRPr="00755323">
              <w:rPr>
                <w:rFonts w:ascii="Times New Roman" w:hAnsi="Times New Roman" w:cs="Times New Roman"/>
              </w:rPr>
              <w:t>4.Conclusión.</w:t>
            </w:r>
          </w:p>
          <w:p w14:paraId="2B23B88F" w14:textId="77777777" w:rsidR="00F46CCB" w:rsidRPr="00755323" w:rsidRDefault="00F46CCB" w:rsidP="007E745B">
            <w:pPr>
              <w:jc w:val="both"/>
              <w:rPr>
                <w:rFonts w:ascii="Times New Roman" w:hAnsi="Times New Roman" w:cs="Times New Roman"/>
              </w:rPr>
            </w:pPr>
            <w:r>
              <w:rPr>
                <w:rFonts w:ascii="Times New Roman" w:hAnsi="Times New Roman" w:cs="Times New Roman"/>
              </w:rPr>
              <w:t>5. Bibliografía.</w:t>
            </w:r>
          </w:p>
        </w:tc>
        <w:tc>
          <w:tcPr>
            <w:tcW w:w="2166" w:type="dxa"/>
          </w:tcPr>
          <w:p w14:paraId="146C01D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Falta uno de los</w:t>
            </w:r>
          </w:p>
          <w:p w14:paraId="0E8E8DC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requerimientos o</w:t>
            </w:r>
          </w:p>
          <w:p w14:paraId="0DE23037"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están mal</w:t>
            </w:r>
          </w:p>
          <w:p w14:paraId="3960597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054050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Faltan dos</w:t>
            </w:r>
          </w:p>
          <w:p w14:paraId="7251306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requerimientos o</w:t>
            </w:r>
          </w:p>
          <w:p w14:paraId="2FBC0531"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están mal</w:t>
            </w:r>
          </w:p>
          <w:p w14:paraId="5B1FEDCF"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2F30333"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Faltan más de dos</w:t>
            </w:r>
          </w:p>
          <w:p w14:paraId="6FCEB608"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requerimientos</w:t>
            </w:r>
          </w:p>
          <w:p w14:paraId="682A508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o están mal</w:t>
            </w:r>
          </w:p>
          <w:p w14:paraId="3A5F71F4"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AA3789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Los</w:t>
            </w:r>
          </w:p>
          <w:p w14:paraId="6C56996A"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requerimientos</w:t>
            </w:r>
          </w:p>
          <w:p w14:paraId="51485FE2"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están mal</w:t>
            </w:r>
          </w:p>
          <w:p w14:paraId="60933BFD" w14:textId="77777777" w:rsidR="00F46CCB" w:rsidRPr="00755323" w:rsidRDefault="00F46CCB" w:rsidP="007E745B">
            <w:pPr>
              <w:jc w:val="both"/>
              <w:rPr>
                <w:rFonts w:ascii="Times New Roman" w:hAnsi="Times New Roman" w:cs="Times New Roman"/>
              </w:rPr>
            </w:pPr>
            <w:r w:rsidRPr="00755323">
              <w:rPr>
                <w:rFonts w:ascii="Times New Roman" w:hAnsi="Times New Roman" w:cs="Times New Roman"/>
              </w:rPr>
              <w:t>desarrollados</w:t>
            </w:r>
          </w:p>
        </w:tc>
      </w:tr>
    </w:tbl>
    <w:p w14:paraId="129A8B92" w14:textId="77777777" w:rsidR="00F46CCB" w:rsidRPr="00755323" w:rsidRDefault="00F46CCB" w:rsidP="00F46CCB">
      <w:pPr>
        <w:pStyle w:val="Prrafodelista"/>
        <w:spacing w:after="0" w:line="240" w:lineRule="auto"/>
        <w:jc w:val="both"/>
        <w:rPr>
          <w:rFonts w:ascii="Times New Roman" w:hAnsi="Times New Roman" w:cs="Times New Roman"/>
        </w:rPr>
      </w:pPr>
    </w:p>
    <w:p w14:paraId="7761E156" w14:textId="010E8B78" w:rsidR="008E4042" w:rsidRPr="00134932" w:rsidRDefault="008E4042" w:rsidP="008E4042">
      <w:pPr>
        <w:tabs>
          <w:tab w:val="left" w:pos="960"/>
        </w:tabs>
        <w:spacing w:line="360" w:lineRule="auto"/>
        <w:ind w:left="709" w:hanging="709"/>
        <w:rPr>
          <w:rFonts w:ascii="Times New Roman" w:hAnsi="Times New Roman" w:cs="Times New Roman"/>
          <w:sz w:val="24"/>
          <w:szCs w:val="24"/>
        </w:rPr>
      </w:pPr>
    </w:p>
    <w:p w14:paraId="7ED0F2C7" w14:textId="77777777" w:rsidR="00E12DF5" w:rsidRPr="00E12DF5" w:rsidRDefault="00E12DF5" w:rsidP="008E4042">
      <w:pPr>
        <w:tabs>
          <w:tab w:val="left" w:pos="960"/>
        </w:tabs>
        <w:spacing w:line="360" w:lineRule="auto"/>
        <w:ind w:left="709" w:hanging="709"/>
        <w:rPr>
          <w:rFonts w:ascii="Times New Roman" w:hAnsi="Times New Roman" w:cs="Times New Roman"/>
          <w:sz w:val="24"/>
          <w:szCs w:val="24"/>
        </w:rPr>
      </w:pPr>
    </w:p>
    <w:sectPr w:rsidR="00E12DF5" w:rsidRPr="00E12DF5" w:rsidSect="008E4042">
      <w:pgSz w:w="15840" w:h="12240" w:orient="landscape"/>
      <w:pgMar w:top="1701" w:right="1418" w:bottom="1701" w:left="1418"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53678F5"/>
    <w:multiLevelType w:val="hybridMultilevel"/>
    <w:tmpl w:val="2DDCB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F4"/>
    <w:rsid w:val="000C158C"/>
    <w:rsid w:val="00134932"/>
    <w:rsid w:val="001F3FB7"/>
    <w:rsid w:val="002151CE"/>
    <w:rsid w:val="00513D2E"/>
    <w:rsid w:val="0075293C"/>
    <w:rsid w:val="008E4042"/>
    <w:rsid w:val="009B35F4"/>
    <w:rsid w:val="00A37B6E"/>
    <w:rsid w:val="00A96FDB"/>
    <w:rsid w:val="00AC7B6D"/>
    <w:rsid w:val="00B414F4"/>
    <w:rsid w:val="00B44D60"/>
    <w:rsid w:val="00B5557C"/>
    <w:rsid w:val="00BC1D38"/>
    <w:rsid w:val="00E12DF5"/>
    <w:rsid w:val="00F46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61C7"/>
  <w15:chartTrackingRefBased/>
  <w15:docId w15:val="{EF443E73-6B4A-4DF9-85B1-070176C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F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5F4"/>
    <w:pPr>
      <w:ind w:left="720"/>
      <w:contextualSpacing/>
    </w:pPr>
  </w:style>
  <w:style w:type="character" w:styleId="Hipervnculo">
    <w:name w:val="Hyperlink"/>
    <w:basedOn w:val="Fuentedeprrafopredeter"/>
    <w:uiPriority w:val="99"/>
    <w:unhideWhenUsed/>
    <w:rsid w:val="00E12DF5"/>
    <w:rPr>
      <w:color w:val="0563C1" w:themeColor="hyperlink"/>
      <w:u w:val="single"/>
    </w:rPr>
  </w:style>
  <w:style w:type="character" w:styleId="Mencinsinresolver">
    <w:name w:val="Unresolved Mention"/>
    <w:basedOn w:val="Fuentedeprrafopredeter"/>
    <w:uiPriority w:val="99"/>
    <w:semiHidden/>
    <w:unhideWhenUsed/>
    <w:rsid w:val="00E12DF5"/>
    <w:rPr>
      <w:color w:val="605E5C"/>
      <w:shd w:val="clear" w:color="auto" w:fill="E1DFDD"/>
    </w:rPr>
  </w:style>
  <w:style w:type="paragraph" w:styleId="NormalWeb">
    <w:name w:val="Normal (Web)"/>
    <w:basedOn w:val="Normal"/>
    <w:uiPriority w:val="99"/>
    <w:unhideWhenUsed/>
    <w:rsid w:val="008E404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4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atsRepo/440/44057415012/44057415012.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lge/LGE_orig_30sep19.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dfa.edomex.gob.mx/sites/dfa.edomex.gob.mx/files/files/NEM%20principios%20y%20orientacio%C3%ADn%20pedago%C3%ADgica.pdf" TargetMode="External"/><Relationship Id="rId4" Type="http://schemas.openxmlformats.org/officeDocument/2006/relationships/webSettings" Target="webSettings.xml"/><Relationship Id="rId9" Type="http://schemas.openxmlformats.org/officeDocument/2006/relationships/hyperlink" Target="https://dialnet.unirioja.es/descarga/articulo/49205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2021-06-28T01:01:00Z</dcterms:created>
  <dcterms:modified xsi:type="dcterms:W3CDTF">2021-06-28T05:21:00Z</dcterms:modified>
</cp:coreProperties>
</file>