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FB5D7" w14:textId="4BCCEA35" w:rsidR="00F965CE" w:rsidRDefault="00F965CE" w:rsidP="00D0266E"/>
    <w:p w14:paraId="3CBB2FF6" w14:textId="77777777" w:rsidR="00F965CE" w:rsidRPr="00F965CE" w:rsidRDefault="00F965CE" w:rsidP="00F965CE">
      <w:pPr>
        <w:jc w:val="center"/>
        <w:rPr>
          <w:rFonts w:ascii="Arial" w:eastAsia="Calibri" w:hAnsi="Arial" w:cs="Arial"/>
          <w:bCs/>
          <w:sz w:val="28"/>
          <w:szCs w:val="24"/>
          <w:lang w:val="es-ES_tradnl"/>
        </w:rPr>
      </w:pPr>
      <w:r w:rsidRPr="00F965CE">
        <w:rPr>
          <w:rFonts w:ascii="Arial" w:eastAsia="Calibri" w:hAnsi="Arial" w:cs="Arial"/>
          <w:bCs/>
          <w:sz w:val="28"/>
          <w:szCs w:val="24"/>
          <w:lang w:val="es-ES_tradnl"/>
        </w:rPr>
        <w:t>Escuela Normal De Educación Preescolar</w:t>
      </w:r>
    </w:p>
    <w:p w14:paraId="742BD67E" w14:textId="0F41D38A" w:rsidR="00F965CE" w:rsidRDefault="00F965CE" w:rsidP="00F965CE">
      <w:pPr>
        <w:jc w:val="center"/>
        <w:rPr>
          <w:rFonts w:ascii="Arial" w:eastAsia="Calibri" w:hAnsi="Arial" w:cs="Arial"/>
          <w:bCs/>
          <w:sz w:val="28"/>
          <w:szCs w:val="24"/>
          <w:lang w:val="es-ES_tradnl"/>
        </w:rPr>
      </w:pPr>
      <w:r w:rsidRPr="00F965CE">
        <w:rPr>
          <w:rFonts w:ascii="Arial" w:eastAsia="Calibri" w:hAnsi="Arial" w:cs="Arial"/>
          <w:noProof/>
          <w:sz w:val="28"/>
          <w:szCs w:val="24"/>
          <w:lang w:val="es-ES" w:eastAsia="es-ES"/>
        </w:rPr>
        <w:drawing>
          <wp:inline distT="0" distB="0" distL="0" distR="0" wp14:anchorId="4E887C23" wp14:editId="650F2EBE">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14:paraId="6B5D1844" w14:textId="38C8E114" w:rsidR="000C54F8" w:rsidRDefault="000C54F8" w:rsidP="00F965CE">
      <w:pPr>
        <w:jc w:val="center"/>
        <w:rPr>
          <w:rFonts w:ascii="Arial" w:eastAsia="Calibri" w:hAnsi="Arial" w:cs="Arial"/>
          <w:bCs/>
          <w:sz w:val="28"/>
          <w:szCs w:val="24"/>
          <w:lang w:val="es-ES_tradnl"/>
        </w:rPr>
      </w:pPr>
      <w:r>
        <w:rPr>
          <w:rFonts w:ascii="Arial" w:eastAsia="Calibri" w:hAnsi="Arial" w:cs="Arial"/>
          <w:bCs/>
          <w:sz w:val="28"/>
          <w:szCs w:val="24"/>
          <w:lang w:val="es-ES_tradnl"/>
        </w:rPr>
        <w:t>Ciclo escolar</w:t>
      </w:r>
    </w:p>
    <w:p w14:paraId="0D6F7BE2" w14:textId="02A21978" w:rsidR="000C54F8" w:rsidRPr="00F965CE" w:rsidRDefault="000C54F8" w:rsidP="00F965CE">
      <w:pPr>
        <w:jc w:val="center"/>
        <w:rPr>
          <w:rFonts w:ascii="Arial" w:eastAsia="Calibri" w:hAnsi="Arial" w:cs="Arial"/>
          <w:bCs/>
          <w:sz w:val="28"/>
          <w:szCs w:val="24"/>
          <w:lang w:val="es-ES_tradnl"/>
        </w:rPr>
      </w:pPr>
      <w:r>
        <w:rPr>
          <w:rFonts w:ascii="Arial" w:eastAsia="Calibri" w:hAnsi="Arial" w:cs="Arial"/>
          <w:bCs/>
          <w:sz w:val="28"/>
          <w:szCs w:val="24"/>
          <w:lang w:val="es-ES_tradnl"/>
        </w:rPr>
        <w:t>2020-2021</w:t>
      </w:r>
    </w:p>
    <w:p w14:paraId="50D08FB7"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Licenciatura en educación preescolar </w:t>
      </w:r>
    </w:p>
    <w:p w14:paraId="6C2647B4" w14:textId="77777777"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bCs/>
          <w:sz w:val="28"/>
          <w:szCs w:val="24"/>
          <w:lang w:val="es-ES_tradnl"/>
        </w:rPr>
        <w:t xml:space="preserve">Curso: </w:t>
      </w:r>
      <w:r w:rsidRPr="00F965CE">
        <w:rPr>
          <w:rFonts w:ascii="Arial" w:eastAsia="Calibri" w:hAnsi="Arial" w:cs="Arial"/>
          <w:sz w:val="28"/>
          <w:szCs w:val="24"/>
          <w:lang w:val="es-ES_tradnl"/>
        </w:rPr>
        <w:t xml:space="preserve">Bases legales y normativas de la educación básica.   </w:t>
      </w:r>
    </w:p>
    <w:p w14:paraId="1399B7A2" w14:textId="25E32D79" w:rsidR="00F965CE" w:rsidRPr="00F965CE" w:rsidRDefault="000C54F8" w:rsidP="00F965CE">
      <w:pPr>
        <w:jc w:val="center"/>
        <w:rPr>
          <w:rFonts w:ascii="Arial" w:eastAsia="Calibri" w:hAnsi="Arial" w:cs="Arial"/>
          <w:sz w:val="28"/>
          <w:szCs w:val="24"/>
          <w:lang w:val="es-ES_tradnl"/>
        </w:rPr>
      </w:pPr>
      <w:r>
        <w:rPr>
          <w:rFonts w:ascii="Arial" w:eastAsia="Calibri" w:hAnsi="Arial" w:cs="Arial"/>
          <w:bCs/>
          <w:sz w:val="28"/>
          <w:szCs w:val="24"/>
          <w:lang w:val="es-ES_tradnl"/>
        </w:rPr>
        <w:t>Profesor</w:t>
      </w:r>
      <w:r w:rsidR="00F965CE" w:rsidRPr="00F965CE">
        <w:rPr>
          <w:rFonts w:ascii="Arial" w:eastAsia="Calibri" w:hAnsi="Arial" w:cs="Arial"/>
          <w:bCs/>
          <w:sz w:val="28"/>
          <w:szCs w:val="24"/>
          <w:lang w:val="es-ES_tradnl"/>
        </w:rPr>
        <w:t xml:space="preserve">: </w:t>
      </w:r>
      <w:r w:rsidR="00F965CE" w:rsidRPr="00F965CE">
        <w:rPr>
          <w:rFonts w:ascii="Arial" w:eastAsia="Calibri" w:hAnsi="Arial" w:cs="Arial"/>
          <w:sz w:val="28"/>
          <w:szCs w:val="24"/>
          <w:lang w:val="es-ES_tradnl"/>
        </w:rPr>
        <w:t xml:space="preserve">Arturo Flores Rodríguez   </w:t>
      </w:r>
    </w:p>
    <w:p w14:paraId="0B26836B" w14:textId="77777777" w:rsidR="00F965CE" w:rsidRPr="00F965CE" w:rsidRDefault="00F965CE" w:rsidP="00F965CE">
      <w:pPr>
        <w:jc w:val="center"/>
        <w:rPr>
          <w:rFonts w:ascii="Arial" w:eastAsia="Calibri" w:hAnsi="Arial" w:cs="Arial"/>
          <w:sz w:val="28"/>
          <w:szCs w:val="24"/>
          <w:lang w:val="es-ES_tradnl"/>
        </w:rPr>
      </w:pPr>
      <w:r w:rsidRPr="00F965CE">
        <w:rPr>
          <w:rFonts w:ascii="Arial" w:eastAsia="Calibri" w:hAnsi="Arial" w:cs="Arial"/>
          <w:sz w:val="28"/>
          <w:szCs w:val="24"/>
          <w:lang w:val="es-ES_tradnl"/>
        </w:rPr>
        <w:t>Alumna: Montserrat Rodriguez Rivera #16</w:t>
      </w:r>
    </w:p>
    <w:p w14:paraId="185D1242" w14:textId="77777777" w:rsidR="000C54F8" w:rsidRDefault="000C54F8" w:rsidP="00F965CE">
      <w:pPr>
        <w:jc w:val="center"/>
        <w:rPr>
          <w:rFonts w:ascii="Arial" w:eastAsia="Calibri" w:hAnsi="Arial" w:cs="Arial"/>
          <w:sz w:val="28"/>
          <w:szCs w:val="24"/>
          <w:lang w:val="es-ES_tradnl"/>
        </w:rPr>
      </w:pPr>
      <w:r>
        <w:rPr>
          <w:rFonts w:ascii="Arial" w:eastAsia="Calibri" w:hAnsi="Arial" w:cs="Arial"/>
          <w:sz w:val="28"/>
          <w:szCs w:val="24"/>
          <w:lang w:val="es-ES_tradnl"/>
        </w:rPr>
        <w:t>Actividad final de curso, Ensayo.</w:t>
      </w:r>
    </w:p>
    <w:p w14:paraId="6C1FF5F6" w14:textId="2928A986" w:rsidR="000C54F8" w:rsidRDefault="000C54F8" w:rsidP="00F965CE">
      <w:pPr>
        <w:jc w:val="center"/>
        <w:rPr>
          <w:rFonts w:ascii="Arial" w:eastAsia="Calibri" w:hAnsi="Arial" w:cs="Arial"/>
          <w:sz w:val="28"/>
          <w:szCs w:val="24"/>
          <w:lang w:val="es-ES_tradnl"/>
        </w:rPr>
      </w:pPr>
      <w:r>
        <w:rPr>
          <w:rFonts w:ascii="Arial" w:eastAsia="Calibri" w:hAnsi="Arial" w:cs="Arial"/>
          <w:sz w:val="28"/>
          <w:szCs w:val="24"/>
          <w:lang w:val="es-ES_tradnl"/>
        </w:rPr>
        <w:t xml:space="preserve">Competencias: </w:t>
      </w:r>
    </w:p>
    <w:p w14:paraId="5F8C50DF" w14:textId="12F36F13" w:rsidR="00F965CE" w:rsidRDefault="000C54F8" w:rsidP="00B85D3C">
      <w:pPr>
        <w:pStyle w:val="Prrafodelista"/>
        <w:numPr>
          <w:ilvl w:val="0"/>
          <w:numId w:val="8"/>
        </w:numPr>
        <w:rPr>
          <w:rFonts w:ascii="Arial" w:eastAsia="Calibri" w:hAnsi="Arial" w:cs="Arial"/>
          <w:sz w:val="28"/>
          <w:szCs w:val="24"/>
          <w:lang w:val="es-ES_tradnl"/>
        </w:rPr>
      </w:pPr>
      <w:r w:rsidRPr="00B85D3C">
        <w:rPr>
          <w:rFonts w:ascii="Arial" w:eastAsia="Calibri" w:hAnsi="Arial" w:cs="Arial"/>
          <w:sz w:val="28"/>
          <w:szCs w:val="24"/>
          <w:lang w:val="es-ES_tradnl"/>
        </w:rPr>
        <w:t>Utiliza los recursos metodológicos y t</w:t>
      </w:r>
      <w:r w:rsidR="00B85D3C">
        <w:rPr>
          <w:rFonts w:ascii="Arial" w:eastAsia="Calibri" w:hAnsi="Arial" w:cs="Arial"/>
          <w:sz w:val="28"/>
          <w:szCs w:val="24"/>
          <w:lang w:val="es-ES_tradnl"/>
        </w:rPr>
        <w:t xml:space="preserve">écnicos de la investigación para </w:t>
      </w:r>
      <w:r w:rsidRPr="00B85D3C">
        <w:rPr>
          <w:rFonts w:ascii="Arial" w:eastAsia="Calibri" w:hAnsi="Arial" w:cs="Arial"/>
          <w:sz w:val="28"/>
          <w:szCs w:val="24"/>
          <w:lang w:val="es-ES_tradnl"/>
        </w:rPr>
        <w:t>explicar, comprender situaciones educativas y mejorar su docencia.</w:t>
      </w:r>
    </w:p>
    <w:p w14:paraId="14D2B4C2" w14:textId="77777777" w:rsidR="00B85D3C" w:rsidRDefault="00B85D3C" w:rsidP="00B85D3C">
      <w:pPr>
        <w:pStyle w:val="Prrafodelista"/>
        <w:numPr>
          <w:ilvl w:val="0"/>
          <w:numId w:val="8"/>
        </w:numPr>
        <w:rPr>
          <w:rFonts w:ascii="Arial" w:eastAsia="Calibri" w:hAnsi="Arial" w:cs="Arial"/>
          <w:sz w:val="28"/>
          <w:szCs w:val="24"/>
          <w:lang w:val="es-ES_tradnl"/>
        </w:rPr>
      </w:pPr>
      <w:r w:rsidRPr="00B85D3C">
        <w:rPr>
          <w:rFonts w:ascii="Arial" w:eastAsia="Calibri" w:hAnsi="Arial" w:cs="Arial"/>
          <w:sz w:val="28"/>
          <w:szCs w:val="24"/>
          <w:lang w:val="es-ES_tradnl"/>
        </w:rPr>
        <w:t>Actúa de manera ética ante la diversidad de situaciones que se presentan</w:t>
      </w:r>
      <w:r>
        <w:rPr>
          <w:rFonts w:ascii="Arial" w:eastAsia="Calibri" w:hAnsi="Arial" w:cs="Arial"/>
          <w:sz w:val="28"/>
          <w:szCs w:val="24"/>
          <w:lang w:val="es-ES_tradnl"/>
        </w:rPr>
        <w:t xml:space="preserve"> </w:t>
      </w:r>
      <w:r w:rsidRPr="00B85D3C">
        <w:rPr>
          <w:rFonts w:ascii="Arial" w:eastAsia="Calibri" w:hAnsi="Arial" w:cs="Arial"/>
          <w:sz w:val="28"/>
          <w:szCs w:val="24"/>
          <w:lang w:val="es-ES_tradnl"/>
        </w:rPr>
        <w:t>en la práctica profesional.</w:t>
      </w:r>
    </w:p>
    <w:p w14:paraId="1FF8ED04" w14:textId="7CAECC23" w:rsidR="00B85D3C" w:rsidRPr="00B85D3C" w:rsidRDefault="00B85D3C" w:rsidP="00B85D3C">
      <w:pPr>
        <w:pStyle w:val="Prrafodelista"/>
        <w:numPr>
          <w:ilvl w:val="0"/>
          <w:numId w:val="8"/>
        </w:numPr>
        <w:rPr>
          <w:rFonts w:ascii="Arial" w:eastAsia="Calibri" w:hAnsi="Arial" w:cs="Arial"/>
          <w:sz w:val="28"/>
          <w:szCs w:val="24"/>
          <w:lang w:val="es-ES_tradnl"/>
        </w:rPr>
      </w:pPr>
      <w:r w:rsidRPr="00B85D3C">
        <w:rPr>
          <w:rFonts w:ascii="Arial" w:eastAsia="Calibri" w:hAnsi="Arial" w:cs="Arial"/>
          <w:sz w:val="28"/>
          <w:szCs w:val="24"/>
          <w:lang w:val="es-ES_tradnl"/>
        </w:rPr>
        <w:t xml:space="preserve"> Orienta su actuación profesional con sentido ético-valoral y asume los</w:t>
      </w:r>
      <w:r>
        <w:rPr>
          <w:rFonts w:ascii="Arial" w:eastAsia="Calibri" w:hAnsi="Arial" w:cs="Arial"/>
          <w:sz w:val="28"/>
          <w:szCs w:val="24"/>
          <w:lang w:val="es-ES_tradnl"/>
        </w:rPr>
        <w:t xml:space="preserve"> </w:t>
      </w:r>
      <w:r w:rsidRPr="00B85D3C">
        <w:rPr>
          <w:rFonts w:ascii="Arial" w:eastAsia="Calibri" w:hAnsi="Arial" w:cs="Arial"/>
          <w:sz w:val="28"/>
          <w:szCs w:val="24"/>
          <w:lang w:val="es-ES_tradnl"/>
        </w:rPr>
        <w:t>diversos principios y reglas que aseguran una mejor convivencia</w:t>
      </w:r>
      <w:r>
        <w:rPr>
          <w:rFonts w:ascii="Arial" w:eastAsia="Calibri" w:hAnsi="Arial" w:cs="Arial"/>
          <w:sz w:val="28"/>
          <w:szCs w:val="24"/>
          <w:lang w:val="es-ES_tradnl"/>
        </w:rPr>
        <w:t xml:space="preserve"> </w:t>
      </w:r>
      <w:r w:rsidRPr="00B85D3C">
        <w:rPr>
          <w:rFonts w:ascii="Arial" w:eastAsia="Calibri" w:hAnsi="Arial" w:cs="Arial"/>
          <w:sz w:val="28"/>
          <w:szCs w:val="24"/>
          <w:lang w:val="es-ES_tradnl"/>
        </w:rPr>
        <w:t>institucional y social, en beneficio de los alumnos y de la comunidad</w:t>
      </w:r>
      <w:r>
        <w:rPr>
          <w:rFonts w:ascii="Arial" w:eastAsia="Calibri" w:hAnsi="Arial" w:cs="Arial"/>
          <w:sz w:val="28"/>
          <w:szCs w:val="24"/>
          <w:lang w:val="es-ES_tradnl"/>
        </w:rPr>
        <w:t xml:space="preserve"> </w:t>
      </w:r>
      <w:r w:rsidRPr="00B85D3C">
        <w:rPr>
          <w:rFonts w:ascii="Arial" w:eastAsia="Calibri" w:hAnsi="Arial" w:cs="Arial"/>
          <w:sz w:val="28"/>
          <w:szCs w:val="24"/>
          <w:lang w:val="es-ES_tradnl"/>
        </w:rPr>
        <w:t>escolar.</w:t>
      </w:r>
    </w:p>
    <w:p w14:paraId="25077346" w14:textId="7A570276" w:rsidR="00F965CE" w:rsidRPr="00F965CE" w:rsidRDefault="00F965CE" w:rsidP="00F965CE">
      <w:pPr>
        <w:jc w:val="center"/>
        <w:rPr>
          <w:rFonts w:ascii="Arial" w:eastAsia="Calibri" w:hAnsi="Arial" w:cs="Arial"/>
          <w:sz w:val="28"/>
          <w:szCs w:val="24"/>
          <w:lang w:val="es-ES"/>
        </w:rPr>
      </w:pPr>
      <w:r w:rsidRPr="00F965CE">
        <w:rPr>
          <w:rFonts w:ascii="Arial" w:eastAsia="Calibri" w:hAnsi="Arial" w:cs="Arial"/>
          <w:sz w:val="28"/>
          <w:szCs w:val="24"/>
          <w:lang w:val="es-ES_tradnl"/>
        </w:rPr>
        <w:t xml:space="preserve">  </w:t>
      </w:r>
    </w:p>
    <w:p w14:paraId="0895A813" w14:textId="41F94E0C" w:rsidR="00F965CE" w:rsidRDefault="00F965CE" w:rsidP="00F965CE">
      <w:pPr>
        <w:spacing w:after="0" w:line="240" w:lineRule="auto"/>
        <w:rPr>
          <w:rFonts w:ascii="Arial" w:eastAsia="Calibri" w:hAnsi="Arial" w:cs="Arial"/>
          <w:sz w:val="28"/>
          <w:szCs w:val="24"/>
          <w:lang w:val="es-ES_tradnl"/>
        </w:rPr>
      </w:pPr>
      <w:r w:rsidRPr="00F965CE">
        <w:rPr>
          <w:rFonts w:ascii="Arial" w:eastAsia="Calibri" w:hAnsi="Arial" w:cs="Arial"/>
          <w:sz w:val="28"/>
          <w:szCs w:val="24"/>
          <w:lang w:val="es-ES_tradnl"/>
        </w:rPr>
        <w:t xml:space="preserve">Saltillo, Coahuila de Zaragoza </w:t>
      </w:r>
      <w:r w:rsidRPr="00F965CE">
        <w:rPr>
          <w:rFonts w:ascii="Arial" w:eastAsia="Calibri" w:hAnsi="Arial" w:cs="Arial"/>
          <w:sz w:val="28"/>
          <w:szCs w:val="24"/>
          <w:lang w:val="es-ES"/>
        </w:rPr>
        <w:t xml:space="preserve">                                          </w:t>
      </w:r>
      <w:r w:rsidR="00B85D3C">
        <w:rPr>
          <w:rFonts w:ascii="Arial" w:eastAsia="Calibri" w:hAnsi="Arial" w:cs="Arial"/>
          <w:sz w:val="28"/>
          <w:szCs w:val="24"/>
          <w:lang w:val="es-ES"/>
        </w:rPr>
        <w:t xml:space="preserve">                                     </w:t>
      </w:r>
      <w:r w:rsidR="000C54F8">
        <w:rPr>
          <w:rFonts w:ascii="Arial" w:eastAsia="Calibri" w:hAnsi="Arial" w:cs="Arial"/>
          <w:sz w:val="28"/>
          <w:szCs w:val="24"/>
          <w:lang w:val="es-ES"/>
        </w:rPr>
        <w:t>27</w:t>
      </w:r>
      <w:r w:rsidRPr="00F965CE">
        <w:rPr>
          <w:rFonts w:ascii="Arial" w:eastAsia="Calibri" w:hAnsi="Arial" w:cs="Arial"/>
          <w:sz w:val="28"/>
          <w:szCs w:val="24"/>
          <w:lang w:val="es-ES"/>
        </w:rPr>
        <w:t xml:space="preserve"> de junio </w:t>
      </w:r>
      <w:r w:rsidRPr="00F965CE">
        <w:rPr>
          <w:rFonts w:ascii="Arial" w:eastAsia="Calibri" w:hAnsi="Arial" w:cs="Arial"/>
          <w:sz w:val="28"/>
          <w:szCs w:val="24"/>
          <w:lang w:val="es-ES_tradnl"/>
        </w:rPr>
        <w:t>del 2021</w:t>
      </w:r>
    </w:p>
    <w:p w14:paraId="0B8563D5" w14:textId="175397E1" w:rsidR="00B17D4F" w:rsidRDefault="00B17D4F" w:rsidP="00F965CE">
      <w:pPr>
        <w:spacing w:after="0" w:line="240" w:lineRule="auto"/>
        <w:rPr>
          <w:rFonts w:ascii="Arial" w:eastAsia="Calibri" w:hAnsi="Arial" w:cs="Arial"/>
          <w:sz w:val="28"/>
          <w:szCs w:val="24"/>
          <w:lang w:val="es-ES_tradnl"/>
        </w:rPr>
      </w:pPr>
    </w:p>
    <w:p w14:paraId="7CF660BC" w14:textId="77EF3CEC" w:rsidR="00B17D4F" w:rsidRDefault="00B85D3C" w:rsidP="00FF199F">
      <w:pPr>
        <w:spacing w:after="0" w:line="360" w:lineRule="auto"/>
        <w:jc w:val="both"/>
        <w:rPr>
          <w:rFonts w:ascii="Times New Roman" w:eastAsia="Calibri" w:hAnsi="Times New Roman" w:cs="Times New Roman"/>
          <w:sz w:val="24"/>
          <w:szCs w:val="24"/>
          <w:lang w:val="es-ES_tradnl"/>
        </w:rPr>
      </w:pPr>
      <w:r w:rsidRPr="00B85D3C">
        <w:rPr>
          <w:rFonts w:ascii="Times New Roman" w:eastAsia="Calibri" w:hAnsi="Times New Roman" w:cs="Times New Roman"/>
          <w:sz w:val="24"/>
          <w:szCs w:val="24"/>
          <w:lang w:val="es-ES_tradnl"/>
        </w:rPr>
        <w:lastRenderedPageBreak/>
        <w:t>El documento que a continuación se presenta consta como primer</w:t>
      </w:r>
      <w:r w:rsidR="00721AC9">
        <w:rPr>
          <w:rFonts w:ascii="Times New Roman" w:eastAsia="Calibri" w:hAnsi="Times New Roman" w:cs="Times New Roman"/>
          <w:sz w:val="24"/>
          <w:szCs w:val="24"/>
          <w:lang w:val="es-ES_tradnl"/>
        </w:rPr>
        <w:t xml:space="preserve"> indicio </w:t>
      </w:r>
      <w:r w:rsidR="00FF199F">
        <w:rPr>
          <w:rFonts w:ascii="Times New Roman" w:eastAsia="Calibri" w:hAnsi="Times New Roman" w:cs="Times New Roman"/>
          <w:sz w:val="24"/>
          <w:szCs w:val="24"/>
          <w:lang w:val="es-ES_tradnl"/>
        </w:rPr>
        <w:t>l</w:t>
      </w:r>
      <w:r w:rsidR="00721AC9">
        <w:rPr>
          <w:rFonts w:ascii="Times New Roman" w:eastAsia="Calibri" w:hAnsi="Times New Roman" w:cs="Times New Roman"/>
          <w:sz w:val="24"/>
          <w:szCs w:val="24"/>
          <w:lang w:val="es-ES_tradnl"/>
        </w:rPr>
        <w:t xml:space="preserve">a definición de la educación </w:t>
      </w:r>
      <w:r w:rsidR="00FF199F">
        <w:rPr>
          <w:rFonts w:ascii="Times New Roman" w:eastAsia="Calibri" w:hAnsi="Times New Roman" w:cs="Times New Roman"/>
          <w:sz w:val="24"/>
          <w:szCs w:val="24"/>
          <w:lang w:val="es-ES_tradnl"/>
        </w:rPr>
        <w:t xml:space="preserve">y el cómo este proceso cambio a lo largo de tiempo, pues se encuentra que antes </w:t>
      </w:r>
      <w:r w:rsidR="00E83CEA">
        <w:rPr>
          <w:rFonts w:ascii="Times New Roman" w:eastAsia="Calibri" w:hAnsi="Times New Roman" w:cs="Times New Roman"/>
          <w:sz w:val="24"/>
          <w:szCs w:val="24"/>
          <w:lang w:val="es-ES_tradnl"/>
        </w:rPr>
        <w:t xml:space="preserve">se </w:t>
      </w:r>
      <w:r w:rsidR="00FF199F">
        <w:rPr>
          <w:rFonts w:ascii="Times New Roman" w:eastAsia="Calibri" w:hAnsi="Times New Roman" w:cs="Times New Roman"/>
          <w:sz w:val="24"/>
          <w:szCs w:val="24"/>
          <w:lang w:val="es-ES_tradnl"/>
        </w:rPr>
        <w:t xml:space="preserve">tenía una ideología totalmente diferente a la que hoy se establece.  </w:t>
      </w:r>
    </w:p>
    <w:p w14:paraId="0D565735" w14:textId="6F503681" w:rsidR="00FF199F" w:rsidRDefault="00FF199F"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Después de hace un complemento a esto a través del artículo tercero de la constitución política </w:t>
      </w:r>
      <w:r w:rsidR="00E83CEA">
        <w:rPr>
          <w:rFonts w:ascii="Times New Roman" w:eastAsia="Calibri" w:hAnsi="Times New Roman" w:cs="Times New Roman"/>
          <w:sz w:val="24"/>
          <w:szCs w:val="24"/>
          <w:lang w:val="es-ES_tradnl"/>
        </w:rPr>
        <w:t xml:space="preserve">mexicana, hablando brevemente de lo que pretende este articulo y el cómo este es un sustento para la calidad de la actual educaciòn. </w:t>
      </w:r>
    </w:p>
    <w:p w14:paraId="7347E5F3" w14:textId="405B61A9" w:rsidR="0001631B" w:rsidRDefault="0001631B"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Luego se habla de la ley general de educaciòn y el cómo esta argumenta la importancia del papel docente y debe ser el estado quien de la preparación a los docentes para que estos sean capaces de formar estudiantes con capacidades y actitudes que le den las herramientas para tener un crecimiento personal y social. </w:t>
      </w:r>
    </w:p>
    <w:p w14:paraId="0CBE7913" w14:textId="3EE7288A" w:rsidR="0001631B" w:rsidRDefault="0001631B"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Posteriormente se explica las responsabilidades éticas y de las practicas pedagógicas, es decir de la forma en que cada docente debe enseñar y los lineamentos que el modelo educativo marca para una enseñanza de calidad. </w:t>
      </w:r>
    </w:p>
    <w:p w14:paraId="450B178A" w14:textId="034DAE8E" w:rsidR="00756AE5" w:rsidRDefault="00756AE5"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En seguida se explican las dimensiones de un docente, lo que refiere a como debe ser su papel dentro de las aulas para cumplir con el denominado concepto de un buen docente. </w:t>
      </w:r>
    </w:p>
    <w:p w14:paraId="61751288" w14:textId="19F403A8" w:rsidR="00756AE5" w:rsidRDefault="00756AE5"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Después se explica la ética profesional que tiene un docente y como este principio es algo </w:t>
      </w:r>
      <w:proofErr w:type="spellStart"/>
      <w:r>
        <w:rPr>
          <w:rFonts w:ascii="Times New Roman" w:eastAsia="Calibri" w:hAnsi="Times New Roman" w:cs="Times New Roman"/>
          <w:sz w:val="24"/>
          <w:szCs w:val="24"/>
          <w:lang w:val="es-ES_tradnl"/>
        </w:rPr>
        <w:t>ue</w:t>
      </w:r>
      <w:proofErr w:type="spellEnd"/>
      <w:r>
        <w:rPr>
          <w:rFonts w:ascii="Times New Roman" w:eastAsia="Calibri" w:hAnsi="Times New Roman" w:cs="Times New Roman"/>
          <w:sz w:val="24"/>
          <w:szCs w:val="24"/>
          <w:lang w:val="es-ES_tradnl"/>
        </w:rPr>
        <w:t xml:space="preserve"> debe ser parte de cada uno de los docentes que imparten educaciòn en México. </w:t>
      </w:r>
    </w:p>
    <w:p w14:paraId="3A3178F9" w14:textId="7A14293F" w:rsidR="00756AE5" w:rsidRDefault="00756AE5" w:rsidP="00FF199F">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Para dar finalización al trabajo se da un análisis del texto a partir de conclusiones y opiniones generales en torno a la educaciòn y el papel del maestro. </w:t>
      </w:r>
    </w:p>
    <w:p w14:paraId="072751B3" w14:textId="77777777" w:rsidR="00F71957" w:rsidRDefault="00F71957" w:rsidP="00FF199F">
      <w:pPr>
        <w:spacing w:after="0" w:line="360" w:lineRule="auto"/>
        <w:jc w:val="both"/>
        <w:rPr>
          <w:rFonts w:ascii="Times New Roman" w:eastAsia="Calibri" w:hAnsi="Times New Roman" w:cs="Times New Roman"/>
          <w:sz w:val="24"/>
          <w:szCs w:val="24"/>
          <w:lang w:val="es-ES_tradnl"/>
        </w:rPr>
      </w:pPr>
    </w:p>
    <w:p w14:paraId="03930553" w14:textId="77777777" w:rsidR="0001631B" w:rsidRDefault="0001631B" w:rsidP="00FF199F">
      <w:pPr>
        <w:spacing w:after="0" w:line="360" w:lineRule="auto"/>
        <w:jc w:val="both"/>
        <w:rPr>
          <w:rFonts w:ascii="Times New Roman" w:eastAsia="Calibri" w:hAnsi="Times New Roman" w:cs="Times New Roman"/>
          <w:sz w:val="24"/>
          <w:szCs w:val="24"/>
          <w:lang w:val="es-ES_tradnl"/>
        </w:rPr>
      </w:pPr>
    </w:p>
    <w:p w14:paraId="0AEA3290" w14:textId="55A286B1" w:rsidR="00B85D3C" w:rsidRDefault="00B85D3C" w:rsidP="00B85D3C">
      <w:pPr>
        <w:spacing w:after="0" w:line="360" w:lineRule="auto"/>
        <w:rPr>
          <w:rFonts w:ascii="Times New Roman" w:eastAsia="Calibri" w:hAnsi="Times New Roman" w:cs="Times New Roman"/>
          <w:sz w:val="24"/>
          <w:szCs w:val="24"/>
          <w:lang w:val="es-ES_tradnl"/>
        </w:rPr>
      </w:pPr>
    </w:p>
    <w:p w14:paraId="57161FF9" w14:textId="06D56DF9" w:rsidR="00B85D3C" w:rsidRDefault="00B85D3C" w:rsidP="00B85D3C">
      <w:pPr>
        <w:spacing w:after="0" w:line="360" w:lineRule="auto"/>
        <w:rPr>
          <w:rFonts w:ascii="Times New Roman" w:eastAsia="Calibri" w:hAnsi="Times New Roman" w:cs="Times New Roman"/>
          <w:sz w:val="24"/>
          <w:szCs w:val="24"/>
          <w:lang w:val="es-ES_tradnl"/>
        </w:rPr>
      </w:pPr>
    </w:p>
    <w:p w14:paraId="44E8AD1E" w14:textId="2D463290" w:rsidR="00B85D3C" w:rsidRDefault="00B85D3C" w:rsidP="00B85D3C">
      <w:pPr>
        <w:spacing w:after="0" w:line="360" w:lineRule="auto"/>
        <w:rPr>
          <w:rFonts w:ascii="Times New Roman" w:eastAsia="Calibri" w:hAnsi="Times New Roman" w:cs="Times New Roman"/>
          <w:sz w:val="24"/>
          <w:szCs w:val="24"/>
          <w:lang w:val="es-ES_tradnl"/>
        </w:rPr>
      </w:pPr>
    </w:p>
    <w:p w14:paraId="790E8FE8" w14:textId="3EB3B011" w:rsidR="00B85D3C" w:rsidRDefault="00B85D3C" w:rsidP="00B85D3C">
      <w:pPr>
        <w:spacing w:after="0" w:line="360" w:lineRule="auto"/>
        <w:rPr>
          <w:rFonts w:ascii="Times New Roman" w:eastAsia="Calibri" w:hAnsi="Times New Roman" w:cs="Times New Roman"/>
          <w:sz w:val="24"/>
          <w:szCs w:val="24"/>
          <w:lang w:val="es-ES_tradnl"/>
        </w:rPr>
      </w:pPr>
    </w:p>
    <w:p w14:paraId="0E764E86" w14:textId="6BAF360E" w:rsidR="00B85D3C" w:rsidRDefault="00B85D3C" w:rsidP="00B85D3C">
      <w:pPr>
        <w:spacing w:after="0" w:line="360" w:lineRule="auto"/>
        <w:rPr>
          <w:rFonts w:ascii="Times New Roman" w:eastAsia="Calibri" w:hAnsi="Times New Roman" w:cs="Times New Roman"/>
          <w:sz w:val="24"/>
          <w:szCs w:val="24"/>
          <w:lang w:val="es-ES_tradnl"/>
        </w:rPr>
      </w:pPr>
    </w:p>
    <w:p w14:paraId="3BB9ACF3" w14:textId="5D2CB57A" w:rsidR="00B85D3C" w:rsidRDefault="00B85D3C" w:rsidP="00B85D3C">
      <w:pPr>
        <w:spacing w:after="0" w:line="360" w:lineRule="auto"/>
        <w:rPr>
          <w:rFonts w:ascii="Times New Roman" w:eastAsia="Calibri" w:hAnsi="Times New Roman" w:cs="Times New Roman"/>
          <w:sz w:val="24"/>
          <w:szCs w:val="24"/>
          <w:lang w:val="es-ES_tradnl"/>
        </w:rPr>
      </w:pPr>
    </w:p>
    <w:p w14:paraId="58B88811" w14:textId="49C502ED" w:rsidR="00B85D3C" w:rsidRDefault="00B85D3C" w:rsidP="00B85D3C">
      <w:pPr>
        <w:spacing w:after="0" w:line="360" w:lineRule="auto"/>
        <w:rPr>
          <w:rFonts w:ascii="Times New Roman" w:eastAsia="Calibri" w:hAnsi="Times New Roman" w:cs="Times New Roman"/>
          <w:sz w:val="24"/>
          <w:szCs w:val="24"/>
          <w:lang w:val="es-ES_tradnl"/>
        </w:rPr>
      </w:pPr>
    </w:p>
    <w:p w14:paraId="72B81B4A" w14:textId="77777777" w:rsidR="00EA114B" w:rsidRDefault="00EA114B" w:rsidP="00B85D3C">
      <w:pPr>
        <w:spacing w:after="0" w:line="360" w:lineRule="auto"/>
        <w:jc w:val="both"/>
        <w:rPr>
          <w:rFonts w:ascii="Times New Roman" w:eastAsia="Calibri" w:hAnsi="Times New Roman" w:cs="Times New Roman"/>
          <w:sz w:val="24"/>
          <w:szCs w:val="24"/>
          <w:lang w:val="es-ES_tradnl"/>
        </w:rPr>
      </w:pPr>
    </w:p>
    <w:p w14:paraId="19F655DE" w14:textId="180AD5C8" w:rsidR="00B85D3C" w:rsidRDefault="007001E5"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El c</w:t>
      </w:r>
      <w:r w:rsidR="00EA114B">
        <w:rPr>
          <w:rFonts w:ascii="Times New Roman" w:eastAsia="Calibri" w:hAnsi="Times New Roman" w:cs="Times New Roman"/>
          <w:sz w:val="24"/>
          <w:szCs w:val="24"/>
          <w:lang w:val="es-ES_tradnl"/>
        </w:rPr>
        <w:t>oncepto d</w:t>
      </w:r>
      <w:r w:rsidR="00B85D3C">
        <w:rPr>
          <w:rFonts w:ascii="Times New Roman" w:eastAsia="Calibri" w:hAnsi="Times New Roman" w:cs="Times New Roman"/>
          <w:sz w:val="24"/>
          <w:szCs w:val="24"/>
          <w:lang w:val="es-ES_tradnl"/>
        </w:rPr>
        <w:t xml:space="preserve">e educaciòn se ha definido como un proceso </w:t>
      </w:r>
      <w:r w:rsidR="00D1459C">
        <w:rPr>
          <w:rFonts w:ascii="Times New Roman" w:eastAsia="Calibri" w:hAnsi="Times New Roman" w:cs="Times New Roman"/>
          <w:sz w:val="24"/>
          <w:szCs w:val="24"/>
          <w:lang w:val="es-ES_tradnl"/>
        </w:rPr>
        <w:t xml:space="preserve">en el que </w:t>
      </w:r>
      <w:r w:rsidR="00721AC9">
        <w:rPr>
          <w:rFonts w:ascii="Times New Roman" w:eastAsia="Calibri" w:hAnsi="Times New Roman" w:cs="Times New Roman"/>
          <w:sz w:val="24"/>
          <w:szCs w:val="24"/>
          <w:lang w:val="es-ES_tradnl"/>
        </w:rPr>
        <w:t xml:space="preserve">los seres humanos adquieren conocimientos, habilidades y aptitudes lo cual permite que exista una formación integral.  Contribuyendo a esto el autor león, (2007) señala que la educaciòn es un proceso de culturización, además establece que el </w:t>
      </w:r>
      <w:r>
        <w:rPr>
          <w:rFonts w:ascii="Times New Roman" w:eastAsia="Calibri" w:hAnsi="Times New Roman" w:cs="Times New Roman"/>
          <w:sz w:val="24"/>
          <w:szCs w:val="24"/>
          <w:lang w:val="es-ES_tradnl"/>
        </w:rPr>
        <w:t xml:space="preserve">ser humano requiere del aprendizaje continuo para crear y transformar. </w:t>
      </w:r>
    </w:p>
    <w:p w14:paraId="5782B467" w14:textId="07197D1D" w:rsidR="007001E5" w:rsidRDefault="007001E5"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Es preciso mencionar </w:t>
      </w:r>
      <w:r w:rsidR="004F27E3">
        <w:rPr>
          <w:rFonts w:ascii="Times New Roman" w:eastAsia="Calibri" w:hAnsi="Times New Roman" w:cs="Times New Roman"/>
          <w:sz w:val="24"/>
          <w:szCs w:val="24"/>
          <w:lang w:val="es-ES_tradnl"/>
        </w:rPr>
        <w:t>q</w:t>
      </w:r>
      <w:r>
        <w:rPr>
          <w:rFonts w:ascii="Times New Roman" w:eastAsia="Calibri" w:hAnsi="Times New Roman" w:cs="Times New Roman"/>
          <w:sz w:val="24"/>
          <w:szCs w:val="24"/>
          <w:lang w:val="es-ES_tradnl"/>
        </w:rPr>
        <w:t xml:space="preserve">ue la educaciòn al igual que cualquier proceso </w:t>
      </w:r>
      <w:r w:rsidR="004F27E3">
        <w:rPr>
          <w:rFonts w:ascii="Times New Roman" w:eastAsia="Calibri" w:hAnsi="Times New Roman" w:cs="Times New Roman"/>
          <w:sz w:val="24"/>
          <w:szCs w:val="24"/>
          <w:lang w:val="es-ES_tradnl"/>
        </w:rPr>
        <w:t>ha tenido cambios, un ejemplo de esto es como lo menciona león, (2007) la educaciòn buscaba perfección, era disciplina y sobre todo una guía de autoridad lo más importante era reforzar conocimientos pa</w:t>
      </w:r>
      <w:r w:rsidR="00C51F56">
        <w:rPr>
          <w:rFonts w:ascii="Times New Roman" w:eastAsia="Calibri" w:hAnsi="Times New Roman" w:cs="Times New Roman"/>
          <w:sz w:val="24"/>
          <w:szCs w:val="24"/>
          <w:lang w:val="es-ES_tradnl"/>
        </w:rPr>
        <w:t>ra mantener un trabajo estable, a diferencia de esto la sep. (2017) actualmente establece una educaciòn donde lo fundamental es la e</w:t>
      </w:r>
      <w:r w:rsidR="00FF199F">
        <w:rPr>
          <w:rFonts w:ascii="Times New Roman" w:eastAsia="Calibri" w:hAnsi="Times New Roman" w:cs="Times New Roman"/>
          <w:sz w:val="24"/>
          <w:szCs w:val="24"/>
          <w:lang w:val="es-ES_tradnl"/>
        </w:rPr>
        <w:t>quidad y calidad educativa para que</w:t>
      </w:r>
      <w:r w:rsidR="00C51F56">
        <w:rPr>
          <w:rFonts w:ascii="Times New Roman" w:eastAsia="Calibri" w:hAnsi="Times New Roman" w:cs="Times New Roman"/>
          <w:sz w:val="24"/>
          <w:szCs w:val="24"/>
          <w:lang w:val="es-ES_tradnl"/>
        </w:rPr>
        <w:t xml:space="preserve"> los estudiantes adquieren habilidades, competencias y valores para tener capacidad de resolución </w:t>
      </w:r>
      <w:r w:rsidR="000018A0">
        <w:rPr>
          <w:rFonts w:ascii="Times New Roman" w:eastAsia="Calibri" w:hAnsi="Times New Roman" w:cs="Times New Roman"/>
          <w:sz w:val="24"/>
          <w:szCs w:val="24"/>
          <w:lang w:val="es-ES_tradnl"/>
        </w:rPr>
        <w:t xml:space="preserve">de problemas y sobre salir en la vida. </w:t>
      </w:r>
    </w:p>
    <w:p w14:paraId="44685396" w14:textId="0BA761F8" w:rsidR="00012953" w:rsidRDefault="000018A0"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En relación a lo establecido se hace un hincapié y resalte en la función del artículo tercero de la constitución política</w:t>
      </w:r>
      <w:r w:rsidR="008842A4">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mexica</w:t>
      </w:r>
      <w:r w:rsidR="008842A4">
        <w:rPr>
          <w:rFonts w:ascii="Times New Roman" w:eastAsia="Calibri" w:hAnsi="Times New Roman" w:cs="Times New Roman"/>
          <w:sz w:val="24"/>
          <w:szCs w:val="24"/>
          <w:lang w:val="es-ES_tradnl"/>
        </w:rPr>
        <w:t>na</w:t>
      </w:r>
      <w:r>
        <w:rPr>
          <w:rFonts w:ascii="Times New Roman" w:eastAsia="Calibri" w:hAnsi="Times New Roman" w:cs="Times New Roman"/>
          <w:sz w:val="24"/>
          <w:szCs w:val="24"/>
          <w:lang w:val="es-ES_tradnl"/>
        </w:rPr>
        <w:t>, pues en este se establece</w:t>
      </w:r>
      <w:r w:rsidR="008842A4">
        <w:rPr>
          <w:rFonts w:ascii="Times New Roman" w:eastAsia="Calibri" w:hAnsi="Times New Roman" w:cs="Times New Roman"/>
          <w:sz w:val="24"/>
          <w:szCs w:val="24"/>
          <w:lang w:val="es-ES_tradnl"/>
        </w:rPr>
        <w:t xml:space="preserve"> que</w:t>
      </w:r>
      <w:r>
        <w:rPr>
          <w:rFonts w:ascii="Times New Roman" w:eastAsia="Calibri" w:hAnsi="Times New Roman" w:cs="Times New Roman"/>
          <w:sz w:val="24"/>
          <w:szCs w:val="24"/>
          <w:lang w:val="es-ES_tradnl"/>
        </w:rPr>
        <w:t xml:space="preserve"> todo ser humano tiene el derecho a recibir educaciòn básica </w:t>
      </w:r>
      <w:r w:rsidR="00E83CEA">
        <w:rPr>
          <w:rFonts w:ascii="Times New Roman" w:eastAsia="Calibri" w:hAnsi="Times New Roman" w:cs="Times New Roman"/>
          <w:sz w:val="24"/>
          <w:szCs w:val="24"/>
          <w:lang w:val="es-ES_tradnl"/>
        </w:rPr>
        <w:t xml:space="preserve">de calidad, en donde los estudiantes sean capaces de desarrollar facultades y habilidades, al mismo tiempo la abolición de prejuicios, erradicación de ignorancia y amor a la patria, </w:t>
      </w:r>
    </w:p>
    <w:p w14:paraId="71E02D3D" w14:textId="67CF3485" w:rsidR="000018A0" w:rsidRDefault="00012953"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Bonifacio (2019) habla de que el artículo tercero de la constitución mexicana pretende la formación, se considera </w:t>
      </w:r>
      <w:r w:rsidR="00E83CEA">
        <w:rPr>
          <w:rFonts w:ascii="Times New Roman" w:eastAsia="Calibri" w:hAnsi="Times New Roman" w:cs="Times New Roman"/>
          <w:sz w:val="24"/>
          <w:szCs w:val="24"/>
          <w:lang w:val="es-ES_tradnl"/>
        </w:rPr>
        <w:t>que</w:t>
      </w:r>
      <w:r w:rsidR="008447C7">
        <w:rPr>
          <w:rFonts w:ascii="Times New Roman" w:eastAsia="Calibri" w:hAnsi="Times New Roman" w:cs="Times New Roman"/>
          <w:sz w:val="24"/>
          <w:szCs w:val="24"/>
          <w:lang w:val="es-ES_tradnl"/>
        </w:rPr>
        <w:t xml:space="preserve"> este acto permite el desarrollo y crecimiento de una persona, este articulo a su vez se encuentra planteado con el fin de tener un sustento para enfrentar las dificultades. </w:t>
      </w:r>
    </w:p>
    <w:p w14:paraId="131ED020" w14:textId="38682375" w:rsidR="009568F8" w:rsidRDefault="009568F8"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 el fin de responder a lo establecido en el artículo tercero, se habla de otorgar igualdad de oportunidades a los estudiantes a través de los maestros ya que son estos los encargados de formar a los estudiantes respetando sus necesidades, intereses, cultura, etc. </w:t>
      </w:r>
      <w:r w:rsidR="00946D5D">
        <w:rPr>
          <w:rFonts w:ascii="Times New Roman" w:eastAsia="Calibri" w:hAnsi="Times New Roman" w:cs="Times New Roman"/>
          <w:sz w:val="24"/>
          <w:szCs w:val="24"/>
          <w:lang w:val="es-ES_tradnl"/>
        </w:rPr>
        <w:t xml:space="preserve"> </w:t>
      </w:r>
      <w:r w:rsidR="00EA114B">
        <w:rPr>
          <w:rFonts w:ascii="Times New Roman" w:eastAsia="Calibri" w:hAnsi="Times New Roman" w:cs="Times New Roman"/>
          <w:sz w:val="24"/>
          <w:szCs w:val="24"/>
          <w:lang w:val="es-ES_tradnl"/>
        </w:rPr>
        <w:t xml:space="preserve"> </w:t>
      </w:r>
      <w:r w:rsidR="00946D5D">
        <w:rPr>
          <w:rFonts w:ascii="Times New Roman" w:eastAsia="Calibri" w:hAnsi="Times New Roman" w:cs="Times New Roman"/>
          <w:sz w:val="24"/>
          <w:szCs w:val="24"/>
          <w:lang w:val="es-ES_tradnl"/>
        </w:rPr>
        <w:t xml:space="preserve">La ley general de educaciòn en el </w:t>
      </w:r>
      <w:r w:rsidR="004D625F">
        <w:rPr>
          <w:rFonts w:ascii="Times New Roman" w:eastAsia="Calibri" w:hAnsi="Times New Roman" w:cs="Times New Roman"/>
          <w:sz w:val="24"/>
          <w:szCs w:val="24"/>
          <w:lang w:val="es-ES_tradnl"/>
        </w:rPr>
        <w:t>artículo</w:t>
      </w:r>
      <w:r w:rsidR="00946D5D">
        <w:rPr>
          <w:rFonts w:ascii="Times New Roman" w:eastAsia="Calibri" w:hAnsi="Times New Roman" w:cs="Times New Roman"/>
          <w:sz w:val="24"/>
          <w:szCs w:val="24"/>
          <w:lang w:val="es-ES_tradnl"/>
        </w:rPr>
        <w:t xml:space="preserve"> tres aborda que el estado debe dar las herramientas necesarias para que exista la educaciòn de calidad, en este se </w:t>
      </w:r>
      <w:r w:rsidR="004D625F">
        <w:rPr>
          <w:rFonts w:ascii="Times New Roman" w:eastAsia="Calibri" w:hAnsi="Times New Roman" w:cs="Times New Roman"/>
          <w:sz w:val="24"/>
          <w:szCs w:val="24"/>
          <w:lang w:val="es-ES_tradnl"/>
        </w:rPr>
        <w:t>prescribe</w:t>
      </w:r>
      <w:r w:rsidR="00946D5D">
        <w:rPr>
          <w:rFonts w:ascii="Times New Roman" w:eastAsia="Calibri" w:hAnsi="Times New Roman" w:cs="Times New Roman"/>
          <w:sz w:val="24"/>
          <w:szCs w:val="24"/>
          <w:lang w:val="es-ES_tradnl"/>
        </w:rPr>
        <w:t xml:space="preserve"> la </w:t>
      </w:r>
      <w:r w:rsidR="004D625F">
        <w:rPr>
          <w:rFonts w:ascii="Times New Roman" w:eastAsia="Calibri" w:hAnsi="Times New Roman" w:cs="Times New Roman"/>
          <w:sz w:val="24"/>
          <w:szCs w:val="24"/>
          <w:lang w:val="es-ES_tradnl"/>
        </w:rPr>
        <w:t>obligación</w:t>
      </w:r>
      <w:r w:rsidR="00946D5D">
        <w:rPr>
          <w:rFonts w:ascii="Times New Roman" w:eastAsia="Calibri" w:hAnsi="Times New Roman" w:cs="Times New Roman"/>
          <w:sz w:val="24"/>
          <w:szCs w:val="24"/>
          <w:lang w:val="es-ES_tradnl"/>
        </w:rPr>
        <w:t xml:space="preserve"> que tiene el estado de </w:t>
      </w:r>
      <w:r w:rsidR="004D625F">
        <w:rPr>
          <w:rFonts w:ascii="Times New Roman" w:eastAsia="Calibri" w:hAnsi="Times New Roman" w:cs="Times New Roman"/>
          <w:sz w:val="24"/>
          <w:szCs w:val="24"/>
          <w:lang w:val="es-ES_tradnl"/>
        </w:rPr>
        <w:t xml:space="preserve">hacer constar que los docentes den servicios educativos equitativos y de calidad. </w:t>
      </w:r>
    </w:p>
    <w:p w14:paraId="3A96C85D" w14:textId="19CCB397" w:rsidR="004D625F" w:rsidRDefault="004D625F"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Como práctica de este proceso es necesario hablar de las responsabilidades éticas de un docente y de la práctica pedagógica que tiene en las aulas. </w:t>
      </w:r>
    </w:p>
    <w:p w14:paraId="5D1264EC" w14:textId="006F8A53" w:rsidR="004D625F" w:rsidRDefault="004D625F"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La sep. (2017) menciona que las practicas pedagógicas se definen como las acciones que involucran a cada docente en el proceso de formación de estudiantes, e</w:t>
      </w:r>
      <w:r w:rsidR="00C628AA">
        <w:rPr>
          <w:rFonts w:ascii="Times New Roman" w:eastAsia="Calibri" w:hAnsi="Times New Roman" w:cs="Times New Roman"/>
          <w:sz w:val="24"/>
          <w:szCs w:val="24"/>
          <w:lang w:val="es-ES_tradnl"/>
        </w:rPr>
        <w:t>s decir el modo en que enseña</w:t>
      </w:r>
      <w:r>
        <w:rPr>
          <w:rFonts w:ascii="Times New Roman" w:eastAsia="Calibri" w:hAnsi="Times New Roman" w:cs="Times New Roman"/>
          <w:sz w:val="24"/>
          <w:szCs w:val="24"/>
          <w:lang w:val="es-ES_tradnl"/>
        </w:rPr>
        <w:t xml:space="preserve">, trabaja, habla y comunica lo que quiere enseñar. </w:t>
      </w:r>
    </w:p>
    <w:p w14:paraId="4EB69E00" w14:textId="105D69DA" w:rsidR="004D625F" w:rsidRDefault="0001631B"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Sin embargo, se busca destacar que para lograr que un docente tenga una buena práctica pedagógica requiere de una formación continua desde el momento en que inicia su servicio, la sep. (2017) señala que esta formación consiste en que el estado invierta en la actualización de los docentes a través de cursos, diplomados, etc. </w:t>
      </w:r>
    </w:p>
    <w:p w14:paraId="6AB2949A" w14:textId="3F027C26" w:rsidR="00756AE5" w:rsidRDefault="00756AE5"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En la sep. (2017) las características de un buen maestro se definen en cinco dimensiones, en donde en cada una de ella se describe de forma simple la caracterización de un maestro, un buen maestro debe ser capaz de tener conocimiento de sus alumnos, una persona organizada que evalúa constantemente el proceso de aprendizaje de sus estudiantes, aquel que se prepara continuamente, también  que reconozca su responsabilidad y sobretodo que tenga ética</w:t>
      </w:r>
      <w:r w:rsidR="00AB2575">
        <w:rPr>
          <w:rFonts w:ascii="Times New Roman" w:eastAsia="Calibri" w:hAnsi="Times New Roman" w:cs="Times New Roman"/>
          <w:sz w:val="24"/>
          <w:szCs w:val="24"/>
          <w:lang w:val="es-ES_tradnl"/>
        </w:rPr>
        <w:t xml:space="preserve"> y por ultimo </w:t>
      </w:r>
      <w:r>
        <w:rPr>
          <w:rFonts w:ascii="Times New Roman" w:eastAsia="Calibri" w:hAnsi="Times New Roman" w:cs="Times New Roman"/>
          <w:sz w:val="24"/>
          <w:szCs w:val="24"/>
          <w:lang w:val="es-ES_tradnl"/>
        </w:rPr>
        <w:t xml:space="preserve"> que responda a necesidades de un sistema y cumpla su rol. </w:t>
      </w:r>
    </w:p>
    <w:p w14:paraId="76EF870C" w14:textId="1A91CBEC" w:rsidR="00756AE5" w:rsidRDefault="00756AE5"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Todos aquellos que busquen el ser maestros, como se establece en el modelo educativo y tal como lo menciona la sep. (2017</w:t>
      </w:r>
      <w:r w:rsidR="00C628AA">
        <w:rPr>
          <w:rFonts w:ascii="Times New Roman" w:eastAsia="Calibri" w:hAnsi="Times New Roman" w:cs="Times New Roman"/>
          <w:sz w:val="24"/>
          <w:szCs w:val="24"/>
          <w:lang w:val="es-ES_tradnl"/>
        </w:rPr>
        <w:t xml:space="preserve">). deben ser personas preparadas que den la garantía de que cumplirán con lo establecido para que cada estudiante obtenga educaciòn de calidad y que al culminar su educaciòn además de aprendizajes tengan la capacidad para enfrentar toda aquella situación que se atraviese a lo largo de su vida. </w:t>
      </w:r>
    </w:p>
    <w:p w14:paraId="41299C91" w14:textId="6955D76E" w:rsidR="00A050DE" w:rsidRDefault="00A050DE"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Aunque es fundamental resaltar </w:t>
      </w:r>
      <w:r w:rsidR="00EA114B">
        <w:rPr>
          <w:rFonts w:ascii="Times New Roman" w:eastAsia="Calibri" w:hAnsi="Times New Roman" w:cs="Times New Roman"/>
          <w:sz w:val="24"/>
          <w:szCs w:val="24"/>
          <w:lang w:val="es-ES_tradnl"/>
        </w:rPr>
        <w:t>que,</w:t>
      </w:r>
      <w:r>
        <w:rPr>
          <w:rFonts w:ascii="Times New Roman" w:eastAsia="Calibri" w:hAnsi="Times New Roman" w:cs="Times New Roman"/>
          <w:sz w:val="24"/>
          <w:szCs w:val="24"/>
          <w:lang w:val="es-ES_tradnl"/>
        </w:rPr>
        <w:t xml:space="preserve"> pese a que el docente cumpla con todas estas funciones, la educaciòn no será de calidad, si no exista una escuela en donde los estudiantes desarrollen armónicamente sus habilidades y cuenten con oportunidades, todo esto debe ser un trabajo en conjunto con escuela y profesionales de la educaciòn. </w:t>
      </w:r>
      <w:r w:rsidR="00EA114B">
        <w:rPr>
          <w:rFonts w:ascii="Times New Roman" w:eastAsia="Calibri" w:hAnsi="Times New Roman" w:cs="Times New Roman"/>
          <w:sz w:val="24"/>
          <w:szCs w:val="24"/>
          <w:lang w:val="es-ES_tradnl"/>
        </w:rPr>
        <w:t xml:space="preserve"> </w:t>
      </w:r>
      <w:r w:rsidR="00AB2575">
        <w:rPr>
          <w:rFonts w:ascii="Times New Roman" w:eastAsia="Calibri" w:hAnsi="Times New Roman" w:cs="Times New Roman"/>
          <w:sz w:val="24"/>
          <w:szCs w:val="24"/>
          <w:lang w:val="es-ES_tradnl"/>
        </w:rPr>
        <w:t>Para hablar de un buen profesional de la ética, Vázquez y Escamez (2010), mencionan que la profesión docente es aquella que la sociedad necesita puesto que es la que más aporta porque da un s</w:t>
      </w:r>
      <w:r>
        <w:rPr>
          <w:rFonts w:ascii="Times New Roman" w:eastAsia="Calibri" w:hAnsi="Times New Roman" w:cs="Times New Roman"/>
          <w:sz w:val="24"/>
          <w:szCs w:val="24"/>
          <w:lang w:val="es-ES_tradnl"/>
        </w:rPr>
        <w:t xml:space="preserve">ervicio a millones de personas, también se enfocan en </w:t>
      </w:r>
      <w:r w:rsidR="00EA114B">
        <w:rPr>
          <w:rFonts w:ascii="Times New Roman" w:eastAsia="Calibri" w:hAnsi="Times New Roman" w:cs="Times New Roman"/>
          <w:sz w:val="24"/>
          <w:szCs w:val="24"/>
          <w:lang w:val="es-ES_tradnl"/>
        </w:rPr>
        <w:t>dar</w:t>
      </w:r>
      <w:r>
        <w:rPr>
          <w:rFonts w:ascii="Times New Roman" w:eastAsia="Calibri" w:hAnsi="Times New Roman" w:cs="Times New Roman"/>
          <w:sz w:val="24"/>
          <w:szCs w:val="24"/>
          <w:lang w:val="es-ES_tradnl"/>
        </w:rPr>
        <w:t xml:space="preserve"> atención y atender las peticiones a fin de cumplir y ejercer una buena labor, </w:t>
      </w:r>
      <w:r w:rsidR="00EA114B">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Al ser docente se tiene cuenta que es una de las labores más difíciles de ahí la idea en que este debe tener ética profesional </w:t>
      </w:r>
      <w:r w:rsidR="00EA114B">
        <w:rPr>
          <w:rFonts w:ascii="Times New Roman" w:eastAsia="Calibri" w:hAnsi="Times New Roman" w:cs="Times New Roman"/>
          <w:sz w:val="24"/>
          <w:szCs w:val="24"/>
          <w:lang w:val="es-ES_tradnl"/>
        </w:rPr>
        <w:t xml:space="preserve">ya que su actuar influye en el cómo ejerza su trabajo, cada docente debe ser capaz de entregarse y responder a los lineamientos establecidos, pero sin descuidar su persona ya que lo más importante es tener cabeza y corazón para cumplir tan fascinante labor. </w:t>
      </w:r>
    </w:p>
    <w:p w14:paraId="5D56B22D" w14:textId="5CDD474F" w:rsidR="00756AE5" w:rsidRDefault="00EA114B"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En relación a lo p</w:t>
      </w:r>
      <w:r w:rsidR="000151EE">
        <w:rPr>
          <w:rFonts w:ascii="Times New Roman" w:eastAsia="Calibri" w:hAnsi="Times New Roman" w:cs="Times New Roman"/>
          <w:sz w:val="24"/>
          <w:szCs w:val="24"/>
          <w:lang w:val="es-ES_tradnl"/>
        </w:rPr>
        <w:t>resentado en el texto se puede v</w:t>
      </w:r>
      <w:r>
        <w:rPr>
          <w:rFonts w:ascii="Times New Roman" w:eastAsia="Calibri" w:hAnsi="Times New Roman" w:cs="Times New Roman"/>
          <w:sz w:val="24"/>
          <w:szCs w:val="24"/>
          <w:lang w:val="es-ES_tradnl"/>
        </w:rPr>
        <w:t>er que el ser docente es una de las tareas más difíciles puesto que se requiere de una constante preparación para enfrentar los distintos desafíos que demanda una sociedad, tal es así que un docente debe ser profesional en toda la extensión de la palabra.</w:t>
      </w:r>
    </w:p>
    <w:p w14:paraId="30059803" w14:textId="5FEAA8DF" w:rsidR="000151EE" w:rsidRDefault="000151EE"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Para lograr ser un buen docente es fundamental entender que esta profesión es una construcción continua de aprendizajes y que se debe tomar en cuenta todo aquello que forma parte del entorno ya que es para este a quien está dirigido el trabajo de un docente. </w:t>
      </w:r>
    </w:p>
    <w:p w14:paraId="1B3F0136" w14:textId="485D4CB3" w:rsidR="000151EE" w:rsidRDefault="000151EE"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Se requiere que hoy en día exista mayor valoración a la labor de los maestros, son ellos quienes enfrentan grandes dificultades con el propósito de enseñar a los estudiantes. </w:t>
      </w:r>
    </w:p>
    <w:p w14:paraId="3E545920" w14:textId="65EB31AF" w:rsidR="000151EE" w:rsidRDefault="000151EE" w:rsidP="00B85D3C">
      <w:pPr>
        <w:spacing w:after="0" w:line="36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Cada persona </w:t>
      </w:r>
      <w:r w:rsidR="004F09D0">
        <w:rPr>
          <w:rFonts w:ascii="Times New Roman" w:eastAsia="Calibri" w:hAnsi="Times New Roman" w:cs="Times New Roman"/>
          <w:sz w:val="24"/>
          <w:szCs w:val="24"/>
          <w:lang w:val="es-ES_tradnl"/>
        </w:rPr>
        <w:t>decide</w:t>
      </w:r>
      <w:r>
        <w:rPr>
          <w:rFonts w:ascii="Times New Roman" w:eastAsia="Calibri" w:hAnsi="Times New Roman" w:cs="Times New Roman"/>
          <w:sz w:val="24"/>
          <w:szCs w:val="24"/>
          <w:lang w:val="es-ES_tradnl"/>
        </w:rPr>
        <w:t xml:space="preserve"> su </w:t>
      </w:r>
      <w:proofErr w:type="gramStart"/>
      <w:r>
        <w:rPr>
          <w:rFonts w:ascii="Times New Roman" w:eastAsia="Calibri" w:hAnsi="Times New Roman" w:cs="Times New Roman"/>
          <w:sz w:val="24"/>
          <w:szCs w:val="24"/>
          <w:lang w:val="es-ES_tradnl"/>
        </w:rPr>
        <w:t>camino</w:t>
      </w:r>
      <w:proofErr w:type="gramEnd"/>
      <w:r>
        <w:rPr>
          <w:rFonts w:ascii="Times New Roman" w:eastAsia="Calibri" w:hAnsi="Times New Roman" w:cs="Times New Roman"/>
          <w:sz w:val="24"/>
          <w:szCs w:val="24"/>
          <w:lang w:val="es-ES_tradnl"/>
        </w:rPr>
        <w:t xml:space="preserve"> pero aquel que elija dedicarse a la labor </w:t>
      </w:r>
      <w:r w:rsidR="004F09D0">
        <w:rPr>
          <w:rFonts w:ascii="Times New Roman" w:eastAsia="Calibri" w:hAnsi="Times New Roman" w:cs="Times New Roman"/>
          <w:sz w:val="24"/>
          <w:szCs w:val="24"/>
          <w:lang w:val="es-ES_tradnl"/>
        </w:rPr>
        <w:t>docente</w:t>
      </w:r>
      <w:r>
        <w:rPr>
          <w:rFonts w:ascii="Times New Roman" w:eastAsia="Calibri" w:hAnsi="Times New Roman" w:cs="Times New Roman"/>
          <w:sz w:val="24"/>
          <w:szCs w:val="24"/>
          <w:lang w:val="es-ES_tradnl"/>
        </w:rPr>
        <w:t xml:space="preserve"> debe saber que es un proceso difícil del cual se </w:t>
      </w:r>
      <w:r w:rsidR="004F09D0">
        <w:rPr>
          <w:rFonts w:ascii="Times New Roman" w:eastAsia="Calibri" w:hAnsi="Times New Roman" w:cs="Times New Roman"/>
          <w:sz w:val="24"/>
          <w:szCs w:val="24"/>
          <w:lang w:val="es-ES_tradnl"/>
        </w:rPr>
        <w:t>obtiene un</w:t>
      </w:r>
      <w:r>
        <w:rPr>
          <w:rFonts w:ascii="Times New Roman" w:eastAsia="Calibri" w:hAnsi="Times New Roman" w:cs="Times New Roman"/>
          <w:sz w:val="24"/>
          <w:szCs w:val="24"/>
          <w:lang w:val="es-ES_tradnl"/>
        </w:rPr>
        <w:t xml:space="preserve"> sinfín de </w:t>
      </w:r>
      <w:r w:rsidR="004F09D0">
        <w:rPr>
          <w:rFonts w:ascii="Times New Roman" w:eastAsia="Calibri" w:hAnsi="Times New Roman" w:cs="Times New Roman"/>
          <w:sz w:val="24"/>
          <w:szCs w:val="24"/>
          <w:lang w:val="es-ES_tradnl"/>
        </w:rPr>
        <w:t xml:space="preserve">gratificaciones, no hay mejor recompensa que la sonrisa de un niño. </w:t>
      </w:r>
    </w:p>
    <w:p w14:paraId="239097D4" w14:textId="77777777" w:rsidR="0001631B" w:rsidRDefault="0001631B" w:rsidP="00B85D3C">
      <w:pPr>
        <w:spacing w:after="0" w:line="360" w:lineRule="auto"/>
        <w:jc w:val="both"/>
        <w:rPr>
          <w:rFonts w:ascii="Times New Roman" w:eastAsia="Calibri" w:hAnsi="Times New Roman" w:cs="Times New Roman"/>
          <w:sz w:val="24"/>
          <w:szCs w:val="24"/>
          <w:lang w:val="es-ES_tradnl"/>
        </w:rPr>
      </w:pPr>
    </w:p>
    <w:p w14:paraId="0FC49530" w14:textId="77777777" w:rsidR="0001631B" w:rsidRDefault="0001631B" w:rsidP="00B85D3C">
      <w:pPr>
        <w:spacing w:after="0" w:line="360" w:lineRule="auto"/>
        <w:jc w:val="both"/>
        <w:rPr>
          <w:rFonts w:ascii="Times New Roman" w:eastAsia="Calibri" w:hAnsi="Times New Roman" w:cs="Times New Roman"/>
          <w:sz w:val="24"/>
          <w:szCs w:val="24"/>
          <w:lang w:val="es-ES_tradnl"/>
        </w:rPr>
      </w:pPr>
    </w:p>
    <w:p w14:paraId="06D3B617" w14:textId="77777777" w:rsidR="004D625F" w:rsidRDefault="004D625F" w:rsidP="00B85D3C">
      <w:pPr>
        <w:spacing w:after="0" w:line="360" w:lineRule="auto"/>
        <w:jc w:val="both"/>
        <w:rPr>
          <w:rFonts w:ascii="Times New Roman" w:eastAsia="Calibri" w:hAnsi="Times New Roman" w:cs="Times New Roman"/>
          <w:sz w:val="24"/>
          <w:szCs w:val="24"/>
          <w:lang w:val="es-ES_tradnl"/>
        </w:rPr>
      </w:pPr>
    </w:p>
    <w:p w14:paraId="18E77B9A" w14:textId="77777777" w:rsidR="009568F8" w:rsidRDefault="009568F8" w:rsidP="00B85D3C">
      <w:pPr>
        <w:spacing w:after="0" w:line="360" w:lineRule="auto"/>
        <w:jc w:val="both"/>
        <w:rPr>
          <w:rFonts w:ascii="Times New Roman" w:eastAsia="Calibri" w:hAnsi="Times New Roman" w:cs="Times New Roman"/>
          <w:sz w:val="24"/>
          <w:szCs w:val="24"/>
          <w:lang w:val="es-ES_tradnl"/>
        </w:rPr>
      </w:pPr>
    </w:p>
    <w:p w14:paraId="3A06A9EC" w14:textId="0ADDF94B" w:rsidR="000018A0" w:rsidRDefault="000018A0" w:rsidP="00B85D3C">
      <w:pPr>
        <w:spacing w:after="0" w:line="360" w:lineRule="auto"/>
        <w:jc w:val="both"/>
        <w:rPr>
          <w:rFonts w:ascii="Times New Roman" w:eastAsia="Calibri" w:hAnsi="Times New Roman" w:cs="Times New Roman"/>
          <w:sz w:val="24"/>
          <w:szCs w:val="24"/>
          <w:lang w:val="es-ES_tradnl"/>
        </w:rPr>
      </w:pPr>
    </w:p>
    <w:p w14:paraId="00B1693F" w14:textId="311F55CD" w:rsidR="004F09D0" w:rsidRDefault="004F09D0" w:rsidP="00B85D3C">
      <w:pPr>
        <w:spacing w:after="0" w:line="360" w:lineRule="auto"/>
        <w:jc w:val="both"/>
        <w:rPr>
          <w:rFonts w:ascii="Times New Roman" w:eastAsia="Calibri" w:hAnsi="Times New Roman" w:cs="Times New Roman"/>
          <w:sz w:val="24"/>
          <w:szCs w:val="24"/>
          <w:lang w:val="es-ES_tradnl"/>
        </w:rPr>
      </w:pPr>
    </w:p>
    <w:p w14:paraId="1A2B70FE" w14:textId="0F9A8540" w:rsidR="004F09D0" w:rsidRDefault="004F09D0" w:rsidP="00B85D3C">
      <w:pPr>
        <w:spacing w:after="0" w:line="360" w:lineRule="auto"/>
        <w:jc w:val="both"/>
        <w:rPr>
          <w:rFonts w:ascii="Times New Roman" w:eastAsia="Calibri" w:hAnsi="Times New Roman" w:cs="Times New Roman"/>
          <w:sz w:val="24"/>
          <w:szCs w:val="24"/>
          <w:lang w:val="es-ES_tradnl"/>
        </w:rPr>
      </w:pPr>
    </w:p>
    <w:p w14:paraId="35F6903A" w14:textId="4F07C418" w:rsidR="004F09D0" w:rsidRDefault="004F09D0" w:rsidP="00B85D3C">
      <w:pPr>
        <w:spacing w:after="0" w:line="360" w:lineRule="auto"/>
        <w:jc w:val="both"/>
        <w:rPr>
          <w:rFonts w:ascii="Times New Roman" w:eastAsia="Calibri" w:hAnsi="Times New Roman" w:cs="Times New Roman"/>
          <w:sz w:val="24"/>
          <w:szCs w:val="24"/>
          <w:lang w:val="es-ES_tradnl"/>
        </w:rPr>
      </w:pPr>
    </w:p>
    <w:p w14:paraId="77FAA5BB" w14:textId="65B4EF0B" w:rsidR="004F09D0" w:rsidRDefault="004F09D0" w:rsidP="00B85D3C">
      <w:pPr>
        <w:spacing w:after="0" w:line="360" w:lineRule="auto"/>
        <w:jc w:val="both"/>
        <w:rPr>
          <w:rFonts w:ascii="Times New Roman" w:eastAsia="Calibri" w:hAnsi="Times New Roman" w:cs="Times New Roman"/>
          <w:sz w:val="24"/>
          <w:szCs w:val="24"/>
          <w:lang w:val="es-ES_tradnl"/>
        </w:rPr>
      </w:pPr>
    </w:p>
    <w:p w14:paraId="6943596D" w14:textId="57CAA208" w:rsidR="004F09D0" w:rsidRDefault="004F09D0" w:rsidP="00B85D3C">
      <w:pPr>
        <w:spacing w:after="0" w:line="360" w:lineRule="auto"/>
        <w:jc w:val="both"/>
        <w:rPr>
          <w:rFonts w:ascii="Times New Roman" w:eastAsia="Calibri" w:hAnsi="Times New Roman" w:cs="Times New Roman"/>
          <w:sz w:val="24"/>
          <w:szCs w:val="24"/>
          <w:lang w:val="es-ES_tradnl"/>
        </w:rPr>
      </w:pPr>
    </w:p>
    <w:p w14:paraId="13B6FB47" w14:textId="6DD29B9F" w:rsidR="004F09D0" w:rsidRDefault="004F09D0" w:rsidP="00B85D3C">
      <w:pPr>
        <w:spacing w:after="0" w:line="360" w:lineRule="auto"/>
        <w:jc w:val="both"/>
        <w:rPr>
          <w:rFonts w:ascii="Times New Roman" w:eastAsia="Calibri" w:hAnsi="Times New Roman" w:cs="Times New Roman"/>
          <w:sz w:val="24"/>
          <w:szCs w:val="24"/>
          <w:lang w:val="es-ES_tradnl"/>
        </w:rPr>
      </w:pPr>
    </w:p>
    <w:p w14:paraId="43A911E1" w14:textId="481FCCF7" w:rsidR="004F09D0" w:rsidRDefault="004F09D0" w:rsidP="00B85D3C">
      <w:pPr>
        <w:spacing w:after="0" w:line="360" w:lineRule="auto"/>
        <w:jc w:val="both"/>
        <w:rPr>
          <w:rFonts w:ascii="Times New Roman" w:eastAsia="Calibri" w:hAnsi="Times New Roman" w:cs="Times New Roman"/>
          <w:sz w:val="24"/>
          <w:szCs w:val="24"/>
          <w:lang w:val="es-ES_tradnl"/>
        </w:rPr>
      </w:pPr>
    </w:p>
    <w:p w14:paraId="0706EC9C" w14:textId="2FAFDE16" w:rsidR="004F09D0" w:rsidRDefault="004F09D0" w:rsidP="00B85D3C">
      <w:pPr>
        <w:spacing w:after="0" w:line="360" w:lineRule="auto"/>
        <w:jc w:val="both"/>
        <w:rPr>
          <w:rFonts w:ascii="Times New Roman" w:eastAsia="Calibri" w:hAnsi="Times New Roman" w:cs="Times New Roman"/>
          <w:sz w:val="24"/>
          <w:szCs w:val="24"/>
          <w:lang w:val="es-ES_tradnl"/>
        </w:rPr>
      </w:pPr>
    </w:p>
    <w:p w14:paraId="08E7BB6D" w14:textId="3D0DF860" w:rsidR="004F09D0" w:rsidRDefault="004F09D0" w:rsidP="00B85D3C">
      <w:pPr>
        <w:spacing w:after="0" w:line="360" w:lineRule="auto"/>
        <w:jc w:val="both"/>
        <w:rPr>
          <w:rFonts w:ascii="Times New Roman" w:eastAsia="Calibri" w:hAnsi="Times New Roman" w:cs="Times New Roman"/>
          <w:sz w:val="24"/>
          <w:szCs w:val="24"/>
          <w:lang w:val="es-ES_tradnl"/>
        </w:rPr>
      </w:pPr>
    </w:p>
    <w:p w14:paraId="5BFE420E" w14:textId="4439025B" w:rsidR="004F09D0" w:rsidRDefault="004F09D0" w:rsidP="00B85D3C">
      <w:pPr>
        <w:spacing w:after="0" w:line="360" w:lineRule="auto"/>
        <w:jc w:val="both"/>
        <w:rPr>
          <w:rFonts w:ascii="Times New Roman" w:eastAsia="Calibri" w:hAnsi="Times New Roman" w:cs="Times New Roman"/>
          <w:sz w:val="24"/>
          <w:szCs w:val="24"/>
          <w:lang w:val="es-ES_tradnl"/>
        </w:rPr>
      </w:pPr>
    </w:p>
    <w:p w14:paraId="5A1C2CC8" w14:textId="77777777" w:rsidR="004F09D0" w:rsidRPr="00B85D3C" w:rsidRDefault="004F09D0" w:rsidP="00B85D3C">
      <w:pPr>
        <w:spacing w:after="0" w:line="360" w:lineRule="auto"/>
        <w:jc w:val="both"/>
        <w:rPr>
          <w:rFonts w:ascii="Times New Roman" w:eastAsia="Calibri" w:hAnsi="Times New Roman" w:cs="Times New Roman"/>
          <w:sz w:val="24"/>
          <w:szCs w:val="24"/>
          <w:lang w:val="es-ES_tradnl"/>
        </w:rPr>
      </w:pPr>
    </w:p>
    <w:p w14:paraId="67C80371" w14:textId="7F38E342" w:rsidR="000C54F8" w:rsidRDefault="000C54F8" w:rsidP="00F965CE">
      <w:pPr>
        <w:spacing w:after="0" w:line="240" w:lineRule="auto"/>
        <w:rPr>
          <w:rFonts w:ascii="Arial" w:eastAsia="Calibri" w:hAnsi="Arial" w:cs="Arial"/>
          <w:sz w:val="28"/>
          <w:szCs w:val="24"/>
          <w:lang w:val="es-ES_tradnl"/>
        </w:rPr>
      </w:pPr>
    </w:p>
    <w:p w14:paraId="447359AE" w14:textId="1844480C" w:rsidR="000C54F8" w:rsidRDefault="000C54F8" w:rsidP="00F965CE">
      <w:pPr>
        <w:spacing w:after="0" w:line="240" w:lineRule="auto"/>
        <w:rPr>
          <w:rFonts w:ascii="Arial" w:eastAsia="Calibri" w:hAnsi="Arial" w:cs="Arial"/>
          <w:sz w:val="28"/>
          <w:szCs w:val="24"/>
          <w:lang w:val="es-ES_tradnl"/>
        </w:rPr>
      </w:pPr>
    </w:p>
    <w:p w14:paraId="0E8CB40D" w14:textId="1353F0BE" w:rsidR="000C54F8" w:rsidRDefault="00F71957" w:rsidP="00F965CE">
      <w:pPr>
        <w:spacing w:after="0" w:line="240" w:lineRule="auto"/>
        <w:rPr>
          <w:rFonts w:ascii="Arial" w:eastAsia="Calibri" w:hAnsi="Arial" w:cs="Arial"/>
          <w:sz w:val="28"/>
          <w:szCs w:val="24"/>
          <w:lang w:val="es-ES_tradnl"/>
        </w:rPr>
      </w:pPr>
      <w:hyperlink r:id="rId7" w:history="1">
        <w:r w:rsidR="004D625F" w:rsidRPr="00326673">
          <w:rPr>
            <w:rStyle w:val="Hipervnculo"/>
            <w:rFonts w:ascii="Arial" w:eastAsia="Calibri" w:hAnsi="Arial" w:cs="Arial"/>
            <w:sz w:val="28"/>
            <w:szCs w:val="24"/>
            <w:lang w:val="es-ES_tradnl"/>
          </w:rPr>
          <w:t>https://www.upchiapas.edu.mx/media/241/files/ley-general-educacion.pdf</w:t>
        </w:r>
      </w:hyperlink>
      <w:r w:rsidR="004D625F">
        <w:rPr>
          <w:rFonts w:ascii="Arial" w:eastAsia="Calibri" w:hAnsi="Arial" w:cs="Arial"/>
          <w:sz w:val="28"/>
          <w:szCs w:val="24"/>
          <w:lang w:val="es-ES_tradnl"/>
        </w:rPr>
        <w:t xml:space="preserve"> </w:t>
      </w:r>
    </w:p>
    <w:p w14:paraId="37ACBE14" w14:textId="4ED85857" w:rsidR="000C54F8" w:rsidRDefault="000C54F8" w:rsidP="00F965CE">
      <w:pPr>
        <w:spacing w:after="0" w:line="240" w:lineRule="auto"/>
        <w:rPr>
          <w:rFonts w:ascii="Arial" w:eastAsia="Calibri" w:hAnsi="Arial" w:cs="Arial"/>
          <w:sz w:val="28"/>
          <w:szCs w:val="24"/>
          <w:lang w:val="es-ES_tradnl"/>
        </w:rPr>
      </w:pPr>
    </w:p>
    <w:p w14:paraId="1FDE929A" w14:textId="77777777" w:rsidR="004D625F" w:rsidRPr="004D625F" w:rsidRDefault="004D625F" w:rsidP="004D625F">
      <w:pPr>
        <w:spacing w:after="0" w:line="240" w:lineRule="auto"/>
        <w:rPr>
          <w:rFonts w:ascii="Arial" w:eastAsia="Calibri" w:hAnsi="Arial" w:cs="Arial"/>
          <w:sz w:val="28"/>
          <w:szCs w:val="24"/>
          <w:lang w:val="es-ES_tradnl"/>
        </w:rPr>
      </w:pPr>
      <w:r>
        <w:rPr>
          <w:rFonts w:ascii="Arial" w:eastAsia="Calibri" w:hAnsi="Arial" w:cs="Arial"/>
          <w:sz w:val="28"/>
          <w:szCs w:val="24"/>
          <w:lang w:val="es-ES_tradnl"/>
        </w:rPr>
        <w:t xml:space="preserve">Bonifacio, J. (2019). </w:t>
      </w:r>
      <w:r w:rsidRPr="004D625F">
        <w:rPr>
          <w:rFonts w:ascii="Arial" w:eastAsia="Calibri" w:hAnsi="Arial" w:cs="Arial"/>
          <w:sz w:val="28"/>
          <w:szCs w:val="24"/>
          <w:lang w:val="es-ES_tradnl"/>
        </w:rPr>
        <w:t>Artículo Tercero Constitucional</w:t>
      </w:r>
    </w:p>
    <w:p w14:paraId="5CC1E27C" w14:textId="2B8D9B45" w:rsidR="004D625F" w:rsidRDefault="004D625F" w:rsidP="004D625F">
      <w:pPr>
        <w:spacing w:after="0" w:line="240" w:lineRule="auto"/>
        <w:rPr>
          <w:rFonts w:ascii="Arial" w:eastAsia="Calibri" w:hAnsi="Arial" w:cs="Arial"/>
          <w:sz w:val="28"/>
          <w:szCs w:val="24"/>
          <w:lang w:val="es-ES_tradnl"/>
        </w:rPr>
      </w:pPr>
      <w:r w:rsidRPr="004D625F">
        <w:rPr>
          <w:rFonts w:ascii="Arial" w:eastAsia="Calibri" w:hAnsi="Arial" w:cs="Arial"/>
          <w:sz w:val="28"/>
          <w:szCs w:val="24"/>
          <w:lang w:val="es-ES_tradnl"/>
        </w:rPr>
        <w:t>Génesis, transformación y axiología</w:t>
      </w:r>
      <w:r>
        <w:rPr>
          <w:rFonts w:ascii="Arial" w:eastAsia="Calibri" w:hAnsi="Arial" w:cs="Arial"/>
          <w:sz w:val="28"/>
          <w:szCs w:val="24"/>
          <w:lang w:val="es-ES_tradnl"/>
        </w:rPr>
        <w:t xml:space="preserve">. </w:t>
      </w:r>
      <w:hyperlink r:id="rId8" w:history="1">
        <w:r w:rsidRPr="00326673">
          <w:rPr>
            <w:rStyle w:val="Hipervnculo"/>
            <w:rFonts w:ascii="Arial" w:eastAsia="Calibri" w:hAnsi="Arial" w:cs="Arial"/>
            <w:sz w:val="28"/>
            <w:szCs w:val="24"/>
            <w:lang w:val="es-ES_tradnl"/>
          </w:rPr>
          <w:t>http://www.scielo.org.mx/pdf/rmie/v24n80/1405-6666-rmie-24-80-287.pdf</w:t>
        </w:r>
      </w:hyperlink>
      <w:r>
        <w:rPr>
          <w:rFonts w:ascii="Arial" w:eastAsia="Calibri" w:hAnsi="Arial" w:cs="Arial"/>
          <w:sz w:val="28"/>
          <w:szCs w:val="24"/>
          <w:lang w:val="es-ES_tradnl"/>
        </w:rPr>
        <w:t xml:space="preserve"> </w:t>
      </w:r>
    </w:p>
    <w:p w14:paraId="728A7483" w14:textId="44A4CC9C" w:rsidR="004D625F" w:rsidRDefault="004D625F" w:rsidP="004D625F">
      <w:pPr>
        <w:spacing w:after="0" w:line="240" w:lineRule="auto"/>
        <w:rPr>
          <w:rFonts w:ascii="Arial" w:eastAsia="Calibri" w:hAnsi="Arial" w:cs="Arial"/>
          <w:sz w:val="28"/>
          <w:szCs w:val="24"/>
          <w:lang w:val="es-ES_tradnl"/>
        </w:rPr>
      </w:pPr>
    </w:p>
    <w:p w14:paraId="46D98F8E" w14:textId="78D7C641" w:rsidR="000C54F8" w:rsidRDefault="004D625F" w:rsidP="00F965CE">
      <w:pPr>
        <w:spacing w:after="0" w:line="240" w:lineRule="auto"/>
        <w:rPr>
          <w:rFonts w:ascii="Arial" w:eastAsia="Calibri" w:hAnsi="Arial" w:cs="Arial"/>
          <w:sz w:val="28"/>
          <w:szCs w:val="24"/>
          <w:lang w:val="es-ES_tradnl"/>
        </w:rPr>
      </w:pPr>
      <w:r>
        <w:rPr>
          <w:rFonts w:ascii="Arial" w:eastAsia="Calibri" w:hAnsi="Arial" w:cs="Arial"/>
          <w:sz w:val="28"/>
          <w:szCs w:val="24"/>
          <w:lang w:val="es-ES_tradnl"/>
        </w:rPr>
        <w:t xml:space="preserve">Leon, A. (2007).  </w:t>
      </w:r>
      <w:r w:rsidRPr="004D625F">
        <w:rPr>
          <w:rFonts w:ascii="Arial" w:eastAsia="Calibri" w:hAnsi="Arial" w:cs="Arial"/>
          <w:sz w:val="28"/>
          <w:szCs w:val="24"/>
          <w:lang w:val="es-ES_tradnl"/>
        </w:rPr>
        <w:t>Qué es la educación</w:t>
      </w:r>
      <w:r>
        <w:rPr>
          <w:rFonts w:ascii="Arial" w:eastAsia="Calibri" w:hAnsi="Arial" w:cs="Arial"/>
          <w:sz w:val="28"/>
          <w:szCs w:val="24"/>
          <w:lang w:val="es-ES_tradnl"/>
        </w:rPr>
        <w:t xml:space="preserve"> </w:t>
      </w:r>
      <w:hyperlink r:id="rId9" w:history="1">
        <w:r w:rsidRPr="00326673">
          <w:rPr>
            <w:rStyle w:val="Hipervnculo"/>
            <w:rFonts w:ascii="Arial" w:eastAsia="Calibri" w:hAnsi="Arial" w:cs="Arial"/>
            <w:sz w:val="28"/>
            <w:szCs w:val="24"/>
            <w:lang w:val="es-ES_tradnl"/>
          </w:rPr>
          <w:t>https://www.redalyc.org/pdf/356/35603903.pdf</w:t>
        </w:r>
      </w:hyperlink>
      <w:r>
        <w:rPr>
          <w:rFonts w:ascii="Arial" w:eastAsia="Calibri" w:hAnsi="Arial" w:cs="Arial"/>
          <w:sz w:val="28"/>
          <w:szCs w:val="24"/>
          <w:lang w:val="es-ES_tradnl"/>
        </w:rPr>
        <w:t xml:space="preserve"> </w:t>
      </w:r>
    </w:p>
    <w:p w14:paraId="7857650F" w14:textId="77777777" w:rsidR="000C54F8" w:rsidRDefault="000C54F8" w:rsidP="00F965CE">
      <w:pPr>
        <w:spacing w:after="0" w:line="240" w:lineRule="auto"/>
        <w:rPr>
          <w:rFonts w:ascii="Arial" w:eastAsia="Calibri" w:hAnsi="Arial" w:cs="Arial"/>
          <w:sz w:val="28"/>
          <w:szCs w:val="24"/>
          <w:lang w:val="es-ES_tradnl"/>
        </w:rPr>
      </w:pPr>
    </w:p>
    <w:p w14:paraId="386FB65A" w14:textId="7BDF6A5C" w:rsidR="00B17D4F" w:rsidRDefault="004F09D0" w:rsidP="00F965CE">
      <w:pPr>
        <w:spacing w:after="0" w:line="240" w:lineRule="auto"/>
        <w:rPr>
          <w:rFonts w:ascii="Arial" w:eastAsia="Calibri" w:hAnsi="Arial" w:cs="Arial"/>
          <w:sz w:val="28"/>
          <w:szCs w:val="24"/>
          <w:lang w:val="es-ES_tradnl"/>
        </w:rPr>
      </w:pPr>
      <w:r w:rsidRPr="004F09D0">
        <w:rPr>
          <w:rFonts w:ascii="Arial" w:eastAsia="Calibri" w:hAnsi="Arial" w:cs="Arial"/>
          <w:sz w:val="28"/>
          <w:szCs w:val="24"/>
          <w:lang w:val="es-ES_tradnl"/>
        </w:rPr>
        <w:t xml:space="preserve">Secretaría de Educación Pública (2017) Aprendizajes Clave para la Educación Integral. Educación Preescolar. Plan y programas de estudio, orientaciones didácticas y sugerencias de evaluación. México. SEP Recuperado de </w:t>
      </w:r>
      <w:hyperlink r:id="rId10" w:history="1">
        <w:r w:rsidRPr="00F45323">
          <w:rPr>
            <w:rStyle w:val="Hipervnculo"/>
            <w:rFonts w:ascii="Arial" w:eastAsia="Calibri" w:hAnsi="Arial" w:cs="Arial"/>
            <w:sz w:val="28"/>
            <w:szCs w:val="24"/>
            <w:lang w:val="es-ES_tradnl"/>
          </w:rPr>
          <w:t>http://www.aprendizajesclave.sep.gob.mx/descargables/APRENDIZAJES_ CLAVE_PARA_LA_EDUCACION_INTEGRAL.pdf</w:t>
        </w:r>
      </w:hyperlink>
      <w:r>
        <w:rPr>
          <w:rFonts w:ascii="Arial" w:eastAsia="Calibri" w:hAnsi="Arial" w:cs="Arial"/>
          <w:sz w:val="28"/>
          <w:szCs w:val="24"/>
          <w:lang w:val="es-ES_tradnl"/>
        </w:rPr>
        <w:t xml:space="preserve"> </w:t>
      </w:r>
    </w:p>
    <w:p w14:paraId="45004661" w14:textId="3698D3ED" w:rsidR="004F09D0" w:rsidRDefault="004F09D0" w:rsidP="00F965CE">
      <w:pPr>
        <w:spacing w:after="0" w:line="240" w:lineRule="auto"/>
        <w:rPr>
          <w:rFonts w:ascii="Arial" w:eastAsia="Calibri" w:hAnsi="Arial" w:cs="Arial"/>
          <w:sz w:val="28"/>
          <w:szCs w:val="24"/>
          <w:lang w:val="es-ES_tradnl"/>
        </w:rPr>
      </w:pPr>
    </w:p>
    <w:p w14:paraId="2006F906" w14:textId="3A41A381" w:rsidR="004F09D0" w:rsidRDefault="004F09D0" w:rsidP="00F965CE">
      <w:pPr>
        <w:spacing w:after="0" w:line="240" w:lineRule="auto"/>
        <w:rPr>
          <w:rFonts w:ascii="Arial" w:eastAsia="Calibri" w:hAnsi="Arial" w:cs="Arial"/>
          <w:sz w:val="28"/>
          <w:szCs w:val="24"/>
          <w:lang w:val="es-ES_tradnl"/>
        </w:rPr>
      </w:pPr>
      <w:r>
        <w:rPr>
          <w:rFonts w:ascii="Arial" w:eastAsia="Calibri" w:hAnsi="Arial" w:cs="Arial"/>
          <w:sz w:val="28"/>
          <w:szCs w:val="24"/>
          <w:lang w:val="es-ES_tradnl"/>
        </w:rPr>
        <w:t xml:space="preserve">Vázquez, V. Escamez, J. (2010). </w:t>
      </w:r>
      <w:r w:rsidRPr="004F09D0">
        <w:rPr>
          <w:rFonts w:ascii="Arial" w:eastAsia="Calibri" w:hAnsi="Arial" w:cs="Arial"/>
          <w:sz w:val="28"/>
          <w:szCs w:val="24"/>
          <w:lang w:val="es-ES_tradnl"/>
        </w:rPr>
        <w:t>La profesión docente y la ética del cuidado</w:t>
      </w:r>
      <w:r>
        <w:rPr>
          <w:rFonts w:ascii="Arial" w:eastAsia="Calibri" w:hAnsi="Arial" w:cs="Arial"/>
          <w:sz w:val="28"/>
          <w:szCs w:val="24"/>
          <w:lang w:val="es-ES_tradnl"/>
        </w:rPr>
        <w:t xml:space="preserve">. </w:t>
      </w:r>
      <w:hyperlink r:id="rId11" w:history="1">
        <w:r w:rsidRPr="00F45323">
          <w:rPr>
            <w:rStyle w:val="Hipervnculo"/>
            <w:rFonts w:ascii="Arial" w:eastAsia="Calibri" w:hAnsi="Arial" w:cs="Arial"/>
            <w:sz w:val="28"/>
            <w:szCs w:val="24"/>
            <w:lang w:val="es-ES_tradnl"/>
          </w:rPr>
          <w:t>https://www.redalyc.org/pdf/155/15518482001.pdf</w:t>
        </w:r>
      </w:hyperlink>
      <w:r>
        <w:rPr>
          <w:rFonts w:ascii="Arial" w:eastAsia="Calibri" w:hAnsi="Arial" w:cs="Arial"/>
          <w:sz w:val="28"/>
          <w:szCs w:val="24"/>
          <w:lang w:val="es-ES_tradnl"/>
        </w:rPr>
        <w:t xml:space="preserve"> </w:t>
      </w:r>
    </w:p>
    <w:p w14:paraId="032A5BF7" w14:textId="0B16CCE1" w:rsidR="004F09D0" w:rsidRDefault="004F09D0" w:rsidP="00F965CE">
      <w:pPr>
        <w:spacing w:after="0" w:line="240" w:lineRule="auto"/>
        <w:rPr>
          <w:rFonts w:ascii="Arial" w:eastAsia="Calibri" w:hAnsi="Arial" w:cs="Arial"/>
          <w:sz w:val="28"/>
          <w:szCs w:val="24"/>
          <w:lang w:val="es-ES_tradnl"/>
        </w:rPr>
      </w:pPr>
    </w:p>
    <w:p w14:paraId="04BE856C" w14:textId="1C1134C1" w:rsidR="004F09D0" w:rsidRDefault="004F09D0" w:rsidP="00F965CE">
      <w:pPr>
        <w:spacing w:after="0" w:line="240" w:lineRule="auto"/>
        <w:rPr>
          <w:rFonts w:ascii="Arial" w:eastAsia="Calibri" w:hAnsi="Arial" w:cs="Arial"/>
          <w:sz w:val="28"/>
          <w:szCs w:val="24"/>
          <w:lang w:val="es-ES_tradnl"/>
        </w:rPr>
      </w:pPr>
    </w:p>
    <w:p w14:paraId="5B2180FE" w14:textId="2F5E8204" w:rsidR="004F09D0" w:rsidRDefault="004F09D0" w:rsidP="00F965CE">
      <w:pPr>
        <w:spacing w:after="0" w:line="240" w:lineRule="auto"/>
        <w:rPr>
          <w:rFonts w:ascii="Arial" w:eastAsia="Calibri" w:hAnsi="Arial" w:cs="Arial"/>
          <w:sz w:val="28"/>
          <w:szCs w:val="24"/>
          <w:lang w:val="es-ES_tradnl"/>
        </w:rPr>
      </w:pPr>
    </w:p>
    <w:p w14:paraId="57AEA2F3" w14:textId="61AE39C3" w:rsidR="004F09D0" w:rsidRDefault="004F09D0" w:rsidP="00F965CE">
      <w:pPr>
        <w:spacing w:after="0" w:line="240" w:lineRule="auto"/>
        <w:rPr>
          <w:rFonts w:ascii="Arial" w:eastAsia="Calibri" w:hAnsi="Arial" w:cs="Arial"/>
          <w:sz w:val="28"/>
          <w:szCs w:val="24"/>
          <w:lang w:val="es-ES_tradnl"/>
        </w:rPr>
      </w:pPr>
    </w:p>
    <w:p w14:paraId="73EAE6D9" w14:textId="15A6FA16" w:rsidR="004F09D0" w:rsidRDefault="004F09D0" w:rsidP="00F965CE">
      <w:pPr>
        <w:spacing w:after="0" w:line="240" w:lineRule="auto"/>
        <w:rPr>
          <w:rFonts w:ascii="Arial" w:eastAsia="Calibri" w:hAnsi="Arial" w:cs="Arial"/>
          <w:sz w:val="28"/>
          <w:szCs w:val="24"/>
          <w:lang w:val="es-ES_tradnl"/>
        </w:rPr>
      </w:pPr>
    </w:p>
    <w:p w14:paraId="41D4DD28" w14:textId="1E352618" w:rsidR="004F09D0" w:rsidRDefault="004F09D0" w:rsidP="00F965CE">
      <w:pPr>
        <w:spacing w:after="0" w:line="240" w:lineRule="auto"/>
        <w:rPr>
          <w:rFonts w:ascii="Arial" w:eastAsia="Calibri" w:hAnsi="Arial" w:cs="Arial"/>
          <w:sz w:val="28"/>
          <w:szCs w:val="24"/>
          <w:lang w:val="es-ES_tradnl"/>
        </w:rPr>
      </w:pPr>
    </w:p>
    <w:p w14:paraId="78032308" w14:textId="2B63F294" w:rsidR="004F09D0" w:rsidRDefault="004F09D0" w:rsidP="00F965CE">
      <w:pPr>
        <w:spacing w:after="0" w:line="240" w:lineRule="auto"/>
        <w:rPr>
          <w:rFonts w:ascii="Arial" w:eastAsia="Calibri" w:hAnsi="Arial" w:cs="Arial"/>
          <w:sz w:val="28"/>
          <w:szCs w:val="24"/>
          <w:lang w:val="es-ES_tradnl"/>
        </w:rPr>
      </w:pPr>
    </w:p>
    <w:p w14:paraId="345DD73B" w14:textId="0F16C682" w:rsidR="004F09D0" w:rsidRDefault="004F09D0" w:rsidP="00F965CE">
      <w:pPr>
        <w:spacing w:after="0" w:line="240" w:lineRule="auto"/>
        <w:rPr>
          <w:rFonts w:ascii="Arial" w:eastAsia="Calibri" w:hAnsi="Arial" w:cs="Arial"/>
          <w:sz w:val="28"/>
          <w:szCs w:val="24"/>
          <w:lang w:val="es-ES_tradnl"/>
        </w:rPr>
      </w:pPr>
    </w:p>
    <w:p w14:paraId="77CA150E" w14:textId="1E96C442" w:rsidR="004F09D0" w:rsidRDefault="004F09D0" w:rsidP="00F965CE">
      <w:pPr>
        <w:spacing w:after="0" w:line="240" w:lineRule="auto"/>
        <w:rPr>
          <w:rFonts w:ascii="Arial" w:eastAsia="Calibri" w:hAnsi="Arial" w:cs="Arial"/>
          <w:sz w:val="28"/>
          <w:szCs w:val="24"/>
          <w:lang w:val="es-ES_tradnl"/>
        </w:rPr>
      </w:pPr>
    </w:p>
    <w:p w14:paraId="18F3C95B" w14:textId="5B80766F" w:rsidR="004F09D0" w:rsidRDefault="004F09D0" w:rsidP="00F965CE">
      <w:pPr>
        <w:spacing w:after="0" w:line="240" w:lineRule="auto"/>
        <w:rPr>
          <w:rFonts w:ascii="Arial" w:eastAsia="Calibri" w:hAnsi="Arial" w:cs="Arial"/>
          <w:sz w:val="28"/>
          <w:szCs w:val="24"/>
          <w:lang w:val="es-ES_tradnl"/>
        </w:rPr>
      </w:pPr>
    </w:p>
    <w:p w14:paraId="6A4C5A03" w14:textId="0E260F31" w:rsidR="004F09D0" w:rsidRDefault="004F09D0" w:rsidP="00F965CE">
      <w:pPr>
        <w:spacing w:after="0" w:line="240" w:lineRule="auto"/>
        <w:rPr>
          <w:rFonts w:ascii="Arial" w:eastAsia="Calibri" w:hAnsi="Arial" w:cs="Arial"/>
          <w:sz w:val="28"/>
          <w:szCs w:val="24"/>
          <w:lang w:val="es-ES_tradnl"/>
        </w:rPr>
      </w:pPr>
    </w:p>
    <w:p w14:paraId="65218611" w14:textId="52212E04" w:rsidR="004F09D0" w:rsidRDefault="004F09D0" w:rsidP="00F965CE">
      <w:pPr>
        <w:spacing w:after="0" w:line="240" w:lineRule="auto"/>
        <w:rPr>
          <w:rFonts w:ascii="Arial" w:eastAsia="Calibri" w:hAnsi="Arial" w:cs="Arial"/>
          <w:sz w:val="28"/>
          <w:szCs w:val="24"/>
          <w:lang w:val="es-ES_tradnl"/>
        </w:rPr>
      </w:pPr>
    </w:p>
    <w:p w14:paraId="5DEF223F" w14:textId="3A01C013" w:rsidR="004F09D0" w:rsidRDefault="004F09D0" w:rsidP="00F965CE">
      <w:pPr>
        <w:spacing w:after="0" w:line="240" w:lineRule="auto"/>
        <w:rPr>
          <w:rFonts w:ascii="Arial" w:eastAsia="Calibri" w:hAnsi="Arial" w:cs="Arial"/>
          <w:sz w:val="28"/>
          <w:szCs w:val="24"/>
          <w:lang w:val="es-ES_tradnl"/>
        </w:rPr>
      </w:pPr>
    </w:p>
    <w:p w14:paraId="70327609" w14:textId="5AE72F01" w:rsidR="004F09D0" w:rsidRDefault="004F09D0" w:rsidP="00F965CE">
      <w:pPr>
        <w:spacing w:after="0" w:line="240" w:lineRule="auto"/>
        <w:rPr>
          <w:rFonts w:ascii="Arial" w:eastAsia="Calibri" w:hAnsi="Arial" w:cs="Arial"/>
          <w:sz w:val="28"/>
          <w:szCs w:val="24"/>
          <w:lang w:val="es-ES_tradnl"/>
        </w:rPr>
      </w:pPr>
    </w:p>
    <w:p w14:paraId="72031D64" w14:textId="7C8B71F9" w:rsidR="004F09D0" w:rsidRDefault="004F09D0" w:rsidP="00F965CE">
      <w:pPr>
        <w:spacing w:after="0" w:line="240" w:lineRule="auto"/>
        <w:rPr>
          <w:rFonts w:ascii="Arial" w:eastAsia="Calibri" w:hAnsi="Arial" w:cs="Arial"/>
          <w:sz w:val="28"/>
          <w:szCs w:val="24"/>
          <w:lang w:val="es-ES_tradnl"/>
        </w:rPr>
      </w:pPr>
    </w:p>
    <w:p w14:paraId="0CA045FC" w14:textId="7BA99701" w:rsidR="004F09D0" w:rsidRDefault="004F09D0" w:rsidP="00F965CE">
      <w:pPr>
        <w:spacing w:after="0" w:line="240" w:lineRule="auto"/>
        <w:rPr>
          <w:rFonts w:ascii="Arial" w:eastAsia="Calibri" w:hAnsi="Arial" w:cs="Arial"/>
          <w:sz w:val="28"/>
          <w:szCs w:val="24"/>
          <w:lang w:val="es-ES_tradnl"/>
        </w:rPr>
      </w:pPr>
    </w:p>
    <w:p w14:paraId="341305FD" w14:textId="58D981DE" w:rsidR="004F09D0" w:rsidRDefault="004F09D0" w:rsidP="00F965CE">
      <w:pPr>
        <w:spacing w:after="0" w:line="240" w:lineRule="auto"/>
        <w:rPr>
          <w:rFonts w:ascii="Arial" w:eastAsia="Calibri" w:hAnsi="Arial" w:cs="Arial"/>
          <w:sz w:val="28"/>
          <w:szCs w:val="24"/>
          <w:lang w:val="es-ES_tradnl"/>
        </w:rPr>
      </w:pPr>
    </w:p>
    <w:p w14:paraId="2B57FC03" w14:textId="696BDB2D" w:rsidR="004F09D0" w:rsidRDefault="004F09D0" w:rsidP="00F965CE">
      <w:pPr>
        <w:spacing w:after="0" w:line="240" w:lineRule="auto"/>
        <w:rPr>
          <w:rFonts w:ascii="Arial" w:eastAsia="Calibri" w:hAnsi="Arial" w:cs="Arial"/>
          <w:sz w:val="28"/>
          <w:szCs w:val="24"/>
          <w:lang w:val="es-ES_tradnl"/>
        </w:rPr>
      </w:pPr>
    </w:p>
    <w:p w14:paraId="6A02988A" w14:textId="77777777" w:rsidR="004F09D0" w:rsidRDefault="004F09D0" w:rsidP="00F965CE">
      <w:pPr>
        <w:spacing w:after="0" w:line="240" w:lineRule="auto"/>
        <w:rPr>
          <w:rFonts w:ascii="Arial" w:eastAsia="Calibri" w:hAnsi="Arial" w:cs="Arial"/>
          <w:sz w:val="28"/>
          <w:szCs w:val="24"/>
          <w:lang w:val="es-ES_tradnl"/>
        </w:rPr>
        <w:sectPr w:rsidR="004F09D0" w:rsidSect="00B85D3C">
          <w:pgSz w:w="12240" w:h="15840"/>
          <w:pgMar w:top="1701" w:right="1701" w:bottom="1701" w:left="1701" w:header="709" w:footer="709" w:gutter="0"/>
          <w:cols w:space="708"/>
          <w:docGrid w:linePitch="360"/>
        </w:sectPr>
      </w:pPr>
    </w:p>
    <w:p w14:paraId="0D60B290" w14:textId="77777777" w:rsidR="004F09D0" w:rsidRPr="004F09D0" w:rsidRDefault="004F09D0" w:rsidP="004F09D0">
      <w:pPr>
        <w:spacing w:after="0" w:line="240" w:lineRule="auto"/>
        <w:rPr>
          <w:rFonts w:ascii="Arial" w:eastAsia="Calibri" w:hAnsi="Arial" w:cs="Arial"/>
          <w:b/>
          <w:bCs/>
          <w:sz w:val="28"/>
          <w:szCs w:val="24"/>
        </w:rPr>
      </w:pPr>
      <w:r w:rsidRPr="004F09D0">
        <w:rPr>
          <w:rFonts w:ascii="Arial" w:eastAsia="Calibri" w:hAnsi="Arial" w:cs="Arial"/>
          <w:b/>
          <w:bCs/>
          <w:sz w:val="28"/>
          <w:szCs w:val="24"/>
        </w:rPr>
        <w:lastRenderedPageBreak/>
        <w:t xml:space="preserve">Actividad Final del curso. Ensayo. </w:t>
      </w:r>
    </w:p>
    <w:p w14:paraId="51AEE619" w14:textId="77777777" w:rsidR="004F09D0" w:rsidRPr="004F09D0" w:rsidRDefault="004F09D0" w:rsidP="004F09D0">
      <w:pPr>
        <w:spacing w:after="0" w:line="240" w:lineRule="auto"/>
        <w:rPr>
          <w:rFonts w:ascii="Arial" w:eastAsia="Calibri" w:hAnsi="Arial" w:cs="Arial"/>
          <w:b/>
          <w:bCs/>
          <w:sz w:val="28"/>
          <w:szCs w:val="24"/>
        </w:rPr>
      </w:pPr>
      <w:r w:rsidRPr="004F09D0">
        <w:rPr>
          <w:rFonts w:ascii="Arial" w:eastAsia="Calibri" w:hAnsi="Arial" w:cs="Arial"/>
          <w:b/>
          <w:bCs/>
          <w:sz w:val="28"/>
          <w:szCs w:val="24"/>
        </w:rPr>
        <w:t>.</w:t>
      </w:r>
    </w:p>
    <w:p w14:paraId="3DBE383B" w14:textId="77777777" w:rsidR="004F09D0" w:rsidRPr="004F09D0" w:rsidRDefault="004F09D0" w:rsidP="004F09D0">
      <w:pPr>
        <w:numPr>
          <w:ilvl w:val="0"/>
          <w:numId w:val="10"/>
        </w:numPr>
        <w:spacing w:after="0" w:line="240" w:lineRule="auto"/>
        <w:rPr>
          <w:rFonts w:ascii="Arial" w:eastAsia="Calibri" w:hAnsi="Arial" w:cs="Arial"/>
          <w:b/>
          <w:bCs/>
          <w:sz w:val="28"/>
          <w:szCs w:val="24"/>
        </w:rPr>
      </w:pPr>
      <w:r w:rsidRPr="004F09D0">
        <w:rPr>
          <w:rFonts w:ascii="Arial" w:eastAsia="Calibri" w:hAnsi="Arial" w:cs="Arial"/>
          <w:b/>
          <w:bCs/>
          <w:sz w:val="28"/>
          <w:szCs w:val="24"/>
        </w:rPr>
        <w:t>Elabora un ensayo con las siguientes características básicas.</w:t>
      </w:r>
    </w:p>
    <w:p w14:paraId="457FFF88" w14:textId="77777777" w:rsidR="004F09D0" w:rsidRPr="004F09D0" w:rsidRDefault="004F09D0" w:rsidP="004F09D0">
      <w:pPr>
        <w:spacing w:after="0" w:line="240" w:lineRule="auto"/>
        <w:rPr>
          <w:rFonts w:ascii="Arial" w:eastAsia="Calibri" w:hAnsi="Arial" w:cs="Arial"/>
          <w:b/>
          <w:bCs/>
          <w:sz w:val="28"/>
          <w:szCs w:val="24"/>
        </w:rPr>
      </w:pPr>
    </w:p>
    <w:p w14:paraId="5A7AE4EA" w14:textId="77777777" w:rsidR="004F09D0" w:rsidRPr="004F09D0" w:rsidRDefault="004F09D0" w:rsidP="004F09D0">
      <w:pPr>
        <w:spacing w:after="0" w:line="240" w:lineRule="auto"/>
        <w:rPr>
          <w:rFonts w:ascii="Arial" w:eastAsia="Calibri" w:hAnsi="Arial" w:cs="Arial"/>
          <w:bCs/>
          <w:sz w:val="28"/>
          <w:szCs w:val="24"/>
        </w:rPr>
      </w:pPr>
    </w:p>
    <w:p w14:paraId="37ACBD0D" w14:textId="77777777" w:rsidR="004F09D0" w:rsidRPr="004F09D0" w:rsidRDefault="004F09D0" w:rsidP="004F09D0">
      <w:pPr>
        <w:spacing w:after="0" w:line="240" w:lineRule="auto"/>
        <w:rPr>
          <w:rFonts w:ascii="Arial" w:eastAsia="Calibri" w:hAnsi="Arial" w:cs="Arial"/>
          <w:bCs/>
          <w:sz w:val="28"/>
          <w:szCs w:val="24"/>
        </w:rPr>
      </w:pPr>
    </w:p>
    <w:p w14:paraId="78DD5F9B" w14:textId="77777777" w:rsidR="004F09D0" w:rsidRPr="004F09D0" w:rsidRDefault="004F09D0" w:rsidP="004F09D0">
      <w:pPr>
        <w:spacing w:after="0" w:line="240" w:lineRule="auto"/>
        <w:rPr>
          <w:rFonts w:ascii="Arial" w:eastAsia="Calibri" w:hAnsi="Arial" w:cs="Arial"/>
          <w:sz w:val="28"/>
          <w:szCs w:val="24"/>
        </w:rPr>
      </w:pPr>
      <w:r w:rsidRPr="004F09D0">
        <w:rPr>
          <w:rFonts w:ascii="Arial" w:eastAsia="Calibri" w:hAnsi="Arial" w:cs="Arial"/>
          <w:sz w:val="28"/>
          <w:szCs w:val="24"/>
        </w:rPr>
        <w:t>De conformidad con la diversa información que se abordó en el curso realiza un ensayo donde desarrolles los siguientes dos ejes:</w:t>
      </w:r>
    </w:p>
    <w:p w14:paraId="5FA9ACE0" w14:textId="77777777" w:rsidR="004F09D0" w:rsidRPr="004F09D0" w:rsidRDefault="004F09D0" w:rsidP="004F09D0">
      <w:pPr>
        <w:spacing w:after="0" w:line="240" w:lineRule="auto"/>
        <w:rPr>
          <w:rFonts w:ascii="Arial" w:eastAsia="Calibri" w:hAnsi="Arial" w:cs="Arial"/>
          <w:sz w:val="28"/>
          <w:szCs w:val="24"/>
        </w:rPr>
      </w:pPr>
    </w:p>
    <w:p w14:paraId="0B59F90D" w14:textId="77777777" w:rsidR="004F09D0" w:rsidRPr="004F09D0" w:rsidRDefault="004F09D0" w:rsidP="004F09D0">
      <w:pPr>
        <w:numPr>
          <w:ilvl w:val="0"/>
          <w:numId w:val="11"/>
        </w:numPr>
        <w:spacing w:after="0" w:line="240" w:lineRule="auto"/>
        <w:rPr>
          <w:rFonts w:ascii="Arial" w:eastAsia="Calibri" w:hAnsi="Arial" w:cs="Arial"/>
          <w:sz w:val="28"/>
          <w:szCs w:val="24"/>
        </w:rPr>
      </w:pPr>
      <w:r w:rsidRPr="004F09D0">
        <w:rPr>
          <w:rFonts w:ascii="Arial" w:eastAsia="Calibri" w:hAnsi="Arial" w:cs="Arial"/>
          <w:sz w:val="28"/>
          <w:szCs w:val="24"/>
        </w:rPr>
        <w:t>La educación como un derecho, considerando los principios filosóficos, legales, normativos y éticos.</w:t>
      </w:r>
    </w:p>
    <w:p w14:paraId="15B41BE0" w14:textId="77777777" w:rsidR="004F09D0" w:rsidRPr="004F09D0" w:rsidRDefault="004F09D0" w:rsidP="004F09D0">
      <w:pPr>
        <w:numPr>
          <w:ilvl w:val="0"/>
          <w:numId w:val="11"/>
        </w:numPr>
        <w:spacing w:after="0" w:line="240" w:lineRule="auto"/>
        <w:rPr>
          <w:rFonts w:ascii="Arial" w:eastAsia="Calibri" w:hAnsi="Arial" w:cs="Arial"/>
          <w:sz w:val="28"/>
          <w:szCs w:val="24"/>
        </w:rPr>
      </w:pPr>
      <w:r w:rsidRPr="004F09D0">
        <w:rPr>
          <w:rFonts w:ascii="Arial" w:eastAsia="Calibri" w:hAnsi="Arial" w:cs="Arial"/>
          <w:sz w:val="28"/>
          <w:szCs w:val="24"/>
        </w:rPr>
        <w:t>Las responsabilidades legales y éticas del quehacer profesional.</w:t>
      </w:r>
    </w:p>
    <w:p w14:paraId="399E2409" w14:textId="77777777" w:rsidR="004F09D0" w:rsidRPr="004F09D0" w:rsidRDefault="004F09D0" w:rsidP="004F09D0">
      <w:pPr>
        <w:spacing w:after="0" w:line="240" w:lineRule="auto"/>
        <w:rPr>
          <w:rFonts w:ascii="Arial" w:eastAsia="Calibri" w:hAnsi="Arial" w:cs="Arial"/>
          <w:sz w:val="28"/>
          <w:szCs w:val="24"/>
        </w:rPr>
      </w:pPr>
    </w:p>
    <w:p w14:paraId="02D947F0" w14:textId="77777777" w:rsidR="004F09D0" w:rsidRPr="004F09D0" w:rsidRDefault="004F09D0" w:rsidP="004F09D0">
      <w:pPr>
        <w:spacing w:after="0" w:line="240" w:lineRule="auto"/>
        <w:rPr>
          <w:rFonts w:ascii="Arial" w:eastAsia="Calibri" w:hAnsi="Arial" w:cs="Arial"/>
          <w:bCs/>
          <w:sz w:val="28"/>
          <w:szCs w:val="24"/>
        </w:rPr>
      </w:pPr>
    </w:p>
    <w:p w14:paraId="64A96D6B" w14:textId="77777777" w:rsidR="004F09D0" w:rsidRPr="004F09D0" w:rsidRDefault="004F09D0" w:rsidP="004F09D0">
      <w:pPr>
        <w:numPr>
          <w:ilvl w:val="0"/>
          <w:numId w:val="9"/>
        </w:numPr>
        <w:spacing w:after="0" w:line="240" w:lineRule="auto"/>
        <w:rPr>
          <w:rFonts w:ascii="Arial" w:eastAsia="Calibri" w:hAnsi="Arial" w:cs="Arial"/>
          <w:bCs/>
          <w:sz w:val="28"/>
          <w:szCs w:val="24"/>
        </w:rPr>
      </w:pPr>
      <w:r w:rsidRPr="004F09D0">
        <w:rPr>
          <w:rFonts w:ascii="Arial" w:eastAsia="Calibri" w:hAnsi="Arial" w:cs="Arial"/>
          <w:bCs/>
          <w:sz w:val="28"/>
          <w:szCs w:val="24"/>
        </w:rPr>
        <w:t>Señalar competencias del curso.</w:t>
      </w:r>
    </w:p>
    <w:p w14:paraId="52D79AA8"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Apegarse a los criterios de escritura académica de nivel superior para su elaboración.</w:t>
      </w:r>
    </w:p>
    <w:p w14:paraId="34550862"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1200 palabras mínimo. (Introducción 200, desarrollo 800, conclusión 200).</w:t>
      </w:r>
    </w:p>
    <w:p w14:paraId="3D2F59EA"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Agregar 3 citas bibliográficas formato APA.</w:t>
      </w:r>
    </w:p>
    <w:p w14:paraId="5C993654"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Bibliografía.</w:t>
      </w:r>
    </w:p>
    <w:p w14:paraId="7CC629ED" w14:textId="77777777" w:rsidR="004F09D0" w:rsidRPr="004F09D0" w:rsidRDefault="004F09D0" w:rsidP="004F09D0">
      <w:pPr>
        <w:numPr>
          <w:ilvl w:val="0"/>
          <w:numId w:val="9"/>
        </w:numPr>
        <w:spacing w:after="0" w:line="240" w:lineRule="auto"/>
        <w:rPr>
          <w:rFonts w:ascii="Arial" w:eastAsia="Calibri" w:hAnsi="Arial" w:cs="Arial"/>
          <w:b/>
          <w:sz w:val="28"/>
          <w:szCs w:val="24"/>
        </w:rPr>
      </w:pPr>
      <w:r w:rsidRPr="004F09D0">
        <w:rPr>
          <w:rFonts w:ascii="Arial" w:eastAsia="Calibri" w:hAnsi="Arial" w:cs="Arial"/>
          <w:b/>
          <w:sz w:val="28"/>
          <w:szCs w:val="24"/>
        </w:rPr>
        <w:t>Plagio invalida actividad.</w:t>
      </w:r>
    </w:p>
    <w:p w14:paraId="59435B23"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 xml:space="preserve">Letra Times New </w:t>
      </w:r>
      <w:proofErr w:type="spellStart"/>
      <w:r w:rsidRPr="004F09D0">
        <w:rPr>
          <w:rFonts w:ascii="Arial" w:eastAsia="Calibri" w:hAnsi="Arial" w:cs="Arial"/>
          <w:sz w:val="28"/>
          <w:szCs w:val="24"/>
        </w:rPr>
        <w:t>Roman</w:t>
      </w:r>
      <w:proofErr w:type="spellEnd"/>
      <w:r w:rsidRPr="004F09D0">
        <w:rPr>
          <w:rFonts w:ascii="Arial" w:eastAsia="Calibri" w:hAnsi="Arial" w:cs="Arial"/>
          <w:sz w:val="28"/>
          <w:szCs w:val="24"/>
        </w:rPr>
        <w:t xml:space="preserve"> número 12.</w:t>
      </w:r>
    </w:p>
    <w:p w14:paraId="080C393E"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Márgenes de 3 cm.</w:t>
      </w:r>
    </w:p>
    <w:p w14:paraId="57FCA5BC"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Espaciado 1.5.</w:t>
      </w:r>
    </w:p>
    <w:p w14:paraId="126F0F91" w14:textId="77777777" w:rsidR="004F09D0" w:rsidRPr="004F09D0" w:rsidRDefault="004F09D0" w:rsidP="004F09D0">
      <w:pPr>
        <w:numPr>
          <w:ilvl w:val="0"/>
          <w:numId w:val="9"/>
        </w:numPr>
        <w:spacing w:after="0" w:line="240" w:lineRule="auto"/>
        <w:rPr>
          <w:rFonts w:ascii="Arial" w:eastAsia="Calibri" w:hAnsi="Arial" w:cs="Arial"/>
          <w:sz w:val="28"/>
          <w:szCs w:val="24"/>
        </w:rPr>
      </w:pPr>
      <w:r w:rsidRPr="004F09D0">
        <w:rPr>
          <w:rFonts w:ascii="Arial" w:eastAsia="Calibri" w:hAnsi="Arial" w:cs="Arial"/>
          <w:sz w:val="28"/>
          <w:szCs w:val="24"/>
        </w:rPr>
        <w:t>Portada con elementos de competencias.</w:t>
      </w:r>
    </w:p>
    <w:p w14:paraId="49B4E13A" w14:textId="77777777" w:rsidR="004F09D0" w:rsidRPr="004F09D0" w:rsidRDefault="004F09D0" w:rsidP="004F09D0">
      <w:pPr>
        <w:spacing w:after="0" w:line="240" w:lineRule="auto"/>
        <w:rPr>
          <w:rFonts w:ascii="Arial" w:eastAsia="Calibri" w:hAnsi="Arial" w:cs="Arial"/>
          <w:sz w:val="28"/>
          <w:szCs w:val="24"/>
        </w:rPr>
      </w:pPr>
    </w:p>
    <w:p w14:paraId="3B3146B6" w14:textId="77777777" w:rsidR="004F09D0" w:rsidRPr="004F09D0" w:rsidRDefault="004F09D0" w:rsidP="004F09D0">
      <w:pPr>
        <w:spacing w:after="0" w:line="240" w:lineRule="auto"/>
        <w:rPr>
          <w:rFonts w:ascii="Arial" w:eastAsia="Calibri" w:hAnsi="Arial" w:cs="Arial"/>
          <w:b/>
          <w:bCs/>
          <w:sz w:val="28"/>
          <w:szCs w:val="24"/>
        </w:rPr>
      </w:pPr>
      <w:r w:rsidRPr="004F09D0">
        <w:rPr>
          <w:rFonts w:ascii="Arial" w:eastAsia="Calibri" w:hAnsi="Arial" w:cs="Arial"/>
          <w:b/>
          <w:bCs/>
          <w:sz w:val="28"/>
          <w:szCs w:val="24"/>
        </w:rPr>
        <w:t>Rubrica.</w:t>
      </w:r>
    </w:p>
    <w:tbl>
      <w:tblPr>
        <w:tblStyle w:val="Tablaconcuadrcula"/>
        <w:tblW w:w="0" w:type="auto"/>
        <w:tblLook w:val="04A0" w:firstRow="1" w:lastRow="0" w:firstColumn="1" w:lastColumn="0" w:noHBand="0" w:noVBand="1"/>
      </w:tblPr>
      <w:tblGrid>
        <w:gridCol w:w="2040"/>
        <w:gridCol w:w="2057"/>
        <w:gridCol w:w="2040"/>
        <w:gridCol w:w="2040"/>
        <w:gridCol w:w="2195"/>
        <w:gridCol w:w="2056"/>
      </w:tblGrid>
      <w:tr w:rsidR="004F09D0" w:rsidRPr="004F09D0" w14:paraId="3236BB54" w14:textId="77777777" w:rsidTr="005E400A">
        <w:trPr>
          <w:trHeight w:val="510"/>
        </w:trPr>
        <w:tc>
          <w:tcPr>
            <w:tcW w:w="2166" w:type="dxa"/>
          </w:tcPr>
          <w:p w14:paraId="6C728962"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lastRenderedPageBreak/>
              <w:t>ASPECTOS</w:t>
            </w:r>
          </w:p>
          <w:p w14:paraId="010D6992"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A EVALUAR</w:t>
            </w:r>
          </w:p>
        </w:tc>
        <w:tc>
          <w:tcPr>
            <w:tcW w:w="2166" w:type="dxa"/>
          </w:tcPr>
          <w:p w14:paraId="7A97A7FA"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 xml:space="preserve">10. Excelente. </w:t>
            </w:r>
          </w:p>
        </w:tc>
        <w:tc>
          <w:tcPr>
            <w:tcW w:w="2166" w:type="dxa"/>
          </w:tcPr>
          <w:p w14:paraId="27142CE4"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9. Muy bien.</w:t>
            </w:r>
          </w:p>
        </w:tc>
        <w:tc>
          <w:tcPr>
            <w:tcW w:w="2166" w:type="dxa"/>
          </w:tcPr>
          <w:p w14:paraId="4C0AEAA3"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8. Bien.</w:t>
            </w:r>
          </w:p>
        </w:tc>
        <w:tc>
          <w:tcPr>
            <w:tcW w:w="2166" w:type="dxa"/>
          </w:tcPr>
          <w:p w14:paraId="59D857D0"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7. Básico.</w:t>
            </w:r>
          </w:p>
        </w:tc>
        <w:tc>
          <w:tcPr>
            <w:tcW w:w="2166" w:type="dxa"/>
          </w:tcPr>
          <w:p w14:paraId="5BADB647"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6. Insuficiente.</w:t>
            </w:r>
          </w:p>
        </w:tc>
      </w:tr>
      <w:tr w:rsidR="004F09D0" w:rsidRPr="004F09D0" w14:paraId="123FB5E0" w14:textId="77777777" w:rsidTr="005E400A">
        <w:trPr>
          <w:trHeight w:val="2325"/>
        </w:trPr>
        <w:tc>
          <w:tcPr>
            <w:tcW w:w="2166" w:type="dxa"/>
          </w:tcPr>
          <w:p w14:paraId="78BD50D1"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Presentación.</w:t>
            </w:r>
          </w:p>
        </w:tc>
        <w:tc>
          <w:tcPr>
            <w:tcW w:w="2166" w:type="dxa"/>
          </w:tcPr>
          <w:p w14:paraId="11D250D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Excelente presentación, mantiene y dirige la atención del lector. Elementos de manera armónica.</w:t>
            </w:r>
          </w:p>
        </w:tc>
        <w:tc>
          <w:tcPr>
            <w:tcW w:w="2166" w:type="dxa"/>
          </w:tcPr>
          <w:p w14:paraId="4C735B8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Buena presentación del texto Se emplean títulos, espacios en blanco y otros elementos de manera armónica.</w:t>
            </w:r>
          </w:p>
        </w:tc>
        <w:tc>
          <w:tcPr>
            <w:tcW w:w="2166" w:type="dxa"/>
          </w:tcPr>
          <w:p w14:paraId="008B690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Emplea los diferentes atributos del texto, títulos, sangrías, espacios en blanco de forma arbitraria, deficiente armonía en la presentación.</w:t>
            </w:r>
          </w:p>
          <w:p w14:paraId="7F498F67" w14:textId="77777777" w:rsidR="004F09D0" w:rsidRPr="004F09D0" w:rsidRDefault="004F09D0" w:rsidP="004F09D0">
            <w:pPr>
              <w:rPr>
                <w:rFonts w:ascii="Arial" w:eastAsia="Calibri" w:hAnsi="Arial" w:cs="Arial"/>
                <w:sz w:val="28"/>
                <w:szCs w:val="24"/>
              </w:rPr>
            </w:pPr>
          </w:p>
        </w:tc>
        <w:tc>
          <w:tcPr>
            <w:tcW w:w="2166" w:type="dxa"/>
          </w:tcPr>
          <w:p w14:paraId="440F5C6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Presentación pobre que complica la lectura. Muy poca armonía en la presentación.</w:t>
            </w:r>
          </w:p>
        </w:tc>
        <w:tc>
          <w:tcPr>
            <w:tcW w:w="2166" w:type="dxa"/>
          </w:tcPr>
          <w:p w14:paraId="1C58B5B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Presentación muy deficiente que complica la lectura. Nula armonía.</w:t>
            </w:r>
          </w:p>
        </w:tc>
      </w:tr>
      <w:tr w:rsidR="004F09D0" w:rsidRPr="004F09D0" w14:paraId="758AD0C1" w14:textId="77777777" w:rsidTr="005E400A">
        <w:trPr>
          <w:trHeight w:val="1710"/>
        </w:trPr>
        <w:tc>
          <w:tcPr>
            <w:tcW w:w="2166" w:type="dxa"/>
          </w:tcPr>
          <w:p w14:paraId="3131130A"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Introducción.</w:t>
            </w:r>
          </w:p>
        </w:tc>
        <w:tc>
          <w:tcPr>
            <w:tcW w:w="2166" w:type="dxa"/>
          </w:tcPr>
          <w:p w14:paraId="42B4371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introducción incluye el propósito y la exposición general del tema.</w:t>
            </w:r>
          </w:p>
        </w:tc>
        <w:tc>
          <w:tcPr>
            <w:tcW w:w="2166" w:type="dxa"/>
          </w:tcPr>
          <w:p w14:paraId="16B2E3C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introducción incluye el propósito y la exposición general del tema, pero es un poco confusa.</w:t>
            </w:r>
          </w:p>
          <w:p w14:paraId="67D9CC8B" w14:textId="77777777" w:rsidR="004F09D0" w:rsidRPr="004F09D0" w:rsidRDefault="004F09D0" w:rsidP="004F09D0">
            <w:pPr>
              <w:rPr>
                <w:rFonts w:ascii="Arial" w:eastAsia="Calibri" w:hAnsi="Arial" w:cs="Arial"/>
                <w:sz w:val="28"/>
                <w:szCs w:val="24"/>
              </w:rPr>
            </w:pPr>
          </w:p>
        </w:tc>
        <w:tc>
          <w:tcPr>
            <w:tcW w:w="2166" w:type="dxa"/>
          </w:tcPr>
          <w:p w14:paraId="2988DC9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introducción incluye el propósito y la exposición general del tema y es confusa.</w:t>
            </w:r>
          </w:p>
        </w:tc>
        <w:tc>
          <w:tcPr>
            <w:tcW w:w="2166" w:type="dxa"/>
          </w:tcPr>
          <w:p w14:paraId="0284775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introducción está incompleta y es confusa.</w:t>
            </w:r>
          </w:p>
        </w:tc>
        <w:tc>
          <w:tcPr>
            <w:tcW w:w="2166" w:type="dxa"/>
          </w:tcPr>
          <w:p w14:paraId="2EE3D5B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se hace una introducción.</w:t>
            </w:r>
          </w:p>
        </w:tc>
      </w:tr>
      <w:tr w:rsidR="004F09D0" w:rsidRPr="004F09D0" w14:paraId="523D629F" w14:textId="77777777" w:rsidTr="005E400A">
        <w:trPr>
          <w:trHeight w:val="2145"/>
        </w:trPr>
        <w:tc>
          <w:tcPr>
            <w:tcW w:w="2166" w:type="dxa"/>
          </w:tcPr>
          <w:p w14:paraId="697775F2"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lastRenderedPageBreak/>
              <w:t>Organización.</w:t>
            </w:r>
          </w:p>
          <w:p w14:paraId="26F4AC3E" w14:textId="77777777" w:rsidR="004F09D0" w:rsidRPr="004F09D0" w:rsidRDefault="004F09D0" w:rsidP="004F09D0">
            <w:pPr>
              <w:rPr>
                <w:rFonts w:ascii="Arial" w:eastAsia="Calibri" w:hAnsi="Arial" w:cs="Arial"/>
                <w:b/>
                <w:bCs/>
                <w:sz w:val="28"/>
                <w:szCs w:val="24"/>
              </w:rPr>
            </w:pPr>
          </w:p>
          <w:p w14:paraId="13808C82" w14:textId="77777777" w:rsidR="004F09D0" w:rsidRPr="004F09D0" w:rsidRDefault="004F09D0" w:rsidP="004F09D0">
            <w:pPr>
              <w:rPr>
                <w:rFonts w:ascii="Arial" w:eastAsia="Calibri" w:hAnsi="Arial" w:cs="Arial"/>
                <w:b/>
                <w:bCs/>
                <w:sz w:val="28"/>
                <w:szCs w:val="24"/>
              </w:rPr>
            </w:pPr>
          </w:p>
          <w:p w14:paraId="459B23BA" w14:textId="77777777" w:rsidR="004F09D0" w:rsidRPr="004F09D0" w:rsidRDefault="004F09D0" w:rsidP="004F09D0">
            <w:pPr>
              <w:rPr>
                <w:rFonts w:ascii="Arial" w:eastAsia="Calibri" w:hAnsi="Arial" w:cs="Arial"/>
                <w:b/>
                <w:bCs/>
                <w:sz w:val="28"/>
                <w:szCs w:val="24"/>
              </w:rPr>
            </w:pPr>
          </w:p>
          <w:p w14:paraId="6BB681DE" w14:textId="77777777" w:rsidR="004F09D0" w:rsidRPr="004F09D0" w:rsidRDefault="004F09D0" w:rsidP="004F09D0">
            <w:pPr>
              <w:rPr>
                <w:rFonts w:ascii="Arial" w:eastAsia="Calibri" w:hAnsi="Arial" w:cs="Arial"/>
                <w:b/>
                <w:bCs/>
                <w:sz w:val="28"/>
                <w:szCs w:val="24"/>
              </w:rPr>
            </w:pPr>
          </w:p>
          <w:p w14:paraId="53A0FFAF" w14:textId="77777777" w:rsidR="004F09D0" w:rsidRPr="004F09D0" w:rsidRDefault="004F09D0" w:rsidP="004F09D0">
            <w:pPr>
              <w:rPr>
                <w:rFonts w:ascii="Arial" w:eastAsia="Calibri" w:hAnsi="Arial" w:cs="Arial"/>
                <w:b/>
                <w:bCs/>
                <w:sz w:val="28"/>
                <w:szCs w:val="24"/>
              </w:rPr>
            </w:pPr>
          </w:p>
          <w:p w14:paraId="627DB4EA" w14:textId="77777777" w:rsidR="004F09D0" w:rsidRPr="004F09D0" w:rsidRDefault="004F09D0" w:rsidP="004F09D0">
            <w:pPr>
              <w:rPr>
                <w:rFonts w:ascii="Arial" w:eastAsia="Calibri" w:hAnsi="Arial" w:cs="Arial"/>
                <w:b/>
                <w:bCs/>
                <w:sz w:val="28"/>
                <w:szCs w:val="24"/>
              </w:rPr>
            </w:pPr>
          </w:p>
          <w:p w14:paraId="0B9254C5" w14:textId="77777777" w:rsidR="004F09D0" w:rsidRPr="004F09D0" w:rsidRDefault="004F09D0" w:rsidP="004F09D0">
            <w:pPr>
              <w:rPr>
                <w:rFonts w:ascii="Arial" w:eastAsia="Calibri" w:hAnsi="Arial" w:cs="Arial"/>
                <w:b/>
                <w:bCs/>
                <w:sz w:val="28"/>
                <w:szCs w:val="24"/>
              </w:rPr>
            </w:pPr>
          </w:p>
          <w:p w14:paraId="07CAC24A" w14:textId="77777777" w:rsidR="004F09D0" w:rsidRPr="004F09D0" w:rsidRDefault="004F09D0" w:rsidP="004F09D0">
            <w:pPr>
              <w:rPr>
                <w:rFonts w:ascii="Arial" w:eastAsia="Calibri" w:hAnsi="Arial" w:cs="Arial"/>
                <w:b/>
                <w:bCs/>
                <w:sz w:val="28"/>
                <w:szCs w:val="24"/>
              </w:rPr>
            </w:pPr>
          </w:p>
          <w:p w14:paraId="088C579E" w14:textId="77777777" w:rsidR="004F09D0" w:rsidRPr="004F09D0" w:rsidRDefault="004F09D0" w:rsidP="004F09D0">
            <w:pPr>
              <w:rPr>
                <w:rFonts w:ascii="Arial" w:eastAsia="Calibri" w:hAnsi="Arial" w:cs="Arial"/>
                <w:b/>
                <w:bCs/>
                <w:sz w:val="28"/>
                <w:szCs w:val="24"/>
              </w:rPr>
            </w:pPr>
          </w:p>
          <w:p w14:paraId="0B0A0DDC" w14:textId="77777777" w:rsidR="004F09D0" w:rsidRPr="004F09D0" w:rsidRDefault="004F09D0" w:rsidP="004F09D0">
            <w:pPr>
              <w:rPr>
                <w:rFonts w:ascii="Arial" w:eastAsia="Calibri" w:hAnsi="Arial" w:cs="Arial"/>
                <w:b/>
                <w:bCs/>
                <w:sz w:val="28"/>
                <w:szCs w:val="24"/>
              </w:rPr>
            </w:pPr>
          </w:p>
          <w:p w14:paraId="1BC27303" w14:textId="77777777" w:rsidR="004F09D0" w:rsidRPr="004F09D0" w:rsidRDefault="004F09D0" w:rsidP="004F09D0">
            <w:pPr>
              <w:rPr>
                <w:rFonts w:ascii="Arial" w:eastAsia="Calibri" w:hAnsi="Arial" w:cs="Arial"/>
                <w:b/>
                <w:bCs/>
                <w:sz w:val="28"/>
                <w:szCs w:val="24"/>
              </w:rPr>
            </w:pPr>
          </w:p>
          <w:p w14:paraId="0DC2F583" w14:textId="77777777" w:rsidR="004F09D0" w:rsidRPr="004F09D0" w:rsidRDefault="004F09D0" w:rsidP="004F09D0">
            <w:pPr>
              <w:rPr>
                <w:rFonts w:ascii="Arial" w:eastAsia="Calibri" w:hAnsi="Arial" w:cs="Arial"/>
                <w:b/>
                <w:bCs/>
                <w:sz w:val="28"/>
                <w:szCs w:val="24"/>
              </w:rPr>
            </w:pPr>
          </w:p>
          <w:p w14:paraId="0B5157A5" w14:textId="77777777" w:rsidR="004F09D0" w:rsidRPr="004F09D0" w:rsidRDefault="004F09D0" w:rsidP="004F09D0">
            <w:pPr>
              <w:rPr>
                <w:rFonts w:ascii="Arial" w:eastAsia="Calibri" w:hAnsi="Arial" w:cs="Arial"/>
                <w:b/>
                <w:bCs/>
                <w:sz w:val="28"/>
                <w:szCs w:val="24"/>
              </w:rPr>
            </w:pPr>
          </w:p>
          <w:p w14:paraId="4A9BF922" w14:textId="77777777" w:rsidR="004F09D0" w:rsidRPr="004F09D0" w:rsidRDefault="004F09D0" w:rsidP="004F09D0">
            <w:pPr>
              <w:rPr>
                <w:rFonts w:ascii="Arial" w:eastAsia="Calibri" w:hAnsi="Arial" w:cs="Arial"/>
                <w:b/>
                <w:bCs/>
                <w:sz w:val="28"/>
                <w:szCs w:val="24"/>
              </w:rPr>
            </w:pPr>
          </w:p>
          <w:p w14:paraId="5CB15CED" w14:textId="77777777" w:rsidR="004F09D0" w:rsidRPr="004F09D0" w:rsidRDefault="004F09D0" w:rsidP="004F09D0">
            <w:pPr>
              <w:rPr>
                <w:rFonts w:ascii="Arial" w:eastAsia="Calibri" w:hAnsi="Arial" w:cs="Arial"/>
                <w:b/>
                <w:bCs/>
                <w:sz w:val="28"/>
                <w:szCs w:val="24"/>
              </w:rPr>
            </w:pPr>
          </w:p>
          <w:p w14:paraId="1B46C631" w14:textId="77777777" w:rsidR="004F09D0" w:rsidRPr="004F09D0" w:rsidRDefault="004F09D0" w:rsidP="004F09D0">
            <w:pPr>
              <w:rPr>
                <w:rFonts w:ascii="Arial" w:eastAsia="Calibri" w:hAnsi="Arial" w:cs="Arial"/>
                <w:b/>
                <w:bCs/>
                <w:sz w:val="28"/>
                <w:szCs w:val="24"/>
              </w:rPr>
            </w:pPr>
          </w:p>
          <w:p w14:paraId="052E1454" w14:textId="77777777" w:rsidR="004F09D0" w:rsidRPr="004F09D0" w:rsidRDefault="004F09D0" w:rsidP="004F09D0">
            <w:pPr>
              <w:rPr>
                <w:rFonts w:ascii="Arial" w:eastAsia="Calibri" w:hAnsi="Arial" w:cs="Arial"/>
                <w:b/>
                <w:bCs/>
                <w:sz w:val="28"/>
                <w:szCs w:val="24"/>
              </w:rPr>
            </w:pPr>
          </w:p>
        </w:tc>
        <w:tc>
          <w:tcPr>
            <w:tcW w:w="2166" w:type="dxa"/>
          </w:tcPr>
          <w:p w14:paraId="53CE9BC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383B0326" w14:textId="77777777" w:rsidR="004F09D0" w:rsidRPr="004F09D0" w:rsidRDefault="004F09D0" w:rsidP="004F09D0">
            <w:pPr>
              <w:rPr>
                <w:rFonts w:ascii="Arial" w:eastAsia="Calibri" w:hAnsi="Arial" w:cs="Arial"/>
                <w:sz w:val="28"/>
                <w:szCs w:val="24"/>
              </w:rPr>
            </w:pPr>
          </w:p>
        </w:tc>
        <w:tc>
          <w:tcPr>
            <w:tcW w:w="2166" w:type="dxa"/>
          </w:tcPr>
          <w:p w14:paraId="4AF4AB2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275816D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Estructura poco elaborada. Las ideas se presentan en orden lógico solo de forma parcial. El orden de las ideas en los párrafos dificulta la comprensión del contenido.</w:t>
            </w:r>
          </w:p>
        </w:tc>
        <w:tc>
          <w:tcPr>
            <w:tcW w:w="2166" w:type="dxa"/>
          </w:tcPr>
          <w:p w14:paraId="797238F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Estructura poco elaborada. Las ideas se presentan en orden lógico solo de forma parcial. Coherencia deficiente y el orden de los párrafos dificulta la comprensión del contenido.</w:t>
            </w:r>
          </w:p>
        </w:tc>
        <w:tc>
          <w:tcPr>
            <w:tcW w:w="2166" w:type="dxa"/>
          </w:tcPr>
          <w:p w14:paraId="2E0007F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Contenido sin estructura. Las ideas no se presentan en orden lógico. No existe coherencia y el orden de los párrafos no permite la comprensión del contenido.</w:t>
            </w:r>
          </w:p>
        </w:tc>
      </w:tr>
      <w:tr w:rsidR="004F09D0" w:rsidRPr="004F09D0" w14:paraId="78425436" w14:textId="77777777" w:rsidTr="005E400A">
        <w:trPr>
          <w:trHeight w:val="615"/>
        </w:trPr>
        <w:tc>
          <w:tcPr>
            <w:tcW w:w="2166" w:type="dxa"/>
          </w:tcPr>
          <w:p w14:paraId="17FD3ED6"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lastRenderedPageBreak/>
              <w:t>Reflexión personal.</w:t>
            </w:r>
          </w:p>
        </w:tc>
        <w:tc>
          <w:tcPr>
            <w:tcW w:w="2166" w:type="dxa"/>
          </w:tcPr>
          <w:p w14:paraId="69605FB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Se observa una postura clara y fundamentada. Las opiniones se encuentran justificadas atendiendo a bibliografía referenciada.</w:t>
            </w:r>
          </w:p>
        </w:tc>
        <w:tc>
          <w:tcPr>
            <w:tcW w:w="2166" w:type="dxa"/>
          </w:tcPr>
          <w:p w14:paraId="3146119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Se observa una postura clara pero las opiniones no están apoyadas en documentos referenciados.</w:t>
            </w:r>
          </w:p>
        </w:tc>
        <w:tc>
          <w:tcPr>
            <w:tcW w:w="2166" w:type="dxa"/>
          </w:tcPr>
          <w:p w14:paraId="681D49E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se observa una postura clara pero las opiniones están apoyadas en documentos referenciados.</w:t>
            </w:r>
          </w:p>
        </w:tc>
        <w:tc>
          <w:tcPr>
            <w:tcW w:w="2166" w:type="dxa"/>
          </w:tcPr>
          <w:p w14:paraId="46A84B4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Las opiniones no están fundamentadas. Justificación insuficiente.</w:t>
            </w:r>
          </w:p>
        </w:tc>
        <w:tc>
          <w:tcPr>
            <w:tcW w:w="2166" w:type="dxa"/>
          </w:tcPr>
          <w:p w14:paraId="415BC28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existe postura, reflexión.</w:t>
            </w:r>
          </w:p>
        </w:tc>
      </w:tr>
      <w:tr w:rsidR="004F09D0" w:rsidRPr="004F09D0" w14:paraId="3D458537" w14:textId="77777777" w:rsidTr="005E400A">
        <w:trPr>
          <w:trHeight w:val="1380"/>
        </w:trPr>
        <w:tc>
          <w:tcPr>
            <w:tcW w:w="2166" w:type="dxa"/>
          </w:tcPr>
          <w:p w14:paraId="23A58B0A"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Conclusión.</w:t>
            </w:r>
          </w:p>
        </w:tc>
        <w:tc>
          <w:tcPr>
            <w:tcW w:w="2166" w:type="dxa"/>
          </w:tcPr>
          <w:p w14:paraId="20D3B60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conclusión es fuerte y deja al lector con una idea clara de la posición del autor.</w:t>
            </w:r>
          </w:p>
          <w:p w14:paraId="74FA271E" w14:textId="77777777" w:rsidR="004F09D0" w:rsidRPr="004F09D0" w:rsidRDefault="004F09D0" w:rsidP="004F09D0">
            <w:pPr>
              <w:rPr>
                <w:rFonts w:ascii="Arial" w:eastAsia="Calibri" w:hAnsi="Arial" w:cs="Arial"/>
                <w:sz w:val="28"/>
                <w:szCs w:val="24"/>
              </w:rPr>
            </w:pPr>
          </w:p>
        </w:tc>
        <w:tc>
          <w:tcPr>
            <w:tcW w:w="2166" w:type="dxa"/>
          </w:tcPr>
          <w:p w14:paraId="3BBB932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conclusión del autor es endeble, pero es clara.</w:t>
            </w:r>
          </w:p>
        </w:tc>
        <w:tc>
          <w:tcPr>
            <w:tcW w:w="2166" w:type="dxa"/>
          </w:tcPr>
          <w:p w14:paraId="2609E0C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conclusión del autor es limitada y poco clara.</w:t>
            </w:r>
          </w:p>
        </w:tc>
        <w:tc>
          <w:tcPr>
            <w:tcW w:w="2166" w:type="dxa"/>
          </w:tcPr>
          <w:p w14:paraId="64009A9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conclusión del autor es muy limitada y muy poco clara.</w:t>
            </w:r>
          </w:p>
        </w:tc>
        <w:tc>
          <w:tcPr>
            <w:tcW w:w="2166" w:type="dxa"/>
          </w:tcPr>
          <w:p w14:paraId="063869F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hay conclusión o no funge como tal.</w:t>
            </w:r>
          </w:p>
        </w:tc>
      </w:tr>
      <w:tr w:rsidR="004F09D0" w:rsidRPr="004F09D0" w14:paraId="0E977F25" w14:textId="77777777" w:rsidTr="005E400A">
        <w:trPr>
          <w:trHeight w:val="540"/>
        </w:trPr>
        <w:tc>
          <w:tcPr>
            <w:tcW w:w="2166" w:type="dxa"/>
          </w:tcPr>
          <w:p w14:paraId="2F146513"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Fuentes de</w:t>
            </w:r>
          </w:p>
          <w:p w14:paraId="3C76586E"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información</w:t>
            </w:r>
          </w:p>
        </w:tc>
        <w:tc>
          <w:tcPr>
            <w:tcW w:w="2166" w:type="dxa"/>
          </w:tcPr>
          <w:p w14:paraId="232B353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Consulta fuentes</w:t>
            </w:r>
          </w:p>
          <w:p w14:paraId="4BA5AD9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confiables de</w:t>
            </w:r>
          </w:p>
          <w:p w14:paraId="2E004FB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Se</w:t>
            </w:r>
          </w:p>
          <w:p w14:paraId="5CFE261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nota claramente el</w:t>
            </w:r>
          </w:p>
          <w:p w14:paraId="1D085D0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buen manejo de la</w:t>
            </w:r>
          </w:p>
          <w:p w14:paraId="64E5CE7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por</w:t>
            </w:r>
          </w:p>
          <w:p w14:paraId="5F2EFE9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parte del alumno</w:t>
            </w:r>
          </w:p>
        </w:tc>
        <w:tc>
          <w:tcPr>
            <w:tcW w:w="2166" w:type="dxa"/>
          </w:tcPr>
          <w:p w14:paraId="28EA437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Consulta fuentes</w:t>
            </w:r>
          </w:p>
          <w:p w14:paraId="3E2A3CA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confiables de</w:t>
            </w:r>
          </w:p>
          <w:p w14:paraId="75660DD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Se</w:t>
            </w:r>
          </w:p>
          <w:p w14:paraId="672DC0E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nota cierto manejo</w:t>
            </w:r>
          </w:p>
          <w:p w14:paraId="614E48F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de la información</w:t>
            </w:r>
          </w:p>
          <w:p w14:paraId="1353016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por parte del</w:t>
            </w:r>
          </w:p>
          <w:p w14:paraId="7269B10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alumno</w:t>
            </w:r>
          </w:p>
        </w:tc>
        <w:tc>
          <w:tcPr>
            <w:tcW w:w="2166" w:type="dxa"/>
          </w:tcPr>
          <w:p w14:paraId="5BB9F10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Consulta fuentes de</w:t>
            </w:r>
          </w:p>
          <w:p w14:paraId="0760611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poco</w:t>
            </w:r>
          </w:p>
          <w:p w14:paraId="1779E7D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confiables. Hay</w:t>
            </w:r>
          </w:p>
          <w:p w14:paraId="3ABF917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poco manejo de la</w:t>
            </w:r>
          </w:p>
          <w:p w14:paraId="623D9B0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información por</w:t>
            </w:r>
          </w:p>
          <w:p w14:paraId="7071A9A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parte del</w:t>
            </w:r>
          </w:p>
          <w:p w14:paraId="5386F98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alumno</w:t>
            </w:r>
          </w:p>
        </w:tc>
        <w:tc>
          <w:tcPr>
            <w:tcW w:w="2166" w:type="dxa"/>
          </w:tcPr>
          <w:p w14:paraId="7C20C74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La consulta</w:t>
            </w:r>
          </w:p>
          <w:p w14:paraId="1089D0F4"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fuentes de</w:t>
            </w:r>
          </w:p>
          <w:p w14:paraId="1221D25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es</w:t>
            </w:r>
          </w:p>
          <w:p w14:paraId="368E57A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 páginas de</w:t>
            </w:r>
          </w:p>
          <w:p w14:paraId="0DC6510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Internet no</w:t>
            </w:r>
          </w:p>
          <w:p w14:paraId="0C204B5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editadas por</w:t>
            </w:r>
          </w:p>
          <w:p w14:paraId="4DF65C5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instituciones o</w:t>
            </w:r>
          </w:p>
          <w:p w14:paraId="7F41170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gobierno. Casi</w:t>
            </w:r>
          </w:p>
          <w:p w14:paraId="7F1D1B7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no hay manejo</w:t>
            </w:r>
          </w:p>
          <w:p w14:paraId="1AB39FC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 la</w:t>
            </w:r>
          </w:p>
          <w:p w14:paraId="7805D01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 por</w:t>
            </w:r>
          </w:p>
          <w:p w14:paraId="120CD5A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parte del</w:t>
            </w:r>
          </w:p>
          <w:p w14:paraId="116E271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alumno</w:t>
            </w:r>
          </w:p>
        </w:tc>
        <w:tc>
          <w:tcPr>
            <w:tcW w:w="2166" w:type="dxa"/>
          </w:tcPr>
          <w:p w14:paraId="49DE5DA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Las fuentes</w:t>
            </w:r>
          </w:p>
          <w:p w14:paraId="72BB56E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consultadas son</w:t>
            </w:r>
          </w:p>
          <w:p w14:paraId="1803006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directamente</w:t>
            </w:r>
          </w:p>
          <w:p w14:paraId="4633CA6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copiadas o no</w:t>
            </w:r>
          </w:p>
          <w:p w14:paraId="4BE9DBB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están citadas</w:t>
            </w:r>
          </w:p>
          <w:p w14:paraId="659DE73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correctamente.</w:t>
            </w:r>
          </w:p>
          <w:p w14:paraId="75BB577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lastRenderedPageBreak/>
              <w:t>No hay manejo</w:t>
            </w:r>
          </w:p>
          <w:p w14:paraId="2F170BB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 información,</w:t>
            </w:r>
          </w:p>
          <w:p w14:paraId="2229D1E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únicamente</w:t>
            </w:r>
          </w:p>
          <w:p w14:paraId="3965B9D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copiar y pegar</w:t>
            </w:r>
          </w:p>
        </w:tc>
      </w:tr>
      <w:tr w:rsidR="004F09D0" w:rsidRPr="004F09D0" w14:paraId="38A0EFB3" w14:textId="77777777" w:rsidTr="005E400A">
        <w:tc>
          <w:tcPr>
            <w:tcW w:w="2166" w:type="dxa"/>
          </w:tcPr>
          <w:p w14:paraId="64F56297"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lastRenderedPageBreak/>
              <w:t>Calidad de</w:t>
            </w:r>
          </w:p>
          <w:p w14:paraId="34D424E1"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Información</w:t>
            </w:r>
          </w:p>
        </w:tc>
        <w:tc>
          <w:tcPr>
            <w:tcW w:w="2166" w:type="dxa"/>
          </w:tcPr>
          <w:p w14:paraId="4997A66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información</w:t>
            </w:r>
          </w:p>
          <w:p w14:paraId="59D78F0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 claramente</w:t>
            </w:r>
          </w:p>
          <w:p w14:paraId="3D965EE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relacionada con</w:t>
            </w:r>
          </w:p>
          <w:p w14:paraId="4CC289B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el tema principal y</w:t>
            </w:r>
          </w:p>
          <w:p w14:paraId="5E2A499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proporciona</w:t>
            </w:r>
          </w:p>
          <w:p w14:paraId="1755CEF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varias ideas</w:t>
            </w:r>
          </w:p>
          <w:p w14:paraId="51F2B56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secundarias y/o</w:t>
            </w:r>
          </w:p>
          <w:p w14:paraId="6725DCB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ejemplos.</w:t>
            </w:r>
          </w:p>
        </w:tc>
        <w:tc>
          <w:tcPr>
            <w:tcW w:w="2166" w:type="dxa"/>
          </w:tcPr>
          <w:p w14:paraId="3290A64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información está</w:t>
            </w:r>
          </w:p>
          <w:p w14:paraId="7247D72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relacionada</w:t>
            </w:r>
          </w:p>
          <w:p w14:paraId="4916839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 el tema, pero no</w:t>
            </w:r>
          </w:p>
          <w:p w14:paraId="7FC3BC3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da ideas</w:t>
            </w:r>
          </w:p>
          <w:p w14:paraId="131904F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secundarias</w:t>
            </w:r>
          </w:p>
        </w:tc>
        <w:tc>
          <w:tcPr>
            <w:tcW w:w="2166" w:type="dxa"/>
          </w:tcPr>
          <w:p w14:paraId="41E14AE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información está</w:t>
            </w:r>
          </w:p>
          <w:p w14:paraId="7B04715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relacionada</w:t>
            </w:r>
          </w:p>
          <w:p w14:paraId="747BF6A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 el tema, pero no</w:t>
            </w:r>
          </w:p>
          <w:p w14:paraId="52B1865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 soportada por</w:t>
            </w:r>
          </w:p>
          <w:p w14:paraId="7F7B50D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otras ideas</w:t>
            </w:r>
          </w:p>
        </w:tc>
        <w:tc>
          <w:tcPr>
            <w:tcW w:w="2166" w:type="dxa"/>
          </w:tcPr>
          <w:p w14:paraId="38D9C39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 información</w:t>
            </w:r>
          </w:p>
          <w:p w14:paraId="15305BA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tiene poca</w:t>
            </w:r>
          </w:p>
          <w:p w14:paraId="7B38140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relación con el</w:t>
            </w:r>
          </w:p>
          <w:p w14:paraId="3165BAB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tema principal.</w:t>
            </w:r>
          </w:p>
        </w:tc>
        <w:tc>
          <w:tcPr>
            <w:tcW w:w="2166" w:type="dxa"/>
          </w:tcPr>
          <w:p w14:paraId="26B80A4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La</w:t>
            </w:r>
          </w:p>
          <w:p w14:paraId="7D6EB71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información</w:t>
            </w:r>
          </w:p>
          <w:p w14:paraId="1B736FF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está</w:t>
            </w:r>
          </w:p>
          <w:p w14:paraId="3699F7A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relacionada</w:t>
            </w:r>
          </w:p>
          <w:p w14:paraId="4BBF3EC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 el tema</w:t>
            </w:r>
          </w:p>
          <w:p w14:paraId="02D8221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principal.</w:t>
            </w:r>
          </w:p>
        </w:tc>
      </w:tr>
      <w:tr w:rsidR="004F09D0" w:rsidRPr="004F09D0" w14:paraId="34D9A9E2" w14:textId="77777777" w:rsidTr="005E400A">
        <w:tc>
          <w:tcPr>
            <w:tcW w:w="2166" w:type="dxa"/>
          </w:tcPr>
          <w:p w14:paraId="11187EF9"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Redacción</w:t>
            </w:r>
          </w:p>
        </w:tc>
        <w:tc>
          <w:tcPr>
            <w:tcW w:w="2166" w:type="dxa"/>
          </w:tcPr>
          <w:p w14:paraId="73CBD1D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No hay errores</w:t>
            </w:r>
          </w:p>
          <w:p w14:paraId="6D3F59C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 gramática,</w:t>
            </w:r>
          </w:p>
          <w:p w14:paraId="326464F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ortografía o</w:t>
            </w:r>
          </w:p>
          <w:p w14:paraId="50811AD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puntuación en</w:t>
            </w:r>
          </w:p>
          <w:p w14:paraId="03EF60C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todo el</w:t>
            </w:r>
          </w:p>
          <w:p w14:paraId="1161893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texto.</w:t>
            </w:r>
          </w:p>
        </w:tc>
        <w:tc>
          <w:tcPr>
            <w:tcW w:w="2166" w:type="dxa"/>
          </w:tcPr>
          <w:p w14:paraId="65DAD12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Hay de uno a dos</w:t>
            </w:r>
          </w:p>
          <w:p w14:paraId="1696F03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errores de</w:t>
            </w:r>
          </w:p>
          <w:p w14:paraId="378AD53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gramática,</w:t>
            </w:r>
          </w:p>
          <w:p w14:paraId="642240E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ortografía o</w:t>
            </w:r>
          </w:p>
          <w:p w14:paraId="1121827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puntuación en todo</w:t>
            </w:r>
          </w:p>
          <w:p w14:paraId="4D95E152"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el texto.</w:t>
            </w:r>
          </w:p>
        </w:tc>
        <w:tc>
          <w:tcPr>
            <w:tcW w:w="2166" w:type="dxa"/>
          </w:tcPr>
          <w:p w14:paraId="09F1F07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Hay de tres a</w:t>
            </w:r>
          </w:p>
          <w:p w14:paraId="21A1D6E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cuatro errores</w:t>
            </w:r>
          </w:p>
          <w:p w14:paraId="58BD0F36"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 gramática,</w:t>
            </w:r>
          </w:p>
          <w:p w14:paraId="67FD818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ortografía o</w:t>
            </w:r>
          </w:p>
          <w:p w14:paraId="035EFC0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puntuación en todo</w:t>
            </w:r>
          </w:p>
          <w:p w14:paraId="6DF64B5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el texto.</w:t>
            </w:r>
          </w:p>
        </w:tc>
        <w:tc>
          <w:tcPr>
            <w:tcW w:w="2166" w:type="dxa"/>
          </w:tcPr>
          <w:p w14:paraId="1CB4289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Hay de cinco a</w:t>
            </w:r>
          </w:p>
          <w:p w14:paraId="4684D06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seis errores de</w:t>
            </w:r>
          </w:p>
          <w:p w14:paraId="703B4904"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gramática,</w:t>
            </w:r>
          </w:p>
          <w:p w14:paraId="2D6D239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ortografía o</w:t>
            </w:r>
          </w:p>
          <w:p w14:paraId="4EFB9C3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puntuación en</w:t>
            </w:r>
          </w:p>
          <w:p w14:paraId="25A5D37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todo el texto.</w:t>
            </w:r>
          </w:p>
        </w:tc>
        <w:tc>
          <w:tcPr>
            <w:tcW w:w="2166" w:type="dxa"/>
          </w:tcPr>
          <w:p w14:paraId="65AD2C2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Hay más de seis</w:t>
            </w:r>
          </w:p>
          <w:p w14:paraId="3F83C469"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errores de</w:t>
            </w:r>
          </w:p>
          <w:p w14:paraId="3D12CDBB"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gramática,</w:t>
            </w:r>
          </w:p>
          <w:p w14:paraId="156B53C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ortografía o</w:t>
            </w:r>
          </w:p>
          <w:p w14:paraId="5178DE44"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puntuación en</w:t>
            </w:r>
          </w:p>
          <w:p w14:paraId="24F3B7A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todo el texto.</w:t>
            </w:r>
          </w:p>
        </w:tc>
      </w:tr>
      <w:tr w:rsidR="004F09D0" w:rsidRPr="004F09D0" w14:paraId="6E96FC46" w14:textId="77777777" w:rsidTr="005E400A">
        <w:tc>
          <w:tcPr>
            <w:tcW w:w="2166" w:type="dxa"/>
          </w:tcPr>
          <w:p w14:paraId="1D5714A0"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lastRenderedPageBreak/>
              <w:t>Formato del</w:t>
            </w:r>
          </w:p>
          <w:p w14:paraId="30BF0994" w14:textId="77777777" w:rsidR="004F09D0" w:rsidRPr="004F09D0" w:rsidRDefault="004F09D0" w:rsidP="004F09D0">
            <w:pPr>
              <w:rPr>
                <w:rFonts w:ascii="Arial" w:eastAsia="Calibri" w:hAnsi="Arial" w:cs="Arial"/>
                <w:b/>
                <w:bCs/>
                <w:sz w:val="28"/>
                <w:szCs w:val="24"/>
              </w:rPr>
            </w:pPr>
            <w:r w:rsidRPr="004F09D0">
              <w:rPr>
                <w:rFonts w:ascii="Arial" w:eastAsia="Calibri" w:hAnsi="Arial" w:cs="Arial"/>
                <w:b/>
                <w:bCs/>
                <w:sz w:val="28"/>
                <w:szCs w:val="24"/>
              </w:rPr>
              <w:t>Reporte</w:t>
            </w:r>
          </w:p>
        </w:tc>
        <w:tc>
          <w:tcPr>
            <w:tcW w:w="2166" w:type="dxa"/>
          </w:tcPr>
          <w:p w14:paraId="2BDF493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Contiene todos</w:t>
            </w:r>
          </w:p>
          <w:p w14:paraId="30094DC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elementos</w:t>
            </w:r>
          </w:p>
          <w:p w14:paraId="6FFA847E"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requeridos:</w:t>
            </w:r>
          </w:p>
          <w:p w14:paraId="78B9B98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1. Portada.</w:t>
            </w:r>
          </w:p>
          <w:p w14:paraId="080E5AB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2. Introducción</w:t>
            </w:r>
          </w:p>
          <w:p w14:paraId="29BAD1A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3. Desarrollo.</w:t>
            </w:r>
          </w:p>
          <w:p w14:paraId="7F09F63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4.Conclusión.</w:t>
            </w:r>
          </w:p>
          <w:p w14:paraId="3C369FAD"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5. Bibliografía.</w:t>
            </w:r>
          </w:p>
        </w:tc>
        <w:tc>
          <w:tcPr>
            <w:tcW w:w="2166" w:type="dxa"/>
          </w:tcPr>
          <w:p w14:paraId="16987CA7"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Falta uno de los</w:t>
            </w:r>
          </w:p>
          <w:p w14:paraId="72F2CD1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requerimientos o</w:t>
            </w:r>
          </w:p>
          <w:p w14:paraId="67B39F1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están mal</w:t>
            </w:r>
          </w:p>
          <w:p w14:paraId="70EAE8D4"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desarrollados.</w:t>
            </w:r>
          </w:p>
        </w:tc>
        <w:tc>
          <w:tcPr>
            <w:tcW w:w="2166" w:type="dxa"/>
          </w:tcPr>
          <w:p w14:paraId="7EF3050C"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Faltan dos</w:t>
            </w:r>
          </w:p>
          <w:p w14:paraId="4C159D4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requerimientos o</w:t>
            </w:r>
          </w:p>
          <w:p w14:paraId="743EEF93"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están mal</w:t>
            </w:r>
          </w:p>
          <w:p w14:paraId="2D79CB3F"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desarrollados</w:t>
            </w:r>
          </w:p>
        </w:tc>
        <w:tc>
          <w:tcPr>
            <w:tcW w:w="2166" w:type="dxa"/>
          </w:tcPr>
          <w:p w14:paraId="3476F8A5"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Faltan más de dos</w:t>
            </w:r>
          </w:p>
          <w:p w14:paraId="532D93B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requerimientos</w:t>
            </w:r>
          </w:p>
          <w:p w14:paraId="168932D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o están mal</w:t>
            </w:r>
          </w:p>
          <w:p w14:paraId="28704E01"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desarrollados</w:t>
            </w:r>
          </w:p>
        </w:tc>
        <w:tc>
          <w:tcPr>
            <w:tcW w:w="2166" w:type="dxa"/>
          </w:tcPr>
          <w:p w14:paraId="776D456A"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Los</w:t>
            </w:r>
          </w:p>
          <w:p w14:paraId="360CF78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requerimientos</w:t>
            </w:r>
          </w:p>
          <w:p w14:paraId="2A80F858"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están mal</w:t>
            </w:r>
          </w:p>
          <w:p w14:paraId="30C41CF0" w14:textId="77777777" w:rsidR="004F09D0" w:rsidRPr="004F09D0" w:rsidRDefault="004F09D0" w:rsidP="004F09D0">
            <w:pPr>
              <w:rPr>
                <w:rFonts w:ascii="Arial" w:eastAsia="Calibri" w:hAnsi="Arial" w:cs="Arial"/>
                <w:sz w:val="28"/>
                <w:szCs w:val="24"/>
              </w:rPr>
            </w:pPr>
            <w:r w:rsidRPr="004F09D0">
              <w:rPr>
                <w:rFonts w:ascii="Arial" w:eastAsia="Calibri" w:hAnsi="Arial" w:cs="Arial"/>
                <w:sz w:val="28"/>
                <w:szCs w:val="24"/>
              </w:rPr>
              <w:t>desarrollados</w:t>
            </w:r>
          </w:p>
        </w:tc>
      </w:tr>
    </w:tbl>
    <w:p w14:paraId="31590882" w14:textId="77777777" w:rsidR="004F09D0" w:rsidRPr="004F09D0" w:rsidRDefault="004F09D0" w:rsidP="004F09D0">
      <w:pPr>
        <w:spacing w:after="0" w:line="240" w:lineRule="auto"/>
        <w:rPr>
          <w:rFonts w:ascii="Arial" w:eastAsia="Calibri" w:hAnsi="Arial" w:cs="Arial"/>
          <w:sz w:val="28"/>
          <w:szCs w:val="24"/>
        </w:rPr>
      </w:pPr>
    </w:p>
    <w:p w14:paraId="7DDDCE54" w14:textId="5A7F8AF4" w:rsidR="004F09D0" w:rsidRDefault="004F09D0" w:rsidP="00F965CE">
      <w:pPr>
        <w:spacing w:after="0" w:line="240" w:lineRule="auto"/>
        <w:rPr>
          <w:rFonts w:ascii="Arial" w:eastAsia="Calibri" w:hAnsi="Arial" w:cs="Arial"/>
          <w:sz w:val="28"/>
          <w:szCs w:val="24"/>
          <w:lang w:val="es-ES_tradnl"/>
        </w:rPr>
      </w:pPr>
      <w:bookmarkStart w:id="0" w:name="_GoBack"/>
      <w:bookmarkEnd w:id="0"/>
    </w:p>
    <w:p w14:paraId="706D9339" w14:textId="36B5DECE" w:rsidR="00B17D4F" w:rsidRDefault="00B17D4F" w:rsidP="00F965CE">
      <w:pPr>
        <w:spacing w:after="0" w:line="240" w:lineRule="auto"/>
        <w:rPr>
          <w:rFonts w:ascii="Arial" w:eastAsia="Calibri" w:hAnsi="Arial" w:cs="Arial"/>
          <w:sz w:val="28"/>
          <w:szCs w:val="24"/>
          <w:lang w:val="es-ES_tradnl"/>
        </w:rPr>
      </w:pPr>
    </w:p>
    <w:sectPr w:rsidR="00B17D4F" w:rsidSect="004F09D0">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623634"/>
    <w:multiLevelType w:val="hybridMultilevel"/>
    <w:tmpl w:val="2BC0BA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E947DE9"/>
    <w:multiLevelType w:val="hybridMultilevel"/>
    <w:tmpl w:val="2B88761A"/>
    <w:lvl w:ilvl="0" w:tplc="0C0A0001">
      <w:start w:val="1"/>
      <w:numFmt w:val="bullet"/>
      <w:lvlText w:val=""/>
      <w:lvlJc w:val="left"/>
      <w:pPr>
        <w:ind w:left="2223" w:hanging="360"/>
      </w:pPr>
      <w:rPr>
        <w:rFonts w:ascii="Symbol" w:hAnsi="Symbol" w:hint="default"/>
      </w:rPr>
    </w:lvl>
    <w:lvl w:ilvl="1" w:tplc="0C0A0003" w:tentative="1">
      <w:start w:val="1"/>
      <w:numFmt w:val="bullet"/>
      <w:lvlText w:val="o"/>
      <w:lvlJc w:val="left"/>
      <w:pPr>
        <w:ind w:left="2943" w:hanging="360"/>
      </w:pPr>
      <w:rPr>
        <w:rFonts w:ascii="Courier New" w:hAnsi="Courier New" w:cs="Courier New" w:hint="default"/>
      </w:rPr>
    </w:lvl>
    <w:lvl w:ilvl="2" w:tplc="0C0A0005" w:tentative="1">
      <w:start w:val="1"/>
      <w:numFmt w:val="bullet"/>
      <w:lvlText w:val=""/>
      <w:lvlJc w:val="left"/>
      <w:pPr>
        <w:ind w:left="3663" w:hanging="360"/>
      </w:pPr>
      <w:rPr>
        <w:rFonts w:ascii="Wingdings" w:hAnsi="Wingdings" w:hint="default"/>
      </w:rPr>
    </w:lvl>
    <w:lvl w:ilvl="3" w:tplc="0C0A0001" w:tentative="1">
      <w:start w:val="1"/>
      <w:numFmt w:val="bullet"/>
      <w:lvlText w:val=""/>
      <w:lvlJc w:val="left"/>
      <w:pPr>
        <w:ind w:left="4383" w:hanging="360"/>
      </w:pPr>
      <w:rPr>
        <w:rFonts w:ascii="Symbol" w:hAnsi="Symbol" w:hint="default"/>
      </w:rPr>
    </w:lvl>
    <w:lvl w:ilvl="4" w:tplc="0C0A0003" w:tentative="1">
      <w:start w:val="1"/>
      <w:numFmt w:val="bullet"/>
      <w:lvlText w:val="o"/>
      <w:lvlJc w:val="left"/>
      <w:pPr>
        <w:ind w:left="5103" w:hanging="360"/>
      </w:pPr>
      <w:rPr>
        <w:rFonts w:ascii="Courier New" w:hAnsi="Courier New" w:cs="Courier New" w:hint="default"/>
      </w:rPr>
    </w:lvl>
    <w:lvl w:ilvl="5" w:tplc="0C0A0005" w:tentative="1">
      <w:start w:val="1"/>
      <w:numFmt w:val="bullet"/>
      <w:lvlText w:val=""/>
      <w:lvlJc w:val="left"/>
      <w:pPr>
        <w:ind w:left="5823" w:hanging="360"/>
      </w:pPr>
      <w:rPr>
        <w:rFonts w:ascii="Wingdings" w:hAnsi="Wingdings" w:hint="default"/>
      </w:rPr>
    </w:lvl>
    <w:lvl w:ilvl="6" w:tplc="0C0A0001" w:tentative="1">
      <w:start w:val="1"/>
      <w:numFmt w:val="bullet"/>
      <w:lvlText w:val=""/>
      <w:lvlJc w:val="left"/>
      <w:pPr>
        <w:ind w:left="6543" w:hanging="360"/>
      </w:pPr>
      <w:rPr>
        <w:rFonts w:ascii="Symbol" w:hAnsi="Symbol" w:hint="default"/>
      </w:rPr>
    </w:lvl>
    <w:lvl w:ilvl="7" w:tplc="0C0A0003" w:tentative="1">
      <w:start w:val="1"/>
      <w:numFmt w:val="bullet"/>
      <w:lvlText w:val="o"/>
      <w:lvlJc w:val="left"/>
      <w:pPr>
        <w:ind w:left="7263" w:hanging="360"/>
      </w:pPr>
      <w:rPr>
        <w:rFonts w:ascii="Courier New" w:hAnsi="Courier New" w:cs="Courier New" w:hint="default"/>
      </w:rPr>
    </w:lvl>
    <w:lvl w:ilvl="8" w:tplc="0C0A0005" w:tentative="1">
      <w:start w:val="1"/>
      <w:numFmt w:val="bullet"/>
      <w:lvlText w:val=""/>
      <w:lvlJc w:val="left"/>
      <w:pPr>
        <w:ind w:left="7983" w:hanging="360"/>
      </w:pPr>
      <w:rPr>
        <w:rFonts w:ascii="Wingdings" w:hAnsi="Wingdings" w:hint="default"/>
      </w:rPr>
    </w:lvl>
  </w:abstractNum>
  <w:abstractNum w:abstractNumId="9" w15:restartNumberingAfterBreak="0">
    <w:nsid w:val="75F63107"/>
    <w:multiLevelType w:val="hybridMultilevel"/>
    <w:tmpl w:val="14B014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10"/>
  </w:num>
  <w:num w:numId="4">
    <w:abstractNumId w:val="9"/>
  </w:num>
  <w:num w:numId="5">
    <w:abstractNumId w:val="6"/>
  </w:num>
  <w:num w:numId="6">
    <w:abstractNumId w:val="1"/>
  </w:num>
  <w:num w:numId="7">
    <w:abstractNumId w:val="8"/>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77"/>
    <w:rsid w:val="000018A0"/>
    <w:rsid w:val="00012953"/>
    <w:rsid w:val="000151EE"/>
    <w:rsid w:val="0001631B"/>
    <w:rsid w:val="00046D52"/>
    <w:rsid w:val="00071F7A"/>
    <w:rsid w:val="000C54F8"/>
    <w:rsid w:val="00106211"/>
    <w:rsid w:val="00141EE5"/>
    <w:rsid w:val="0018341B"/>
    <w:rsid w:val="002638BB"/>
    <w:rsid w:val="002745E9"/>
    <w:rsid w:val="0029056D"/>
    <w:rsid w:val="002F1B97"/>
    <w:rsid w:val="003179C2"/>
    <w:rsid w:val="003C6B7F"/>
    <w:rsid w:val="00483756"/>
    <w:rsid w:val="004D625F"/>
    <w:rsid w:val="004F09D0"/>
    <w:rsid w:val="004F27E3"/>
    <w:rsid w:val="00541EFD"/>
    <w:rsid w:val="005872B7"/>
    <w:rsid w:val="005E13BA"/>
    <w:rsid w:val="006F4A45"/>
    <w:rsid w:val="007001E5"/>
    <w:rsid w:val="00721AC9"/>
    <w:rsid w:val="00756AE5"/>
    <w:rsid w:val="008447C7"/>
    <w:rsid w:val="008842A4"/>
    <w:rsid w:val="00887C4C"/>
    <w:rsid w:val="00946D5D"/>
    <w:rsid w:val="00953922"/>
    <w:rsid w:val="009568F8"/>
    <w:rsid w:val="009A2585"/>
    <w:rsid w:val="00A050DE"/>
    <w:rsid w:val="00AB2575"/>
    <w:rsid w:val="00AC57CB"/>
    <w:rsid w:val="00B17D4F"/>
    <w:rsid w:val="00B85D3C"/>
    <w:rsid w:val="00BB53E9"/>
    <w:rsid w:val="00C51F56"/>
    <w:rsid w:val="00C628AA"/>
    <w:rsid w:val="00C73A46"/>
    <w:rsid w:val="00CA547E"/>
    <w:rsid w:val="00D0266E"/>
    <w:rsid w:val="00D1459C"/>
    <w:rsid w:val="00D3292A"/>
    <w:rsid w:val="00E4592F"/>
    <w:rsid w:val="00E83CEA"/>
    <w:rsid w:val="00EA114B"/>
    <w:rsid w:val="00F02577"/>
    <w:rsid w:val="00F71957"/>
    <w:rsid w:val="00F965CE"/>
    <w:rsid w:val="00FF199F"/>
    <w:rsid w:val="00FF7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C94"/>
  <w15:chartTrackingRefBased/>
  <w15:docId w15:val="{C295BCC3-CBD1-4AE4-AF9F-18870193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2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2577"/>
    <w:pPr>
      <w:widowControl w:val="0"/>
      <w:autoSpaceDE w:val="0"/>
      <w:autoSpaceDN w:val="0"/>
      <w:spacing w:after="0" w:line="240" w:lineRule="auto"/>
      <w:ind w:left="776"/>
    </w:pPr>
    <w:rPr>
      <w:rFonts w:ascii="Lucida Sans Unicode" w:eastAsia="Lucida Sans Unicode" w:hAnsi="Lucida Sans Unicode" w:cs="Lucida Sans Unicode"/>
      <w:lang w:val="es-ES"/>
    </w:rPr>
  </w:style>
  <w:style w:type="paragraph" w:styleId="Prrafodelista">
    <w:name w:val="List Paragraph"/>
    <w:basedOn w:val="Normal"/>
    <w:uiPriority w:val="34"/>
    <w:qFormat/>
    <w:rsid w:val="006F4A45"/>
    <w:pPr>
      <w:ind w:left="720"/>
      <w:contextualSpacing/>
    </w:pPr>
  </w:style>
  <w:style w:type="character" w:styleId="Hipervnculo">
    <w:name w:val="Hyperlink"/>
    <w:basedOn w:val="Fuentedeprrafopredeter"/>
    <w:uiPriority w:val="99"/>
    <w:unhideWhenUsed/>
    <w:rsid w:val="006F4A45"/>
    <w:rPr>
      <w:color w:val="0563C1" w:themeColor="hyperlink"/>
      <w:u w:val="single"/>
    </w:rPr>
  </w:style>
  <w:style w:type="character" w:customStyle="1" w:styleId="UnresolvedMention">
    <w:name w:val="Unresolved Mention"/>
    <w:basedOn w:val="Fuentedeprrafopredeter"/>
    <w:uiPriority w:val="99"/>
    <w:semiHidden/>
    <w:unhideWhenUsed/>
    <w:rsid w:val="00D0266E"/>
    <w:rPr>
      <w:color w:val="605E5C"/>
      <w:shd w:val="clear" w:color="auto" w:fill="E1DFDD"/>
    </w:rPr>
  </w:style>
  <w:style w:type="table" w:styleId="Tablaconcuadrcula">
    <w:name w:val="Table Grid"/>
    <w:basedOn w:val="Tablanormal"/>
    <w:uiPriority w:val="39"/>
    <w:rsid w:val="004F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64685">
      <w:bodyDiv w:val="1"/>
      <w:marLeft w:val="0"/>
      <w:marRight w:val="0"/>
      <w:marTop w:val="0"/>
      <w:marBottom w:val="0"/>
      <w:divBdr>
        <w:top w:val="none" w:sz="0" w:space="0" w:color="auto"/>
        <w:left w:val="none" w:sz="0" w:space="0" w:color="auto"/>
        <w:bottom w:val="none" w:sz="0" w:space="0" w:color="auto"/>
        <w:right w:val="none" w:sz="0" w:space="0" w:color="auto"/>
      </w:divBdr>
    </w:div>
    <w:div w:id="14121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pdf/rmie/v24n80/1405-6666-rmie-24-80-28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pchiapas.edu.mx/media/241/files/ley-general-educacion.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dalyc.org/pdf/155/15518482001.pdf" TargetMode="External"/><Relationship Id="rId5" Type="http://schemas.openxmlformats.org/officeDocument/2006/relationships/webSettings" Target="webSettings.xml"/><Relationship Id="rId10" Type="http://schemas.openxmlformats.org/officeDocument/2006/relationships/hyperlink" Target="http://www.aprendizajesclave.sep.gob.mx/descargables/APRENDIZAJES_%20CLAVE_PARA_LA_EDUCACION_INTEGRAL.pdf" TargetMode="External"/><Relationship Id="rId4" Type="http://schemas.openxmlformats.org/officeDocument/2006/relationships/settings" Target="settings.xml"/><Relationship Id="rId9" Type="http://schemas.openxmlformats.org/officeDocument/2006/relationships/hyperlink" Target="https://www.redalyc.org/pdf/356/356039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72DA-0498-4CD2-A847-9B23E872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2283</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Monse</cp:lastModifiedBy>
  <cp:revision>2</cp:revision>
  <dcterms:created xsi:type="dcterms:W3CDTF">2021-06-28T03:42:00Z</dcterms:created>
  <dcterms:modified xsi:type="dcterms:W3CDTF">2021-06-28T03:42:00Z</dcterms:modified>
</cp:coreProperties>
</file>