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D62088" w14:textId="77777777" w:rsidR="00A51B97" w:rsidRPr="002071B1" w:rsidRDefault="00A51B97" w:rsidP="00A51B97">
      <w:pPr>
        <w:spacing w:line="240" w:lineRule="auto"/>
        <w:jc w:val="center"/>
        <w:rPr>
          <w:rFonts w:ascii="Times New Roman" w:hAnsi="Times New Roman" w:cs="Times New Roman"/>
          <w:b/>
          <w:bCs/>
          <w:sz w:val="24"/>
        </w:rPr>
      </w:pPr>
      <w:r w:rsidRPr="002071B1">
        <w:rPr>
          <w:rFonts w:ascii="Times New Roman" w:hAnsi="Times New Roman" w:cs="Times New Roman"/>
          <w:b/>
          <w:sz w:val="28"/>
        </w:rPr>
        <w:t xml:space="preserve">  </w:t>
      </w:r>
      <w:r w:rsidRPr="002071B1">
        <w:rPr>
          <w:rFonts w:ascii="Times New Roman" w:hAnsi="Times New Roman" w:cs="Times New Roman"/>
          <w:b/>
          <w:bCs/>
          <w:sz w:val="24"/>
        </w:rPr>
        <w:t>Escuela Normal de Educación Preescolar</w:t>
      </w:r>
    </w:p>
    <w:p w14:paraId="78AAFEE8" w14:textId="77777777" w:rsidR="00A51B97" w:rsidRPr="002071B1" w:rsidRDefault="00A51B97" w:rsidP="00A51B97">
      <w:pPr>
        <w:spacing w:line="240" w:lineRule="auto"/>
        <w:jc w:val="center"/>
        <w:rPr>
          <w:rFonts w:ascii="Times New Roman" w:hAnsi="Times New Roman" w:cs="Times New Roman"/>
          <w:sz w:val="24"/>
        </w:rPr>
      </w:pPr>
      <w:r w:rsidRPr="002071B1">
        <w:rPr>
          <w:rFonts w:ascii="Times New Roman" w:hAnsi="Times New Roman" w:cs="Times New Roman"/>
          <w:sz w:val="24"/>
        </w:rPr>
        <w:t xml:space="preserve">Licenciatura en Educación Preescolar </w:t>
      </w:r>
    </w:p>
    <w:p w14:paraId="53021413" w14:textId="77777777" w:rsidR="00A51B97" w:rsidRPr="002071B1" w:rsidRDefault="00A51B97" w:rsidP="00A51B97">
      <w:pPr>
        <w:spacing w:line="240" w:lineRule="auto"/>
        <w:jc w:val="center"/>
        <w:rPr>
          <w:rFonts w:ascii="Times New Roman" w:hAnsi="Times New Roman" w:cs="Times New Roman"/>
          <w:sz w:val="24"/>
        </w:rPr>
      </w:pPr>
      <w:r w:rsidRPr="002071B1">
        <w:rPr>
          <w:rFonts w:ascii="Times New Roman" w:hAnsi="Times New Roman" w:cs="Times New Roman"/>
          <w:sz w:val="24"/>
        </w:rPr>
        <w:t>Ciclo escola</w:t>
      </w:r>
      <w:r>
        <w:rPr>
          <w:rFonts w:ascii="Times New Roman" w:hAnsi="Times New Roman" w:cs="Times New Roman"/>
          <w:sz w:val="24"/>
        </w:rPr>
        <w:t xml:space="preserve">r </w:t>
      </w:r>
      <w:r w:rsidRPr="002071B1">
        <w:rPr>
          <w:rFonts w:ascii="Times New Roman" w:hAnsi="Times New Roman" w:cs="Times New Roman"/>
          <w:sz w:val="24"/>
        </w:rPr>
        <w:t>2020-2021</w:t>
      </w:r>
    </w:p>
    <w:p w14:paraId="11C8F83E" w14:textId="77777777" w:rsidR="00A51B97" w:rsidRPr="002071B1" w:rsidRDefault="00A51B97" w:rsidP="00A51B97">
      <w:pPr>
        <w:spacing w:line="240" w:lineRule="auto"/>
        <w:jc w:val="center"/>
        <w:rPr>
          <w:rFonts w:ascii="Times New Roman" w:hAnsi="Times New Roman" w:cs="Times New Roman"/>
          <w:b/>
          <w:bCs/>
          <w:sz w:val="24"/>
        </w:rPr>
      </w:pPr>
      <w:r w:rsidRPr="002071B1">
        <w:rPr>
          <w:rFonts w:ascii="Times New Roman" w:hAnsi="Times New Roman" w:cs="Times New Roman"/>
          <w:noProof/>
          <w:sz w:val="24"/>
        </w:rPr>
        <w:drawing>
          <wp:anchor distT="0" distB="0" distL="114300" distR="114300" simplePos="0" relativeHeight="251659264" behindDoc="0" locked="0" layoutInCell="1" allowOverlap="1" wp14:anchorId="6985A819" wp14:editId="478EAD5C">
            <wp:simplePos x="0" y="0"/>
            <wp:positionH relativeFrom="margin">
              <wp:align>center</wp:align>
            </wp:positionH>
            <wp:positionV relativeFrom="paragraph">
              <wp:posOffset>9017</wp:posOffset>
            </wp:positionV>
            <wp:extent cx="1142365" cy="1470025"/>
            <wp:effectExtent l="0" t="0" r="635" b="0"/>
            <wp:wrapThrough wrapText="bothSides">
              <wp:wrapPolygon edited="0">
                <wp:start x="0" y="0"/>
                <wp:lineTo x="0" y="21273"/>
                <wp:lineTo x="21252" y="21273"/>
                <wp:lineTo x="21252" y="0"/>
                <wp:lineTo x="0" y="0"/>
              </wp:wrapPolygon>
            </wp:wrapThrough>
            <wp:docPr id="2" name="Imagen 2" descr="Imagen que contiene señal&#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Imagen que contiene señal&#10;&#10;Descripción generada automáticamente"/>
                    <pic:cNvPicPr>
                      <a:picLocks noChangeAspect="1" noChangeArrowheads="1"/>
                    </pic:cNvPicPr>
                  </pic:nvPicPr>
                  <pic:blipFill>
                    <a:blip r:embed="rId6">
                      <a:extLst>
                        <a:ext uri="{28A0092B-C50C-407E-A947-70E740481C1C}">
                          <a14:useLocalDpi xmlns:a14="http://schemas.microsoft.com/office/drawing/2010/main" val="0"/>
                        </a:ext>
                      </a:extLst>
                    </a:blip>
                    <a:srcRect l="24001" t="13779" r="21777" b="16444"/>
                    <a:stretch>
                      <a:fillRect/>
                    </a:stretch>
                  </pic:blipFill>
                  <pic:spPr bwMode="auto">
                    <a:xfrm>
                      <a:off x="0" y="0"/>
                      <a:ext cx="1142365" cy="1470025"/>
                    </a:xfrm>
                    <a:prstGeom prst="rect">
                      <a:avLst/>
                    </a:prstGeom>
                    <a:noFill/>
                  </pic:spPr>
                </pic:pic>
              </a:graphicData>
            </a:graphic>
            <wp14:sizeRelH relativeFrom="page">
              <wp14:pctWidth>0</wp14:pctWidth>
            </wp14:sizeRelH>
            <wp14:sizeRelV relativeFrom="page">
              <wp14:pctHeight>0</wp14:pctHeight>
            </wp14:sizeRelV>
          </wp:anchor>
        </w:drawing>
      </w:r>
    </w:p>
    <w:p w14:paraId="65E8261B" w14:textId="77777777" w:rsidR="00A51B97" w:rsidRPr="002071B1" w:rsidRDefault="00A51B97" w:rsidP="00A51B97">
      <w:pPr>
        <w:spacing w:line="240" w:lineRule="auto"/>
        <w:jc w:val="center"/>
        <w:rPr>
          <w:rFonts w:ascii="Times New Roman" w:hAnsi="Times New Roman" w:cs="Times New Roman"/>
          <w:b/>
          <w:bCs/>
          <w:sz w:val="24"/>
        </w:rPr>
      </w:pPr>
    </w:p>
    <w:p w14:paraId="160AD3DF" w14:textId="77777777" w:rsidR="00A51B97" w:rsidRPr="002071B1" w:rsidRDefault="00A51B97" w:rsidP="00A51B97">
      <w:pPr>
        <w:spacing w:line="240" w:lineRule="auto"/>
        <w:jc w:val="center"/>
        <w:rPr>
          <w:rFonts w:ascii="Times New Roman" w:hAnsi="Times New Roman" w:cs="Times New Roman"/>
          <w:b/>
          <w:bCs/>
          <w:sz w:val="24"/>
        </w:rPr>
      </w:pPr>
    </w:p>
    <w:p w14:paraId="386EC15E" w14:textId="77777777" w:rsidR="00A51B97" w:rsidRPr="002071B1" w:rsidRDefault="00A51B97" w:rsidP="00A51B97">
      <w:pPr>
        <w:spacing w:line="240" w:lineRule="auto"/>
        <w:jc w:val="center"/>
        <w:rPr>
          <w:rFonts w:ascii="Times New Roman" w:hAnsi="Times New Roman" w:cs="Times New Roman"/>
          <w:b/>
          <w:bCs/>
          <w:sz w:val="24"/>
        </w:rPr>
      </w:pPr>
    </w:p>
    <w:p w14:paraId="0BFD0533" w14:textId="77777777" w:rsidR="00A51B97" w:rsidRPr="002071B1" w:rsidRDefault="00A51B97" w:rsidP="00A51B97">
      <w:pPr>
        <w:spacing w:line="240" w:lineRule="auto"/>
        <w:rPr>
          <w:rFonts w:ascii="Times New Roman" w:hAnsi="Times New Roman" w:cs="Times New Roman"/>
          <w:b/>
          <w:bCs/>
          <w:sz w:val="24"/>
        </w:rPr>
      </w:pPr>
    </w:p>
    <w:p w14:paraId="04BD2509" w14:textId="77777777" w:rsidR="00A51B97" w:rsidRPr="002071B1" w:rsidRDefault="00A51B97" w:rsidP="00A51B97">
      <w:pPr>
        <w:spacing w:line="240" w:lineRule="auto"/>
        <w:rPr>
          <w:rFonts w:ascii="Times New Roman" w:hAnsi="Times New Roman" w:cs="Times New Roman"/>
          <w:b/>
          <w:bCs/>
          <w:sz w:val="24"/>
        </w:rPr>
      </w:pPr>
    </w:p>
    <w:p w14:paraId="674283E3" w14:textId="7758E500" w:rsidR="00A51B97" w:rsidRDefault="00A51B97" w:rsidP="00A51B97">
      <w:pPr>
        <w:spacing w:line="240" w:lineRule="auto"/>
        <w:jc w:val="center"/>
        <w:rPr>
          <w:rFonts w:ascii="Times New Roman" w:hAnsi="Times New Roman" w:cs="Times New Roman"/>
          <w:sz w:val="24"/>
        </w:rPr>
      </w:pPr>
      <w:r w:rsidRPr="002071B1">
        <w:rPr>
          <w:rFonts w:ascii="Times New Roman" w:hAnsi="Times New Roman" w:cs="Times New Roman"/>
          <w:b/>
          <w:bCs/>
          <w:sz w:val="24"/>
        </w:rPr>
        <w:t xml:space="preserve">Curso: </w:t>
      </w:r>
      <w:r w:rsidRPr="002071B1">
        <w:rPr>
          <w:rFonts w:ascii="Times New Roman" w:hAnsi="Times New Roman" w:cs="Times New Roman"/>
          <w:sz w:val="24"/>
        </w:rPr>
        <w:t>Bases legales y normativas de la educación básica</w:t>
      </w:r>
    </w:p>
    <w:p w14:paraId="28562EBB" w14:textId="77777777" w:rsidR="00A57C07" w:rsidRPr="002071B1" w:rsidRDefault="00A57C07" w:rsidP="00A51B97">
      <w:pPr>
        <w:spacing w:line="240" w:lineRule="auto"/>
        <w:jc w:val="center"/>
        <w:rPr>
          <w:rFonts w:ascii="Times New Roman" w:hAnsi="Times New Roman" w:cs="Times New Roman"/>
          <w:sz w:val="24"/>
        </w:rPr>
      </w:pPr>
    </w:p>
    <w:p w14:paraId="7DCA8F73" w14:textId="08DB4362" w:rsidR="00A51B97" w:rsidRDefault="00A51B97" w:rsidP="00A51B97">
      <w:pPr>
        <w:spacing w:line="240" w:lineRule="auto"/>
        <w:jc w:val="center"/>
        <w:rPr>
          <w:rFonts w:ascii="Times New Roman" w:hAnsi="Times New Roman" w:cs="Times New Roman"/>
          <w:sz w:val="24"/>
        </w:rPr>
      </w:pPr>
      <w:r w:rsidRPr="002071B1">
        <w:rPr>
          <w:rFonts w:ascii="Times New Roman" w:hAnsi="Times New Roman" w:cs="Times New Roman"/>
          <w:b/>
          <w:bCs/>
          <w:sz w:val="24"/>
        </w:rPr>
        <w:t>Maestro:</w:t>
      </w:r>
      <w:r w:rsidRPr="002071B1">
        <w:rPr>
          <w:rFonts w:ascii="Times New Roman" w:hAnsi="Times New Roman" w:cs="Times New Roman"/>
          <w:sz w:val="24"/>
        </w:rPr>
        <w:t xml:space="preserve"> Arturo Flores Rodríguez </w:t>
      </w:r>
    </w:p>
    <w:p w14:paraId="5EB4C0F8" w14:textId="77777777" w:rsidR="00A57C07" w:rsidRPr="002071B1" w:rsidRDefault="00A57C07" w:rsidP="00A51B97">
      <w:pPr>
        <w:spacing w:line="240" w:lineRule="auto"/>
        <w:jc w:val="center"/>
        <w:rPr>
          <w:rFonts w:ascii="Times New Roman" w:hAnsi="Times New Roman" w:cs="Times New Roman"/>
          <w:sz w:val="24"/>
        </w:rPr>
      </w:pPr>
    </w:p>
    <w:p w14:paraId="63DF4EB4" w14:textId="77777777" w:rsidR="00A57C07" w:rsidRPr="002071B1" w:rsidRDefault="00A57C07" w:rsidP="00A57C07">
      <w:pPr>
        <w:spacing w:line="240" w:lineRule="auto"/>
        <w:jc w:val="center"/>
        <w:rPr>
          <w:rFonts w:ascii="Times New Roman" w:hAnsi="Times New Roman" w:cs="Times New Roman"/>
          <w:b/>
          <w:bCs/>
          <w:sz w:val="24"/>
        </w:rPr>
      </w:pPr>
      <w:r>
        <w:rPr>
          <w:rFonts w:ascii="Times New Roman" w:hAnsi="Times New Roman" w:cs="Times New Roman"/>
          <w:b/>
          <w:bCs/>
          <w:sz w:val="24"/>
        </w:rPr>
        <w:t xml:space="preserve">Evidencia integradora: </w:t>
      </w:r>
      <w:r>
        <w:rPr>
          <w:rFonts w:ascii="Times New Roman" w:hAnsi="Times New Roman" w:cs="Times New Roman"/>
          <w:sz w:val="24"/>
        </w:rPr>
        <w:t>Ensayo el derecho a la educación y la importancia del quehacer profesional docente</w:t>
      </w:r>
    </w:p>
    <w:p w14:paraId="601C7B32" w14:textId="77777777" w:rsidR="00A51B97" w:rsidRPr="002071B1" w:rsidRDefault="00A51B97" w:rsidP="00A51B97">
      <w:pPr>
        <w:spacing w:line="240" w:lineRule="auto"/>
        <w:jc w:val="center"/>
        <w:rPr>
          <w:rFonts w:ascii="Times New Roman" w:hAnsi="Times New Roman" w:cs="Times New Roman"/>
          <w:sz w:val="24"/>
        </w:rPr>
      </w:pPr>
    </w:p>
    <w:p w14:paraId="3FAF1C82" w14:textId="77777777" w:rsidR="00A51B97" w:rsidRPr="002071B1" w:rsidRDefault="00A51B97" w:rsidP="00A51B97">
      <w:pPr>
        <w:tabs>
          <w:tab w:val="right" w:leader="underscore" w:pos="8505"/>
          <w:tab w:val="left" w:pos="8647"/>
          <w:tab w:val="right" w:leader="underscore" w:pos="10065"/>
          <w:tab w:val="left" w:pos="10206"/>
          <w:tab w:val="right" w:leader="underscore" w:pos="13962"/>
        </w:tabs>
        <w:spacing w:line="240" w:lineRule="auto"/>
        <w:jc w:val="center"/>
        <w:rPr>
          <w:rFonts w:ascii="Times New Roman" w:hAnsi="Times New Roman" w:cs="Times New Roman"/>
          <w:b/>
          <w:bCs/>
          <w:sz w:val="24"/>
        </w:rPr>
      </w:pPr>
      <w:r w:rsidRPr="002071B1">
        <w:rPr>
          <w:rFonts w:ascii="Times New Roman" w:hAnsi="Times New Roman" w:cs="Times New Roman"/>
          <w:b/>
          <w:bCs/>
          <w:sz w:val="24"/>
        </w:rPr>
        <w:t>Competencias profesionales:</w:t>
      </w:r>
    </w:p>
    <w:p w14:paraId="3BE57DEB" w14:textId="575BD70A" w:rsidR="00A51B97" w:rsidRPr="00A57C07" w:rsidRDefault="00A51B97" w:rsidP="00A51B97">
      <w:pPr>
        <w:pStyle w:val="Prrafodelista"/>
        <w:numPr>
          <w:ilvl w:val="0"/>
          <w:numId w:val="7"/>
        </w:numPr>
        <w:tabs>
          <w:tab w:val="right" w:leader="underscore" w:pos="8505"/>
          <w:tab w:val="left" w:pos="8647"/>
          <w:tab w:val="right" w:leader="underscore" w:pos="10065"/>
          <w:tab w:val="left" w:pos="10206"/>
          <w:tab w:val="right" w:leader="underscore" w:pos="13962"/>
        </w:tabs>
        <w:spacing w:after="0" w:line="240" w:lineRule="auto"/>
        <w:jc w:val="both"/>
        <w:rPr>
          <w:rFonts w:ascii="Times New Roman" w:hAnsi="Times New Roman" w:cs="Times New Roman"/>
          <w:sz w:val="24"/>
          <w:lang w:val="es-ES"/>
        </w:rPr>
      </w:pPr>
      <w:r w:rsidRPr="002071B1">
        <w:rPr>
          <w:rFonts w:ascii="Times New Roman" w:hAnsi="Times New Roman" w:cs="Times New Roman"/>
          <w:sz w:val="24"/>
        </w:rPr>
        <w:t>Integra recursos de la investigación educativa para enriquecer su práctica profesional, expresando su interés por el conocimiento, la ciencia y la mejora de la educación.</w:t>
      </w:r>
    </w:p>
    <w:p w14:paraId="79557884" w14:textId="77777777" w:rsidR="00A57C07" w:rsidRPr="002071B1" w:rsidRDefault="00A57C07" w:rsidP="00A57C07">
      <w:pPr>
        <w:pStyle w:val="Prrafodelista"/>
        <w:tabs>
          <w:tab w:val="right" w:leader="underscore" w:pos="8505"/>
          <w:tab w:val="left" w:pos="8647"/>
          <w:tab w:val="right" w:leader="underscore" w:pos="10065"/>
          <w:tab w:val="left" w:pos="10206"/>
          <w:tab w:val="right" w:leader="underscore" w:pos="13962"/>
        </w:tabs>
        <w:spacing w:after="0" w:line="240" w:lineRule="auto"/>
        <w:jc w:val="both"/>
        <w:rPr>
          <w:rFonts w:ascii="Times New Roman" w:hAnsi="Times New Roman" w:cs="Times New Roman"/>
          <w:sz w:val="24"/>
          <w:lang w:val="es-ES"/>
        </w:rPr>
      </w:pPr>
    </w:p>
    <w:p w14:paraId="6E1C8047" w14:textId="77777777" w:rsidR="00A51B97" w:rsidRPr="002071B1" w:rsidRDefault="00A51B97" w:rsidP="00A51B97">
      <w:pPr>
        <w:pStyle w:val="Prrafodelista"/>
        <w:numPr>
          <w:ilvl w:val="0"/>
          <w:numId w:val="7"/>
        </w:numPr>
        <w:tabs>
          <w:tab w:val="right" w:leader="underscore" w:pos="8505"/>
          <w:tab w:val="left" w:pos="8647"/>
          <w:tab w:val="right" w:leader="underscore" w:pos="10065"/>
          <w:tab w:val="left" w:pos="10206"/>
          <w:tab w:val="right" w:leader="underscore" w:pos="13962"/>
        </w:tabs>
        <w:spacing w:after="0" w:line="240" w:lineRule="auto"/>
        <w:jc w:val="both"/>
        <w:rPr>
          <w:rFonts w:ascii="Times New Roman" w:hAnsi="Times New Roman" w:cs="Times New Roman"/>
          <w:sz w:val="24"/>
          <w:lang w:val="es-ES"/>
        </w:rPr>
      </w:pPr>
      <w:r w:rsidRPr="002071B1">
        <w:rPr>
          <w:rFonts w:ascii="Times New Roman" w:hAnsi="Times New Roman" w:cs="Times New Roman"/>
          <w:sz w:val="24"/>
          <w:lang w:val="es-ES"/>
        </w:rPr>
        <w:t>Actúa de manera ética ante la diversidad de situaciones que se presentan en la</w:t>
      </w:r>
    </w:p>
    <w:p w14:paraId="567210D0" w14:textId="77777777" w:rsidR="00A51B97" w:rsidRDefault="00A51B97" w:rsidP="00A51B97">
      <w:pPr>
        <w:pStyle w:val="Prrafodelista"/>
        <w:tabs>
          <w:tab w:val="right" w:leader="underscore" w:pos="8505"/>
          <w:tab w:val="left" w:pos="8647"/>
          <w:tab w:val="right" w:leader="underscore" w:pos="10065"/>
          <w:tab w:val="left" w:pos="10206"/>
          <w:tab w:val="right" w:leader="underscore" w:pos="13962"/>
        </w:tabs>
        <w:spacing w:line="240" w:lineRule="auto"/>
        <w:jc w:val="both"/>
        <w:rPr>
          <w:rFonts w:ascii="Times New Roman" w:hAnsi="Times New Roman" w:cs="Times New Roman"/>
          <w:sz w:val="24"/>
          <w:lang w:val="es-ES"/>
        </w:rPr>
      </w:pPr>
      <w:r w:rsidRPr="002071B1">
        <w:rPr>
          <w:rFonts w:ascii="Times New Roman" w:hAnsi="Times New Roman" w:cs="Times New Roman"/>
          <w:sz w:val="24"/>
          <w:lang w:val="es-ES"/>
        </w:rPr>
        <w:t>práctica profesional.</w:t>
      </w:r>
    </w:p>
    <w:p w14:paraId="70FBE07D" w14:textId="77777777" w:rsidR="00A51B97" w:rsidRPr="002071B1" w:rsidRDefault="00A51B97" w:rsidP="00A51B97">
      <w:pPr>
        <w:pStyle w:val="Prrafodelista"/>
        <w:tabs>
          <w:tab w:val="right" w:leader="underscore" w:pos="8505"/>
          <w:tab w:val="left" w:pos="8647"/>
          <w:tab w:val="right" w:leader="underscore" w:pos="10065"/>
          <w:tab w:val="left" w:pos="10206"/>
          <w:tab w:val="right" w:leader="underscore" w:pos="13962"/>
        </w:tabs>
        <w:spacing w:line="240" w:lineRule="auto"/>
        <w:jc w:val="both"/>
        <w:rPr>
          <w:rFonts w:ascii="Times New Roman" w:hAnsi="Times New Roman" w:cs="Times New Roman"/>
          <w:sz w:val="24"/>
          <w:lang w:val="es-ES"/>
        </w:rPr>
      </w:pPr>
    </w:p>
    <w:p w14:paraId="73AA5DB6" w14:textId="77777777" w:rsidR="00A51B97" w:rsidRPr="002071B1" w:rsidRDefault="00A51B97" w:rsidP="00A51B97">
      <w:pPr>
        <w:spacing w:line="240" w:lineRule="auto"/>
        <w:jc w:val="center"/>
        <w:rPr>
          <w:rFonts w:ascii="Times New Roman" w:hAnsi="Times New Roman" w:cs="Times New Roman"/>
          <w:sz w:val="24"/>
        </w:rPr>
      </w:pPr>
    </w:p>
    <w:p w14:paraId="69D9FC5C" w14:textId="77777777" w:rsidR="00A51B97" w:rsidRPr="002071B1" w:rsidRDefault="00A51B97" w:rsidP="00A51B97">
      <w:pPr>
        <w:spacing w:line="240" w:lineRule="auto"/>
        <w:jc w:val="center"/>
        <w:rPr>
          <w:rFonts w:ascii="Times New Roman" w:hAnsi="Times New Roman" w:cs="Times New Roman"/>
          <w:b/>
          <w:bCs/>
          <w:sz w:val="24"/>
        </w:rPr>
      </w:pPr>
      <w:r w:rsidRPr="002071B1">
        <w:rPr>
          <w:rFonts w:ascii="Times New Roman" w:hAnsi="Times New Roman" w:cs="Times New Roman"/>
          <w:b/>
          <w:bCs/>
          <w:sz w:val="24"/>
        </w:rPr>
        <w:t>Alumna:</w:t>
      </w:r>
    </w:p>
    <w:p w14:paraId="6AB34F54" w14:textId="77777777" w:rsidR="00A51B97" w:rsidRDefault="00A51B97" w:rsidP="00A51B97">
      <w:pPr>
        <w:spacing w:line="240" w:lineRule="auto"/>
        <w:jc w:val="center"/>
        <w:rPr>
          <w:rFonts w:ascii="Times New Roman" w:hAnsi="Times New Roman" w:cs="Times New Roman"/>
          <w:sz w:val="24"/>
        </w:rPr>
      </w:pPr>
      <w:r w:rsidRPr="002071B1">
        <w:rPr>
          <w:rFonts w:ascii="Times New Roman" w:hAnsi="Times New Roman" w:cs="Times New Roman"/>
          <w:sz w:val="24"/>
        </w:rPr>
        <w:t>Mariana Sanjuanita Isabel Garza Gámez #5</w:t>
      </w:r>
    </w:p>
    <w:p w14:paraId="7BF737A8" w14:textId="77777777" w:rsidR="00A51B97" w:rsidRPr="002071B1" w:rsidRDefault="00A51B97" w:rsidP="00A51B97">
      <w:pPr>
        <w:spacing w:line="240" w:lineRule="auto"/>
        <w:jc w:val="center"/>
        <w:rPr>
          <w:rFonts w:ascii="Times New Roman" w:hAnsi="Times New Roman" w:cs="Times New Roman"/>
          <w:sz w:val="24"/>
        </w:rPr>
      </w:pPr>
    </w:p>
    <w:p w14:paraId="561F28AF" w14:textId="77777777" w:rsidR="00A51B97" w:rsidRPr="002071B1" w:rsidRDefault="00A51B97" w:rsidP="00A51B97">
      <w:pPr>
        <w:spacing w:line="240" w:lineRule="auto"/>
        <w:jc w:val="center"/>
        <w:rPr>
          <w:rFonts w:ascii="Times New Roman" w:hAnsi="Times New Roman" w:cs="Times New Roman"/>
          <w:b/>
          <w:bCs/>
          <w:sz w:val="24"/>
        </w:rPr>
      </w:pPr>
      <w:r w:rsidRPr="002071B1">
        <w:rPr>
          <w:rFonts w:ascii="Times New Roman" w:hAnsi="Times New Roman" w:cs="Times New Roman"/>
          <w:b/>
          <w:bCs/>
          <w:sz w:val="24"/>
        </w:rPr>
        <w:t>Grado y sección:</w:t>
      </w:r>
    </w:p>
    <w:p w14:paraId="3B6CCB33" w14:textId="5EFD50A5" w:rsidR="00A51B97" w:rsidRDefault="00A51B97" w:rsidP="00102165">
      <w:pPr>
        <w:spacing w:line="240" w:lineRule="auto"/>
        <w:jc w:val="center"/>
        <w:rPr>
          <w:rFonts w:ascii="Times New Roman" w:hAnsi="Times New Roman" w:cs="Times New Roman"/>
          <w:sz w:val="24"/>
        </w:rPr>
      </w:pPr>
      <w:r w:rsidRPr="002071B1">
        <w:rPr>
          <w:rFonts w:ascii="Times New Roman" w:hAnsi="Times New Roman" w:cs="Times New Roman"/>
          <w:sz w:val="24"/>
        </w:rPr>
        <w:t>3º “B”</w:t>
      </w:r>
    </w:p>
    <w:p w14:paraId="370BAAF9" w14:textId="77777777" w:rsidR="00A57C07" w:rsidRPr="002071B1" w:rsidRDefault="00A57C07" w:rsidP="00102165">
      <w:pPr>
        <w:spacing w:line="240" w:lineRule="auto"/>
        <w:jc w:val="center"/>
        <w:rPr>
          <w:rFonts w:ascii="Times New Roman" w:hAnsi="Times New Roman" w:cs="Times New Roman"/>
          <w:sz w:val="24"/>
        </w:rPr>
      </w:pPr>
    </w:p>
    <w:p w14:paraId="57BC2FE1" w14:textId="29C69E2E" w:rsidR="00A51B97" w:rsidRPr="00102165" w:rsidRDefault="00A51B97" w:rsidP="00A51B97">
      <w:pPr>
        <w:spacing w:line="240" w:lineRule="auto"/>
        <w:jc w:val="center"/>
        <w:rPr>
          <w:rFonts w:ascii="Times New Roman" w:hAnsi="Times New Roman" w:cs="Times New Roman"/>
          <w:b/>
          <w:bCs/>
          <w:sz w:val="24"/>
        </w:rPr>
      </w:pPr>
      <w:r w:rsidRPr="00102165">
        <w:rPr>
          <w:rFonts w:ascii="Times New Roman" w:hAnsi="Times New Roman" w:cs="Times New Roman"/>
          <w:b/>
          <w:bCs/>
          <w:sz w:val="24"/>
        </w:rPr>
        <w:t xml:space="preserve">Saltillo, Coahuila                                  </w:t>
      </w:r>
      <w:r w:rsidR="00102165" w:rsidRPr="00102165">
        <w:rPr>
          <w:rFonts w:ascii="Times New Roman" w:hAnsi="Times New Roman" w:cs="Times New Roman"/>
          <w:b/>
          <w:bCs/>
          <w:sz w:val="24"/>
        </w:rPr>
        <w:t xml:space="preserve">                  </w:t>
      </w:r>
      <w:r w:rsidRPr="00102165">
        <w:rPr>
          <w:rFonts w:ascii="Times New Roman" w:hAnsi="Times New Roman" w:cs="Times New Roman"/>
          <w:b/>
          <w:bCs/>
          <w:sz w:val="24"/>
        </w:rPr>
        <w:t xml:space="preserve">                2</w:t>
      </w:r>
      <w:r w:rsidR="00981E67">
        <w:rPr>
          <w:rFonts w:ascii="Times New Roman" w:hAnsi="Times New Roman" w:cs="Times New Roman"/>
          <w:b/>
          <w:bCs/>
          <w:sz w:val="24"/>
        </w:rPr>
        <w:t>7</w:t>
      </w:r>
      <w:r w:rsidRPr="00102165">
        <w:rPr>
          <w:rFonts w:ascii="Times New Roman" w:hAnsi="Times New Roman" w:cs="Times New Roman"/>
          <w:b/>
          <w:bCs/>
          <w:sz w:val="24"/>
        </w:rPr>
        <w:t xml:space="preserve"> de </w:t>
      </w:r>
      <w:r w:rsidR="00981E67">
        <w:rPr>
          <w:rFonts w:ascii="Times New Roman" w:hAnsi="Times New Roman" w:cs="Times New Roman"/>
          <w:b/>
          <w:bCs/>
          <w:sz w:val="24"/>
        </w:rPr>
        <w:t>juni</w:t>
      </w:r>
      <w:r w:rsidRPr="00102165">
        <w:rPr>
          <w:rFonts w:ascii="Times New Roman" w:hAnsi="Times New Roman" w:cs="Times New Roman"/>
          <w:b/>
          <w:bCs/>
          <w:sz w:val="24"/>
        </w:rPr>
        <w:t>o del 2021</w:t>
      </w:r>
    </w:p>
    <w:p w14:paraId="6E6CFE5F" w14:textId="4E55DD8B" w:rsidR="00981E67" w:rsidRDefault="00981E67" w:rsidP="00981E67">
      <w:pPr>
        <w:spacing w:line="360" w:lineRule="auto"/>
        <w:jc w:val="center"/>
        <w:rPr>
          <w:rFonts w:ascii="Times New Roman" w:hAnsi="Times New Roman" w:cs="Times New Roman"/>
          <w:b/>
          <w:bCs/>
          <w:sz w:val="24"/>
        </w:rPr>
      </w:pPr>
      <w:r w:rsidRPr="00981E67">
        <w:rPr>
          <w:rFonts w:ascii="Times New Roman" w:hAnsi="Times New Roman" w:cs="Times New Roman"/>
          <w:b/>
          <w:bCs/>
          <w:sz w:val="24"/>
        </w:rPr>
        <w:lastRenderedPageBreak/>
        <w:t>El derecho a la educación y la importancia del quehacer profesional docente</w:t>
      </w:r>
    </w:p>
    <w:p w14:paraId="4F20F89C" w14:textId="77777777" w:rsidR="00981E67" w:rsidRPr="00981E67" w:rsidRDefault="00981E67" w:rsidP="00981E67">
      <w:pPr>
        <w:spacing w:line="360" w:lineRule="auto"/>
        <w:jc w:val="center"/>
        <w:rPr>
          <w:rFonts w:ascii="Times New Roman" w:hAnsi="Times New Roman" w:cs="Times New Roman"/>
          <w:b/>
          <w:bCs/>
          <w:sz w:val="24"/>
          <w:szCs w:val="24"/>
        </w:rPr>
      </w:pPr>
    </w:p>
    <w:p w14:paraId="746E4AD2" w14:textId="1E2F6988" w:rsidR="00883D23" w:rsidRPr="00883D23" w:rsidRDefault="00102165" w:rsidP="00102165">
      <w:pPr>
        <w:spacing w:line="360" w:lineRule="auto"/>
        <w:jc w:val="both"/>
        <w:rPr>
          <w:rFonts w:ascii="Times New Roman" w:hAnsi="Times New Roman" w:cs="Times New Roman"/>
          <w:b/>
          <w:bCs/>
          <w:sz w:val="24"/>
          <w:szCs w:val="24"/>
        </w:rPr>
      </w:pPr>
      <w:r w:rsidRPr="00102165">
        <w:rPr>
          <w:rFonts w:ascii="Times New Roman" w:hAnsi="Times New Roman" w:cs="Times New Roman"/>
          <w:b/>
          <w:bCs/>
          <w:sz w:val="24"/>
          <w:szCs w:val="24"/>
        </w:rPr>
        <w:t>Introducción</w:t>
      </w:r>
    </w:p>
    <w:p w14:paraId="46394596" w14:textId="77777777" w:rsidR="00883D23" w:rsidRPr="00883D23" w:rsidRDefault="00883D23" w:rsidP="00883D23">
      <w:pPr>
        <w:spacing w:line="360" w:lineRule="auto"/>
        <w:jc w:val="both"/>
        <w:rPr>
          <w:rFonts w:ascii="Times New Roman" w:hAnsi="Times New Roman" w:cs="Times New Roman"/>
          <w:sz w:val="24"/>
          <w:szCs w:val="24"/>
        </w:rPr>
      </w:pPr>
      <w:r w:rsidRPr="00883D23">
        <w:rPr>
          <w:rFonts w:ascii="Times New Roman" w:hAnsi="Times New Roman" w:cs="Times New Roman"/>
          <w:sz w:val="24"/>
          <w:szCs w:val="24"/>
        </w:rPr>
        <w:t>El derecho a la educación se encuentra en el centro de la vida de cada persona y de la sociedad, es un derecho que todos poseemos, sin discriminación, el derecho a la educación tiene como objetivo combatir la inequidad y permite la construcción de sociedades progresivamente menos desiguales, más justas, participativas y democráticas.</w:t>
      </w:r>
    </w:p>
    <w:p w14:paraId="3BA5D47E" w14:textId="506CAE79" w:rsidR="00883D23" w:rsidRPr="00883D23" w:rsidRDefault="00883D23" w:rsidP="00102165">
      <w:pPr>
        <w:spacing w:line="360" w:lineRule="auto"/>
        <w:jc w:val="both"/>
        <w:rPr>
          <w:rFonts w:ascii="Times New Roman" w:hAnsi="Times New Roman" w:cs="Times New Roman"/>
          <w:sz w:val="24"/>
          <w:szCs w:val="24"/>
        </w:rPr>
      </w:pPr>
      <w:r w:rsidRPr="00883D23">
        <w:rPr>
          <w:rFonts w:ascii="Times New Roman" w:hAnsi="Times New Roman" w:cs="Times New Roman"/>
          <w:sz w:val="24"/>
          <w:szCs w:val="24"/>
        </w:rPr>
        <w:t xml:space="preserve">El presente ensayo tiene como finalidad explicar y argumentar </w:t>
      </w:r>
      <w:r w:rsidR="00E77128" w:rsidRPr="00883D23">
        <w:rPr>
          <w:rFonts w:ascii="Times New Roman" w:hAnsi="Times New Roman" w:cs="Times New Roman"/>
          <w:sz w:val="24"/>
          <w:szCs w:val="24"/>
        </w:rPr>
        <w:t>acerca del derecho a la educación,</w:t>
      </w:r>
      <w:r w:rsidRPr="00883D23">
        <w:rPr>
          <w:rFonts w:ascii="Times New Roman" w:hAnsi="Times New Roman" w:cs="Times New Roman"/>
          <w:sz w:val="24"/>
          <w:szCs w:val="24"/>
        </w:rPr>
        <w:t xml:space="preserve"> </w:t>
      </w:r>
      <w:r w:rsidRPr="00883D23">
        <w:rPr>
          <w:rFonts w:ascii="Times New Roman" w:hAnsi="Times New Roman" w:cs="Times New Roman"/>
          <w:color w:val="000000"/>
          <w:sz w:val="24"/>
          <w:szCs w:val="24"/>
        </w:rPr>
        <w:t>considerando los principios filosóficos, legales, normativos y éticos que permiten entender y visualizar cada una de las acciones que se deben realizar y cumplir para ejercer este derecho.</w:t>
      </w:r>
    </w:p>
    <w:p w14:paraId="46F9CF94" w14:textId="4BC202DF" w:rsidR="00883D23" w:rsidRPr="00883D23" w:rsidRDefault="00E77128" w:rsidP="00883D23">
      <w:pPr>
        <w:spacing w:after="0" w:line="360" w:lineRule="auto"/>
        <w:jc w:val="both"/>
        <w:rPr>
          <w:rFonts w:ascii="Times New Roman" w:hAnsi="Times New Roman" w:cs="Times New Roman"/>
          <w:bCs/>
          <w:sz w:val="24"/>
          <w:szCs w:val="24"/>
        </w:rPr>
      </w:pPr>
      <w:r w:rsidRPr="00883D23">
        <w:rPr>
          <w:rFonts w:ascii="Times New Roman" w:hAnsi="Times New Roman" w:cs="Times New Roman"/>
          <w:sz w:val="24"/>
          <w:szCs w:val="24"/>
        </w:rPr>
        <w:t>Se toma en cuenta que el estado es quien garantiza</w:t>
      </w:r>
      <w:r w:rsidR="00883D23" w:rsidRPr="00883D23">
        <w:rPr>
          <w:rFonts w:ascii="Times New Roman" w:hAnsi="Times New Roman" w:cs="Times New Roman"/>
          <w:sz w:val="24"/>
          <w:szCs w:val="24"/>
        </w:rPr>
        <w:t>ra que en cada institución educativa se encuentren docentes suficientemente formados y capaces de transformar la educación, que cada escuela cuente con la suficientes infraestructura, mobiliario y equipo indispensables para el logro de los propósitos educativos y que estos sean de calidad para los educandos, además en dicho ensayo se argumenta acerca de la accesibilidad y permanencia en la escuela como derecho de los niños, niñas y jóvenes sosteniendo que no debe haber barreras de ningún tipo para acceder a la educación.</w:t>
      </w:r>
    </w:p>
    <w:p w14:paraId="217C26BE" w14:textId="7E62DB49" w:rsidR="00981E67" w:rsidRPr="00883D23" w:rsidRDefault="00981E67" w:rsidP="00102165">
      <w:pPr>
        <w:spacing w:line="360" w:lineRule="auto"/>
        <w:jc w:val="both"/>
        <w:rPr>
          <w:rFonts w:ascii="Times New Roman" w:hAnsi="Times New Roman" w:cs="Times New Roman"/>
          <w:sz w:val="24"/>
          <w:szCs w:val="24"/>
        </w:rPr>
      </w:pPr>
      <w:r w:rsidRPr="00883D23">
        <w:rPr>
          <w:rFonts w:ascii="Times New Roman" w:hAnsi="Times New Roman" w:cs="Times New Roman"/>
          <w:sz w:val="24"/>
          <w:szCs w:val="24"/>
        </w:rPr>
        <w:t>Dentro del ensayo también se menciona la importancia del quehacer profesional de los docentes, considerando al docente como un agente educativo que reconoce y aprecia el derecho a la educación de las niñas, los niños y adolescentes, teniendo en cuenta que su actuación día con día contribuye a su bienestar y formación integral, así como a la transformación social del país.</w:t>
      </w:r>
    </w:p>
    <w:p w14:paraId="156B6980" w14:textId="798581F9" w:rsidR="00E77128" w:rsidRDefault="00981E67" w:rsidP="00705DED">
      <w:pPr>
        <w:spacing w:line="360" w:lineRule="auto"/>
        <w:jc w:val="both"/>
        <w:rPr>
          <w:rFonts w:ascii="Times New Roman" w:hAnsi="Times New Roman" w:cs="Times New Roman"/>
          <w:sz w:val="24"/>
          <w:szCs w:val="24"/>
        </w:rPr>
      </w:pPr>
      <w:r w:rsidRPr="00883D23">
        <w:rPr>
          <w:rFonts w:ascii="Times New Roman" w:hAnsi="Times New Roman" w:cs="Times New Roman"/>
          <w:sz w:val="24"/>
          <w:szCs w:val="24"/>
        </w:rPr>
        <w:t>Para ejercer el derecho a la educación supone que cada docente debe tener conocimiento de cada uno de sus alumnos, de su características, intereses y motivaciones, así como del contexto en el que viven, esto con la finalidad de propiciarles oportunidades de aprendizaje retadoras, duraderas y relevantes para su vida; es decir, deben trabajar para que todos los niños, niñas y adolescentes tengan el acceso a una educación de excelencia</w:t>
      </w:r>
      <w:r w:rsidR="00883D23">
        <w:rPr>
          <w:rFonts w:ascii="Times New Roman" w:hAnsi="Times New Roman" w:cs="Times New Roman"/>
          <w:sz w:val="24"/>
          <w:szCs w:val="24"/>
        </w:rPr>
        <w:t>.</w:t>
      </w:r>
    </w:p>
    <w:p w14:paraId="4C38E6CC" w14:textId="617BC3A0" w:rsidR="00102165" w:rsidRDefault="00102165" w:rsidP="00705DED">
      <w:pPr>
        <w:spacing w:line="360" w:lineRule="auto"/>
        <w:jc w:val="both"/>
        <w:rPr>
          <w:rFonts w:ascii="Times New Roman" w:hAnsi="Times New Roman" w:cs="Times New Roman"/>
          <w:b/>
          <w:bCs/>
          <w:sz w:val="24"/>
          <w:szCs w:val="24"/>
        </w:rPr>
      </w:pPr>
      <w:r w:rsidRPr="00102165">
        <w:rPr>
          <w:rFonts w:ascii="Times New Roman" w:hAnsi="Times New Roman" w:cs="Times New Roman"/>
          <w:b/>
          <w:bCs/>
          <w:sz w:val="24"/>
          <w:szCs w:val="24"/>
        </w:rPr>
        <w:lastRenderedPageBreak/>
        <w:t>Desarrollo</w:t>
      </w:r>
    </w:p>
    <w:p w14:paraId="640CCE67" w14:textId="77777777" w:rsidR="00102165" w:rsidRPr="00102165" w:rsidRDefault="00102165" w:rsidP="00705DED">
      <w:pPr>
        <w:spacing w:line="360" w:lineRule="auto"/>
        <w:jc w:val="both"/>
        <w:rPr>
          <w:rFonts w:ascii="Times New Roman" w:hAnsi="Times New Roman" w:cs="Times New Roman"/>
          <w:b/>
          <w:bCs/>
          <w:sz w:val="24"/>
          <w:szCs w:val="24"/>
        </w:rPr>
      </w:pPr>
    </w:p>
    <w:p w14:paraId="38D05140" w14:textId="09F4FD80" w:rsidR="00B91528" w:rsidRPr="00A220DD" w:rsidRDefault="00981394" w:rsidP="00705DE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La </w:t>
      </w:r>
      <w:r w:rsidR="00B91528" w:rsidRPr="00A220DD">
        <w:rPr>
          <w:rFonts w:ascii="Times New Roman" w:hAnsi="Times New Roman" w:cs="Times New Roman"/>
          <w:sz w:val="24"/>
          <w:szCs w:val="24"/>
        </w:rPr>
        <w:t>educación no es estática, si no que esta debe responder a las necesidades sociales y sus características, puesto que cuando la educación no toma en cuenta dichos aspectos y ni responde a esas necesidades los alumnos no encontraran el sentido a lo que están aprendiendo y no sabrán como ponerlo en práctica esto debido a que no podrán vincularlo con su realidad y contexto en el que están inmersos.</w:t>
      </w:r>
    </w:p>
    <w:p w14:paraId="24AA42BB" w14:textId="4E379E31" w:rsidR="00B91528" w:rsidRPr="00A220DD" w:rsidRDefault="005B2B27" w:rsidP="00705DED">
      <w:pPr>
        <w:spacing w:line="360" w:lineRule="auto"/>
        <w:jc w:val="both"/>
        <w:rPr>
          <w:rFonts w:ascii="Times New Roman" w:hAnsi="Times New Roman" w:cs="Times New Roman"/>
          <w:sz w:val="24"/>
          <w:szCs w:val="24"/>
        </w:rPr>
      </w:pPr>
      <w:r w:rsidRPr="00A220DD">
        <w:rPr>
          <w:rFonts w:ascii="Times New Roman" w:hAnsi="Times New Roman" w:cs="Times New Roman"/>
          <w:sz w:val="24"/>
          <w:szCs w:val="24"/>
        </w:rPr>
        <w:t xml:space="preserve">En </w:t>
      </w:r>
      <w:r w:rsidR="004F1395" w:rsidRPr="00A220DD">
        <w:rPr>
          <w:rFonts w:ascii="Times New Roman" w:hAnsi="Times New Roman" w:cs="Times New Roman"/>
          <w:sz w:val="24"/>
          <w:szCs w:val="24"/>
        </w:rPr>
        <w:t>nuestro país la educación es un derecho que todas la personas poseemos, esto se ve plasmado en e</w:t>
      </w:r>
      <w:r w:rsidR="004F3D7A" w:rsidRPr="00A220DD">
        <w:rPr>
          <w:rFonts w:ascii="Times New Roman" w:hAnsi="Times New Roman" w:cs="Times New Roman"/>
          <w:sz w:val="24"/>
          <w:szCs w:val="24"/>
        </w:rPr>
        <w:t xml:space="preserve">l artículo 3° de la Constitución Política </w:t>
      </w:r>
      <w:r w:rsidRPr="00A220DD">
        <w:rPr>
          <w:rFonts w:ascii="Times New Roman" w:hAnsi="Times New Roman" w:cs="Times New Roman"/>
          <w:sz w:val="24"/>
          <w:szCs w:val="24"/>
        </w:rPr>
        <w:t>de los Estados Unidos Mexicanos (CPEUM)</w:t>
      </w:r>
      <w:r w:rsidR="004F3D7A" w:rsidRPr="00A220DD">
        <w:rPr>
          <w:rFonts w:ascii="Times New Roman" w:hAnsi="Times New Roman" w:cs="Times New Roman"/>
          <w:sz w:val="24"/>
          <w:szCs w:val="24"/>
        </w:rPr>
        <w:t xml:space="preserve"> (2021)</w:t>
      </w:r>
      <w:r w:rsidR="004F1395" w:rsidRPr="00A220DD">
        <w:rPr>
          <w:rFonts w:ascii="Times New Roman" w:hAnsi="Times New Roman" w:cs="Times New Roman"/>
          <w:sz w:val="24"/>
          <w:szCs w:val="24"/>
        </w:rPr>
        <w:t>, en donde se</w:t>
      </w:r>
      <w:r w:rsidR="004F3D7A" w:rsidRPr="00A220DD">
        <w:rPr>
          <w:rFonts w:ascii="Times New Roman" w:hAnsi="Times New Roman" w:cs="Times New Roman"/>
          <w:sz w:val="24"/>
          <w:szCs w:val="24"/>
        </w:rPr>
        <w:t xml:space="preserve"> establece que toda persona tiene derecho a recibir educación de calidad y </w:t>
      </w:r>
      <w:r w:rsidR="00B91528" w:rsidRPr="00A220DD">
        <w:rPr>
          <w:rFonts w:ascii="Times New Roman" w:hAnsi="Times New Roman" w:cs="Times New Roman"/>
          <w:sz w:val="24"/>
          <w:szCs w:val="24"/>
        </w:rPr>
        <w:t>tiene la finalidad de contribuir a desarrollar las facultades y el potencial de cada uno d</w:t>
      </w:r>
      <w:r w:rsidRPr="00A220DD">
        <w:rPr>
          <w:rFonts w:ascii="Times New Roman" w:hAnsi="Times New Roman" w:cs="Times New Roman"/>
          <w:sz w:val="24"/>
          <w:szCs w:val="24"/>
        </w:rPr>
        <w:t xml:space="preserve">e </w:t>
      </w:r>
      <w:r w:rsidR="00B91528" w:rsidRPr="00A220DD">
        <w:rPr>
          <w:rFonts w:ascii="Times New Roman" w:hAnsi="Times New Roman" w:cs="Times New Roman"/>
          <w:sz w:val="24"/>
          <w:szCs w:val="24"/>
        </w:rPr>
        <w:t xml:space="preserve">los individuos desde lo cognitivo, </w:t>
      </w:r>
      <w:r w:rsidRPr="00A220DD">
        <w:rPr>
          <w:rFonts w:ascii="Times New Roman" w:hAnsi="Times New Roman" w:cs="Times New Roman"/>
          <w:sz w:val="24"/>
          <w:szCs w:val="24"/>
        </w:rPr>
        <w:t>físico</w:t>
      </w:r>
      <w:r w:rsidR="00B91528" w:rsidRPr="00A220DD">
        <w:rPr>
          <w:rFonts w:ascii="Times New Roman" w:hAnsi="Times New Roman" w:cs="Times New Roman"/>
          <w:sz w:val="24"/>
          <w:szCs w:val="24"/>
        </w:rPr>
        <w:t xml:space="preserve">, social </w:t>
      </w:r>
      <w:r w:rsidRPr="00A220DD">
        <w:rPr>
          <w:rFonts w:ascii="Times New Roman" w:hAnsi="Times New Roman" w:cs="Times New Roman"/>
          <w:sz w:val="24"/>
          <w:szCs w:val="24"/>
        </w:rPr>
        <w:t xml:space="preserve">y </w:t>
      </w:r>
      <w:r w:rsidR="00B91528" w:rsidRPr="00A220DD">
        <w:rPr>
          <w:rFonts w:ascii="Times New Roman" w:hAnsi="Times New Roman" w:cs="Times New Roman"/>
          <w:sz w:val="24"/>
          <w:szCs w:val="24"/>
        </w:rPr>
        <w:t xml:space="preserve">afectivo esto en condiciones de igualdad </w:t>
      </w:r>
      <w:r w:rsidRPr="00A220DD">
        <w:rPr>
          <w:rFonts w:ascii="Times New Roman" w:hAnsi="Times New Roman" w:cs="Times New Roman"/>
          <w:sz w:val="24"/>
          <w:szCs w:val="24"/>
        </w:rPr>
        <w:t xml:space="preserve">y equidad, además de estas características antes mencionadas la educación será laica con libertad de creencias  es decir se mantendrá ajena a cualquier doctrina religiosa esto se ve garantizado en el </w:t>
      </w:r>
      <w:r w:rsidR="004F41CB" w:rsidRPr="00A220DD">
        <w:rPr>
          <w:rFonts w:ascii="Times New Roman" w:hAnsi="Times New Roman" w:cs="Times New Roman"/>
          <w:sz w:val="24"/>
          <w:szCs w:val="24"/>
        </w:rPr>
        <w:t>artículo</w:t>
      </w:r>
      <w:r w:rsidRPr="00A220DD">
        <w:rPr>
          <w:rFonts w:ascii="Times New Roman" w:hAnsi="Times New Roman" w:cs="Times New Roman"/>
          <w:sz w:val="24"/>
          <w:szCs w:val="24"/>
        </w:rPr>
        <w:t xml:space="preserve"> 24</w:t>
      </w:r>
      <w:r w:rsidR="004F41CB">
        <w:rPr>
          <w:rFonts w:ascii="Times New Roman" w:hAnsi="Times New Roman" w:cs="Times New Roman"/>
          <w:sz w:val="24"/>
          <w:szCs w:val="24"/>
        </w:rPr>
        <w:t>°</w:t>
      </w:r>
      <w:r w:rsidRPr="00A220DD">
        <w:rPr>
          <w:rFonts w:ascii="Times New Roman" w:hAnsi="Times New Roman" w:cs="Times New Roman"/>
          <w:sz w:val="24"/>
          <w:szCs w:val="24"/>
        </w:rPr>
        <w:t xml:space="preserve"> de la CPEUM.</w:t>
      </w:r>
    </w:p>
    <w:p w14:paraId="05EE5A4E" w14:textId="76331982" w:rsidR="00612408" w:rsidRPr="00981394" w:rsidRDefault="005B2B27" w:rsidP="00981394">
      <w:pPr>
        <w:spacing w:line="360" w:lineRule="auto"/>
        <w:jc w:val="both"/>
        <w:rPr>
          <w:rFonts w:ascii="Times New Roman" w:hAnsi="Times New Roman" w:cs="Times New Roman"/>
          <w:sz w:val="24"/>
          <w:szCs w:val="24"/>
        </w:rPr>
      </w:pPr>
      <w:r w:rsidRPr="00A220DD">
        <w:rPr>
          <w:rFonts w:ascii="Times New Roman" w:hAnsi="Times New Roman" w:cs="Times New Roman"/>
          <w:sz w:val="24"/>
          <w:szCs w:val="24"/>
        </w:rPr>
        <w:t>P</w:t>
      </w:r>
      <w:r w:rsidR="004F3D7A" w:rsidRPr="00A220DD">
        <w:rPr>
          <w:rFonts w:ascii="Times New Roman" w:hAnsi="Times New Roman" w:cs="Times New Roman"/>
          <w:sz w:val="24"/>
          <w:szCs w:val="24"/>
        </w:rPr>
        <w:t>ara que esto sea posible se establecen diversos principios y valores de la educación en las fracciones en las que dicho artículo está constituido, esto se fundamenta de igual manera en el art</w:t>
      </w:r>
      <w:r w:rsidR="00CB51E1" w:rsidRPr="00A220DD">
        <w:rPr>
          <w:rFonts w:ascii="Times New Roman" w:hAnsi="Times New Roman" w:cs="Times New Roman"/>
          <w:sz w:val="24"/>
          <w:szCs w:val="24"/>
        </w:rPr>
        <w:t>í</w:t>
      </w:r>
      <w:r w:rsidR="004F3D7A" w:rsidRPr="00A220DD">
        <w:rPr>
          <w:rFonts w:ascii="Times New Roman" w:hAnsi="Times New Roman" w:cs="Times New Roman"/>
          <w:sz w:val="24"/>
          <w:szCs w:val="24"/>
        </w:rPr>
        <w:t xml:space="preserve">culo </w:t>
      </w:r>
      <w:r w:rsidR="00612408" w:rsidRPr="00A220DD">
        <w:rPr>
          <w:rFonts w:ascii="Times New Roman" w:hAnsi="Times New Roman" w:cs="Times New Roman"/>
          <w:sz w:val="24"/>
          <w:szCs w:val="24"/>
        </w:rPr>
        <w:t>5</w:t>
      </w:r>
      <w:r w:rsidR="004F41CB">
        <w:rPr>
          <w:rFonts w:ascii="Times New Roman" w:hAnsi="Times New Roman" w:cs="Times New Roman"/>
          <w:sz w:val="24"/>
          <w:szCs w:val="24"/>
        </w:rPr>
        <w:t>°</w:t>
      </w:r>
      <w:r w:rsidR="00612408" w:rsidRPr="00A220DD">
        <w:rPr>
          <w:rFonts w:ascii="Times New Roman" w:hAnsi="Times New Roman" w:cs="Times New Roman"/>
          <w:sz w:val="24"/>
          <w:szCs w:val="24"/>
        </w:rPr>
        <w:t xml:space="preserve"> de la Ley General de la Educación</w:t>
      </w:r>
      <w:r w:rsidR="00320E99">
        <w:rPr>
          <w:rFonts w:ascii="Times New Roman" w:hAnsi="Times New Roman" w:cs="Times New Roman"/>
          <w:sz w:val="24"/>
          <w:szCs w:val="24"/>
        </w:rPr>
        <w:t xml:space="preserve"> (LGE)</w:t>
      </w:r>
      <w:r w:rsidR="00612408" w:rsidRPr="00A220DD">
        <w:rPr>
          <w:rFonts w:ascii="Times New Roman" w:hAnsi="Times New Roman" w:cs="Times New Roman"/>
          <w:sz w:val="24"/>
          <w:szCs w:val="24"/>
        </w:rPr>
        <w:t xml:space="preserve">, </w:t>
      </w:r>
      <w:r w:rsidRPr="00A220DD">
        <w:rPr>
          <w:rFonts w:ascii="Times New Roman" w:hAnsi="Times New Roman" w:cs="Times New Roman"/>
          <w:sz w:val="24"/>
          <w:szCs w:val="24"/>
        </w:rPr>
        <w:t xml:space="preserve">en donde se </w:t>
      </w:r>
      <w:r w:rsidR="00612408" w:rsidRPr="00A220DD">
        <w:rPr>
          <w:rFonts w:ascii="Times New Roman" w:hAnsi="Times New Roman" w:cs="Times New Roman"/>
          <w:sz w:val="24"/>
          <w:szCs w:val="24"/>
        </w:rPr>
        <w:t>postula que t</w:t>
      </w:r>
      <w:r w:rsidR="004F3D7A" w:rsidRPr="00A220DD">
        <w:rPr>
          <w:rFonts w:ascii="Times New Roman" w:eastAsia="Times New Roman" w:hAnsi="Times New Roman" w:cs="Times New Roman"/>
          <w:sz w:val="24"/>
          <w:szCs w:val="24"/>
        </w:rPr>
        <w:t>oda persona tiene derecho a la educación, el cual es un medio para adquirir, actualizar, completar y ampliar sus conocimientos, capacidades, habilidades y aptitudes que le permitan alcanzar su desarrollo personal y profesional</w:t>
      </w:r>
      <w:r w:rsidR="00612408" w:rsidRPr="00A220DD">
        <w:rPr>
          <w:rFonts w:ascii="Times New Roman" w:eastAsia="Times New Roman" w:hAnsi="Times New Roman" w:cs="Times New Roman"/>
          <w:sz w:val="24"/>
          <w:szCs w:val="24"/>
        </w:rPr>
        <w:t xml:space="preserve"> y el estado será quién</w:t>
      </w:r>
      <w:r w:rsidR="004F3D7A" w:rsidRPr="00A220DD">
        <w:rPr>
          <w:rFonts w:ascii="Times New Roman" w:eastAsia="Times New Roman" w:hAnsi="Times New Roman" w:cs="Times New Roman"/>
          <w:sz w:val="24"/>
          <w:szCs w:val="24"/>
        </w:rPr>
        <w:t xml:space="preserve"> ofrecerá a las personas las mismas oportunidades de aprendizaje, así como de acceso, tránsito, permanencia, avance académico y, en su caso, egreso oportuno en el Sistema Educativo Nacional</w:t>
      </w:r>
      <w:r w:rsidRPr="00A220DD">
        <w:rPr>
          <w:rFonts w:ascii="Times New Roman" w:eastAsia="Times New Roman" w:hAnsi="Times New Roman" w:cs="Times New Roman"/>
          <w:sz w:val="24"/>
          <w:szCs w:val="24"/>
        </w:rPr>
        <w:t>, siendo así que la educación que el Estado imparta será gratuita.</w:t>
      </w:r>
    </w:p>
    <w:p w14:paraId="66338CD2" w14:textId="206B8B65" w:rsidR="00612408" w:rsidRPr="00A220DD" w:rsidRDefault="005B2B27" w:rsidP="00A220DD">
      <w:pPr>
        <w:spacing w:before="100" w:beforeAutospacing="1" w:after="100" w:afterAutospacing="1" w:line="360" w:lineRule="auto"/>
        <w:jc w:val="both"/>
        <w:rPr>
          <w:rFonts w:ascii="Times New Roman" w:eastAsia="Times New Roman" w:hAnsi="Times New Roman" w:cs="Times New Roman"/>
          <w:b/>
          <w:bCs/>
          <w:sz w:val="24"/>
          <w:szCs w:val="24"/>
          <w:lang w:eastAsia="es-MX"/>
        </w:rPr>
      </w:pPr>
      <w:r w:rsidRPr="00A220DD">
        <w:rPr>
          <w:rFonts w:ascii="Times New Roman" w:hAnsi="Times New Roman" w:cs="Times New Roman"/>
          <w:sz w:val="24"/>
          <w:szCs w:val="24"/>
        </w:rPr>
        <w:t>Para ofrecer una educación de calidad, el gobierno</w:t>
      </w:r>
      <w:r w:rsidR="00A220DD" w:rsidRPr="00A220DD">
        <w:rPr>
          <w:rFonts w:ascii="Times New Roman" w:hAnsi="Times New Roman" w:cs="Times New Roman"/>
          <w:sz w:val="24"/>
          <w:szCs w:val="24"/>
        </w:rPr>
        <w:t xml:space="preserve"> tiene la responsabilidad de</w:t>
      </w:r>
      <w:r w:rsidRPr="00A220DD">
        <w:rPr>
          <w:rFonts w:ascii="Times New Roman" w:hAnsi="Times New Roman" w:cs="Times New Roman"/>
          <w:sz w:val="24"/>
          <w:szCs w:val="24"/>
        </w:rPr>
        <w:t xml:space="preserve"> trabaja</w:t>
      </w:r>
      <w:r w:rsidR="00A220DD" w:rsidRPr="00A220DD">
        <w:rPr>
          <w:rFonts w:ascii="Times New Roman" w:hAnsi="Times New Roman" w:cs="Times New Roman"/>
          <w:sz w:val="24"/>
          <w:szCs w:val="24"/>
        </w:rPr>
        <w:t>r</w:t>
      </w:r>
      <w:r w:rsidRPr="00A220DD">
        <w:rPr>
          <w:rFonts w:ascii="Times New Roman" w:hAnsi="Times New Roman" w:cs="Times New Roman"/>
          <w:sz w:val="24"/>
          <w:szCs w:val="24"/>
        </w:rPr>
        <w:t xml:space="preserve"> y constitu</w:t>
      </w:r>
      <w:r w:rsidR="00A220DD" w:rsidRPr="00A220DD">
        <w:rPr>
          <w:rFonts w:ascii="Times New Roman" w:hAnsi="Times New Roman" w:cs="Times New Roman"/>
          <w:sz w:val="24"/>
          <w:szCs w:val="24"/>
        </w:rPr>
        <w:t>ir</w:t>
      </w:r>
      <w:r w:rsidRPr="00A220DD">
        <w:rPr>
          <w:rFonts w:ascii="Times New Roman" w:hAnsi="Times New Roman" w:cs="Times New Roman"/>
          <w:sz w:val="24"/>
          <w:szCs w:val="24"/>
        </w:rPr>
        <w:t xml:space="preserve"> políticas educativas, estas </w:t>
      </w:r>
      <w:r w:rsidR="00612408" w:rsidRPr="00A220DD">
        <w:rPr>
          <w:rFonts w:ascii="Times New Roman" w:hAnsi="Times New Roman" w:cs="Times New Roman"/>
          <w:sz w:val="24"/>
          <w:szCs w:val="24"/>
        </w:rPr>
        <w:t>son todas aquellas leyes creadas por el estado para garantizar la educación a nivel nacional</w:t>
      </w:r>
      <w:r w:rsidRPr="00A220DD">
        <w:rPr>
          <w:rFonts w:ascii="Times New Roman" w:hAnsi="Times New Roman" w:cs="Times New Roman"/>
          <w:sz w:val="24"/>
          <w:szCs w:val="24"/>
        </w:rPr>
        <w:t xml:space="preserve">, dichas políticas </w:t>
      </w:r>
      <w:r w:rsidR="00612408" w:rsidRPr="00A220DD">
        <w:rPr>
          <w:rFonts w:ascii="Times New Roman" w:hAnsi="Times New Roman" w:cs="Times New Roman"/>
          <w:sz w:val="24"/>
          <w:szCs w:val="24"/>
        </w:rPr>
        <w:t xml:space="preserve">son elaboradas con base en las necesidades del país </w:t>
      </w:r>
      <w:r w:rsidR="00A220DD" w:rsidRPr="00A220DD">
        <w:rPr>
          <w:rFonts w:ascii="Times New Roman" w:hAnsi="Times New Roman" w:cs="Times New Roman"/>
          <w:sz w:val="24"/>
          <w:szCs w:val="24"/>
        </w:rPr>
        <w:t xml:space="preserve">que tiene el fin de aportar </w:t>
      </w:r>
      <w:r w:rsidR="00612408" w:rsidRPr="00A220DD">
        <w:rPr>
          <w:rFonts w:ascii="Times New Roman" w:hAnsi="Times New Roman" w:cs="Times New Roman"/>
          <w:sz w:val="24"/>
          <w:szCs w:val="24"/>
        </w:rPr>
        <w:t xml:space="preserve">beneficios a la sociedad, proporcionando los </w:t>
      </w:r>
      <w:r w:rsidR="00612408" w:rsidRPr="00A220DD">
        <w:rPr>
          <w:rFonts w:ascii="Times New Roman" w:hAnsi="Times New Roman" w:cs="Times New Roman"/>
          <w:sz w:val="24"/>
          <w:szCs w:val="24"/>
        </w:rPr>
        <w:lastRenderedPageBreak/>
        <w:t xml:space="preserve">recursos que el estado destine al cumplimiento de este </w:t>
      </w:r>
      <w:r w:rsidR="00A220DD" w:rsidRPr="00A220DD">
        <w:rPr>
          <w:rFonts w:ascii="Times New Roman" w:hAnsi="Times New Roman" w:cs="Times New Roman"/>
          <w:sz w:val="24"/>
          <w:szCs w:val="24"/>
        </w:rPr>
        <w:t xml:space="preserve">derecho, esto se encuentra plasmado en el </w:t>
      </w:r>
      <w:r w:rsidR="00A220DD" w:rsidRPr="00A220DD">
        <w:rPr>
          <w:rFonts w:ascii="Times New Roman" w:eastAsia="Times New Roman" w:hAnsi="Times New Roman" w:cs="Times New Roman"/>
          <w:sz w:val="24"/>
          <w:szCs w:val="24"/>
          <w:lang w:eastAsia="es-MX"/>
        </w:rPr>
        <w:t>artículo 11</w:t>
      </w:r>
      <w:r w:rsidR="004F41CB">
        <w:rPr>
          <w:rFonts w:ascii="Times New Roman" w:eastAsia="Times New Roman" w:hAnsi="Times New Roman" w:cs="Times New Roman"/>
          <w:sz w:val="24"/>
          <w:szCs w:val="24"/>
          <w:lang w:eastAsia="es-MX"/>
        </w:rPr>
        <w:t>°</w:t>
      </w:r>
      <w:r w:rsidR="00A220DD" w:rsidRPr="00A220DD">
        <w:rPr>
          <w:rFonts w:ascii="Times New Roman" w:eastAsia="Times New Roman" w:hAnsi="Times New Roman" w:cs="Times New Roman"/>
          <w:sz w:val="24"/>
          <w:szCs w:val="24"/>
          <w:lang w:eastAsia="es-MX"/>
        </w:rPr>
        <w:t xml:space="preserve"> de la LGE, en donde se postula que </w:t>
      </w:r>
      <w:r w:rsidR="00A220DD" w:rsidRPr="00A220DD">
        <w:rPr>
          <w:rFonts w:ascii="Times New Roman" w:hAnsi="Times New Roman" w:cs="Times New Roman"/>
          <w:sz w:val="24"/>
          <w:szCs w:val="24"/>
          <w:shd w:val="clear" w:color="auto" w:fill="FFFFFF"/>
        </w:rPr>
        <w:t>el Estado buscará la equidad, la excelencia y la mejora continua en la educación, colocando al centro de la acción pública el máximo logro de aprendizaje de las niñas, niños, adolescentes y jóvenes. Tendrá como objetivos el desarrollo humano integral del educando, reorientar el Sistema Educativo Nacional, incidir en la cultura educativa mediante la corresponsabilidad e impulsar transformaciones sociales dentro de la escuela y en la comunidad.</w:t>
      </w:r>
    </w:p>
    <w:p w14:paraId="4A1C24DA" w14:textId="2AEC00D9" w:rsidR="00612408" w:rsidRPr="00705DED" w:rsidRDefault="00F1056F" w:rsidP="00705DED">
      <w:pPr>
        <w:spacing w:after="0" w:line="360" w:lineRule="auto"/>
        <w:jc w:val="both"/>
        <w:rPr>
          <w:rFonts w:ascii="Times New Roman" w:hAnsi="Times New Roman" w:cs="Times New Roman"/>
          <w:sz w:val="24"/>
          <w:szCs w:val="24"/>
        </w:rPr>
      </w:pPr>
      <w:r w:rsidRPr="00705DED">
        <w:rPr>
          <w:rFonts w:ascii="Times New Roman" w:hAnsi="Times New Roman" w:cs="Times New Roman"/>
          <w:sz w:val="24"/>
          <w:szCs w:val="24"/>
        </w:rPr>
        <w:t xml:space="preserve">Como </w:t>
      </w:r>
      <w:r w:rsidR="00A220DD">
        <w:rPr>
          <w:rFonts w:ascii="Times New Roman" w:hAnsi="Times New Roman" w:cs="Times New Roman"/>
          <w:sz w:val="24"/>
          <w:szCs w:val="24"/>
        </w:rPr>
        <w:t xml:space="preserve">ya se mencionó anteriormente </w:t>
      </w:r>
      <w:r w:rsidRPr="00705DED">
        <w:rPr>
          <w:rFonts w:ascii="Times New Roman" w:hAnsi="Times New Roman" w:cs="Times New Roman"/>
          <w:sz w:val="24"/>
          <w:szCs w:val="24"/>
        </w:rPr>
        <w:t>la educación responde a las necesidades del país y de la sociedad en sí, pero muchas de las veces no se ven cambios significativos en la sociedad, así que para lograr que realmente se ofrezca una educación de excelencia es necesario que se replanteen las políticas educativas en México, según Parsons (20</w:t>
      </w:r>
      <w:r w:rsidR="00144D98">
        <w:rPr>
          <w:rFonts w:ascii="Times New Roman" w:hAnsi="Times New Roman" w:cs="Times New Roman"/>
          <w:sz w:val="24"/>
          <w:szCs w:val="24"/>
        </w:rPr>
        <w:t>13</w:t>
      </w:r>
      <w:r w:rsidRPr="00705DED">
        <w:rPr>
          <w:rFonts w:ascii="Times New Roman" w:hAnsi="Times New Roman" w:cs="Times New Roman"/>
          <w:sz w:val="24"/>
          <w:szCs w:val="24"/>
        </w:rPr>
        <w:t xml:space="preserve">) las políticas educativas son todas aquellas leyes creadas por el estado para garantizar </w:t>
      </w:r>
      <w:r w:rsidR="00E57D46" w:rsidRPr="00705DED">
        <w:rPr>
          <w:rFonts w:ascii="Times New Roman" w:hAnsi="Times New Roman" w:cs="Times New Roman"/>
          <w:sz w:val="24"/>
          <w:szCs w:val="24"/>
        </w:rPr>
        <w:t>la</w:t>
      </w:r>
      <w:r w:rsidRPr="00705DED">
        <w:rPr>
          <w:rFonts w:ascii="Times New Roman" w:hAnsi="Times New Roman" w:cs="Times New Roman"/>
          <w:sz w:val="24"/>
          <w:szCs w:val="24"/>
        </w:rPr>
        <w:t xml:space="preserve"> educación a nivel nacional</w:t>
      </w:r>
      <w:r w:rsidR="00E57D46" w:rsidRPr="00705DED">
        <w:rPr>
          <w:rFonts w:ascii="Times New Roman" w:hAnsi="Times New Roman" w:cs="Times New Roman"/>
          <w:sz w:val="24"/>
          <w:szCs w:val="24"/>
        </w:rPr>
        <w:t xml:space="preserve">, es por ello que para lograr que una política educativa funcione en nuestro </w:t>
      </w:r>
      <w:r w:rsidR="00705DED" w:rsidRPr="00705DED">
        <w:rPr>
          <w:rFonts w:ascii="Times New Roman" w:hAnsi="Times New Roman" w:cs="Times New Roman"/>
          <w:sz w:val="24"/>
          <w:szCs w:val="24"/>
        </w:rPr>
        <w:t>p</w:t>
      </w:r>
      <w:r w:rsidR="00E57D46" w:rsidRPr="00705DED">
        <w:rPr>
          <w:rFonts w:ascii="Times New Roman" w:hAnsi="Times New Roman" w:cs="Times New Roman"/>
          <w:sz w:val="24"/>
          <w:szCs w:val="24"/>
        </w:rPr>
        <w:t>aís se requiere un cambio en donde fácilmente se pueda ofrecer a los estudiantes  todas las posibilidades para que ingresen y permanezcan en los niveles de la educación básica como lo son la educación preescolar, primaria y secundaria, con la finalidad de que al culminar continúen por la educación media superior y superior, todo esto basado en la transformación de la educación para que en un futuro todos los educandos se conviertan en ciudadanos responsables, capaces de analizar,</w:t>
      </w:r>
      <w:r w:rsidR="00921D49" w:rsidRPr="00705DED">
        <w:rPr>
          <w:rFonts w:ascii="Times New Roman" w:hAnsi="Times New Roman" w:cs="Times New Roman"/>
          <w:sz w:val="24"/>
          <w:szCs w:val="24"/>
        </w:rPr>
        <w:t xml:space="preserve"> </w:t>
      </w:r>
      <w:r w:rsidR="00612408" w:rsidRPr="00705DED">
        <w:rPr>
          <w:rFonts w:ascii="Times New Roman" w:hAnsi="Times New Roman" w:cs="Times New Roman"/>
          <w:sz w:val="24"/>
          <w:szCs w:val="24"/>
        </w:rPr>
        <w:t xml:space="preserve">crear, reflexionar, criticar y proponer </w:t>
      </w:r>
      <w:r w:rsidR="00E57D46" w:rsidRPr="00705DED">
        <w:rPr>
          <w:rFonts w:ascii="Times New Roman" w:hAnsi="Times New Roman" w:cs="Times New Roman"/>
          <w:sz w:val="24"/>
          <w:szCs w:val="24"/>
        </w:rPr>
        <w:t xml:space="preserve">formas innovadoras </w:t>
      </w:r>
      <w:r w:rsidR="00612408" w:rsidRPr="00705DED">
        <w:rPr>
          <w:rFonts w:ascii="Times New Roman" w:hAnsi="Times New Roman" w:cs="Times New Roman"/>
          <w:sz w:val="24"/>
          <w:szCs w:val="24"/>
        </w:rPr>
        <w:t xml:space="preserve">de hacer y entender las cosas, que sean superiores a las que están en este momento desarrollando los alumnos de estos niveles educativos, así como mejorar sus condiciones y elevar su calidad de vida. </w:t>
      </w:r>
    </w:p>
    <w:p w14:paraId="22DC8CFB" w14:textId="77777777" w:rsidR="00612408" w:rsidRPr="00705DED" w:rsidRDefault="00612408" w:rsidP="00705DED">
      <w:pPr>
        <w:spacing w:after="0" w:line="360" w:lineRule="auto"/>
        <w:jc w:val="both"/>
        <w:rPr>
          <w:rFonts w:ascii="Times New Roman" w:hAnsi="Times New Roman" w:cs="Times New Roman"/>
          <w:sz w:val="24"/>
          <w:szCs w:val="24"/>
        </w:rPr>
      </w:pPr>
    </w:p>
    <w:p w14:paraId="23896195" w14:textId="364FBC78" w:rsidR="008F0AB5" w:rsidRDefault="00612408" w:rsidP="00705DED">
      <w:pPr>
        <w:spacing w:after="0" w:line="360" w:lineRule="auto"/>
        <w:jc w:val="both"/>
        <w:rPr>
          <w:rFonts w:ascii="Times New Roman" w:hAnsi="Times New Roman" w:cs="Times New Roman"/>
          <w:sz w:val="24"/>
          <w:szCs w:val="24"/>
        </w:rPr>
      </w:pPr>
      <w:r w:rsidRPr="00705DED">
        <w:rPr>
          <w:rFonts w:ascii="Times New Roman" w:hAnsi="Times New Roman" w:cs="Times New Roman"/>
          <w:sz w:val="24"/>
          <w:szCs w:val="24"/>
        </w:rPr>
        <w:t>Es</w:t>
      </w:r>
      <w:r w:rsidR="00921D49" w:rsidRPr="00705DED">
        <w:rPr>
          <w:rFonts w:ascii="Times New Roman" w:hAnsi="Times New Roman" w:cs="Times New Roman"/>
          <w:sz w:val="24"/>
          <w:szCs w:val="24"/>
        </w:rPr>
        <w:t>a</w:t>
      </w:r>
      <w:r w:rsidRPr="00705DED">
        <w:rPr>
          <w:rFonts w:ascii="Times New Roman" w:hAnsi="Times New Roman" w:cs="Times New Roman"/>
          <w:sz w:val="24"/>
          <w:szCs w:val="24"/>
        </w:rPr>
        <w:t xml:space="preserve"> transformación inicia</w:t>
      </w:r>
      <w:r w:rsidR="004F1395" w:rsidRPr="00705DED">
        <w:rPr>
          <w:rFonts w:ascii="Times New Roman" w:hAnsi="Times New Roman" w:cs="Times New Roman"/>
          <w:sz w:val="24"/>
          <w:szCs w:val="24"/>
        </w:rPr>
        <w:t xml:space="preserve"> desde</w:t>
      </w:r>
      <w:r w:rsidRPr="00705DED">
        <w:rPr>
          <w:rFonts w:ascii="Times New Roman" w:hAnsi="Times New Roman" w:cs="Times New Roman"/>
          <w:sz w:val="24"/>
          <w:szCs w:val="24"/>
        </w:rPr>
        <w:t xml:space="preserve"> un cambio en el modelo educativo en donde </w:t>
      </w:r>
      <w:r w:rsidR="004F1395" w:rsidRPr="00705DED">
        <w:rPr>
          <w:rFonts w:ascii="Times New Roman" w:hAnsi="Times New Roman" w:cs="Times New Roman"/>
          <w:sz w:val="24"/>
          <w:szCs w:val="24"/>
        </w:rPr>
        <w:t xml:space="preserve">oportunamente se tiene </w:t>
      </w:r>
      <w:r w:rsidRPr="00705DED">
        <w:rPr>
          <w:rFonts w:ascii="Times New Roman" w:hAnsi="Times New Roman" w:cs="Times New Roman"/>
          <w:sz w:val="24"/>
          <w:szCs w:val="24"/>
        </w:rPr>
        <w:t xml:space="preserve">que dejar atrás la educación tradicional en la que los profesores únicamente se dedican a exponer </w:t>
      </w:r>
      <w:r w:rsidR="004F1395" w:rsidRPr="00705DED">
        <w:rPr>
          <w:rFonts w:ascii="Times New Roman" w:hAnsi="Times New Roman" w:cs="Times New Roman"/>
          <w:sz w:val="24"/>
          <w:szCs w:val="24"/>
        </w:rPr>
        <w:t xml:space="preserve">e impartir </w:t>
      </w:r>
      <w:r w:rsidRPr="00705DED">
        <w:rPr>
          <w:rFonts w:ascii="Times New Roman" w:hAnsi="Times New Roman" w:cs="Times New Roman"/>
          <w:sz w:val="24"/>
          <w:szCs w:val="24"/>
        </w:rPr>
        <w:t>los conocimientos, y a transmitir datos, conceptos, información y conocimientos de los libros,</w:t>
      </w:r>
      <w:r w:rsidR="004F1395" w:rsidRPr="00705DED">
        <w:rPr>
          <w:rFonts w:ascii="Times New Roman" w:hAnsi="Times New Roman" w:cs="Times New Roman"/>
          <w:sz w:val="24"/>
          <w:szCs w:val="24"/>
        </w:rPr>
        <w:t xml:space="preserve"> mientras que los estudiantes se dedican a organizar esa información y memorizarla, se requiere que sean agentes educativos que se comprometan con su rol como docentes, que sean acompañantes, guías y facilitadores del aprendizaje, que utilicen</w:t>
      </w:r>
      <w:r w:rsidRPr="00705DED">
        <w:rPr>
          <w:rFonts w:ascii="Times New Roman" w:hAnsi="Times New Roman" w:cs="Times New Roman"/>
          <w:sz w:val="24"/>
          <w:szCs w:val="24"/>
        </w:rPr>
        <w:t xml:space="preserve"> materiales didácticos diversos en sus clase</w:t>
      </w:r>
      <w:r w:rsidR="004F1395" w:rsidRPr="00705DED">
        <w:rPr>
          <w:rFonts w:ascii="Times New Roman" w:hAnsi="Times New Roman" w:cs="Times New Roman"/>
          <w:sz w:val="24"/>
          <w:szCs w:val="24"/>
        </w:rPr>
        <w:t xml:space="preserve">s con el fin de atender los ritmos y estilos </w:t>
      </w:r>
      <w:r w:rsidR="004F1395" w:rsidRPr="00705DED">
        <w:rPr>
          <w:rFonts w:ascii="Times New Roman" w:hAnsi="Times New Roman" w:cs="Times New Roman"/>
          <w:sz w:val="24"/>
          <w:szCs w:val="24"/>
        </w:rPr>
        <w:lastRenderedPageBreak/>
        <w:t>de aprendizaje de cada uno de sus alumnos, e</w:t>
      </w:r>
      <w:r w:rsidRPr="00705DED">
        <w:rPr>
          <w:rFonts w:ascii="Times New Roman" w:hAnsi="Times New Roman" w:cs="Times New Roman"/>
          <w:sz w:val="24"/>
          <w:szCs w:val="24"/>
        </w:rPr>
        <w:t xml:space="preserve">n este sentido, Freire (2005) </w:t>
      </w:r>
      <w:r w:rsidR="00102165">
        <w:rPr>
          <w:rFonts w:ascii="Times New Roman" w:hAnsi="Times New Roman" w:cs="Times New Roman"/>
          <w:sz w:val="24"/>
          <w:szCs w:val="24"/>
        </w:rPr>
        <w:t xml:space="preserve">citado por Gómez (2017) </w:t>
      </w:r>
      <w:r w:rsidRPr="00705DED">
        <w:rPr>
          <w:rFonts w:ascii="Times New Roman" w:hAnsi="Times New Roman" w:cs="Times New Roman"/>
          <w:sz w:val="24"/>
          <w:szCs w:val="24"/>
        </w:rPr>
        <w:t xml:space="preserve">argumenta que no se debe continuar con el adoctrinamiento de los educandos, se tiene que dar paso de una educación bancaria a una educación liberalizadora en la que el educando se sienta con la libertad de imaginar para </w:t>
      </w:r>
      <w:r w:rsidR="00705DED" w:rsidRPr="00705DED">
        <w:rPr>
          <w:rFonts w:ascii="Times New Roman" w:hAnsi="Times New Roman" w:cs="Times New Roman"/>
          <w:sz w:val="24"/>
          <w:szCs w:val="24"/>
        </w:rPr>
        <w:t xml:space="preserve">poder </w:t>
      </w:r>
      <w:r w:rsidRPr="00705DED">
        <w:rPr>
          <w:rFonts w:ascii="Times New Roman" w:hAnsi="Times New Roman" w:cs="Times New Roman"/>
          <w:sz w:val="24"/>
          <w:szCs w:val="24"/>
        </w:rPr>
        <w:t>crear</w:t>
      </w:r>
      <w:r w:rsidR="00705DED" w:rsidRPr="00705DED">
        <w:rPr>
          <w:rFonts w:ascii="Times New Roman" w:hAnsi="Times New Roman" w:cs="Times New Roman"/>
          <w:sz w:val="24"/>
          <w:szCs w:val="24"/>
        </w:rPr>
        <w:t>, en este caso no estaríamos situando en uno de los propósitos del plan y programa de estudios vigentes que es Aprendizajes Clave para la Educación Integra</w:t>
      </w:r>
      <w:r w:rsidR="004F41CB">
        <w:rPr>
          <w:rFonts w:ascii="Times New Roman" w:hAnsi="Times New Roman" w:cs="Times New Roman"/>
          <w:sz w:val="24"/>
          <w:szCs w:val="24"/>
        </w:rPr>
        <w:t>l</w:t>
      </w:r>
      <w:r w:rsidR="00705DED" w:rsidRPr="00705DED">
        <w:rPr>
          <w:rFonts w:ascii="Times New Roman" w:hAnsi="Times New Roman" w:cs="Times New Roman"/>
          <w:sz w:val="24"/>
          <w:szCs w:val="24"/>
        </w:rPr>
        <w:t xml:space="preserve">, en donde se menciona que </w:t>
      </w:r>
      <w:r w:rsidR="008F0AB5">
        <w:rPr>
          <w:rFonts w:ascii="Times New Roman" w:hAnsi="Times New Roman" w:cs="Times New Roman"/>
          <w:sz w:val="24"/>
          <w:szCs w:val="24"/>
        </w:rPr>
        <w:t xml:space="preserve"> la sociedad actualmente presenta la necesidad de enfrentarse  a la construcción de un país mas libre y justo, por ello  resulta importante formar individuos para que sean capaces de  adaptarse a los diversos entornos cambiantes, manejen y manipulen información  desde una variedad de fuentes y desarrollen un pensamiento crítico, complejo, creativo, reflexivo y flexible para poder resolver problemas de manera creativa e innovadora (Sep, 2017), de esta manera la función de la escuela ya no es únicamente enseñar a los educandos lo que no saben, sino contribuir a desarrollar su capacidad de aprender a aprender, es decir que aprendan a pensar ,a cuestionarse sobre lo que pasa, sus causas y las consecuencias,  a  valorar la importancia del trabajo colaborativo, a fomentar el interés y la motivación para seguir aprendiendo a lo largo de su vid y un aspecto importante del quehacer  docente es fortalecer las habilidades socioemocionales </w:t>
      </w:r>
      <w:r w:rsidR="00CB51E1">
        <w:rPr>
          <w:rFonts w:ascii="Times New Roman" w:hAnsi="Times New Roman" w:cs="Times New Roman"/>
          <w:sz w:val="24"/>
          <w:szCs w:val="24"/>
        </w:rPr>
        <w:t xml:space="preserve">  para que se les permita a los alumnos ser felices,  que experimenten diversas vivencias y expresen sus emociones y sentimientos para que puedan autorregularse y conocerse así mismo  y de esta manera  serán capaces de adaptarse  a nuevas situaciones y ser creativos.</w:t>
      </w:r>
    </w:p>
    <w:p w14:paraId="7354953C" w14:textId="77777777" w:rsidR="004F41CB" w:rsidRDefault="004F41CB" w:rsidP="00705DED">
      <w:pPr>
        <w:spacing w:after="0" w:line="360" w:lineRule="auto"/>
        <w:jc w:val="both"/>
        <w:rPr>
          <w:rFonts w:ascii="Times New Roman" w:hAnsi="Times New Roman" w:cs="Times New Roman"/>
          <w:sz w:val="24"/>
          <w:szCs w:val="24"/>
        </w:rPr>
      </w:pPr>
    </w:p>
    <w:p w14:paraId="1F96896F" w14:textId="682081FB" w:rsidR="004F41CB" w:rsidRDefault="004F41CB" w:rsidP="004F41C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Aunado lo anterior, </w:t>
      </w:r>
      <w:r w:rsidR="00DD26FF">
        <w:rPr>
          <w:rFonts w:ascii="Times New Roman" w:hAnsi="Times New Roman" w:cs="Times New Roman"/>
          <w:sz w:val="24"/>
          <w:szCs w:val="24"/>
        </w:rPr>
        <w:t xml:space="preserve">es ahí donde </w:t>
      </w:r>
      <w:r>
        <w:rPr>
          <w:rFonts w:ascii="Times New Roman" w:hAnsi="Times New Roman" w:cs="Times New Roman"/>
          <w:sz w:val="24"/>
          <w:szCs w:val="24"/>
        </w:rPr>
        <w:t xml:space="preserve">cobra importancia el quehacer profesional de los docentes, </w:t>
      </w:r>
      <w:r w:rsidR="00DD26FF">
        <w:rPr>
          <w:rFonts w:ascii="Times New Roman" w:hAnsi="Times New Roman" w:cs="Times New Roman"/>
          <w:sz w:val="24"/>
          <w:szCs w:val="24"/>
        </w:rPr>
        <w:t xml:space="preserve">la labor docente es de suma importancia debido a que </w:t>
      </w:r>
      <w:r w:rsidRPr="002A5DB1">
        <w:rPr>
          <w:rFonts w:ascii="Times New Roman" w:hAnsi="Times New Roman" w:cs="Times New Roman"/>
          <w:sz w:val="24"/>
          <w:szCs w:val="24"/>
        </w:rPr>
        <w:t>día con día se preparan para atender las necesidades de cada contexto educativo</w:t>
      </w:r>
      <w:r w:rsidR="00DD26FF">
        <w:rPr>
          <w:rFonts w:ascii="Times New Roman" w:hAnsi="Times New Roman" w:cs="Times New Roman"/>
          <w:sz w:val="24"/>
          <w:szCs w:val="24"/>
        </w:rPr>
        <w:t xml:space="preserve">, son los agentes primordiales que facilitan el aprendizaje a cada alumno, por tal motivo </w:t>
      </w:r>
      <w:r w:rsidRPr="002A5DB1">
        <w:rPr>
          <w:rFonts w:ascii="Times New Roman" w:hAnsi="Times New Roman" w:cs="Times New Roman"/>
          <w:sz w:val="24"/>
          <w:szCs w:val="24"/>
        </w:rPr>
        <w:t xml:space="preserve"> un</w:t>
      </w:r>
      <w:r>
        <w:rPr>
          <w:rFonts w:ascii="Times New Roman" w:hAnsi="Times New Roman" w:cs="Times New Roman"/>
          <w:sz w:val="24"/>
          <w:szCs w:val="24"/>
        </w:rPr>
        <w:t xml:space="preserve">o de los </w:t>
      </w:r>
      <w:r w:rsidRPr="0071539E">
        <w:rPr>
          <w:rFonts w:ascii="Times New Roman" w:hAnsi="Times New Roman" w:cs="Times New Roman"/>
          <w:sz w:val="24"/>
          <w:szCs w:val="24"/>
        </w:rPr>
        <w:t xml:space="preserve">principios que se establecen en la </w:t>
      </w:r>
      <w:r w:rsidR="00DD26FF">
        <w:rPr>
          <w:rFonts w:ascii="Times New Roman" w:hAnsi="Times New Roman" w:cs="Times New Roman"/>
          <w:sz w:val="24"/>
          <w:szCs w:val="24"/>
        </w:rPr>
        <w:t xml:space="preserve">LGE </w:t>
      </w:r>
      <w:r>
        <w:rPr>
          <w:rFonts w:ascii="Times New Roman" w:hAnsi="Times New Roman" w:cs="Times New Roman"/>
          <w:sz w:val="24"/>
          <w:szCs w:val="24"/>
        </w:rPr>
        <w:t>(2019)</w:t>
      </w:r>
      <w:r w:rsidRPr="0071539E">
        <w:rPr>
          <w:rFonts w:ascii="Times New Roman" w:hAnsi="Times New Roman" w:cs="Times New Roman"/>
          <w:sz w:val="24"/>
          <w:szCs w:val="24"/>
        </w:rPr>
        <w:t xml:space="preserve"> es que se debe revalorizar el papel de los maestros y las maestras, respetando su labor docente, este debe provenir de toda la comunidad y sociedad en general, ya sean alumnos, directores, padres de familia, entre otros agentes educativos.</w:t>
      </w:r>
    </w:p>
    <w:p w14:paraId="6D232583" w14:textId="77777777" w:rsidR="004F41CB" w:rsidRPr="0071539E" w:rsidRDefault="004F41CB" w:rsidP="004F41CB">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Los maestros </w:t>
      </w:r>
      <w:r w:rsidRPr="0071539E">
        <w:rPr>
          <w:rFonts w:ascii="Times New Roman" w:hAnsi="Times New Roman" w:cs="Times New Roman"/>
          <w:sz w:val="24"/>
          <w:szCs w:val="24"/>
        </w:rPr>
        <w:t>son aquellas personas que inspira</w:t>
      </w:r>
      <w:r>
        <w:rPr>
          <w:rFonts w:ascii="Times New Roman" w:hAnsi="Times New Roman" w:cs="Times New Roman"/>
          <w:sz w:val="24"/>
          <w:szCs w:val="24"/>
        </w:rPr>
        <w:t>n</w:t>
      </w:r>
      <w:r w:rsidRPr="0071539E">
        <w:rPr>
          <w:rFonts w:ascii="Times New Roman" w:hAnsi="Times New Roman" w:cs="Times New Roman"/>
          <w:sz w:val="24"/>
          <w:szCs w:val="24"/>
        </w:rPr>
        <w:t xml:space="preserve"> y transmiten la actuación por transformar el contexto en donde estamos situados, es decir, son ellos quienes promueven una formación ciudadana a través de la educación, lo cual implica que cada niño, niña y adolescentes tengan la responsabilidad de ejercer sus libertades y adquieran sus derechos, de tal manera todos los estudiantes desarrollan la conciencia social, la cual les permitirá actuar con respeto a esos derechos y así mismo comprender que su participación en la sociedad es importante.</w:t>
      </w:r>
    </w:p>
    <w:p w14:paraId="786309A6" w14:textId="11FD5F59" w:rsidR="004F41CB" w:rsidRDefault="004F41CB" w:rsidP="004F41CB">
      <w:pPr>
        <w:spacing w:line="360" w:lineRule="auto"/>
        <w:jc w:val="both"/>
        <w:rPr>
          <w:rFonts w:ascii="Times New Roman" w:hAnsi="Times New Roman" w:cs="Times New Roman"/>
          <w:sz w:val="24"/>
          <w:szCs w:val="24"/>
        </w:rPr>
      </w:pPr>
      <w:r w:rsidRPr="0071539E">
        <w:rPr>
          <w:rFonts w:ascii="Times New Roman" w:hAnsi="Times New Roman" w:cs="Times New Roman"/>
          <w:sz w:val="24"/>
          <w:szCs w:val="24"/>
        </w:rPr>
        <w:t>Esa formación ciudadana implica que maestras y maestros contribuyan hacia la construcción de un servicio educativo que garantice plenamente el derecho a la educación, en la que primordialmente deben tener en cuenta las condiciones y características físicas, económicas, sociales, culturales ya que se requiere transformar el rol del docente y desarrollar nuevas habilidades y competencias profesionales, la sociedad actualmente requiere de un profesional de la educación que este ampliamente preparado y responda a las necesidades educativas, asumiendo los principios y valores que rigen la educación</w:t>
      </w:r>
      <w:r w:rsidR="00DD26FF">
        <w:rPr>
          <w:rFonts w:ascii="Times New Roman" w:hAnsi="Times New Roman" w:cs="Times New Roman"/>
          <w:sz w:val="24"/>
          <w:szCs w:val="24"/>
        </w:rPr>
        <w:t xml:space="preserve">, </w:t>
      </w:r>
    </w:p>
    <w:p w14:paraId="0A761746" w14:textId="1A811D6C" w:rsidR="004F41CB" w:rsidRPr="00981394" w:rsidRDefault="004F41CB" w:rsidP="004F41CB">
      <w:pPr>
        <w:spacing w:line="360" w:lineRule="auto"/>
        <w:jc w:val="both"/>
        <w:rPr>
          <w:rFonts w:ascii="Times New Roman" w:hAnsi="Times New Roman" w:cs="Times New Roman"/>
          <w:sz w:val="24"/>
          <w:szCs w:val="24"/>
        </w:rPr>
      </w:pPr>
      <w:r w:rsidRPr="00981394">
        <w:rPr>
          <w:rFonts w:ascii="Times New Roman" w:hAnsi="Times New Roman" w:cs="Times New Roman"/>
          <w:sz w:val="24"/>
          <w:szCs w:val="24"/>
        </w:rPr>
        <w:t>De acuerdo a lo que establece la Ley General de Educación (2019) los docentes deben contar con los saberes que han obtenido en el transcurso de su formación inicial y continua, y con la experiencia de su actuar docente, además es indispensable que se sigan actualizando e informando para su crecimiento profesional y mantener un mejor ejercicio de su función</w:t>
      </w:r>
      <w:r w:rsidR="00DD26FF" w:rsidRPr="00981394">
        <w:rPr>
          <w:rFonts w:ascii="Times New Roman" w:hAnsi="Times New Roman" w:cs="Times New Roman"/>
          <w:sz w:val="24"/>
          <w:szCs w:val="24"/>
        </w:rPr>
        <w:t>, deberán tener el derecho a tener capacitaciones</w:t>
      </w:r>
      <w:r w:rsidR="00981394" w:rsidRPr="00981394">
        <w:rPr>
          <w:rFonts w:ascii="Times New Roman" w:hAnsi="Times New Roman" w:cs="Times New Roman"/>
          <w:sz w:val="24"/>
          <w:szCs w:val="24"/>
        </w:rPr>
        <w:t xml:space="preserve"> y</w:t>
      </w:r>
      <w:r w:rsidR="00DD26FF" w:rsidRPr="00981394">
        <w:rPr>
          <w:rFonts w:ascii="Times New Roman" w:hAnsi="Times New Roman" w:cs="Times New Roman"/>
          <w:sz w:val="24"/>
          <w:szCs w:val="24"/>
        </w:rPr>
        <w:t xml:space="preserve"> actualizaciones </w:t>
      </w:r>
      <w:r w:rsidR="00981394" w:rsidRPr="00981394">
        <w:rPr>
          <w:rFonts w:ascii="Times New Roman" w:hAnsi="Times New Roman" w:cs="Times New Roman"/>
          <w:sz w:val="24"/>
          <w:szCs w:val="24"/>
        </w:rPr>
        <w:t>para reformular su actuación docente, e</w:t>
      </w:r>
      <w:r w:rsidR="00DD26FF" w:rsidRPr="00981394">
        <w:rPr>
          <w:rFonts w:ascii="Times New Roman" w:hAnsi="Times New Roman" w:cs="Times New Roman"/>
          <w:sz w:val="24"/>
          <w:szCs w:val="24"/>
        </w:rPr>
        <w:t xml:space="preserve">l artículo </w:t>
      </w:r>
      <w:r w:rsidR="00981394" w:rsidRPr="00981394">
        <w:rPr>
          <w:rFonts w:ascii="Times New Roman" w:hAnsi="Times New Roman" w:cs="Times New Roman"/>
          <w:sz w:val="24"/>
          <w:szCs w:val="24"/>
        </w:rPr>
        <w:t>8° fracción IV</w:t>
      </w:r>
      <w:r w:rsidR="00DD26FF" w:rsidRPr="00981394">
        <w:rPr>
          <w:rFonts w:ascii="Times New Roman" w:hAnsi="Times New Roman" w:cs="Times New Roman"/>
          <w:sz w:val="24"/>
          <w:szCs w:val="24"/>
        </w:rPr>
        <w:t xml:space="preserve"> </w:t>
      </w:r>
      <w:r w:rsidR="00981394" w:rsidRPr="00981394">
        <w:rPr>
          <w:rFonts w:ascii="Times New Roman" w:hAnsi="Times New Roman" w:cs="Times New Roman"/>
          <w:sz w:val="24"/>
          <w:szCs w:val="24"/>
        </w:rPr>
        <w:t xml:space="preserve"> de la Ley General del Sistema para la Carrera de las Maestras y los Maestros</w:t>
      </w:r>
      <w:r w:rsidR="00883D23">
        <w:rPr>
          <w:rFonts w:ascii="Times New Roman" w:hAnsi="Times New Roman" w:cs="Times New Roman"/>
          <w:sz w:val="24"/>
          <w:szCs w:val="24"/>
        </w:rPr>
        <w:t xml:space="preserve"> (2019) </w:t>
      </w:r>
      <w:r w:rsidR="00981394" w:rsidRPr="00981394">
        <w:rPr>
          <w:rFonts w:ascii="Times New Roman" w:hAnsi="Times New Roman" w:cs="Times New Roman"/>
          <w:sz w:val="24"/>
          <w:szCs w:val="24"/>
        </w:rPr>
        <w:t xml:space="preserve"> </w:t>
      </w:r>
      <w:r w:rsidR="00DD26FF" w:rsidRPr="00981394">
        <w:rPr>
          <w:rFonts w:ascii="Times New Roman" w:hAnsi="Times New Roman" w:cs="Times New Roman"/>
          <w:sz w:val="24"/>
          <w:szCs w:val="24"/>
        </w:rPr>
        <w:t>trata todo lo relativo al Servicio Profesional Docente normando los procedimientos de ingreso, promoción, reconocimiento y permanencia en el sistema</w:t>
      </w:r>
      <w:r w:rsidR="00981394" w:rsidRPr="00981394">
        <w:rPr>
          <w:rFonts w:ascii="Times New Roman" w:hAnsi="Times New Roman" w:cs="Times New Roman"/>
          <w:sz w:val="24"/>
          <w:szCs w:val="24"/>
        </w:rPr>
        <w:t>, donde se establece que se debe promover el desarrollo de las maestras y los maestros mediante opciones de profesionalización que les permitan ampliar su experiencia y sus conocimientos, con la finalidad de fortalecer sus capacidades y mejorar su práctica educativa</w:t>
      </w:r>
    </w:p>
    <w:p w14:paraId="415BA029" w14:textId="5858DF9C" w:rsidR="004F41CB" w:rsidRDefault="004F41CB" w:rsidP="00320E99">
      <w:pPr>
        <w:spacing w:line="360" w:lineRule="auto"/>
        <w:jc w:val="both"/>
        <w:rPr>
          <w:rFonts w:ascii="Times New Roman" w:hAnsi="Times New Roman" w:cs="Times New Roman"/>
          <w:sz w:val="24"/>
          <w:szCs w:val="24"/>
        </w:rPr>
      </w:pPr>
      <w:r>
        <w:rPr>
          <w:rFonts w:ascii="Times New Roman" w:hAnsi="Times New Roman" w:cs="Times New Roman"/>
          <w:sz w:val="24"/>
          <w:szCs w:val="24"/>
        </w:rPr>
        <w:t>Se establece que,</w:t>
      </w:r>
      <w:r w:rsidRPr="00CE20B2">
        <w:rPr>
          <w:rFonts w:ascii="Times New Roman" w:hAnsi="Times New Roman" w:cs="Times New Roman"/>
          <w:sz w:val="24"/>
          <w:szCs w:val="24"/>
        </w:rPr>
        <w:t xml:space="preserve"> para favorecer el máximo logro de aprendizaje</w:t>
      </w:r>
      <w:r>
        <w:rPr>
          <w:rFonts w:ascii="Times New Roman" w:hAnsi="Times New Roman" w:cs="Times New Roman"/>
          <w:sz w:val="24"/>
          <w:szCs w:val="24"/>
        </w:rPr>
        <w:t xml:space="preserve">s en los educandos, es necesario colocar a los alumnos en el </w:t>
      </w:r>
      <w:r w:rsidRPr="00EA3069">
        <w:rPr>
          <w:rFonts w:ascii="Times New Roman" w:hAnsi="Times New Roman" w:cs="Times New Roman"/>
          <w:sz w:val="24"/>
          <w:szCs w:val="24"/>
        </w:rPr>
        <w:t xml:space="preserve">centro del proceso educativo puesto que son los agentes más importantes y es en donde se centrara el interés y la actuación del docente, para ello se debe tener un amplio conocimiento de las características, necesidades e intereses de los alumnos reconociendo que estos son personas que poseen características personales, sociales, </w:t>
      </w:r>
      <w:r w:rsidRPr="00EA3069">
        <w:rPr>
          <w:rFonts w:ascii="Times New Roman" w:hAnsi="Times New Roman" w:cs="Times New Roman"/>
          <w:sz w:val="24"/>
          <w:szCs w:val="24"/>
        </w:rPr>
        <w:lastRenderedPageBreak/>
        <w:t>culturales y lingüísticas que se caracterizan por tener un estilo y ritmo de aprendizaje propio, una familia, condiciones de salud distintas y quienes cuentan con experiencias diversas lo cual genera que en el aula exista gran diversidad y esto hace el proceso de enseñanza-aprendizaje más enriquecedor, fomentando espacios basadas en la equidad y el diálogo, construyendo aulas inclusivas.</w:t>
      </w:r>
    </w:p>
    <w:p w14:paraId="5D17EBE3" w14:textId="79C15D12" w:rsidR="00E77128" w:rsidRPr="00E77128" w:rsidRDefault="00320E99" w:rsidP="00705DED">
      <w:pPr>
        <w:spacing w:after="0" w:line="360" w:lineRule="auto"/>
        <w:jc w:val="both"/>
        <w:rPr>
          <w:rFonts w:ascii="Times New Roman" w:hAnsi="Times New Roman" w:cs="Times New Roman"/>
          <w:sz w:val="24"/>
          <w:szCs w:val="24"/>
        </w:rPr>
      </w:pPr>
      <w:r w:rsidRPr="00E77128">
        <w:rPr>
          <w:rFonts w:ascii="Times New Roman" w:hAnsi="Times New Roman" w:cs="Times New Roman"/>
          <w:sz w:val="24"/>
          <w:szCs w:val="24"/>
        </w:rPr>
        <w:t>Se necesita de docentes que asuman su quehacer profesional con relación a los principios filosóficos, éticos y legales de la educación mexicana</w:t>
      </w:r>
      <w:r w:rsidR="004D5DE5" w:rsidRPr="00E77128">
        <w:rPr>
          <w:rFonts w:ascii="Times New Roman" w:hAnsi="Times New Roman" w:cs="Times New Roman"/>
          <w:sz w:val="24"/>
          <w:szCs w:val="24"/>
        </w:rPr>
        <w:t xml:space="preserve">, que conozca a sus alumnos </w:t>
      </w:r>
      <w:r w:rsidRPr="00E77128">
        <w:rPr>
          <w:rFonts w:ascii="Times New Roman" w:hAnsi="Times New Roman" w:cs="Times New Roman"/>
          <w:sz w:val="24"/>
          <w:szCs w:val="24"/>
        </w:rPr>
        <w:t>para brindarles una atención educativa con inclusión, equidad y excelencia</w:t>
      </w:r>
      <w:r w:rsidR="004D5DE5" w:rsidRPr="00E77128">
        <w:rPr>
          <w:rFonts w:ascii="Times New Roman" w:hAnsi="Times New Roman" w:cs="Times New Roman"/>
          <w:sz w:val="24"/>
          <w:szCs w:val="24"/>
        </w:rPr>
        <w:t xml:space="preserve">, </w:t>
      </w:r>
      <w:r w:rsidR="00E77128" w:rsidRPr="00E77128">
        <w:rPr>
          <w:rFonts w:ascii="Times New Roman" w:hAnsi="Times New Roman" w:cs="Times New Roman"/>
          <w:sz w:val="24"/>
          <w:szCs w:val="24"/>
        </w:rPr>
        <w:t>procurando que todos los alumnos tengan las mismas oportunidades de aprendizaje y participación, privilegiando en todo momento el interés superior de las niñas, los niños y adolescentes, además se necesita de docentes que reconozcan la importancia de la interculturalidad en la educación, generando así en los espacios escolar el aprecio por la diversidad, la empatía y el respeto mutuo.</w:t>
      </w:r>
    </w:p>
    <w:p w14:paraId="257DE582" w14:textId="77777777" w:rsidR="004D5DE5" w:rsidRDefault="004D5DE5" w:rsidP="00705DED">
      <w:pPr>
        <w:spacing w:after="0" w:line="360" w:lineRule="auto"/>
        <w:jc w:val="both"/>
      </w:pPr>
    </w:p>
    <w:p w14:paraId="7A4E45C8" w14:textId="7EF7375D" w:rsidR="004D5DE5" w:rsidRDefault="004D5DE5" w:rsidP="00705DED">
      <w:pPr>
        <w:spacing w:after="0" w:line="360" w:lineRule="auto"/>
        <w:jc w:val="both"/>
      </w:pPr>
    </w:p>
    <w:p w14:paraId="550D2329" w14:textId="4FD55DA5" w:rsidR="003E2269" w:rsidRDefault="003E2269" w:rsidP="00705DED">
      <w:pPr>
        <w:spacing w:after="0" w:line="360" w:lineRule="auto"/>
        <w:jc w:val="both"/>
      </w:pPr>
    </w:p>
    <w:p w14:paraId="5B355018" w14:textId="34650DF1" w:rsidR="003E2269" w:rsidRDefault="003E2269" w:rsidP="00705DED">
      <w:pPr>
        <w:spacing w:after="0" w:line="360" w:lineRule="auto"/>
        <w:jc w:val="both"/>
      </w:pPr>
    </w:p>
    <w:p w14:paraId="73C0A27E" w14:textId="2E039CE4" w:rsidR="003E2269" w:rsidRDefault="003E2269" w:rsidP="00705DED">
      <w:pPr>
        <w:spacing w:after="0" w:line="360" w:lineRule="auto"/>
        <w:jc w:val="both"/>
      </w:pPr>
    </w:p>
    <w:p w14:paraId="27570AF8" w14:textId="441F6410" w:rsidR="003E2269" w:rsidRDefault="003E2269" w:rsidP="00705DED">
      <w:pPr>
        <w:spacing w:after="0" w:line="360" w:lineRule="auto"/>
        <w:jc w:val="both"/>
      </w:pPr>
    </w:p>
    <w:p w14:paraId="0067A2F6" w14:textId="6B695CF0" w:rsidR="003E2269" w:rsidRDefault="003E2269" w:rsidP="00705DED">
      <w:pPr>
        <w:spacing w:after="0" w:line="360" w:lineRule="auto"/>
        <w:jc w:val="both"/>
      </w:pPr>
    </w:p>
    <w:p w14:paraId="0BE536DC" w14:textId="73763DC8" w:rsidR="003E2269" w:rsidRDefault="003E2269" w:rsidP="00705DED">
      <w:pPr>
        <w:spacing w:after="0" w:line="360" w:lineRule="auto"/>
        <w:jc w:val="both"/>
      </w:pPr>
    </w:p>
    <w:p w14:paraId="1A2D13C6" w14:textId="4E5C5EFB" w:rsidR="003E2269" w:rsidRDefault="003E2269" w:rsidP="00705DED">
      <w:pPr>
        <w:spacing w:after="0" w:line="360" w:lineRule="auto"/>
        <w:jc w:val="both"/>
      </w:pPr>
    </w:p>
    <w:p w14:paraId="1A01F9FB" w14:textId="23275FB1" w:rsidR="003E2269" w:rsidRPr="008F0AB5" w:rsidRDefault="003E2269" w:rsidP="003E2269">
      <w:pPr>
        <w:spacing w:after="0" w:line="360" w:lineRule="auto"/>
        <w:jc w:val="both"/>
        <w:rPr>
          <w:rFonts w:ascii="Times New Roman" w:hAnsi="Times New Roman" w:cs="Times New Roman"/>
          <w:sz w:val="24"/>
          <w:szCs w:val="24"/>
        </w:rPr>
        <w:sectPr w:rsidR="003E2269" w:rsidRPr="008F0AB5" w:rsidSect="00C2563E">
          <w:pgSz w:w="12240" w:h="15840"/>
          <w:pgMar w:top="1701" w:right="1701" w:bottom="1701" w:left="1701" w:header="709" w:footer="709" w:gutter="0"/>
          <w:pgBorders w:offsetFrom="page">
            <w:top w:val="double" w:sz="4" w:space="24" w:color="auto"/>
            <w:left w:val="double" w:sz="4" w:space="24" w:color="auto"/>
            <w:bottom w:val="double" w:sz="4" w:space="24" w:color="auto"/>
            <w:right w:val="double" w:sz="4" w:space="24" w:color="auto"/>
          </w:pgBorders>
          <w:cols w:space="708"/>
          <w:docGrid w:linePitch="360"/>
        </w:sectPr>
      </w:pPr>
    </w:p>
    <w:p w14:paraId="59A1B0CC" w14:textId="376660EB" w:rsidR="00981E67" w:rsidRPr="00981E67" w:rsidRDefault="00981E67" w:rsidP="003E2269">
      <w:pPr>
        <w:spacing w:after="0" w:line="360" w:lineRule="auto"/>
        <w:jc w:val="both"/>
        <w:rPr>
          <w:rFonts w:ascii="Times New Roman" w:hAnsi="Times New Roman" w:cs="Times New Roman"/>
          <w:b/>
          <w:bCs/>
          <w:sz w:val="24"/>
          <w:szCs w:val="24"/>
        </w:rPr>
      </w:pPr>
      <w:r w:rsidRPr="00981E67">
        <w:rPr>
          <w:rFonts w:ascii="Times New Roman" w:hAnsi="Times New Roman" w:cs="Times New Roman"/>
          <w:b/>
          <w:bCs/>
          <w:sz w:val="24"/>
          <w:szCs w:val="24"/>
        </w:rPr>
        <w:lastRenderedPageBreak/>
        <w:t xml:space="preserve">Conclusión </w:t>
      </w:r>
    </w:p>
    <w:p w14:paraId="6DA0E239" w14:textId="77777777" w:rsidR="00981E67" w:rsidRDefault="00981E67" w:rsidP="003E2269">
      <w:pPr>
        <w:spacing w:after="0" w:line="360" w:lineRule="auto"/>
        <w:jc w:val="both"/>
        <w:rPr>
          <w:rFonts w:ascii="Times New Roman" w:hAnsi="Times New Roman" w:cs="Times New Roman"/>
          <w:sz w:val="24"/>
          <w:szCs w:val="24"/>
        </w:rPr>
      </w:pPr>
    </w:p>
    <w:p w14:paraId="775F3FA9" w14:textId="63E9C608" w:rsidR="003E2269" w:rsidRDefault="00A51B97" w:rsidP="003E2269">
      <w:pPr>
        <w:spacing w:after="0" w:line="360" w:lineRule="auto"/>
        <w:jc w:val="both"/>
        <w:rPr>
          <w:rFonts w:ascii="Times New Roman" w:hAnsi="Times New Roman" w:cs="Times New Roman"/>
          <w:bCs/>
          <w:sz w:val="24"/>
          <w:szCs w:val="24"/>
        </w:rPr>
      </w:pPr>
      <w:r>
        <w:rPr>
          <w:rFonts w:ascii="Times New Roman" w:hAnsi="Times New Roman" w:cs="Times New Roman"/>
          <w:sz w:val="24"/>
          <w:szCs w:val="24"/>
        </w:rPr>
        <w:t xml:space="preserve">Para finalizar, </w:t>
      </w:r>
      <w:r w:rsidR="003E2269" w:rsidRPr="003E2269">
        <w:rPr>
          <w:rFonts w:ascii="Times New Roman" w:hAnsi="Times New Roman" w:cs="Times New Roman"/>
          <w:sz w:val="24"/>
          <w:szCs w:val="24"/>
        </w:rPr>
        <w:t xml:space="preserve">considero que </w:t>
      </w:r>
      <w:r w:rsidR="003E2269" w:rsidRPr="003E2269">
        <w:rPr>
          <w:rFonts w:ascii="Times New Roman" w:hAnsi="Times New Roman" w:cs="Times New Roman"/>
          <w:bCs/>
          <w:sz w:val="24"/>
          <w:szCs w:val="24"/>
        </w:rPr>
        <w:t xml:space="preserve"> para garantizar el derecho a la educación que se establece en el artículo 3° constitucional implica que el estado asegure el acceso y la permanencia de los niños, niñas y adolescentes, los cuales tienen el derecho a recibir una educación de excelencia esto consiste en mantener una mejora constante en la infraestructura de las instituciones educativas, la organización escolar, los materiales educativos y promover la actualización docente, y erradicar poco a poco las situaciones de desigualdad en los contextos de vulnerabilidad y así promover el derecho a la educación</w:t>
      </w:r>
      <w:r>
        <w:rPr>
          <w:rFonts w:ascii="Times New Roman" w:hAnsi="Times New Roman" w:cs="Times New Roman"/>
          <w:bCs/>
          <w:sz w:val="24"/>
          <w:szCs w:val="24"/>
        </w:rPr>
        <w:t xml:space="preserve"> manteniendo compromiso para que los niños, niñas y adolescentes accedan a la educación básica, transiten en ella y logren óptimos aprendizajes que sean relevantes, útiles y significativos.</w:t>
      </w:r>
    </w:p>
    <w:p w14:paraId="3EA1D17F" w14:textId="77777777" w:rsidR="00A51B97" w:rsidRPr="003E2269" w:rsidRDefault="00A51B97" w:rsidP="003E2269">
      <w:pPr>
        <w:spacing w:after="0" w:line="360" w:lineRule="auto"/>
        <w:jc w:val="both"/>
        <w:rPr>
          <w:rFonts w:ascii="Times New Roman" w:hAnsi="Times New Roman" w:cs="Times New Roman"/>
          <w:bCs/>
          <w:sz w:val="24"/>
          <w:szCs w:val="24"/>
        </w:rPr>
      </w:pPr>
    </w:p>
    <w:p w14:paraId="1C1A3E18" w14:textId="3DC0CF20" w:rsidR="003E2269" w:rsidRPr="003E2269" w:rsidRDefault="003E2269" w:rsidP="003E2269">
      <w:pPr>
        <w:spacing w:after="0" w:line="360" w:lineRule="auto"/>
        <w:jc w:val="both"/>
        <w:rPr>
          <w:rFonts w:ascii="Times New Roman" w:hAnsi="Times New Roman" w:cs="Times New Roman"/>
        </w:rPr>
      </w:pPr>
      <w:r w:rsidRPr="003E2269">
        <w:rPr>
          <w:rFonts w:ascii="Times New Roman" w:hAnsi="Times New Roman" w:cs="Times New Roman"/>
          <w:sz w:val="24"/>
          <w:szCs w:val="24"/>
        </w:rPr>
        <w:t>E</w:t>
      </w:r>
      <w:r w:rsidRPr="003E2269">
        <w:rPr>
          <w:rFonts w:ascii="Times New Roman" w:hAnsi="Times New Roman" w:cs="Times New Roman"/>
        </w:rPr>
        <w:t xml:space="preserve">l quehacer profesional de los docentes es muy importante para impulsar el derecho a la educación, </w:t>
      </w:r>
    </w:p>
    <w:p w14:paraId="558E9BEB" w14:textId="4E265E01" w:rsidR="00A51B97" w:rsidRDefault="003E2269" w:rsidP="00A51B97">
      <w:pPr>
        <w:spacing w:line="360" w:lineRule="auto"/>
        <w:jc w:val="both"/>
        <w:rPr>
          <w:rFonts w:ascii="Times New Roman" w:hAnsi="Times New Roman" w:cs="Times New Roman"/>
          <w:sz w:val="24"/>
          <w:szCs w:val="24"/>
        </w:rPr>
      </w:pPr>
      <w:r w:rsidRPr="003E2269">
        <w:rPr>
          <w:rFonts w:ascii="Times New Roman" w:hAnsi="Times New Roman" w:cs="Times New Roman"/>
          <w:sz w:val="24"/>
          <w:szCs w:val="24"/>
        </w:rPr>
        <w:t>cuando los docentes mantienen un compromiso con la educación de los alumnos se genera realmente un valor a la educación, pues este consiste en la transmisión de conocimientos y la puesta en práctica de los valores humanos, en donde el docente debe involucrar su personalidad, el respeto hacia los alumnos, la manera de tratarlos, de motivarlos, implica que con su actuación docente promuevan una formación ciudadana a través de la educación, en tal sentido</w:t>
      </w:r>
      <w:r w:rsidRPr="003E2269">
        <w:rPr>
          <w:rFonts w:ascii="Times New Roman" w:hAnsi="Times New Roman" w:cs="Times New Roman"/>
          <w:color w:val="000000" w:themeColor="text1"/>
          <w:sz w:val="24"/>
          <w:szCs w:val="24"/>
          <w:shd w:val="clear" w:color="auto" w:fill="FFFFFF"/>
        </w:rPr>
        <w:t xml:space="preserve"> se considera que </w:t>
      </w:r>
      <w:r w:rsidRPr="003E2269">
        <w:rPr>
          <w:rFonts w:ascii="Times New Roman" w:hAnsi="Times New Roman" w:cs="Times New Roman"/>
          <w:sz w:val="24"/>
          <w:szCs w:val="24"/>
        </w:rPr>
        <w:t>una de las funciones primordiales de la educación debe ser contribuir a la consolidación de la autoestima en los niños, niñas y adolescentes, que les permita crecer como seres autónomos y dueños de su futuro, para ello es imprescindible transmitir motivación para que los niños adquieran las ganas de desarrollar desde adentro hacia afuera la capacidad de recibir y producir los valores y de tal forma construirán su autoconocimiento, reconocerán sus habilidades y capacidades, movilizaran sus conocimientos y desarrollaran su autonomía para aprender a aprender y resolver retos</w:t>
      </w:r>
      <w:r w:rsidRPr="002071B1">
        <w:rPr>
          <w:rFonts w:ascii="Times New Roman" w:hAnsi="Times New Roman" w:cs="Times New Roman"/>
          <w:sz w:val="24"/>
          <w:szCs w:val="24"/>
        </w:rPr>
        <w:t xml:space="preserve"> y problemas con un pensamiento crítico y reflexivo, esto con el acompañamiento del profesor, donde el conocimiento se cultive a través de las emociones</w:t>
      </w:r>
      <w:r w:rsidR="00883D23">
        <w:rPr>
          <w:rFonts w:ascii="Times New Roman" w:hAnsi="Times New Roman" w:cs="Times New Roman"/>
          <w:sz w:val="24"/>
          <w:szCs w:val="24"/>
        </w:rPr>
        <w:t xml:space="preserve"> y de la diversidad existente,</w:t>
      </w:r>
      <w:r w:rsidRPr="002071B1">
        <w:rPr>
          <w:rFonts w:ascii="Times New Roman" w:hAnsi="Times New Roman" w:cs="Times New Roman"/>
          <w:sz w:val="24"/>
          <w:szCs w:val="24"/>
        </w:rPr>
        <w:t xml:space="preserve"> para que los niños se sientan seguros, en confianza y sean capaces de expresar sus ideas, sentimientos y vivencias.</w:t>
      </w:r>
    </w:p>
    <w:p w14:paraId="39F05859" w14:textId="79E3E726" w:rsidR="00A51B97" w:rsidRDefault="00A51B97" w:rsidP="00A51B97">
      <w:pPr>
        <w:spacing w:line="360" w:lineRule="auto"/>
        <w:jc w:val="center"/>
        <w:rPr>
          <w:rFonts w:ascii="Times New Roman" w:hAnsi="Times New Roman" w:cs="Times New Roman"/>
          <w:b/>
          <w:bCs/>
          <w:sz w:val="24"/>
          <w:szCs w:val="24"/>
        </w:rPr>
      </w:pPr>
      <w:r w:rsidRPr="00A51B97">
        <w:rPr>
          <w:rFonts w:ascii="Times New Roman" w:hAnsi="Times New Roman" w:cs="Times New Roman"/>
          <w:b/>
          <w:bCs/>
          <w:sz w:val="24"/>
          <w:szCs w:val="24"/>
        </w:rPr>
        <w:lastRenderedPageBreak/>
        <w:t>Referencias</w:t>
      </w:r>
    </w:p>
    <w:p w14:paraId="533F6B8A" w14:textId="145FA947" w:rsidR="00144D98" w:rsidRPr="00144D98" w:rsidRDefault="00144D98" w:rsidP="00144D98">
      <w:pPr>
        <w:spacing w:after="0"/>
        <w:ind w:left="709" w:hanging="709"/>
        <w:jc w:val="both"/>
        <w:rPr>
          <w:rFonts w:ascii="Times New Roman" w:hAnsi="Times New Roman" w:cs="Times New Roman"/>
          <w:sz w:val="24"/>
          <w:szCs w:val="24"/>
        </w:rPr>
      </w:pPr>
      <w:r w:rsidRPr="00144D98">
        <w:rPr>
          <w:rFonts w:ascii="Times New Roman" w:hAnsi="Times New Roman" w:cs="Times New Roman"/>
          <w:sz w:val="24"/>
          <w:szCs w:val="24"/>
        </w:rPr>
        <w:t xml:space="preserve">CPEUM. Constitución Política de los Estados Unidos Mexicanos. Art. 3 (11 de marzo de 2021) Diario Oficial de la Federación. </w:t>
      </w:r>
      <w:hyperlink r:id="rId7" w:history="1">
        <w:r w:rsidRPr="00144D98">
          <w:rPr>
            <w:rStyle w:val="Hipervnculo"/>
            <w:rFonts w:ascii="Times New Roman" w:hAnsi="Times New Roman" w:cs="Times New Roman"/>
            <w:sz w:val="24"/>
            <w:szCs w:val="24"/>
          </w:rPr>
          <w:t>https://bit.ly/3aWdcRW</w:t>
        </w:r>
      </w:hyperlink>
    </w:p>
    <w:p w14:paraId="372799A3" w14:textId="77777777" w:rsidR="00144D98" w:rsidRPr="00144D98" w:rsidRDefault="00144D98" w:rsidP="00144D98">
      <w:pPr>
        <w:spacing w:after="0" w:line="360" w:lineRule="auto"/>
        <w:jc w:val="both"/>
        <w:rPr>
          <w:rFonts w:ascii="Times New Roman" w:hAnsi="Times New Roman" w:cs="Times New Roman"/>
          <w:b/>
          <w:bCs/>
          <w:sz w:val="24"/>
          <w:szCs w:val="24"/>
        </w:rPr>
      </w:pPr>
    </w:p>
    <w:p w14:paraId="7B0B26D8" w14:textId="78EF7B98" w:rsidR="00144D98" w:rsidRDefault="00144D98" w:rsidP="00144D98">
      <w:pPr>
        <w:spacing w:after="0" w:line="360" w:lineRule="auto"/>
        <w:ind w:left="709" w:hanging="709"/>
        <w:jc w:val="both"/>
        <w:rPr>
          <w:rFonts w:ascii="Times New Roman" w:hAnsi="Times New Roman" w:cs="Times New Roman"/>
          <w:color w:val="0070C0"/>
          <w:sz w:val="24"/>
          <w:szCs w:val="24"/>
          <w:shd w:val="clear" w:color="auto" w:fill="FFFFFF"/>
        </w:rPr>
      </w:pPr>
      <w:r w:rsidRPr="00144D98">
        <w:rPr>
          <w:rFonts w:ascii="Times New Roman" w:hAnsi="Times New Roman" w:cs="Times New Roman"/>
          <w:color w:val="000000" w:themeColor="text1"/>
          <w:sz w:val="24"/>
          <w:szCs w:val="24"/>
          <w:shd w:val="clear" w:color="auto" w:fill="FFFFFF"/>
        </w:rPr>
        <w:t xml:space="preserve">de la Federación, D. O. (2019). Ley General del Sistema para la Carrera de las Maestras y los Maestros. </w:t>
      </w:r>
      <w:hyperlink r:id="rId8" w:history="1">
        <w:r w:rsidRPr="00144D98">
          <w:rPr>
            <w:rStyle w:val="Hipervnculo"/>
            <w:rFonts w:ascii="Times New Roman" w:hAnsi="Times New Roman" w:cs="Times New Roman"/>
            <w:color w:val="0070C0"/>
            <w:sz w:val="24"/>
            <w:szCs w:val="24"/>
            <w:shd w:val="clear" w:color="auto" w:fill="FFFFFF"/>
          </w:rPr>
          <w:t>https://bit.ly/35RWqk1</w:t>
        </w:r>
      </w:hyperlink>
    </w:p>
    <w:p w14:paraId="16655DB3" w14:textId="77777777" w:rsidR="00144D98" w:rsidRPr="00144D98" w:rsidRDefault="00144D98" w:rsidP="00144D98">
      <w:pPr>
        <w:spacing w:after="0" w:line="360" w:lineRule="auto"/>
        <w:ind w:left="709" w:hanging="709"/>
        <w:jc w:val="both"/>
        <w:rPr>
          <w:rFonts w:ascii="Times New Roman" w:hAnsi="Times New Roman" w:cs="Times New Roman"/>
          <w:color w:val="0070C0"/>
          <w:sz w:val="24"/>
          <w:szCs w:val="24"/>
          <w:shd w:val="clear" w:color="auto" w:fill="FFFFFF"/>
        </w:rPr>
      </w:pPr>
    </w:p>
    <w:p w14:paraId="1EF1528D" w14:textId="49C849A9" w:rsidR="00102165" w:rsidRDefault="00102165" w:rsidP="00144D98">
      <w:pPr>
        <w:spacing w:after="0" w:line="360" w:lineRule="auto"/>
        <w:ind w:left="709" w:hanging="709"/>
        <w:jc w:val="both"/>
        <w:rPr>
          <w:rFonts w:ascii="Times New Roman" w:hAnsi="Times New Roman" w:cs="Times New Roman"/>
          <w:color w:val="0070C0"/>
          <w:sz w:val="24"/>
          <w:szCs w:val="24"/>
        </w:rPr>
      </w:pPr>
      <w:r w:rsidRPr="00144D98">
        <w:rPr>
          <w:rFonts w:ascii="Times New Roman" w:hAnsi="Times New Roman" w:cs="Times New Roman"/>
          <w:color w:val="000000" w:themeColor="text1"/>
          <w:sz w:val="24"/>
          <w:szCs w:val="24"/>
        </w:rPr>
        <w:t xml:space="preserve">Gómez Collado, Martha E. (2017). </w:t>
      </w:r>
      <w:r w:rsidRPr="00144D98">
        <w:rPr>
          <w:rFonts w:ascii="Times New Roman" w:hAnsi="Times New Roman" w:cs="Times New Roman"/>
          <w:i/>
          <w:iCs/>
          <w:color w:val="000000" w:themeColor="text1"/>
          <w:sz w:val="24"/>
          <w:szCs w:val="24"/>
        </w:rPr>
        <w:t>Panorama del sistema educativo mexicano desde la perspectiva de las políticas públicas.</w:t>
      </w:r>
      <w:r w:rsidRPr="00144D98">
        <w:rPr>
          <w:rFonts w:ascii="Times New Roman" w:hAnsi="Times New Roman" w:cs="Times New Roman"/>
          <w:color w:val="000000" w:themeColor="text1"/>
          <w:sz w:val="24"/>
          <w:szCs w:val="24"/>
        </w:rPr>
        <w:t xml:space="preserve"> Innovación Educativa, 17(74),143-163. </w:t>
      </w:r>
      <w:hyperlink r:id="rId9" w:history="1">
        <w:r w:rsidRPr="00144D98">
          <w:rPr>
            <w:rStyle w:val="Hipervnculo"/>
            <w:rFonts w:ascii="Times New Roman" w:hAnsi="Times New Roman" w:cs="Times New Roman"/>
            <w:color w:val="0070C0"/>
            <w:sz w:val="24"/>
            <w:szCs w:val="24"/>
          </w:rPr>
          <w:t>https://bit.ly/35VV088</w:t>
        </w:r>
      </w:hyperlink>
    </w:p>
    <w:p w14:paraId="23BEA3A0" w14:textId="77777777" w:rsidR="00144D98" w:rsidRPr="00144D98" w:rsidRDefault="00144D98" w:rsidP="00144D98">
      <w:pPr>
        <w:spacing w:after="0" w:line="360" w:lineRule="auto"/>
        <w:ind w:left="709" w:hanging="709"/>
        <w:jc w:val="both"/>
        <w:rPr>
          <w:rFonts w:ascii="Times New Roman" w:hAnsi="Times New Roman" w:cs="Times New Roman"/>
          <w:color w:val="0070C0"/>
          <w:sz w:val="24"/>
          <w:szCs w:val="24"/>
        </w:rPr>
      </w:pPr>
    </w:p>
    <w:p w14:paraId="761D8A8A" w14:textId="6397F2AF" w:rsidR="00144D98" w:rsidRDefault="00144D98" w:rsidP="00144D98">
      <w:pPr>
        <w:spacing w:after="0" w:line="360" w:lineRule="auto"/>
        <w:ind w:left="709" w:hanging="709"/>
        <w:jc w:val="both"/>
        <w:rPr>
          <w:rFonts w:ascii="Times New Roman" w:hAnsi="Times New Roman" w:cs="Times New Roman"/>
          <w:sz w:val="24"/>
          <w:szCs w:val="24"/>
        </w:rPr>
      </w:pPr>
      <w:r w:rsidRPr="00144D98">
        <w:rPr>
          <w:rFonts w:ascii="Times New Roman" w:hAnsi="Times New Roman" w:cs="Times New Roman"/>
          <w:sz w:val="24"/>
          <w:szCs w:val="24"/>
        </w:rPr>
        <w:t xml:space="preserve">LGE. Ley General de Educación (30 de septiembre de 2019). Diario Oficial de la Federación. </w:t>
      </w:r>
      <w:hyperlink r:id="rId10" w:history="1">
        <w:r w:rsidRPr="00144D98">
          <w:rPr>
            <w:rStyle w:val="Hipervnculo"/>
            <w:rFonts w:ascii="Times New Roman" w:hAnsi="Times New Roman" w:cs="Times New Roman"/>
            <w:sz w:val="24"/>
            <w:szCs w:val="24"/>
          </w:rPr>
          <w:t>https://bit.ly/3eLXlGA</w:t>
        </w:r>
      </w:hyperlink>
    </w:p>
    <w:p w14:paraId="5746214E" w14:textId="77777777" w:rsidR="00144D98" w:rsidRPr="00144D98" w:rsidRDefault="00144D98" w:rsidP="00144D98">
      <w:pPr>
        <w:spacing w:after="0" w:line="360" w:lineRule="auto"/>
        <w:ind w:left="709" w:hanging="709"/>
        <w:jc w:val="both"/>
        <w:rPr>
          <w:rFonts w:ascii="Times New Roman" w:hAnsi="Times New Roman" w:cs="Times New Roman"/>
          <w:sz w:val="24"/>
          <w:szCs w:val="24"/>
        </w:rPr>
      </w:pPr>
    </w:p>
    <w:p w14:paraId="47903DB4" w14:textId="38787F3C" w:rsidR="00144D98" w:rsidRDefault="00144D98" w:rsidP="00144D98">
      <w:pPr>
        <w:spacing w:after="0" w:line="360" w:lineRule="auto"/>
        <w:ind w:left="709" w:hanging="709"/>
        <w:jc w:val="both"/>
        <w:rPr>
          <w:rFonts w:ascii="Times New Roman" w:hAnsi="Times New Roman" w:cs="Times New Roman"/>
          <w:color w:val="0070C0"/>
          <w:sz w:val="24"/>
          <w:szCs w:val="24"/>
          <w:shd w:val="clear" w:color="auto" w:fill="FFFFFF"/>
        </w:rPr>
      </w:pPr>
      <w:r w:rsidRPr="00144D98">
        <w:rPr>
          <w:rFonts w:ascii="Times New Roman" w:hAnsi="Times New Roman" w:cs="Times New Roman"/>
          <w:sz w:val="24"/>
          <w:szCs w:val="24"/>
        </w:rPr>
        <w:t xml:space="preserve"> </w:t>
      </w:r>
      <w:r w:rsidRPr="00144D98">
        <w:rPr>
          <w:rFonts w:ascii="Times New Roman" w:hAnsi="Times New Roman" w:cs="Times New Roman"/>
          <w:color w:val="000000" w:themeColor="text1"/>
          <w:sz w:val="24"/>
          <w:szCs w:val="24"/>
          <w:shd w:val="clear" w:color="auto" w:fill="FFFFFF"/>
        </w:rPr>
        <w:t>Parsons, W. (2013). </w:t>
      </w:r>
      <w:r w:rsidRPr="00144D98">
        <w:rPr>
          <w:rFonts w:ascii="Times New Roman" w:hAnsi="Times New Roman" w:cs="Times New Roman"/>
          <w:i/>
          <w:iCs/>
          <w:color w:val="000000" w:themeColor="text1"/>
          <w:sz w:val="24"/>
          <w:szCs w:val="24"/>
          <w:shd w:val="clear" w:color="auto" w:fill="FFFFFF"/>
        </w:rPr>
        <w:t>Políticas públicas: una introducción a la teoría y la práctica del análisis de políticas públicas</w:t>
      </w:r>
      <w:r w:rsidRPr="00144D98">
        <w:rPr>
          <w:rFonts w:ascii="Times New Roman" w:hAnsi="Times New Roman" w:cs="Times New Roman"/>
          <w:color w:val="000000" w:themeColor="text1"/>
          <w:sz w:val="24"/>
          <w:szCs w:val="24"/>
          <w:shd w:val="clear" w:color="auto" w:fill="FFFFFF"/>
        </w:rPr>
        <w:t xml:space="preserve">. Flacso México. </w:t>
      </w:r>
      <w:hyperlink r:id="rId11" w:history="1">
        <w:r w:rsidRPr="00144D98">
          <w:rPr>
            <w:rStyle w:val="Hipervnculo"/>
            <w:rFonts w:ascii="Times New Roman" w:hAnsi="Times New Roman" w:cs="Times New Roman"/>
            <w:color w:val="0070C0"/>
            <w:sz w:val="24"/>
            <w:szCs w:val="24"/>
            <w:shd w:val="clear" w:color="auto" w:fill="FFFFFF"/>
          </w:rPr>
          <w:t>https://bit.ly/3x1U8dM</w:t>
        </w:r>
      </w:hyperlink>
    </w:p>
    <w:p w14:paraId="01B5E8BB" w14:textId="77777777" w:rsidR="00144D98" w:rsidRPr="00144D98" w:rsidRDefault="00144D98" w:rsidP="00144D98">
      <w:pPr>
        <w:spacing w:after="0" w:line="360" w:lineRule="auto"/>
        <w:ind w:left="709" w:hanging="709"/>
        <w:jc w:val="both"/>
        <w:rPr>
          <w:rFonts w:ascii="Times New Roman" w:hAnsi="Times New Roman" w:cs="Times New Roman"/>
          <w:sz w:val="24"/>
          <w:szCs w:val="24"/>
        </w:rPr>
      </w:pPr>
    </w:p>
    <w:p w14:paraId="55B2EEEA" w14:textId="6142415D" w:rsidR="00144D98" w:rsidRPr="00144D98" w:rsidRDefault="00144D98" w:rsidP="00144D98">
      <w:pPr>
        <w:pStyle w:val="Bibliografa"/>
        <w:spacing w:after="0" w:line="360" w:lineRule="auto"/>
        <w:ind w:left="720" w:hanging="720"/>
        <w:jc w:val="both"/>
        <w:rPr>
          <w:rStyle w:val="Hipervnculo"/>
          <w:rFonts w:ascii="Times New Roman" w:hAnsi="Times New Roman" w:cs="Times New Roman"/>
          <w:noProof/>
          <w:color w:val="0070C0"/>
          <w:sz w:val="24"/>
          <w:szCs w:val="24"/>
          <w:lang w:val="es-MX"/>
        </w:rPr>
      </w:pPr>
      <w:r w:rsidRPr="00144D98">
        <w:rPr>
          <w:rFonts w:ascii="Times New Roman" w:hAnsi="Times New Roman" w:cs="Times New Roman"/>
          <w:noProof/>
          <w:color w:val="000000" w:themeColor="text1"/>
          <w:sz w:val="24"/>
          <w:szCs w:val="24"/>
          <w:lang w:val="es-MX"/>
        </w:rPr>
        <w:t xml:space="preserve">SEP. (2017). </w:t>
      </w:r>
      <w:r w:rsidRPr="00144D98">
        <w:rPr>
          <w:rFonts w:ascii="Times New Roman" w:hAnsi="Times New Roman" w:cs="Times New Roman"/>
          <w:i/>
          <w:iCs/>
          <w:noProof/>
          <w:color w:val="000000" w:themeColor="text1"/>
          <w:sz w:val="24"/>
          <w:szCs w:val="24"/>
          <w:lang w:val="es-MX"/>
        </w:rPr>
        <w:t>Aprendizajes Clave para la Educación Integral.</w:t>
      </w:r>
      <w:r w:rsidRPr="00144D98">
        <w:rPr>
          <w:rFonts w:ascii="Times New Roman" w:hAnsi="Times New Roman" w:cs="Times New Roman"/>
          <w:noProof/>
          <w:color w:val="000000" w:themeColor="text1"/>
          <w:sz w:val="24"/>
          <w:szCs w:val="24"/>
          <w:lang w:val="es-MX"/>
        </w:rPr>
        <w:t xml:space="preserve"> México: SEP. </w:t>
      </w:r>
      <w:hyperlink r:id="rId12" w:history="1">
        <w:r w:rsidRPr="00144D98">
          <w:rPr>
            <w:rStyle w:val="Hipervnculo"/>
            <w:rFonts w:ascii="Times New Roman" w:hAnsi="Times New Roman" w:cs="Times New Roman"/>
            <w:noProof/>
            <w:color w:val="0070C0"/>
            <w:sz w:val="24"/>
            <w:szCs w:val="24"/>
            <w:lang w:val="es-MX"/>
          </w:rPr>
          <w:t>https://bit.ly/3ucJj7t</w:t>
        </w:r>
      </w:hyperlink>
    </w:p>
    <w:p w14:paraId="5B263183" w14:textId="77777777" w:rsidR="00144D98" w:rsidRPr="00C05A12" w:rsidRDefault="00144D98" w:rsidP="00144D98">
      <w:pPr>
        <w:jc w:val="center"/>
        <w:rPr>
          <w:rFonts w:ascii="Times New Roman" w:hAnsi="Times New Roman" w:cs="Times New Roman"/>
          <w:b/>
          <w:bCs/>
          <w:sz w:val="24"/>
          <w:szCs w:val="24"/>
        </w:rPr>
      </w:pPr>
    </w:p>
    <w:p w14:paraId="19867EF2" w14:textId="77777777" w:rsidR="00144D98" w:rsidRPr="00C05A12" w:rsidRDefault="00144D98" w:rsidP="00144D98">
      <w:pPr>
        <w:spacing w:line="360" w:lineRule="auto"/>
        <w:rPr>
          <w:rFonts w:ascii="Times New Roman" w:hAnsi="Times New Roman" w:cs="Times New Roman"/>
          <w:color w:val="222222"/>
          <w:sz w:val="24"/>
          <w:szCs w:val="24"/>
          <w:shd w:val="clear" w:color="auto" w:fill="FFFFFF"/>
        </w:rPr>
      </w:pPr>
    </w:p>
    <w:p w14:paraId="1C560727" w14:textId="77777777" w:rsidR="00144D98" w:rsidRPr="00C05A12" w:rsidRDefault="00144D98" w:rsidP="00144D98">
      <w:pPr>
        <w:rPr>
          <w:rFonts w:ascii="Times New Roman" w:hAnsi="Times New Roman" w:cs="Times New Roman"/>
          <w:sz w:val="24"/>
          <w:szCs w:val="24"/>
        </w:rPr>
      </w:pPr>
    </w:p>
    <w:p w14:paraId="45D26A39" w14:textId="77777777" w:rsidR="00144D98" w:rsidRPr="00144D98" w:rsidRDefault="00144D98" w:rsidP="00144D98"/>
    <w:p w14:paraId="20CC8A55" w14:textId="77777777" w:rsidR="00144D98" w:rsidRPr="00144D98" w:rsidRDefault="00144D98" w:rsidP="00144D98"/>
    <w:p w14:paraId="5D96D7D5" w14:textId="77777777" w:rsidR="00144D98" w:rsidRPr="00144D98" w:rsidRDefault="00144D98" w:rsidP="00144D98"/>
    <w:p w14:paraId="003B77AD" w14:textId="77777777" w:rsidR="00144D98" w:rsidRPr="00144D98" w:rsidRDefault="00144D98" w:rsidP="00144D98"/>
    <w:p w14:paraId="217AF0DB" w14:textId="0476B8C9" w:rsidR="00144D98" w:rsidRDefault="00144D98" w:rsidP="00102165">
      <w:pPr>
        <w:spacing w:line="360" w:lineRule="auto"/>
        <w:ind w:left="709" w:hanging="709"/>
        <w:jc w:val="both"/>
        <w:rPr>
          <w:rFonts w:ascii="Times New Roman" w:hAnsi="Times New Roman" w:cs="Times New Roman"/>
          <w:color w:val="222222"/>
          <w:sz w:val="24"/>
          <w:szCs w:val="24"/>
          <w:shd w:val="clear" w:color="auto" w:fill="FFFFFF"/>
        </w:rPr>
      </w:pPr>
    </w:p>
    <w:p w14:paraId="2DD45413" w14:textId="2AF8B5DA" w:rsidR="00102165" w:rsidRDefault="00102165" w:rsidP="00A51B97">
      <w:pPr>
        <w:spacing w:line="360" w:lineRule="auto"/>
        <w:jc w:val="both"/>
        <w:rPr>
          <w:rFonts w:ascii="Times New Roman" w:hAnsi="Times New Roman" w:cs="Times New Roman"/>
          <w:b/>
          <w:bCs/>
          <w:sz w:val="24"/>
          <w:szCs w:val="24"/>
        </w:rPr>
        <w:sectPr w:rsidR="00102165" w:rsidSect="00C2563E">
          <w:pgSz w:w="12240" w:h="15840"/>
          <w:pgMar w:top="1701" w:right="1701" w:bottom="1701" w:left="1701" w:header="709" w:footer="709" w:gutter="0"/>
          <w:pgBorders w:offsetFrom="page">
            <w:top w:val="double" w:sz="4" w:space="24" w:color="auto"/>
            <w:left w:val="double" w:sz="4" w:space="24" w:color="auto"/>
            <w:bottom w:val="double" w:sz="4" w:space="24" w:color="auto"/>
            <w:right w:val="double" w:sz="4" w:space="24" w:color="auto"/>
          </w:pgBorders>
          <w:cols w:space="708"/>
          <w:docGrid w:linePitch="360"/>
        </w:sectPr>
      </w:pPr>
    </w:p>
    <w:p w14:paraId="382C97FD" w14:textId="75ADF671" w:rsidR="000B2642" w:rsidRPr="00A51B97" w:rsidRDefault="00881795" w:rsidP="00A51B97">
      <w:pPr>
        <w:spacing w:line="360" w:lineRule="auto"/>
        <w:jc w:val="both"/>
        <w:rPr>
          <w:rFonts w:ascii="Times New Roman" w:hAnsi="Times New Roman" w:cs="Times New Roman"/>
          <w:sz w:val="24"/>
          <w:szCs w:val="24"/>
        </w:rPr>
      </w:pPr>
      <w:r w:rsidRPr="004F3D7A">
        <w:rPr>
          <w:rFonts w:ascii="Times New Roman" w:hAnsi="Times New Roman" w:cs="Times New Roman"/>
          <w:b/>
          <w:bCs/>
          <w:sz w:val="24"/>
          <w:szCs w:val="24"/>
        </w:rPr>
        <w:lastRenderedPageBreak/>
        <w:t>Actividad</w:t>
      </w:r>
      <w:r w:rsidR="000C52BC" w:rsidRPr="004F3D7A">
        <w:rPr>
          <w:rFonts w:ascii="Times New Roman" w:hAnsi="Times New Roman" w:cs="Times New Roman"/>
          <w:b/>
          <w:bCs/>
          <w:sz w:val="24"/>
          <w:szCs w:val="24"/>
        </w:rPr>
        <w:t xml:space="preserve"> Final del curso</w:t>
      </w:r>
      <w:r w:rsidR="00F05C72" w:rsidRPr="004F3D7A">
        <w:rPr>
          <w:rFonts w:ascii="Times New Roman" w:hAnsi="Times New Roman" w:cs="Times New Roman"/>
          <w:b/>
          <w:bCs/>
          <w:sz w:val="24"/>
          <w:szCs w:val="24"/>
        </w:rPr>
        <w:t>.</w:t>
      </w:r>
      <w:r w:rsidR="00FF5A49" w:rsidRPr="004F3D7A">
        <w:rPr>
          <w:rFonts w:ascii="Times New Roman" w:hAnsi="Times New Roman" w:cs="Times New Roman"/>
          <w:b/>
          <w:bCs/>
          <w:sz w:val="24"/>
          <w:szCs w:val="24"/>
        </w:rPr>
        <w:t xml:space="preserve"> </w:t>
      </w:r>
      <w:r w:rsidRPr="004F3D7A">
        <w:rPr>
          <w:rFonts w:ascii="Times New Roman" w:hAnsi="Times New Roman" w:cs="Times New Roman"/>
          <w:b/>
          <w:bCs/>
          <w:sz w:val="24"/>
          <w:szCs w:val="24"/>
        </w:rPr>
        <w:t xml:space="preserve">Ensayo. </w:t>
      </w:r>
    </w:p>
    <w:p w14:paraId="2DD9CE6C" w14:textId="13941FA3" w:rsidR="00815363" w:rsidRPr="004F3D7A" w:rsidRDefault="00815363" w:rsidP="000B2642">
      <w:pPr>
        <w:spacing w:after="0" w:line="240" w:lineRule="auto"/>
        <w:jc w:val="both"/>
        <w:rPr>
          <w:rFonts w:ascii="Times New Roman" w:hAnsi="Times New Roman" w:cs="Times New Roman"/>
          <w:b/>
          <w:bCs/>
          <w:sz w:val="24"/>
          <w:szCs w:val="24"/>
        </w:rPr>
      </w:pPr>
    </w:p>
    <w:p w14:paraId="126356E6" w14:textId="7CA9CF58" w:rsidR="00815363" w:rsidRPr="004F3D7A" w:rsidRDefault="00321CDB" w:rsidP="00921D49">
      <w:pPr>
        <w:pStyle w:val="Prrafodelista"/>
        <w:numPr>
          <w:ilvl w:val="0"/>
          <w:numId w:val="5"/>
        </w:numPr>
        <w:spacing w:after="0" w:line="240" w:lineRule="auto"/>
        <w:jc w:val="both"/>
        <w:rPr>
          <w:rFonts w:ascii="Times New Roman" w:hAnsi="Times New Roman" w:cs="Times New Roman"/>
          <w:b/>
          <w:bCs/>
          <w:sz w:val="24"/>
          <w:szCs w:val="24"/>
        </w:rPr>
      </w:pPr>
      <w:r w:rsidRPr="004F3D7A">
        <w:rPr>
          <w:rFonts w:ascii="Times New Roman" w:hAnsi="Times New Roman" w:cs="Times New Roman"/>
          <w:b/>
          <w:bCs/>
          <w:sz w:val="24"/>
          <w:szCs w:val="24"/>
        </w:rPr>
        <w:t>Elabora</w:t>
      </w:r>
      <w:r w:rsidR="00815363" w:rsidRPr="004F3D7A">
        <w:rPr>
          <w:rFonts w:ascii="Times New Roman" w:hAnsi="Times New Roman" w:cs="Times New Roman"/>
          <w:b/>
          <w:bCs/>
          <w:sz w:val="24"/>
          <w:szCs w:val="24"/>
        </w:rPr>
        <w:t xml:space="preserve"> un ensayo con las siguientes características básicas.</w:t>
      </w:r>
    </w:p>
    <w:p w14:paraId="4F3151C3" w14:textId="592036BE" w:rsidR="00815363" w:rsidRPr="004F3D7A" w:rsidRDefault="00815363" w:rsidP="00815363">
      <w:pPr>
        <w:spacing w:after="0" w:line="240" w:lineRule="auto"/>
        <w:jc w:val="both"/>
        <w:rPr>
          <w:rFonts w:ascii="Times New Roman" w:hAnsi="Times New Roman" w:cs="Times New Roman"/>
          <w:b/>
          <w:bCs/>
          <w:sz w:val="24"/>
          <w:szCs w:val="24"/>
        </w:rPr>
      </w:pPr>
    </w:p>
    <w:p w14:paraId="2101A56B" w14:textId="239E540C" w:rsidR="00881795" w:rsidRPr="004F3D7A" w:rsidRDefault="00881795" w:rsidP="00F05C72">
      <w:pPr>
        <w:spacing w:after="0" w:line="240" w:lineRule="auto"/>
        <w:ind w:firstLine="708"/>
        <w:jc w:val="both"/>
        <w:rPr>
          <w:rFonts w:ascii="Times New Roman" w:hAnsi="Times New Roman" w:cs="Times New Roman"/>
          <w:bCs/>
          <w:sz w:val="24"/>
          <w:szCs w:val="24"/>
        </w:rPr>
      </w:pPr>
    </w:p>
    <w:p w14:paraId="338C4B16" w14:textId="54DD5A14" w:rsidR="000C52BC" w:rsidRPr="004F3D7A" w:rsidRDefault="000C52BC" w:rsidP="00881795">
      <w:pPr>
        <w:autoSpaceDE w:val="0"/>
        <w:autoSpaceDN w:val="0"/>
        <w:adjustRightInd w:val="0"/>
        <w:spacing w:after="0" w:line="240" w:lineRule="auto"/>
        <w:ind w:left="708"/>
        <w:jc w:val="both"/>
        <w:rPr>
          <w:rFonts w:ascii="Times New Roman" w:hAnsi="Times New Roman" w:cs="Times New Roman"/>
          <w:color w:val="000000"/>
          <w:sz w:val="24"/>
          <w:szCs w:val="24"/>
        </w:rPr>
      </w:pPr>
      <w:r w:rsidRPr="004F3D7A">
        <w:rPr>
          <w:rFonts w:ascii="Times New Roman" w:hAnsi="Times New Roman" w:cs="Times New Roman"/>
          <w:color w:val="000000"/>
          <w:sz w:val="24"/>
          <w:szCs w:val="24"/>
        </w:rPr>
        <w:t>De conformidad con la diversa información que se abordó en el curso realiza un ensayo donde desarrolles los siguientes dos ejes:</w:t>
      </w:r>
    </w:p>
    <w:p w14:paraId="012634D2" w14:textId="31C51BE8" w:rsidR="000C52BC" w:rsidRPr="004F3D7A" w:rsidRDefault="000C52BC" w:rsidP="00881795">
      <w:pPr>
        <w:autoSpaceDE w:val="0"/>
        <w:autoSpaceDN w:val="0"/>
        <w:adjustRightInd w:val="0"/>
        <w:spacing w:after="0" w:line="240" w:lineRule="auto"/>
        <w:ind w:left="708"/>
        <w:jc w:val="both"/>
        <w:rPr>
          <w:rFonts w:ascii="Times New Roman" w:hAnsi="Times New Roman" w:cs="Times New Roman"/>
          <w:color w:val="000000"/>
          <w:sz w:val="24"/>
          <w:szCs w:val="24"/>
        </w:rPr>
      </w:pPr>
    </w:p>
    <w:p w14:paraId="71CC4EEC" w14:textId="48F18C6C" w:rsidR="000C52BC" w:rsidRPr="004F3D7A" w:rsidRDefault="000C52BC" w:rsidP="000C52BC">
      <w:pPr>
        <w:pStyle w:val="Prrafodelista"/>
        <w:numPr>
          <w:ilvl w:val="0"/>
          <w:numId w:val="6"/>
        </w:numPr>
        <w:autoSpaceDE w:val="0"/>
        <w:autoSpaceDN w:val="0"/>
        <w:adjustRightInd w:val="0"/>
        <w:spacing w:after="0" w:line="240" w:lineRule="auto"/>
        <w:jc w:val="both"/>
        <w:rPr>
          <w:rFonts w:ascii="Times New Roman" w:hAnsi="Times New Roman" w:cs="Times New Roman"/>
          <w:color w:val="000000"/>
          <w:sz w:val="24"/>
          <w:szCs w:val="24"/>
        </w:rPr>
      </w:pPr>
      <w:r w:rsidRPr="004F3D7A">
        <w:rPr>
          <w:rFonts w:ascii="Times New Roman" w:hAnsi="Times New Roman" w:cs="Times New Roman"/>
          <w:color w:val="000000"/>
          <w:sz w:val="24"/>
          <w:szCs w:val="24"/>
        </w:rPr>
        <w:t>La educación como un derecho, considerando los principios filosóficos, legales, normativos y éticos.</w:t>
      </w:r>
    </w:p>
    <w:p w14:paraId="4D868AE8" w14:textId="3064D781" w:rsidR="000C52BC" w:rsidRPr="004F3D7A" w:rsidRDefault="000C52BC" w:rsidP="000C52BC">
      <w:pPr>
        <w:pStyle w:val="Prrafodelista"/>
        <w:numPr>
          <w:ilvl w:val="0"/>
          <w:numId w:val="6"/>
        </w:numPr>
        <w:autoSpaceDE w:val="0"/>
        <w:autoSpaceDN w:val="0"/>
        <w:adjustRightInd w:val="0"/>
        <w:spacing w:after="0" w:line="240" w:lineRule="auto"/>
        <w:jc w:val="both"/>
        <w:rPr>
          <w:rFonts w:ascii="Times New Roman" w:hAnsi="Times New Roman" w:cs="Times New Roman"/>
          <w:color w:val="000000"/>
          <w:sz w:val="24"/>
          <w:szCs w:val="24"/>
        </w:rPr>
      </w:pPr>
      <w:r w:rsidRPr="004F3D7A">
        <w:rPr>
          <w:rFonts w:ascii="Times New Roman" w:hAnsi="Times New Roman" w:cs="Times New Roman"/>
          <w:color w:val="000000"/>
          <w:sz w:val="24"/>
          <w:szCs w:val="24"/>
        </w:rPr>
        <w:t>Las responsabilidades legales y éticas del quehacer profesional.</w:t>
      </w:r>
    </w:p>
    <w:p w14:paraId="5381B9EB" w14:textId="77777777" w:rsidR="000C52BC" w:rsidRPr="004F3D7A" w:rsidRDefault="000C52BC" w:rsidP="00881795">
      <w:pPr>
        <w:autoSpaceDE w:val="0"/>
        <w:autoSpaceDN w:val="0"/>
        <w:adjustRightInd w:val="0"/>
        <w:spacing w:after="0" w:line="240" w:lineRule="auto"/>
        <w:ind w:left="708"/>
        <w:jc w:val="both"/>
        <w:rPr>
          <w:rFonts w:ascii="Times New Roman" w:hAnsi="Times New Roman" w:cs="Times New Roman"/>
          <w:color w:val="000000"/>
          <w:sz w:val="24"/>
          <w:szCs w:val="24"/>
        </w:rPr>
      </w:pPr>
    </w:p>
    <w:p w14:paraId="441BE44C" w14:textId="77777777" w:rsidR="00F05C72" w:rsidRPr="004F3D7A" w:rsidRDefault="00F05C72" w:rsidP="00815363">
      <w:pPr>
        <w:spacing w:after="0" w:line="240" w:lineRule="auto"/>
        <w:ind w:firstLine="708"/>
        <w:jc w:val="both"/>
        <w:rPr>
          <w:rFonts w:ascii="Times New Roman" w:hAnsi="Times New Roman" w:cs="Times New Roman"/>
          <w:bCs/>
          <w:sz w:val="24"/>
          <w:szCs w:val="24"/>
        </w:rPr>
      </w:pPr>
    </w:p>
    <w:p w14:paraId="5556D2B8" w14:textId="0DAE3095" w:rsidR="00F05C72" w:rsidRPr="004F3D7A" w:rsidRDefault="00881795" w:rsidP="00881795">
      <w:pPr>
        <w:pStyle w:val="Prrafodelista"/>
        <w:numPr>
          <w:ilvl w:val="0"/>
          <w:numId w:val="3"/>
        </w:numPr>
        <w:spacing w:after="0" w:line="240" w:lineRule="auto"/>
        <w:jc w:val="both"/>
        <w:rPr>
          <w:rFonts w:ascii="Times New Roman" w:hAnsi="Times New Roman" w:cs="Times New Roman"/>
          <w:bCs/>
          <w:sz w:val="24"/>
          <w:szCs w:val="24"/>
        </w:rPr>
      </w:pPr>
      <w:r w:rsidRPr="004F3D7A">
        <w:rPr>
          <w:rFonts w:ascii="Times New Roman" w:hAnsi="Times New Roman" w:cs="Times New Roman"/>
          <w:bCs/>
          <w:sz w:val="24"/>
          <w:szCs w:val="24"/>
        </w:rPr>
        <w:t>Señalar competencias del curso.</w:t>
      </w:r>
    </w:p>
    <w:p w14:paraId="6EEAB2D7" w14:textId="398347BD" w:rsidR="00F05C72" w:rsidRPr="004F3D7A" w:rsidRDefault="00F05C72" w:rsidP="00F05C72">
      <w:pPr>
        <w:pStyle w:val="Prrafodelista"/>
        <w:numPr>
          <w:ilvl w:val="0"/>
          <w:numId w:val="3"/>
        </w:numPr>
        <w:spacing w:after="0" w:line="240" w:lineRule="auto"/>
        <w:jc w:val="both"/>
        <w:rPr>
          <w:rFonts w:ascii="Times New Roman" w:hAnsi="Times New Roman" w:cs="Times New Roman"/>
          <w:sz w:val="24"/>
          <w:szCs w:val="24"/>
        </w:rPr>
      </w:pPr>
      <w:r w:rsidRPr="004F3D7A">
        <w:rPr>
          <w:rFonts w:ascii="Times New Roman" w:hAnsi="Times New Roman" w:cs="Times New Roman"/>
          <w:sz w:val="24"/>
          <w:szCs w:val="24"/>
        </w:rPr>
        <w:t>Apegarse a los criterios de escritura académica de nivel superior para su elaboración.</w:t>
      </w:r>
    </w:p>
    <w:p w14:paraId="68052DB4" w14:textId="1B169992" w:rsidR="00F05C72" w:rsidRPr="004F3D7A" w:rsidRDefault="00881795" w:rsidP="00F05C72">
      <w:pPr>
        <w:pStyle w:val="Prrafodelista"/>
        <w:numPr>
          <w:ilvl w:val="0"/>
          <w:numId w:val="3"/>
        </w:numPr>
        <w:spacing w:after="0" w:line="240" w:lineRule="auto"/>
        <w:jc w:val="both"/>
        <w:rPr>
          <w:rFonts w:ascii="Times New Roman" w:hAnsi="Times New Roman" w:cs="Times New Roman"/>
          <w:sz w:val="24"/>
          <w:szCs w:val="24"/>
        </w:rPr>
      </w:pPr>
      <w:r w:rsidRPr="004F3D7A">
        <w:rPr>
          <w:rFonts w:ascii="Times New Roman" w:hAnsi="Times New Roman" w:cs="Times New Roman"/>
          <w:sz w:val="24"/>
          <w:szCs w:val="24"/>
        </w:rPr>
        <w:t>1200</w:t>
      </w:r>
      <w:r w:rsidR="00F05C72" w:rsidRPr="004F3D7A">
        <w:rPr>
          <w:rFonts w:ascii="Times New Roman" w:hAnsi="Times New Roman" w:cs="Times New Roman"/>
          <w:sz w:val="24"/>
          <w:szCs w:val="24"/>
        </w:rPr>
        <w:t xml:space="preserve"> p</w:t>
      </w:r>
      <w:r w:rsidRPr="004F3D7A">
        <w:rPr>
          <w:rFonts w:ascii="Times New Roman" w:hAnsi="Times New Roman" w:cs="Times New Roman"/>
          <w:sz w:val="24"/>
          <w:szCs w:val="24"/>
        </w:rPr>
        <w:t>alabras mínimo. (Introducción 200, desarrollo 800, conclusión 20</w:t>
      </w:r>
      <w:r w:rsidR="00F05C72" w:rsidRPr="004F3D7A">
        <w:rPr>
          <w:rFonts w:ascii="Times New Roman" w:hAnsi="Times New Roman" w:cs="Times New Roman"/>
          <w:sz w:val="24"/>
          <w:szCs w:val="24"/>
        </w:rPr>
        <w:t>0).</w:t>
      </w:r>
    </w:p>
    <w:p w14:paraId="29B751FF" w14:textId="3466D299" w:rsidR="00F05C72" w:rsidRPr="004F3D7A" w:rsidRDefault="00FF5A49" w:rsidP="00F05C72">
      <w:pPr>
        <w:pStyle w:val="Prrafodelista"/>
        <w:numPr>
          <w:ilvl w:val="0"/>
          <w:numId w:val="3"/>
        </w:numPr>
        <w:spacing w:after="0" w:line="240" w:lineRule="auto"/>
        <w:jc w:val="both"/>
        <w:rPr>
          <w:rFonts w:ascii="Times New Roman" w:hAnsi="Times New Roman" w:cs="Times New Roman"/>
          <w:sz w:val="24"/>
          <w:szCs w:val="24"/>
        </w:rPr>
      </w:pPr>
      <w:r w:rsidRPr="004F3D7A">
        <w:rPr>
          <w:rFonts w:ascii="Times New Roman" w:hAnsi="Times New Roman" w:cs="Times New Roman"/>
          <w:sz w:val="24"/>
          <w:szCs w:val="24"/>
        </w:rPr>
        <w:t xml:space="preserve">Agregar </w:t>
      </w:r>
      <w:r w:rsidR="00881795" w:rsidRPr="004F3D7A">
        <w:rPr>
          <w:rFonts w:ascii="Times New Roman" w:hAnsi="Times New Roman" w:cs="Times New Roman"/>
          <w:sz w:val="24"/>
          <w:szCs w:val="24"/>
        </w:rPr>
        <w:t>3</w:t>
      </w:r>
      <w:r w:rsidR="00F05C72" w:rsidRPr="004F3D7A">
        <w:rPr>
          <w:rFonts w:ascii="Times New Roman" w:hAnsi="Times New Roman" w:cs="Times New Roman"/>
          <w:sz w:val="24"/>
          <w:szCs w:val="24"/>
        </w:rPr>
        <w:t xml:space="preserve"> citas bibliográficas formato APA.</w:t>
      </w:r>
    </w:p>
    <w:p w14:paraId="78D163EC" w14:textId="77777777" w:rsidR="00F05C72" w:rsidRPr="004F3D7A" w:rsidRDefault="00F05C72" w:rsidP="00F05C72">
      <w:pPr>
        <w:pStyle w:val="Prrafodelista"/>
        <w:numPr>
          <w:ilvl w:val="0"/>
          <w:numId w:val="3"/>
        </w:numPr>
        <w:spacing w:after="0" w:line="240" w:lineRule="auto"/>
        <w:jc w:val="both"/>
        <w:rPr>
          <w:rFonts w:ascii="Times New Roman" w:hAnsi="Times New Roman" w:cs="Times New Roman"/>
          <w:sz w:val="24"/>
          <w:szCs w:val="24"/>
        </w:rPr>
      </w:pPr>
      <w:r w:rsidRPr="004F3D7A">
        <w:rPr>
          <w:rFonts w:ascii="Times New Roman" w:hAnsi="Times New Roman" w:cs="Times New Roman"/>
          <w:sz w:val="24"/>
          <w:szCs w:val="24"/>
        </w:rPr>
        <w:t>Bibliografía.</w:t>
      </w:r>
    </w:p>
    <w:p w14:paraId="12068B60" w14:textId="77777777" w:rsidR="00D41162" w:rsidRPr="004F3D7A" w:rsidRDefault="00D41162" w:rsidP="00755323">
      <w:pPr>
        <w:pStyle w:val="Prrafodelista"/>
        <w:numPr>
          <w:ilvl w:val="0"/>
          <w:numId w:val="3"/>
        </w:numPr>
        <w:spacing w:after="0" w:line="240" w:lineRule="auto"/>
        <w:jc w:val="both"/>
        <w:rPr>
          <w:rFonts w:ascii="Times New Roman" w:hAnsi="Times New Roman" w:cs="Times New Roman"/>
          <w:b/>
          <w:color w:val="FF0000"/>
          <w:sz w:val="24"/>
          <w:szCs w:val="24"/>
        </w:rPr>
      </w:pPr>
      <w:r w:rsidRPr="004F3D7A">
        <w:rPr>
          <w:rFonts w:ascii="Times New Roman" w:hAnsi="Times New Roman" w:cs="Times New Roman"/>
          <w:b/>
          <w:color w:val="FF0000"/>
          <w:sz w:val="24"/>
          <w:szCs w:val="24"/>
        </w:rPr>
        <w:t>Plagio invalida actividad.</w:t>
      </w:r>
    </w:p>
    <w:p w14:paraId="583047E1" w14:textId="77777777" w:rsidR="00D41162" w:rsidRPr="004F3D7A" w:rsidRDefault="00D41162" w:rsidP="00755323">
      <w:pPr>
        <w:pStyle w:val="Prrafodelista"/>
        <w:numPr>
          <w:ilvl w:val="0"/>
          <w:numId w:val="3"/>
        </w:numPr>
        <w:spacing w:after="0" w:line="240" w:lineRule="auto"/>
        <w:jc w:val="both"/>
        <w:rPr>
          <w:rFonts w:ascii="Times New Roman" w:hAnsi="Times New Roman" w:cs="Times New Roman"/>
          <w:sz w:val="24"/>
          <w:szCs w:val="24"/>
        </w:rPr>
      </w:pPr>
      <w:r w:rsidRPr="004F3D7A">
        <w:rPr>
          <w:rFonts w:ascii="Times New Roman" w:hAnsi="Times New Roman" w:cs="Times New Roman"/>
          <w:sz w:val="24"/>
          <w:szCs w:val="24"/>
        </w:rPr>
        <w:t>Letra Times New Roman número 12.</w:t>
      </w:r>
    </w:p>
    <w:p w14:paraId="4BDBA611" w14:textId="77777777" w:rsidR="00D41162" w:rsidRPr="004F3D7A" w:rsidRDefault="00D41162" w:rsidP="00755323">
      <w:pPr>
        <w:pStyle w:val="Prrafodelista"/>
        <w:numPr>
          <w:ilvl w:val="0"/>
          <w:numId w:val="3"/>
        </w:numPr>
        <w:spacing w:after="0" w:line="240" w:lineRule="auto"/>
        <w:jc w:val="both"/>
        <w:rPr>
          <w:rFonts w:ascii="Times New Roman" w:hAnsi="Times New Roman" w:cs="Times New Roman"/>
          <w:sz w:val="24"/>
          <w:szCs w:val="24"/>
        </w:rPr>
      </w:pPr>
      <w:r w:rsidRPr="004F3D7A">
        <w:rPr>
          <w:rFonts w:ascii="Times New Roman" w:hAnsi="Times New Roman" w:cs="Times New Roman"/>
          <w:sz w:val="24"/>
          <w:szCs w:val="24"/>
        </w:rPr>
        <w:t>Márgenes de 3 cm.</w:t>
      </w:r>
    </w:p>
    <w:p w14:paraId="08A35A85" w14:textId="77777777" w:rsidR="00D41162" w:rsidRPr="004F3D7A" w:rsidRDefault="00D41162" w:rsidP="00755323">
      <w:pPr>
        <w:pStyle w:val="Prrafodelista"/>
        <w:numPr>
          <w:ilvl w:val="0"/>
          <w:numId w:val="3"/>
        </w:numPr>
        <w:spacing w:after="0" w:line="240" w:lineRule="auto"/>
        <w:jc w:val="both"/>
        <w:rPr>
          <w:rFonts w:ascii="Times New Roman" w:hAnsi="Times New Roman" w:cs="Times New Roman"/>
          <w:sz w:val="24"/>
          <w:szCs w:val="24"/>
        </w:rPr>
      </w:pPr>
      <w:r w:rsidRPr="004F3D7A">
        <w:rPr>
          <w:rFonts w:ascii="Times New Roman" w:hAnsi="Times New Roman" w:cs="Times New Roman"/>
          <w:sz w:val="24"/>
          <w:szCs w:val="24"/>
        </w:rPr>
        <w:t>Espaciado 1.5.</w:t>
      </w:r>
    </w:p>
    <w:p w14:paraId="00818C72" w14:textId="6425F374" w:rsidR="00D41162" w:rsidRDefault="00815363" w:rsidP="00755323">
      <w:pPr>
        <w:pStyle w:val="Prrafodelista"/>
        <w:numPr>
          <w:ilvl w:val="0"/>
          <w:numId w:val="3"/>
        </w:numPr>
        <w:spacing w:after="0" w:line="240" w:lineRule="auto"/>
        <w:jc w:val="both"/>
        <w:rPr>
          <w:rFonts w:ascii="Times New Roman" w:hAnsi="Times New Roman" w:cs="Times New Roman"/>
          <w:sz w:val="24"/>
          <w:szCs w:val="24"/>
        </w:rPr>
      </w:pPr>
      <w:r w:rsidRPr="004F3D7A">
        <w:rPr>
          <w:rFonts w:ascii="Times New Roman" w:hAnsi="Times New Roman" w:cs="Times New Roman"/>
          <w:sz w:val="24"/>
          <w:szCs w:val="24"/>
        </w:rPr>
        <w:t>Portada con elementos de competencias.</w:t>
      </w:r>
    </w:p>
    <w:p w14:paraId="1EF9A154" w14:textId="231E2B35" w:rsidR="00612408" w:rsidRDefault="00612408" w:rsidP="00612408">
      <w:pPr>
        <w:spacing w:after="0" w:line="240" w:lineRule="auto"/>
        <w:jc w:val="both"/>
        <w:rPr>
          <w:rFonts w:ascii="Times New Roman" w:hAnsi="Times New Roman" w:cs="Times New Roman"/>
          <w:sz w:val="24"/>
          <w:szCs w:val="24"/>
        </w:rPr>
      </w:pPr>
    </w:p>
    <w:p w14:paraId="576C430E" w14:textId="6F554FC4" w:rsidR="00612408" w:rsidRDefault="00612408" w:rsidP="00612408">
      <w:pPr>
        <w:spacing w:after="0" w:line="240" w:lineRule="auto"/>
        <w:jc w:val="both"/>
        <w:rPr>
          <w:rFonts w:ascii="Times New Roman" w:hAnsi="Times New Roman" w:cs="Times New Roman"/>
          <w:sz w:val="24"/>
          <w:szCs w:val="24"/>
        </w:rPr>
      </w:pPr>
    </w:p>
    <w:p w14:paraId="36E210AF" w14:textId="19A6D46E" w:rsidR="00612408" w:rsidRDefault="00612408" w:rsidP="00612408">
      <w:pPr>
        <w:spacing w:after="0" w:line="240" w:lineRule="auto"/>
        <w:jc w:val="both"/>
        <w:rPr>
          <w:rFonts w:ascii="Times New Roman" w:hAnsi="Times New Roman" w:cs="Times New Roman"/>
          <w:sz w:val="24"/>
          <w:szCs w:val="24"/>
        </w:rPr>
      </w:pPr>
    </w:p>
    <w:p w14:paraId="3030450C" w14:textId="46D5A2F8" w:rsidR="00612408" w:rsidRDefault="00612408" w:rsidP="00612408">
      <w:pPr>
        <w:spacing w:after="0" w:line="240" w:lineRule="auto"/>
        <w:jc w:val="both"/>
        <w:rPr>
          <w:rFonts w:ascii="Times New Roman" w:hAnsi="Times New Roman" w:cs="Times New Roman"/>
          <w:sz w:val="24"/>
          <w:szCs w:val="24"/>
        </w:rPr>
      </w:pPr>
    </w:p>
    <w:p w14:paraId="0CD9D41F" w14:textId="1BAB5C71" w:rsidR="00612408" w:rsidRDefault="00612408" w:rsidP="00612408">
      <w:pPr>
        <w:spacing w:after="0" w:line="240" w:lineRule="auto"/>
        <w:jc w:val="both"/>
        <w:rPr>
          <w:rFonts w:ascii="Times New Roman" w:hAnsi="Times New Roman" w:cs="Times New Roman"/>
          <w:sz w:val="24"/>
          <w:szCs w:val="24"/>
        </w:rPr>
      </w:pPr>
    </w:p>
    <w:p w14:paraId="180610DA" w14:textId="3BC13EB5" w:rsidR="00612408" w:rsidRDefault="00612408" w:rsidP="00612408">
      <w:pPr>
        <w:spacing w:after="0" w:line="240" w:lineRule="auto"/>
        <w:jc w:val="both"/>
        <w:rPr>
          <w:rFonts w:ascii="Times New Roman" w:hAnsi="Times New Roman" w:cs="Times New Roman"/>
          <w:sz w:val="24"/>
          <w:szCs w:val="24"/>
        </w:rPr>
      </w:pPr>
    </w:p>
    <w:p w14:paraId="7F8F727A" w14:textId="3D27B286" w:rsidR="00612408" w:rsidRDefault="00612408" w:rsidP="00612408">
      <w:pPr>
        <w:spacing w:after="0" w:line="240" w:lineRule="auto"/>
        <w:jc w:val="both"/>
        <w:rPr>
          <w:rFonts w:ascii="Times New Roman" w:hAnsi="Times New Roman" w:cs="Times New Roman"/>
          <w:sz w:val="24"/>
          <w:szCs w:val="24"/>
        </w:rPr>
      </w:pPr>
    </w:p>
    <w:p w14:paraId="36F8906D" w14:textId="77777777" w:rsidR="00612408" w:rsidRPr="00612408" w:rsidRDefault="00612408" w:rsidP="00612408">
      <w:pPr>
        <w:spacing w:after="0" w:line="240" w:lineRule="auto"/>
        <w:jc w:val="both"/>
        <w:rPr>
          <w:rFonts w:ascii="Times New Roman" w:hAnsi="Times New Roman" w:cs="Times New Roman"/>
          <w:sz w:val="24"/>
          <w:szCs w:val="24"/>
        </w:rPr>
      </w:pPr>
    </w:p>
    <w:p w14:paraId="5ED41EAD" w14:textId="2862A842" w:rsidR="00D41162" w:rsidRPr="004F3D7A" w:rsidRDefault="00D41162" w:rsidP="00755323">
      <w:pPr>
        <w:spacing w:after="0" w:line="240" w:lineRule="auto"/>
        <w:jc w:val="both"/>
        <w:rPr>
          <w:rFonts w:ascii="Times New Roman" w:hAnsi="Times New Roman" w:cs="Times New Roman"/>
          <w:sz w:val="24"/>
          <w:szCs w:val="24"/>
        </w:rPr>
      </w:pPr>
    </w:p>
    <w:p w14:paraId="598BD044" w14:textId="77777777" w:rsidR="00D41162" w:rsidRPr="004F3D7A" w:rsidRDefault="00D41162" w:rsidP="00755323">
      <w:pPr>
        <w:spacing w:after="0" w:line="240" w:lineRule="auto"/>
        <w:jc w:val="both"/>
        <w:rPr>
          <w:rFonts w:ascii="Times New Roman" w:hAnsi="Times New Roman" w:cs="Times New Roman"/>
          <w:b/>
          <w:bCs/>
          <w:sz w:val="24"/>
          <w:szCs w:val="24"/>
        </w:rPr>
      </w:pPr>
      <w:r w:rsidRPr="004F3D7A">
        <w:rPr>
          <w:rFonts w:ascii="Times New Roman" w:hAnsi="Times New Roman" w:cs="Times New Roman"/>
          <w:b/>
          <w:bCs/>
          <w:sz w:val="24"/>
          <w:szCs w:val="24"/>
        </w:rPr>
        <w:t>Rubrica.</w:t>
      </w:r>
    </w:p>
    <w:tbl>
      <w:tblPr>
        <w:tblStyle w:val="Tablaconcuadrcula"/>
        <w:tblW w:w="0" w:type="auto"/>
        <w:tblLook w:val="04A0" w:firstRow="1" w:lastRow="0" w:firstColumn="1" w:lastColumn="0" w:noHBand="0" w:noVBand="1"/>
      </w:tblPr>
      <w:tblGrid>
        <w:gridCol w:w="2072"/>
        <w:gridCol w:w="2066"/>
        <w:gridCol w:w="2069"/>
        <w:gridCol w:w="2069"/>
        <w:gridCol w:w="2083"/>
        <w:gridCol w:w="2069"/>
      </w:tblGrid>
      <w:tr w:rsidR="00D41162" w:rsidRPr="004F3D7A" w14:paraId="534B956F" w14:textId="77777777" w:rsidTr="00921D49">
        <w:trPr>
          <w:trHeight w:val="510"/>
        </w:trPr>
        <w:tc>
          <w:tcPr>
            <w:tcW w:w="2166" w:type="dxa"/>
          </w:tcPr>
          <w:p w14:paraId="63C197C5" w14:textId="77777777" w:rsidR="00D41162" w:rsidRPr="004F3D7A" w:rsidRDefault="00D41162" w:rsidP="00755323">
            <w:pPr>
              <w:jc w:val="both"/>
              <w:rPr>
                <w:rFonts w:ascii="Times New Roman" w:hAnsi="Times New Roman" w:cs="Times New Roman"/>
                <w:b/>
                <w:bCs/>
                <w:sz w:val="24"/>
                <w:szCs w:val="24"/>
              </w:rPr>
            </w:pPr>
            <w:r w:rsidRPr="004F3D7A">
              <w:rPr>
                <w:rFonts w:ascii="Times New Roman" w:hAnsi="Times New Roman" w:cs="Times New Roman"/>
                <w:b/>
                <w:bCs/>
                <w:sz w:val="24"/>
                <w:szCs w:val="24"/>
              </w:rPr>
              <w:t>ASPECTOS</w:t>
            </w:r>
          </w:p>
          <w:p w14:paraId="14E83CF5" w14:textId="77777777" w:rsidR="00D41162" w:rsidRPr="004F3D7A" w:rsidRDefault="00D41162" w:rsidP="00755323">
            <w:pPr>
              <w:jc w:val="both"/>
              <w:rPr>
                <w:rFonts w:ascii="Times New Roman" w:hAnsi="Times New Roman" w:cs="Times New Roman"/>
                <w:b/>
                <w:bCs/>
                <w:sz w:val="24"/>
                <w:szCs w:val="24"/>
              </w:rPr>
            </w:pPr>
            <w:r w:rsidRPr="004F3D7A">
              <w:rPr>
                <w:rFonts w:ascii="Times New Roman" w:hAnsi="Times New Roman" w:cs="Times New Roman"/>
                <w:b/>
                <w:bCs/>
                <w:sz w:val="24"/>
                <w:szCs w:val="24"/>
              </w:rPr>
              <w:t>A EVALUAR</w:t>
            </w:r>
          </w:p>
        </w:tc>
        <w:tc>
          <w:tcPr>
            <w:tcW w:w="2166" w:type="dxa"/>
          </w:tcPr>
          <w:p w14:paraId="2C77350F" w14:textId="77777777" w:rsidR="00D41162" w:rsidRPr="004F3D7A" w:rsidRDefault="00D41162" w:rsidP="00755323">
            <w:pPr>
              <w:jc w:val="both"/>
              <w:rPr>
                <w:rFonts w:ascii="Times New Roman" w:hAnsi="Times New Roman" w:cs="Times New Roman"/>
                <w:b/>
                <w:bCs/>
                <w:sz w:val="24"/>
                <w:szCs w:val="24"/>
              </w:rPr>
            </w:pPr>
            <w:r w:rsidRPr="004F3D7A">
              <w:rPr>
                <w:rFonts w:ascii="Times New Roman" w:hAnsi="Times New Roman" w:cs="Times New Roman"/>
                <w:b/>
                <w:bCs/>
                <w:sz w:val="24"/>
                <w:szCs w:val="24"/>
              </w:rPr>
              <w:t xml:space="preserve">10. Excelente. </w:t>
            </w:r>
          </w:p>
        </w:tc>
        <w:tc>
          <w:tcPr>
            <w:tcW w:w="2166" w:type="dxa"/>
          </w:tcPr>
          <w:p w14:paraId="743B40CF" w14:textId="77777777" w:rsidR="00D41162" w:rsidRPr="004F3D7A" w:rsidRDefault="00D41162" w:rsidP="00755323">
            <w:pPr>
              <w:jc w:val="both"/>
              <w:rPr>
                <w:rFonts w:ascii="Times New Roman" w:hAnsi="Times New Roman" w:cs="Times New Roman"/>
                <w:b/>
                <w:bCs/>
                <w:sz w:val="24"/>
                <w:szCs w:val="24"/>
              </w:rPr>
            </w:pPr>
            <w:r w:rsidRPr="004F3D7A">
              <w:rPr>
                <w:rFonts w:ascii="Times New Roman" w:hAnsi="Times New Roman" w:cs="Times New Roman"/>
                <w:b/>
                <w:bCs/>
                <w:sz w:val="24"/>
                <w:szCs w:val="24"/>
              </w:rPr>
              <w:t>9. Muy bien.</w:t>
            </w:r>
          </w:p>
        </w:tc>
        <w:tc>
          <w:tcPr>
            <w:tcW w:w="2166" w:type="dxa"/>
          </w:tcPr>
          <w:p w14:paraId="20324687" w14:textId="77777777" w:rsidR="00D41162" w:rsidRPr="004F3D7A" w:rsidRDefault="00D41162" w:rsidP="00755323">
            <w:pPr>
              <w:jc w:val="both"/>
              <w:rPr>
                <w:rFonts w:ascii="Times New Roman" w:hAnsi="Times New Roman" w:cs="Times New Roman"/>
                <w:b/>
                <w:bCs/>
                <w:sz w:val="24"/>
                <w:szCs w:val="24"/>
              </w:rPr>
            </w:pPr>
            <w:r w:rsidRPr="004F3D7A">
              <w:rPr>
                <w:rFonts w:ascii="Times New Roman" w:hAnsi="Times New Roman" w:cs="Times New Roman"/>
                <w:b/>
                <w:bCs/>
                <w:sz w:val="24"/>
                <w:szCs w:val="24"/>
              </w:rPr>
              <w:t>8. Bien.</w:t>
            </w:r>
          </w:p>
        </w:tc>
        <w:tc>
          <w:tcPr>
            <w:tcW w:w="2166" w:type="dxa"/>
          </w:tcPr>
          <w:p w14:paraId="43C8704D" w14:textId="77777777" w:rsidR="00D41162" w:rsidRPr="004F3D7A" w:rsidRDefault="00D41162" w:rsidP="00755323">
            <w:pPr>
              <w:jc w:val="both"/>
              <w:rPr>
                <w:rFonts w:ascii="Times New Roman" w:hAnsi="Times New Roman" w:cs="Times New Roman"/>
                <w:b/>
                <w:bCs/>
                <w:sz w:val="24"/>
                <w:szCs w:val="24"/>
              </w:rPr>
            </w:pPr>
            <w:r w:rsidRPr="004F3D7A">
              <w:rPr>
                <w:rFonts w:ascii="Times New Roman" w:hAnsi="Times New Roman" w:cs="Times New Roman"/>
                <w:b/>
                <w:bCs/>
                <w:sz w:val="24"/>
                <w:szCs w:val="24"/>
              </w:rPr>
              <w:t>7. Básico.</w:t>
            </w:r>
          </w:p>
        </w:tc>
        <w:tc>
          <w:tcPr>
            <w:tcW w:w="2166" w:type="dxa"/>
          </w:tcPr>
          <w:p w14:paraId="7B8909D8" w14:textId="77777777" w:rsidR="00D41162" w:rsidRPr="004F3D7A" w:rsidRDefault="00D41162" w:rsidP="00755323">
            <w:pPr>
              <w:jc w:val="both"/>
              <w:rPr>
                <w:rFonts w:ascii="Times New Roman" w:hAnsi="Times New Roman" w:cs="Times New Roman"/>
                <w:b/>
                <w:bCs/>
                <w:sz w:val="24"/>
                <w:szCs w:val="24"/>
              </w:rPr>
            </w:pPr>
            <w:r w:rsidRPr="004F3D7A">
              <w:rPr>
                <w:rFonts w:ascii="Times New Roman" w:hAnsi="Times New Roman" w:cs="Times New Roman"/>
                <w:b/>
                <w:bCs/>
                <w:sz w:val="24"/>
                <w:szCs w:val="24"/>
              </w:rPr>
              <w:t>6. Insuficiente.</w:t>
            </w:r>
          </w:p>
        </w:tc>
      </w:tr>
      <w:tr w:rsidR="00D41162" w:rsidRPr="004F3D7A" w14:paraId="32D60137" w14:textId="77777777" w:rsidTr="00921D49">
        <w:trPr>
          <w:trHeight w:val="2325"/>
        </w:trPr>
        <w:tc>
          <w:tcPr>
            <w:tcW w:w="2166" w:type="dxa"/>
          </w:tcPr>
          <w:p w14:paraId="15B0A7CE" w14:textId="77777777" w:rsidR="00D41162" w:rsidRPr="004F3D7A" w:rsidRDefault="00D41162" w:rsidP="00755323">
            <w:pPr>
              <w:jc w:val="both"/>
              <w:rPr>
                <w:rFonts w:ascii="Times New Roman" w:hAnsi="Times New Roman" w:cs="Times New Roman"/>
                <w:b/>
                <w:bCs/>
                <w:sz w:val="24"/>
                <w:szCs w:val="24"/>
              </w:rPr>
            </w:pPr>
            <w:r w:rsidRPr="004F3D7A">
              <w:rPr>
                <w:rFonts w:ascii="Times New Roman" w:hAnsi="Times New Roman" w:cs="Times New Roman"/>
                <w:b/>
                <w:bCs/>
                <w:sz w:val="24"/>
                <w:szCs w:val="24"/>
              </w:rPr>
              <w:t>Presentación.</w:t>
            </w:r>
          </w:p>
        </w:tc>
        <w:tc>
          <w:tcPr>
            <w:tcW w:w="2166" w:type="dxa"/>
          </w:tcPr>
          <w:p w14:paraId="35225391" w14:textId="77777777" w:rsidR="00D41162" w:rsidRPr="004F3D7A" w:rsidRDefault="00D41162" w:rsidP="00755323">
            <w:pPr>
              <w:jc w:val="both"/>
              <w:rPr>
                <w:rFonts w:ascii="Times New Roman" w:hAnsi="Times New Roman" w:cs="Times New Roman"/>
                <w:sz w:val="24"/>
                <w:szCs w:val="24"/>
              </w:rPr>
            </w:pPr>
            <w:r w:rsidRPr="004F3D7A">
              <w:rPr>
                <w:rFonts w:ascii="Times New Roman" w:hAnsi="Times New Roman" w:cs="Times New Roman"/>
                <w:sz w:val="24"/>
                <w:szCs w:val="24"/>
              </w:rPr>
              <w:t>Excelente presentación, mantiene y dirige la atención del lector. Elementos de manera armónica.</w:t>
            </w:r>
          </w:p>
        </w:tc>
        <w:tc>
          <w:tcPr>
            <w:tcW w:w="2166" w:type="dxa"/>
          </w:tcPr>
          <w:p w14:paraId="00ECB154" w14:textId="77777777" w:rsidR="00D41162" w:rsidRPr="004F3D7A" w:rsidRDefault="00D41162" w:rsidP="00755323">
            <w:pPr>
              <w:jc w:val="both"/>
              <w:rPr>
                <w:rFonts w:ascii="Times New Roman" w:hAnsi="Times New Roman" w:cs="Times New Roman"/>
                <w:sz w:val="24"/>
                <w:szCs w:val="24"/>
              </w:rPr>
            </w:pPr>
            <w:r w:rsidRPr="004F3D7A">
              <w:rPr>
                <w:rFonts w:ascii="Times New Roman" w:hAnsi="Times New Roman" w:cs="Times New Roman"/>
                <w:sz w:val="24"/>
                <w:szCs w:val="24"/>
              </w:rPr>
              <w:t>Buena presentación del texto Se emplean títulos, espacios en blanco y otros elementos de manera armónica.</w:t>
            </w:r>
          </w:p>
        </w:tc>
        <w:tc>
          <w:tcPr>
            <w:tcW w:w="2166" w:type="dxa"/>
          </w:tcPr>
          <w:p w14:paraId="135B9A37" w14:textId="77777777" w:rsidR="00D41162" w:rsidRPr="004F3D7A" w:rsidRDefault="00D41162" w:rsidP="00755323">
            <w:pPr>
              <w:jc w:val="both"/>
              <w:rPr>
                <w:rFonts w:ascii="Times New Roman" w:hAnsi="Times New Roman" w:cs="Times New Roman"/>
                <w:sz w:val="24"/>
                <w:szCs w:val="24"/>
              </w:rPr>
            </w:pPr>
            <w:r w:rsidRPr="004F3D7A">
              <w:rPr>
                <w:rFonts w:ascii="Times New Roman" w:hAnsi="Times New Roman" w:cs="Times New Roman"/>
                <w:sz w:val="24"/>
                <w:szCs w:val="24"/>
              </w:rPr>
              <w:t>Emplea los diferentes atributos del texto, títulos, sangrías, espacios en blanco de forma arbitraria, deficiente armonía en la presentación.</w:t>
            </w:r>
          </w:p>
          <w:p w14:paraId="3C37FA63" w14:textId="77777777" w:rsidR="00D41162" w:rsidRPr="004F3D7A" w:rsidRDefault="00D41162" w:rsidP="00755323">
            <w:pPr>
              <w:jc w:val="both"/>
              <w:rPr>
                <w:rFonts w:ascii="Times New Roman" w:hAnsi="Times New Roman" w:cs="Times New Roman"/>
                <w:sz w:val="24"/>
                <w:szCs w:val="24"/>
              </w:rPr>
            </w:pPr>
          </w:p>
        </w:tc>
        <w:tc>
          <w:tcPr>
            <w:tcW w:w="2166" w:type="dxa"/>
          </w:tcPr>
          <w:p w14:paraId="4A8D751A" w14:textId="77777777" w:rsidR="00D41162" w:rsidRPr="004F3D7A" w:rsidRDefault="00D41162" w:rsidP="00755323">
            <w:pPr>
              <w:jc w:val="both"/>
              <w:rPr>
                <w:rFonts w:ascii="Times New Roman" w:hAnsi="Times New Roman" w:cs="Times New Roman"/>
                <w:sz w:val="24"/>
                <w:szCs w:val="24"/>
              </w:rPr>
            </w:pPr>
            <w:r w:rsidRPr="004F3D7A">
              <w:rPr>
                <w:rFonts w:ascii="Times New Roman" w:hAnsi="Times New Roman" w:cs="Times New Roman"/>
                <w:sz w:val="24"/>
                <w:szCs w:val="24"/>
              </w:rPr>
              <w:t>Presentación pobre que complica la lectura. Muy poca armonía en la presentación.</w:t>
            </w:r>
          </w:p>
        </w:tc>
        <w:tc>
          <w:tcPr>
            <w:tcW w:w="2166" w:type="dxa"/>
          </w:tcPr>
          <w:p w14:paraId="2FD25364" w14:textId="77777777" w:rsidR="00D41162" w:rsidRPr="004F3D7A" w:rsidRDefault="00D41162" w:rsidP="00755323">
            <w:pPr>
              <w:jc w:val="both"/>
              <w:rPr>
                <w:rFonts w:ascii="Times New Roman" w:hAnsi="Times New Roman" w:cs="Times New Roman"/>
                <w:sz w:val="24"/>
                <w:szCs w:val="24"/>
              </w:rPr>
            </w:pPr>
            <w:r w:rsidRPr="004F3D7A">
              <w:rPr>
                <w:rFonts w:ascii="Times New Roman" w:hAnsi="Times New Roman" w:cs="Times New Roman"/>
                <w:sz w:val="24"/>
                <w:szCs w:val="24"/>
              </w:rPr>
              <w:t>Presentación muy deficiente que complica la lectura. Nula armonía.</w:t>
            </w:r>
          </w:p>
        </w:tc>
      </w:tr>
      <w:tr w:rsidR="00D41162" w:rsidRPr="004F3D7A" w14:paraId="50C6BD8D" w14:textId="77777777" w:rsidTr="00921D49">
        <w:trPr>
          <w:trHeight w:val="1710"/>
        </w:trPr>
        <w:tc>
          <w:tcPr>
            <w:tcW w:w="2166" w:type="dxa"/>
          </w:tcPr>
          <w:p w14:paraId="56F9654F" w14:textId="77777777" w:rsidR="00D41162" w:rsidRPr="004F3D7A" w:rsidRDefault="00D41162" w:rsidP="00755323">
            <w:pPr>
              <w:jc w:val="both"/>
              <w:rPr>
                <w:rFonts w:ascii="Times New Roman" w:hAnsi="Times New Roman" w:cs="Times New Roman"/>
                <w:b/>
                <w:bCs/>
                <w:sz w:val="24"/>
                <w:szCs w:val="24"/>
              </w:rPr>
            </w:pPr>
            <w:r w:rsidRPr="004F3D7A">
              <w:rPr>
                <w:rFonts w:ascii="Times New Roman" w:hAnsi="Times New Roman" w:cs="Times New Roman"/>
                <w:b/>
                <w:bCs/>
                <w:sz w:val="24"/>
                <w:szCs w:val="24"/>
              </w:rPr>
              <w:t>Introducción.</w:t>
            </w:r>
          </w:p>
        </w:tc>
        <w:tc>
          <w:tcPr>
            <w:tcW w:w="2166" w:type="dxa"/>
          </w:tcPr>
          <w:p w14:paraId="38B068BB" w14:textId="77777777" w:rsidR="00D41162" w:rsidRPr="004F3D7A" w:rsidRDefault="00D41162" w:rsidP="00755323">
            <w:pPr>
              <w:jc w:val="both"/>
              <w:rPr>
                <w:rFonts w:ascii="Times New Roman" w:hAnsi="Times New Roman" w:cs="Times New Roman"/>
                <w:sz w:val="24"/>
                <w:szCs w:val="24"/>
              </w:rPr>
            </w:pPr>
            <w:r w:rsidRPr="004F3D7A">
              <w:rPr>
                <w:rFonts w:ascii="Times New Roman" w:hAnsi="Times New Roman" w:cs="Times New Roman"/>
                <w:sz w:val="24"/>
                <w:szCs w:val="24"/>
              </w:rPr>
              <w:t>La introducción incluye el propósito y la exposición general del tema.</w:t>
            </w:r>
          </w:p>
        </w:tc>
        <w:tc>
          <w:tcPr>
            <w:tcW w:w="2166" w:type="dxa"/>
          </w:tcPr>
          <w:p w14:paraId="62AEB063" w14:textId="77777777" w:rsidR="00D41162" w:rsidRPr="004F3D7A" w:rsidRDefault="00D41162" w:rsidP="00755323">
            <w:pPr>
              <w:jc w:val="both"/>
              <w:rPr>
                <w:rFonts w:ascii="Times New Roman" w:hAnsi="Times New Roman" w:cs="Times New Roman"/>
                <w:sz w:val="24"/>
                <w:szCs w:val="24"/>
              </w:rPr>
            </w:pPr>
            <w:r w:rsidRPr="004F3D7A">
              <w:rPr>
                <w:rFonts w:ascii="Times New Roman" w:hAnsi="Times New Roman" w:cs="Times New Roman"/>
                <w:sz w:val="24"/>
                <w:szCs w:val="24"/>
              </w:rPr>
              <w:t>La introducción incluye el propósito y la exposición general del tema, pero es un poco confusa.</w:t>
            </w:r>
          </w:p>
          <w:p w14:paraId="62B1B9BA" w14:textId="77777777" w:rsidR="00D41162" w:rsidRPr="004F3D7A" w:rsidRDefault="00D41162" w:rsidP="00755323">
            <w:pPr>
              <w:jc w:val="both"/>
              <w:rPr>
                <w:rFonts w:ascii="Times New Roman" w:hAnsi="Times New Roman" w:cs="Times New Roman"/>
                <w:sz w:val="24"/>
                <w:szCs w:val="24"/>
              </w:rPr>
            </w:pPr>
          </w:p>
        </w:tc>
        <w:tc>
          <w:tcPr>
            <w:tcW w:w="2166" w:type="dxa"/>
          </w:tcPr>
          <w:p w14:paraId="572F06C3" w14:textId="77777777" w:rsidR="00D41162" w:rsidRPr="004F3D7A" w:rsidRDefault="00D41162" w:rsidP="00755323">
            <w:pPr>
              <w:jc w:val="both"/>
              <w:rPr>
                <w:rFonts w:ascii="Times New Roman" w:hAnsi="Times New Roman" w:cs="Times New Roman"/>
                <w:sz w:val="24"/>
                <w:szCs w:val="24"/>
              </w:rPr>
            </w:pPr>
            <w:r w:rsidRPr="004F3D7A">
              <w:rPr>
                <w:rFonts w:ascii="Times New Roman" w:hAnsi="Times New Roman" w:cs="Times New Roman"/>
                <w:sz w:val="24"/>
                <w:szCs w:val="24"/>
              </w:rPr>
              <w:t>La introducción incluye el propósito y la exposición general del tema y es confusa.</w:t>
            </w:r>
          </w:p>
        </w:tc>
        <w:tc>
          <w:tcPr>
            <w:tcW w:w="2166" w:type="dxa"/>
          </w:tcPr>
          <w:p w14:paraId="422339C9" w14:textId="77777777" w:rsidR="00D41162" w:rsidRPr="004F3D7A" w:rsidRDefault="00D41162" w:rsidP="00755323">
            <w:pPr>
              <w:jc w:val="both"/>
              <w:rPr>
                <w:rFonts w:ascii="Times New Roman" w:hAnsi="Times New Roman" w:cs="Times New Roman"/>
                <w:sz w:val="24"/>
                <w:szCs w:val="24"/>
              </w:rPr>
            </w:pPr>
            <w:r w:rsidRPr="004F3D7A">
              <w:rPr>
                <w:rFonts w:ascii="Times New Roman" w:hAnsi="Times New Roman" w:cs="Times New Roman"/>
                <w:sz w:val="24"/>
                <w:szCs w:val="24"/>
              </w:rPr>
              <w:t>La introducción está incompleta y es confusa.</w:t>
            </w:r>
          </w:p>
        </w:tc>
        <w:tc>
          <w:tcPr>
            <w:tcW w:w="2166" w:type="dxa"/>
          </w:tcPr>
          <w:p w14:paraId="5C6CB0C8" w14:textId="77777777" w:rsidR="00D41162" w:rsidRPr="004F3D7A" w:rsidRDefault="00D41162" w:rsidP="00755323">
            <w:pPr>
              <w:jc w:val="both"/>
              <w:rPr>
                <w:rFonts w:ascii="Times New Roman" w:hAnsi="Times New Roman" w:cs="Times New Roman"/>
                <w:sz w:val="24"/>
                <w:szCs w:val="24"/>
              </w:rPr>
            </w:pPr>
            <w:r w:rsidRPr="004F3D7A">
              <w:rPr>
                <w:rFonts w:ascii="Times New Roman" w:hAnsi="Times New Roman" w:cs="Times New Roman"/>
                <w:sz w:val="24"/>
                <w:szCs w:val="24"/>
              </w:rPr>
              <w:t>No se hace una introducción.</w:t>
            </w:r>
          </w:p>
        </w:tc>
      </w:tr>
      <w:tr w:rsidR="00D41162" w:rsidRPr="004F3D7A" w14:paraId="52D1252D" w14:textId="77777777" w:rsidTr="00921D49">
        <w:trPr>
          <w:trHeight w:val="2145"/>
        </w:trPr>
        <w:tc>
          <w:tcPr>
            <w:tcW w:w="2166" w:type="dxa"/>
          </w:tcPr>
          <w:p w14:paraId="73629C57" w14:textId="77777777" w:rsidR="00D41162" w:rsidRPr="004F3D7A" w:rsidRDefault="00D41162" w:rsidP="00755323">
            <w:pPr>
              <w:jc w:val="both"/>
              <w:rPr>
                <w:rFonts w:ascii="Times New Roman" w:hAnsi="Times New Roman" w:cs="Times New Roman"/>
                <w:b/>
                <w:bCs/>
                <w:sz w:val="24"/>
                <w:szCs w:val="24"/>
              </w:rPr>
            </w:pPr>
            <w:r w:rsidRPr="004F3D7A">
              <w:rPr>
                <w:rFonts w:ascii="Times New Roman" w:hAnsi="Times New Roman" w:cs="Times New Roman"/>
                <w:b/>
                <w:bCs/>
                <w:sz w:val="24"/>
                <w:szCs w:val="24"/>
              </w:rPr>
              <w:t>Organización.</w:t>
            </w:r>
          </w:p>
          <w:p w14:paraId="2914B8CE" w14:textId="77777777" w:rsidR="00D41162" w:rsidRPr="004F3D7A" w:rsidRDefault="00D41162" w:rsidP="00755323">
            <w:pPr>
              <w:jc w:val="both"/>
              <w:rPr>
                <w:rFonts w:ascii="Times New Roman" w:hAnsi="Times New Roman" w:cs="Times New Roman"/>
                <w:b/>
                <w:bCs/>
                <w:sz w:val="24"/>
                <w:szCs w:val="24"/>
              </w:rPr>
            </w:pPr>
          </w:p>
          <w:p w14:paraId="1B0292C7" w14:textId="77777777" w:rsidR="00D41162" w:rsidRPr="004F3D7A" w:rsidRDefault="00D41162" w:rsidP="00755323">
            <w:pPr>
              <w:jc w:val="both"/>
              <w:rPr>
                <w:rFonts w:ascii="Times New Roman" w:hAnsi="Times New Roman" w:cs="Times New Roman"/>
                <w:b/>
                <w:bCs/>
                <w:sz w:val="24"/>
                <w:szCs w:val="24"/>
              </w:rPr>
            </w:pPr>
          </w:p>
          <w:p w14:paraId="4CC58AE6" w14:textId="77777777" w:rsidR="00D41162" w:rsidRPr="004F3D7A" w:rsidRDefault="00D41162" w:rsidP="00755323">
            <w:pPr>
              <w:jc w:val="both"/>
              <w:rPr>
                <w:rFonts w:ascii="Times New Roman" w:hAnsi="Times New Roman" w:cs="Times New Roman"/>
                <w:b/>
                <w:bCs/>
                <w:sz w:val="24"/>
                <w:szCs w:val="24"/>
              </w:rPr>
            </w:pPr>
          </w:p>
          <w:p w14:paraId="516E72A5" w14:textId="77777777" w:rsidR="00D41162" w:rsidRPr="004F3D7A" w:rsidRDefault="00D41162" w:rsidP="00755323">
            <w:pPr>
              <w:jc w:val="both"/>
              <w:rPr>
                <w:rFonts w:ascii="Times New Roman" w:hAnsi="Times New Roman" w:cs="Times New Roman"/>
                <w:b/>
                <w:bCs/>
                <w:sz w:val="24"/>
                <w:szCs w:val="24"/>
              </w:rPr>
            </w:pPr>
          </w:p>
          <w:p w14:paraId="1530FCA9" w14:textId="77777777" w:rsidR="00D41162" w:rsidRPr="004F3D7A" w:rsidRDefault="00D41162" w:rsidP="00755323">
            <w:pPr>
              <w:jc w:val="both"/>
              <w:rPr>
                <w:rFonts w:ascii="Times New Roman" w:hAnsi="Times New Roman" w:cs="Times New Roman"/>
                <w:b/>
                <w:bCs/>
                <w:sz w:val="24"/>
                <w:szCs w:val="24"/>
              </w:rPr>
            </w:pPr>
          </w:p>
          <w:p w14:paraId="13599545" w14:textId="77777777" w:rsidR="00D41162" w:rsidRPr="004F3D7A" w:rsidRDefault="00D41162" w:rsidP="00755323">
            <w:pPr>
              <w:jc w:val="both"/>
              <w:rPr>
                <w:rFonts w:ascii="Times New Roman" w:hAnsi="Times New Roman" w:cs="Times New Roman"/>
                <w:b/>
                <w:bCs/>
                <w:sz w:val="24"/>
                <w:szCs w:val="24"/>
              </w:rPr>
            </w:pPr>
          </w:p>
          <w:p w14:paraId="6EC0428B" w14:textId="77777777" w:rsidR="00D41162" w:rsidRPr="004F3D7A" w:rsidRDefault="00D41162" w:rsidP="00755323">
            <w:pPr>
              <w:jc w:val="both"/>
              <w:rPr>
                <w:rFonts w:ascii="Times New Roman" w:hAnsi="Times New Roman" w:cs="Times New Roman"/>
                <w:b/>
                <w:bCs/>
                <w:sz w:val="24"/>
                <w:szCs w:val="24"/>
              </w:rPr>
            </w:pPr>
          </w:p>
          <w:p w14:paraId="60C5BD77" w14:textId="77777777" w:rsidR="00D41162" w:rsidRPr="004F3D7A" w:rsidRDefault="00D41162" w:rsidP="00755323">
            <w:pPr>
              <w:jc w:val="both"/>
              <w:rPr>
                <w:rFonts w:ascii="Times New Roman" w:hAnsi="Times New Roman" w:cs="Times New Roman"/>
                <w:b/>
                <w:bCs/>
                <w:sz w:val="24"/>
                <w:szCs w:val="24"/>
              </w:rPr>
            </w:pPr>
          </w:p>
          <w:p w14:paraId="1D025886" w14:textId="77777777" w:rsidR="00D41162" w:rsidRPr="004F3D7A" w:rsidRDefault="00D41162" w:rsidP="00755323">
            <w:pPr>
              <w:jc w:val="both"/>
              <w:rPr>
                <w:rFonts w:ascii="Times New Roman" w:hAnsi="Times New Roman" w:cs="Times New Roman"/>
                <w:b/>
                <w:bCs/>
                <w:sz w:val="24"/>
                <w:szCs w:val="24"/>
              </w:rPr>
            </w:pPr>
          </w:p>
          <w:p w14:paraId="7E0ABB6E" w14:textId="77777777" w:rsidR="00D41162" w:rsidRPr="004F3D7A" w:rsidRDefault="00D41162" w:rsidP="00755323">
            <w:pPr>
              <w:jc w:val="both"/>
              <w:rPr>
                <w:rFonts w:ascii="Times New Roman" w:hAnsi="Times New Roman" w:cs="Times New Roman"/>
                <w:b/>
                <w:bCs/>
                <w:sz w:val="24"/>
                <w:szCs w:val="24"/>
              </w:rPr>
            </w:pPr>
          </w:p>
          <w:p w14:paraId="7CC57859" w14:textId="77777777" w:rsidR="00D41162" w:rsidRPr="004F3D7A" w:rsidRDefault="00D41162" w:rsidP="00755323">
            <w:pPr>
              <w:jc w:val="both"/>
              <w:rPr>
                <w:rFonts w:ascii="Times New Roman" w:hAnsi="Times New Roman" w:cs="Times New Roman"/>
                <w:b/>
                <w:bCs/>
                <w:sz w:val="24"/>
                <w:szCs w:val="24"/>
              </w:rPr>
            </w:pPr>
          </w:p>
          <w:p w14:paraId="3EA6E53E" w14:textId="77777777" w:rsidR="00D41162" w:rsidRPr="004F3D7A" w:rsidRDefault="00D41162" w:rsidP="00755323">
            <w:pPr>
              <w:jc w:val="both"/>
              <w:rPr>
                <w:rFonts w:ascii="Times New Roman" w:hAnsi="Times New Roman" w:cs="Times New Roman"/>
                <w:b/>
                <w:bCs/>
                <w:sz w:val="24"/>
                <w:szCs w:val="24"/>
              </w:rPr>
            </w:pPr>
          </w:p>
          <w:p w14:paraId="23B55F8E" w14:textId="77777777" w:rsidR="00D41162" w:rsidRPr="004F3D7A" w:rsidRDefault="00D41162" w:rsidP="00755323">
            <w:pPr>
              <w:jc w:val="both"/>
              <w:rPr>
                <w:rFonts w:ascii="Times New Roman" w:hAnsi="Times New Roman" w:cs="Times New Roman"/>
                <w:b/>
                <w:bCs/>
                <w:sz w:val="24"/>
                <w:szCs w:val="24"/>
              </w:rPr>
            </w:pPr>
          </w:p>
          <w:p w14:paraId="001F90DF" w14:textId="77777777" w:rsidR="00D41162" w:rsidRPr="004F3D7A" w:rsidRDefault="00D41162" w:rsidP="00755323">
            <w:pPr>
              <w:jc w:val="both"/>
              <w:rPr>
                <w:rFonts w:ascii="Times New Roman" w:hAnsi="Times New Roman" w:cs="Times New Roman"/>
                <w:b/>
                <w:bCs/>
                <w:sz w:val="24"/>
                <w:szCs w:val="24"/>
              </w:rPr>
            </w:pPr>
          </w:p>
          <w:p w14:paraId="56057D06" w14:textId="77777777" w:rsidR="00D41162" w:rsidRPr="004F3D7A" w:rsidRDefault="00D41162" w:rsidP="00755323">
            <w:pPr>
              <w:jc w:val="both"/>
              <w:rPr>
                <w:rFonts w:ascii="Times New Roman" w:hAnsi="Times New Roman" w:cs="Times New Roman"/>
                <w:b/>
                <w:bCs/>
                <w:sz w:val="24"/>
                <w:szCs w:val="24"/>
              </w:rPr>
            </w:pPr>
          </w:p>
          <w:p w14:paraId="2B9A29FF" w14:textId="77777777" w:rsidR="00D41162" w:rsidRPr="004F3D7A" w:rsidRDefault="00D41162" w:rsidP="00755323">
            <w:pPr>
              <w:jc w:val="both"/>
              <w:rPr>
                <w:rFonts w:ascii="Times New Roman" w:hAnsi="Times New Roman" w:cs="Times New Roman"/>
                <w:b/>
                <w:bCs/>
                <w:sz w:val="24"/>
                <w:szCs w:val="24"/>
              </w:rPr>
            </w:pPr>
          </w:p>
          <w:p w14:paraId="5449E331" w14:textId="77777777" w:rsidR="00D41162" w:rsidRPr="004F3D7A" w:rsidRDefault="00D41162" w:rsidP="00755323">
            <w:pPr>
              <w:jc w:val="both"/>
              <w:rPr>
                <w:rFonts w:ascii="Times New Roman" w:hAnsi="Times New Roman" w:cs="Times New Roman"/>
                <w:b/>
                <w:bCs/>
                <w:sz w:val="24"/>
                <w:szCs w:val="24"/>
              </w:rPr>
            </w:pPr>
          </w:p>
        </w:tc>
        <w:tc>
          <w:tcPr>
            <w:tcW w:w="2166" w:type="dxa"/>
          </w:tcPr>
          <w:p w14:paraId="319DBA8D" w14:textId="77777777" w:rsidR="00D41162" w:rsidRPr="004F3D7A" w:rsidRDefault="00D41162" w:rsidP="00755323">
            <w:pPr>
              <w:jc w:val="both"/>
              <w:rPr>
                <w:rFonts w:ascii="Times New Roman" w:hAnsi="Times New Roman" w:cs="Times New Roman"/>
                <w:sz w:val="24"/>
                <w:szCs w:val="24"/>
              </w:rPr>
            </w:pPr>
            <w:r w:rsidRPr="004F3D7A">
              <w:rPr>
                <w:rFonts w:ascii="Times New Roman" w:hAnsi="Times New Roman" w:cs="Times New Roman"/>
                <w:sz w:val="24"/>
                <w:szCs w:val="24"/>
              </w:rPr>
              <w:lastRenderedPageBreak/>
              <w:t xml:space="preserve">Estructura coherente. Las ideas se presentan en orden lógico. Tienen coherencia y presenta fluidez en la transición de las ideas. El orden de los párrafos refuerza el contenido. Cada </w:t>
            </w:r>
            <w:r w:rsidRPr="004F3D7A">
              <w:rPr>
                <w:rFonts w:ascii="Times New Roman" w:hAnsi="Times New Roman" w:cs="Times New Roman"/>
                <w:sz w:val="24"/>
                <w:szCs w:val="24"/>
              </w:rPr>
              <w:lastRenderedPageBreak/>
              <w:t>párrafo presenta una idea distinta. Contenido muy bien estructurado y secciones muy bien definidas.</w:t>
            </w:r>
          </w:p>
          <w:p w14:paraId="0B0A6E58" w14:textId="77777777" w:rsidR="00D41162" w:rsidRPr="004F3D7A" w:rsidRDefault="00D41162" w:rsidP="00755323">
            <w:pPr>
              <w:jc w:val="both"/>
              <w:rPr>
                <w:rFonts w:ascii="Times New Roman" w:hAnsi="Times New Roman" w:cs="Times New Roman"/>
                <w:sz w:val="24"/>
                <w:szCs w:val="24"/>
              </w:rPr>
            </w:pPr>
          </w:p>
        </w:tc>
        <w:tc>
          <w:tcPr>
            <w:tcW w:w="2166" w:type="dxa"/>
          </w:tcPr>
          <w:p w14:paraId="2A37E582" w14:textId="77777777" w:rsidR="00D41162" w:rsidRPr="004F3D7A" w:rsidRDefault="00D41162" w:rsidP="00755323">
            <w:pPr>
              <w:jc w:val="both"/>
              <w:rPr>
                <w:rFonts w:ascii="Times New Roman" w:hAnsi="Times New Roman" w:cs="Times New Roman"/>
                <w:sz w:val="24"/>
                <w:szCs w:val="24"/>
              </w:rPr>
            </w:pPr>
            <w:r w:rsidRPr="004F3D7A">
              <w:rPr>
                <w:rFonts w:ascii="Times New Roman" w:hAnsi="Times New Roman" w:cs="Times New Roman"/>
                <w:sz w:val="24"/>
                <w:szCs w:val="24"/>
              </w:rPr>
              <w:lastRenderedPageBreak/>
              <w:t xml:space="preserve">Estructura coherente. Las idease presentan en orden lógico. El orden de los párrafos no dificulta la comprensión del contenido. Cada párrafo presenta una idea distinta. </w:t>
            </w:r>
            <w:r w:rsidRPr="004F3D7A">
              <w:rPr>
                <w:rFonts w:ascii="Times New Roman" w:hAnsi="Times New Roman" w:cs="Times New Roman"/>
                <w:sz w:val="24"/>
                <w:szCs w:val="24"/>
              </w:rPr>
              <w:lastRenderedPageBreak/>
              <w:t>Contenido bien estructurado y secciones bien definidas.</w:t>
            </w:r>
          </w:p>
        </w:tc>
        <w:tc>
          <w:tcPr>
            <w:tcW w:w="2166" w:type="dxa"/>
          </w:tcPr>
          <w:p w14:paraId="3D6C8744" w14:textId="77777777" w:rsidR="00D41162" w:rsidRPr="004F3D7A" w:rsidRDefault="00D41162" w:rsidP="00755323">
            <w:pPr>
              <w:jc w:val="both"/>
              <w:rPr>
                <w:rFonts w:ascii="Times New Roman" w:hAnsi="Times New Roman" w:cs="Times New Roman"/>
                <w:sz w:val="24"/>
                <w:szCs w:val="24"/>
              </w:rPr>
            </w:pPr>
            <w:r w:rsidRPr="004F3D7A">
              <w:rPr>
                <w:rFonts w:ascii="Times New Roman" w:hAnsi="Times New Roman" w:cs="Times New Roman"/>
                <w:sz w:val="24"/>
                <w:szCs w:val="24"/>
              </w:rPr>
              <w:lastRenderedPageBreak/>
              <w:t>Estructura poco elaborada. Las ideas se presentan en orden lógico solo de forma parcial. El orden de las ideas en los párrafos dificulta la comprensión del contenido.</w:t>
            </w:r>
          </w:p>
        </w:tc>
        <w:tc>
          <w:tcPr>
            <w:tcW w:w="2166" w:type="dxa"/>
          </w:tcPr>
          <w:p w14:paraId="078E09C8" w14:textId="77777777" w:rsidR="00D41162" w:rsidRPr="004F3D7A" w:rsidRDefault="00D41162" w:rsidP="00755323">
            <w:pPr>
              <w:jc w:val="both"/>
              <w:rPr>
                <w:rFonts w:ascii="Times New Roman" w:hAnsi="Times New Roman" w:cs="Times New Roman"/>
                <w:sz w:val="24"/>
                <w:szCs w:val="24"/>
              </w:rPr>
            </w:pPr>
            <w:r w:rsidRPr="004F3D7A">
              <w:rPr>
                <w:rFonts w:ascii="Times New Roman" w:hAnsi="Times New Roman" w:cs="Times New Roman"/>
                <w:sz w:val="24"/>
                <w:szCs w:val="24"/>
              </w:rPr>
              <w:t>Estructura poco elaborada. Las ideas se presentan en orden lógico solo de forma parcial. Coherencia deficiente y el orden de los párrafos dificulta la comprensión del contenido.</w:t>
            </w:r>
          </w:p>
        </w:tc>
        <w:tc>
          <w:tcPr>
            <w:tcW w:w="2166" w:type="dxa"/>
          </w:tcPr>
          <w:p w14:paraId="6F19FB78" w14:textId="77777777" w:rsidR="00D41162" w:rsidRPr="004F3D7A" w:rsidRDefault="00D41162" w:rsidP="00755323">
            <w:pPr>
              <w:jc w:val="both"/>
              <w:rPr>
                <w:rFonts w:ascii="Times New Roman" w:hAnsi="Times New Roman" w:cs="Times New Roman"/>
                <w:sz w:val="24"/>
                <w:szCs w:val="24"/>
              </w:rPr>
            </w:pPr>
            <w:r w:rsidRPr="004F3D7A">
              <w:rPr>
                <w:rFonts w:ascii="Times New Roman" w:hAnsi="Times New Roman" w:cs="Times New Roman"/>
                <w:sz w:val="24"/>
                <w:szCs w:val="24"/>
              </w:rPr>
              <w:t>Contenido sin estructura. Las ideas no se presentan en orden lógico. No existe coherencia y el orden de los párrafos no permite la comprensión del contenido.</w:t>
            </w:r>
          </w:p>
        </w:tc>
      </w:tr>
      <w:tr w:rsidR="00D41162" w:rsidRPr="004F3D7A" w14:paraId="45B5FAE8" w14:textId="77777777" w:rsidTr="00921D49">
        <w:trPr>
          <w:trHeight w:val="615"/>
        </w:trPr>
        <w:tc>
          <w:tcPr>
            <w:tcW w:w="2166" w:type="dxa"/>
          </w:tcPr>
          <w:p w14:paraId="3C8C0F7B" w14:textId="77777777" w:rsidR="00D41162" w:rsidRPr="004F3D7A" w:rsidRDefault="00D41162" w:rsidP="00755323">
            <w:pPr>
              <w:jc w:val="both"/>
              <w:rPr>
                <w:rFonts w:ascii="Times New Roman" w:hAnsi="Times New Roman" w:cs="Times New Roman"/>
                <w:b/>
                <w:bCs/>
                <w:sz w:val="24"/>
                <w:szCs w:val="24"/>
              </w:rPr>
            </w:pPr>
            <w:r w:rsidRPr="004F3D7A">
              <w:rPr>
                <w:rFonts w:ascii="Times New Roman" w:hAnsi="Times New Roman" w:cs="Times New Roman"/>
                <w:b/>
                <w:bCs/>
                <w:sz w:val="24"/>
                <w:szCs w:val="24"/>
              </w:rPr>
              <w:t>Reflexión personal.</w:t>
            </w:r>
          </w:p>
        </w:tc>
        <w:tc>
          <w:tcPr>
            <w:tcW w:w="2166" w:type="dxa"/>
          </w:tcPr>
          <w:p w14:paraId="643ABD3E" w14:textId="77777777" w:rsidR="00D41162" w:rsidRPr="004F3D7A" w:rsidRDefault="00D41162" w:rsidP="00755323">
            <w:pPr>
              <w:jc w:val="both"/>
              <w:rPr>
                <w:rFonts w:ascii="Times New Roman" w:hAnsi="Times New Roman" w:cs="Times New Roman"/>
                <w:sz w:val="24"/>
                <w:szCs w:val="24"/>
              </w:rPr>
            </w:pPr>
            <w:r w:rsidRPr="004F3D7A">
              <w:rPr>
                <w:rFonts w:ascii="Times New Roman" w:hAnsi="Times New Roman" w:cs="Times New Roman"/>
                <w:sz w:val="24"/>
                <w:szCs w:val="24"/>
              </w:rPr>
              <w:t>Se observa una postura clara y fundamentada. Las opiniones se encuentran justificadas atendiendo a bibliografía referenciada.</w:t>
            </w:r>
          </w:p>
        </w:tc>
        <w:tc>
          <w:tcPr>
            <w:tcW w:w="2166" w:type="dxa"/>
          </w:tcPr>
          <w:p w14:paraId="3C7AF261" w14:textId="77777777" w:rsidR="00D41162" w:rsidRPr="004F3D7A" w:rsidRDefault="00D41162" w:rsidP="00755323">
            <w:pPr>
              <w:jc w:val="both"/>
              <w:rPr>
                <w:rFonts w:ascii="Times New Roman" w:hAnsi="Times New Roman" w:cs="Times New Roman"/>
                <w:sz w:val="24"/>
                <w:szCs w:val="24"/>
              </w:rPr>
            </w:pPr>
            <w:r w:rsidRPr="004F3D7A">
              <w:rPr>
                <w:rFonts w:ascii="Times New Roman" w:hAnsi="Times New Roman" w:cs="Times New Roman"/>
                <w:sz w:val="24"/>
                <w:szCs w:val="24"/>
              </w:rPr>
              <w:t>Se observa una postura clara pero las opiniones no están apoyadas en documentos referenciados.</w:t>
            </w:r>
          </w:p>
        </w:tc>
        <w:tc>
          <w:tcPr>
            <w:tcW w:w="2166" w:type="dxa"/>
          </w:tcPr>
          <w:p w14:paraId="53B13A92" w14:textId="77777777" w:rsidR="00D41162" w:rsidRPr="004F3D7A" w:rsidRDefault="00D41162" w:rsidP="00755323">
            <w:pPr>
              <w:jc w:val="both"/>
              <w:rPr>
                <w:rFonts w:ascii="Times New Roman" w:hAnsi="Times New Roman" w:cs="Times New Roman"/>
                <w:sz w:val="24"/>
                <w:szCs w:val="24"/>
              </w:rPr>
            </w:pPr>
            <w:r w:rsidRPr="004F3D7A">
              <w:rPr>
                <w:rFonts w:ascii="Times New Roman" w:hAnsi="Times New Roman" w:cs="Times New Roman"/>
                <w:sz w:val="24"/>
                <w:szCs w:val="24"/>
              </w:rPr>
              <w:t>No se observa una postura clara pero las opiniones están apoyadas en documentos referenciados.</w:t>
            </w:r>
          </w:p>
        </w:tc>
        <w:tc>
          <w:tcPr>
            <w:tcW w:w="2166" w:type="dxa"/>
          </w:tcPr>
          <w:p w14:paraId="5120C9E1" w14:textId="77777777" w:rsidR="00D41162" w:rsidRPr="004F3D7A" w:rsidRDefault="00D41162" w:rsidP="00755323">
            <w:pPr>
              <w:jc w:val="both"/>
              <w:rPr>
                <w:rFonts w:ascii="Times New Roman" w:hAnsi="Times New Roman" w:cs="Times New Roman"/>
                <w:sz w:val="24"/>
                <w:szCs w:val="24"/>
              </w:rPr>
            </w:pPr>
            <w:r w:rsidRPr="004F3D7A">
              <w:rPr>
                <w:rFonts w:ascii="Times New Roman" w:hAnsi="Times New Roman" w:cs="Times New Roman"/>
                <w:sz w:val="24"/>
                <w:szCs w:val="24"/>
              </w:rPr>
              <w:t>Las opiniones no están fundamentadas. Justificación insuficiente.</w:t>
            </w:r>
          </w:p>
        </w:tc>
        <w:tc>
          <w:tcPr>
            <w:tcW w:w="2166" w:type="dxa"/>
          </w:tcPr>
          <w:p w14:paraId="71EDAA95" w14:textId="77777777" w:rsidR="00D41162" w:rsidRPr="004F3D7A" w:rsidRDefault="00D41162" w:rsidP="00755323">
            <w:pPr>
              <w:jc w:val="both"/>
              <w:rPr>
                <w:rFonts w:ascii="Times New Roman" w:hAnsi="Times New Roman" w:cs="Times New Roman"/>
                <w:sz w:val="24"/>
                <w:szCs w:val="24"/>
              </w:rPr>
            </w:pPr>
            <w:r w:rsidRPr="004F3D7A">
              <w:rPr>
                <w:rFonts w:ascii="Times New Roman" w:hAnsi="Times New Roman" w:cs="Times New Roman"/>
                <w:sz w:val="24"/>
                <w:szCs w:val="24"/>
              </w:rPr>
              <w:t>No existe postura, reflexión.</w:t>
            </w:r>
          </w:p>
        </w:tc>
      </w:tr>
      <w:tr w:rsidR="00D41162" w:rsidRPr="004F3D7A" w14:paraId="6D32AACC" w14:textId="77777777" w:rsidTr="00921D49">
        <w:trPr>
          <w:trHeight w:val="1380"/>
        </w:trPr>
        <w:tc>
          <w:tcPr>
            <w:tcW w:w="2166" w:type="dxa"/>
          </w:tcPr>
          <w:p w14:paraId="71677BF5" w14:textId="77777777" w:rsidR="00D41162" w:rsidRPr="004F3D7A" w:rsidRDefault="00D41162" w:rsidP="00755323">
            <w:pPr>
              <w:jc w:val="both"/>
              <w:rPr>
                <w:rFonts w:ascii="Times New Roman" w:hAnsi="Times New Roman" w:cs="Times New Roman"/>
                <w:b/>
                <w:bCs/>
                <w:sz w:val="24"/>
                <w:szCs w:val="24"/>
              </w:rPr>
            </w:pPr>
            <w:r w:rsidRPr="004F3D7A">
              <w:rPr>
                <w:rFonts w:ascii="Times New Roman" w:hAnsi="Times New Roman" w:cs="Times New Roman"/>
                <w:b/>
                <w:bCs/>
                <w:sz w:val="24"/>
                <w:szCs w:val="24"/>
              </w:rPr>
              <w:t>Conclusión.</w:t>
            </w:r>
          </w:p>
        </w:tc>
        <w:tc>
          <w:tcPr>
            <w:tcW w:w="2166" w:type="dxa"/>
          </w:tcPr>
          <w:p w14:paraId="2A0B5280" w14:textId="77777777" w:rsidR="00D41162" w:rsidRPr="004F3D7A" w:rsidRDefault="00D41162" w:rsidP="00755323">
            <w:pPr>
              <w:jc w:val="both"/>
              <w:rPr>
                <w:rFonts w:ascii="Times New Roman" w:hAnsi="Times New Roman" w:cs="Times New Roman"/>
                <w:sz w:val="24"/>
                <w:szCs w:val="24"/>
              </w:rPr>
            </w:pPr>
            <w:r w:rsidRPr="004F3D7A">
              <w:rPr>
                <w:rFonts w:ascii="Times New Roman" w:hAnsi="Times New Roman" w:cs="Times New Roman"/>
                <w:sz w:val="24"/>
                <w:szCs w:val="24"/>
              </w:rPr>
              <w:t>La conclusión es fuerte y deja al lector con una idea clara de la posición del autor.</w:t>
            </w:r>
          </w:p>
          <w:p w14:paraId="0F68D2F1" w14:textId="77777777" w:rsidR="00D41162" w:rsidRPr="004F3D7A" w:rsidRDefault="00D41162" w:rsidP="00755323">
            <w:pPr>
              <w:jc w:val="both"/>
              <w:rPr>
                <w:rFonts w:ascii="Times New Roman" w:hAnsi="Times New Roman" w:cs="Times New Roman"/>
                <w:sz w:val="24"/>
                <w:szCs w:val="24"/>
              </w:rPr>
            </w:pPr>
          </w:p>
        </w:tc>
        <w:tc>
          <w:tcPr>
            <w:tcW w:w="2166" w:type="dxa"/>
          </w:tcPr>
          <w:p w14:paraId="4371243E" w14:textId="77777777" w:rsidR="00D41162" w:rsidRPr="004F3D7A" w:rsidRDefault="00D41162" w:rsidP="00755323">
            <w:pPr>
              <w:jc w:val="both"/>
              <w:rPr>
                <w:rFonts w:ascii="Times New Roman" w:hAnsi="Times New Roman" w:cs="Times New Roman"/>
                <w:sz w:val="24"/>
                <w:szCs w:val="24"/>
              </w:rPr>
            </w:pPr>
            <w:r w:rsidRPr="004F3D7A">
              <w:rPr>
                <w:rFonts w:ascii="Times New Roman" w:hAnsi="Times New Roman" w:cs="Times New Roman"/>
                <w:sz w:val="24"/>
                <w:szCs w:val="24"/>
              </w:rPr>
              <w:t>La conclusión del autor es endeble, pero es clara.</w:t>
            </w:r>
          </w:p>
        </w:tc>
        <w:tc>
          <w:tcPr>
            <w:tcW w:w="2166" w:type="dxa"/>
          </w:tcPr>
          <w:p w14:paraId="66883D4E" w14:textId="77777777" w:rsidR="00D41162" w:rsidRPr="004F3D7A" w:rsidRDefault="00D41162" w:rsidP="00755323">
            <w:pPr>
              <w:jc w:val="both"/>
              <w:rPr>
                <w:rFonts w:ascii="Times New Roman" w:hAnsi="Times New Roman" w:cs="Times New Roman"/>
                <w:sz w:val="24"/>
                <w:szCs w:val="24"/>
              </w:rPr>
            </w:pPr>
            <w:r w:rsidRPr="004F3D7A">
              <w:rPr>
                <w:rFonts w:ascii="Times New Roman" w:hAnsi="Times New Roman" w:cs="Times New Roman"/>
                <w:sz w:val="24"/>
                <w:szCs w:val="24"/>
              </w:rPr>
              <w:t>La conclusión del autor es limitada y poco clara.</w:t>
            </w:r>
          </w:p>
        </w:tc>
        <w:tc>
          <w:tcPr>
            <w:tcW w:w="2166" w:type="dxa"/>
          </w:tcPr>
          <w:p w14:paraId="13A4D0ED" w14:textId="77777777" w:rsidR="00D41162" w:rsidRPr="004F3D7A" w:rsidRDefault="00D41162" w:rsidP="00755323">
            <w:pPr>
              <w:jc w:val="both"/>
              <w:rPr>
                <w:rFonts w:ascii="Times New Roman" w:hAnsi="Times New Roman" w:cs="Times New Roman"/>
                <w:sz w:val="24"/>
                <w:szCs w:val="24"/>
              </w:rPr>
            </w:pPr>
            <w:r w:rsidRPr="004F3D7A">
              <w:rPr>
                <w:rFonts w:ascii="Times New Roman" w:hAnsi="Times New Roman" w:cs="Times New Roman"/>
                <w:sz w:val="24"/>
                <w:szCs w:val="24"/>
              </w:rPr>
              <w:t>La conclusión del autor es muy limitada y muy poco clara.</w:t>
            </w:r>
          </w:p>
        </w:tc>
        <w:tc>
          <w:tcPr>
            <w:tcW w:w="2166" w:type="dxa"/>
          </w:tcPr>
          <w:p w14:paraId="34EFC3AE" w14:textId="77777777" w:rsidR="00D41162" w:rsidRPr="004F3D7A" w:rsidRDefault="00D41162" w:rsidP="00755323">
            <w:pPr>
              <w:jc w:val="both"/>
              <w:rPr>
                <w:rFonts w:ascii="Times New Roman" w:hAnsi="Times New Roman" w:cs="Times New Roman"/>
                <w:sz w:val="24"/>
                <w:szCs w:val="24"/>
              </w:rPr>
            </w:pPr>
            <w:r w:rsidRPr="004F3D7A">
              <w:rPr>
                <w:rFonts w:ascii="Times New Roman" w:hAnsi="Times New Roman" w:cs="Times New Roman"/>
                <w:sz w:val="24"/>
                <w:szCs w:val="24"/>
              </w:rPr>
              <w:t>No hay conclusión o no funge como tal.</w:t>
            </w:r>
          </w:p>
        </w:tc>
      </w:tr>
      <w:tr w:rsidR="00D41162" w:rsidRPr="004F3D7A" w14:paraId="76BB053B" w14:textId="77777777" w:rsidTr="00921D49">
        <w:trPr>
          <w:trHeight w:val="540"/>
        </w:trPr>
        <w:tc>
          <w:tcPr>
            <w:tcW w:w="2166" w:type="dxa"/>
          </w:tcPr>
          <w:p w14:paraId="4BCF43FA" w14:textId="77777777" w:rsidR="00D41162" w:rsidRPr="004F3D7A" w:rsidRDefault="00D41162" w:rsidP="00755323">
            <w:pPr>
              <w:jc w:val="both"/>
              <w:rPr>
                <w:rFonts w:ascii="Times New Roman" w:hAnsi="Times New Roman" w:cs="Times New Roman"/>
                <w:b/>
                <w:bCs/>
                <w:sz w:val="24"/>
                <w:szCs w:val="24"/>
              </w:rPr>
            </w:pPr>
            <w:r w:rsidRPr="004F3D7A">
              <w:rPr>
                <w:rFonts w:ascii="Times New Roman" w:hAnsi="Times New Roman" w:cs="Times New Roman"/>
                <w:b/>
                <w:bCs/>
                <w:sz w:val="24"/>
                <w:szCs w:val="24"/>
              </w:rPr>
              <w:t>Fuentes de</w:t>
            </w:r>
          </w:p>
          <w:p w14:paraId="696FAF00" w14:textId="77777777" w:rsidR="00D41162" w:rsidRPr="004F3D7A" w:rsidRDefault="00D41162" w:rsidP="00755323">
            <w:pPr>
              <w:jc w:val="both"/>
              <w:rPr>
                <w:rFonts w:ascii="Times New Roman" w:hAnsi="Times New Roman" w:cs="Times New Roman"/>
                <w:b/>
                <w:bCs/>
                <w:sz w:val="24"/>
                <w:szCs w:val="24"/>
              </w:rPr>
            </w:pPr>
            <w:r w:rsidRPr="004F3D7A">
              <w:rPr>
                <w:rFonts w:ascii="Times New Roman" w:hAnsi="Times New Roman" w:cs="Times New Roman"/>
                <w:b/>
                <w:bCs/>
                <w:sz w:val="24"/>
                <w:szCs w:val="24"/>
              </w:rPr>
              <w:t>información</w:t>
            </w:r>
          </w:p>
        </w:tc>
        <w:tc>
          <w:tcPr>
            <w:tcW w:w="2166" w:type="dxa"/>
          </w:tcPr>
          <w:p w14:paraId="7C998364" w14:textId="77777777" w:rsidR="00D41162" w:rsidRPr="004F3D7A" w:rsidRDefault="00D41162" w:rsidP="00755323">
            <w:pPr>
              <w:jc w:val="both"/>
              <w:rPr>
                <w:rFonts w:ascii="Times New Roman" w:hAnsi="Times New Roman" w:cs="Times New Roman"/>
                <w:sz w:val="24"/>
                <w:szCs w:val="24"/>
              </w:rPr>
            </w:pPr>
            <w:r w:rsidRPr="004F3D7A">
              <w:rPr>
                <w:rFonts w:ascii="Times New Roman" w:hAnsi="Times New Roman" w:cs="Times New Roman"/>
                <w:sz w:val="24"/>
                <w:szCs w:val="24"/>
              </w:rPr>
              <w:t>Consulta fuentes</w:t>
            </w:r>
          </w:p>
          <w:p w14:paraId="28527EDA" w14:textId="77777777" w:rsidR="00D41162" w:rsidRPr="004F3D7A" w:rsidRDefault="00D41162" w:rsidP="00755323">
            <w:pPr>
              <w:jc w:val="both"/>
              <w:rPr>
                <w:rFonts w:ascii="Times New Roman" w:hAnsi="Times New Roman" w:cs="Times New Roman"/>
                <w:sz w:val="24"/>
                <w:szCs w:val="24"/>
              </w:rPr>
            </w:pPr>
            <w:r w:rsidRPr="004F3D7A">
              <w:rPr>
                <w:rFonts w:ascii="Times New Roman" w:hAnsi="Times New Roman" w:cs="Times New Roman"/>
                <w:sz w:val="24"/>
                <w:szCs w:val="24"/>
              </w:rPr>
              <w:t>confiables de</w:t>
            </w:r>
          </w:p>
          <w:p w14:paraId="7FD93DD8" w14:textId="77777777" w:rsidR="00D41162" w:rsidRPr="004F3D7A" w:rsidRDefault="00D41162" w:rsidP="00755323">
            <w:pPr>
              <w:jc w:val="both"/>
              <w:rPr>
                <w:rFonts w:ascii="Times New Roman" w:hAnsi="Times New Roman" w:cs="Times New Roman"/>
                <w:sz w:val="24"/>
                <w:szCs w:val="24"/>
              </w:rPr>
            </w:pPr>
            <w:r w:rsidRPr="004F3D7A">
              <w:rPr>
                <w:rFonts w:ascii="Times New Roman" w:hAnsi="Times New Roman" w:cs="Times New Roman"/>
                <w:sz w:val="24"/>
                <w:szCs w:val="24"/>
              </w:rPr>
              <w:t>información. Se</w:t>
            </w:r>
          </w:p>
          <w:p w14:paraId="4C2680B4" w14:textId="77777777" w:rsidR="00D41162" w:rsidRPr="004F3D7A" w:rsidRDefault="00D41162" w:rsidP="00755323">
            <w:pPr>
              <w:jc w:val="both"/>
              <w:rPr>
                <w:rFonts w:ascii="Times New Roman" w:hAnsi="Times New Roman" w:cs="Times New Roman"/>
                <w:sz w:val="24"/>
                <w:szCs w:val="24"/>
              </w:rPr>
            </w:pPr>
            <w:r w:rsidRPr="004F3D7A">
              <w:rPr>
                <w:rFonts w:ascii="Times New Roman" w:hAnsi="Times New Roman" w:cs="Times New Roman"/>
                <w:sz w:val="24"/>
                <w:szCs w:val="24"/>
              </w:rPr>
              <w:t>nota claramente el</w:t>
            </w:r>
          </w:p>
          <w:p w14:paraId="7C244F54" w14:textId="77777777" w:rsidR="00D41162" w:rsidRPr="004F3D7A" w:rsidRDefault="00D41162" w:rsidP="00755323">
            <w:pPr>
              <w:jc w:val="both"/>
              <w:rPr>
                <w:rFonts w:ascii="Times New Roman" w:hAnsi="Times New Roman" w:cs="Times New Roman"/>
                <w:sz w:val="24"/>
                <w:szCs w:val="24"/>
              </w:rPr>
            </w:pPr>
            <w:r w:rsidRPr="004F3D7A">
              <w:rPr>
                <w:rFonts w:ascii="Times New Roman" w:hAnsi="Times New Roman" w:cs="Times New Roman"/>
                <w:sz w:val="24"/>
                <w:szCs w:val="24"/>
              </w:rPr>
              <w:t>buen manejo de la</w:t>
            </w:r>
          </w:p>
          <w:p w14:paraId="180456D5" w14:textId="77777777" w:rsidR="00D41162" w:rsidRPr="004F3D7A" w:rsidRDefault="00D41162" w:rsidP="00755323">
            <w:pPr>
              <w:jc w:val="both"/>
              <w:rPr>
                <w:rFonts w:ascii="Times New Roman" w:hAnsi="Times New Roman" w:cs="Times New Roman"/>
                <w:sz w:val="24"/>
                <w:szCs w:val="24"/>
              </w:rPr>
            </w:pPr>
            <w:r w:rsidRPr="004F3D7A">
              <w:rPr>
                <w:rFonts w:ascii="Times New Roman" w:hAnsi="Times New Roman" w:cs="Times New Roman"/>
                <w:sz w:val="24"/>
                <w:szCs w:val="24"/>
              </w:rPr>
              <w:t>información por</w:t>
            </w:r>
          </w:p>
          <w:p w14:paraId="7983F308" w14:textId="77777777" w:rsidR="00D41162" w:rsidRPr="004F3D7A" w:rsidRDefault="00D41162" w:rsidP="00755323">
            <w:pPr>
              <w:jc w:val="both"/>
              <w:rPr>
                <w:rFonts w:ascii="Times New Roman" w:hAnsi="Times New Roman" w:cs="Times New Roman"/>
                <w:sz w:val="24"/>
                <w:szCs w:val="24"/>
              </w:rPr>
            </w:pPr>
            <w:r w:rsidRPr="004F3D7A">
              <w:rPr>
                <w:rFonts w:ascii="Times New Roman" w:hAnsi="Times New Roman" w:cs="Times New Roman"/>
                <w:sz w:val="24"/>
                <w:szCs w:val="24"/>
              </w:rPr>
              <w:t>parte del alumno</w:t>
            </w:r>
          </w:p>
        </w:tc>
        <w:tc>
          <w:tcPr>
            <w:tcW w:w="2166" w:type="dxa"/>
          </w:tcPr>
          <w:p w14:paraId="560F68F3" w14:textId="77777777" w:rsidR="00D41162" w:rsidRPr="004F3D7A" w:rsidRDefault="00D41162" w:rsidP="00755323">
            <w:pPr>
              <w:jc w:val="both"/>
              <w:rPr>
                <w:rFonts w:ascii="Times New Roman" w:hAnsi="Times New Roman" w:cs="Times New Roman"/>
                <w:sz w:val="24"/>
                <w:szCs w:val="24"/>
              </w:rPr>
            </w:pPr>
            <w:r w:rsidRPr="004F3D7A">
              <w:rPr>
                <w:rFonts w:ascii="Times New Roman" w:hAnsi="Times New Roman" w:cs="Times New Roman"/>
                <w:sz w:val="24"/>
                <w:szCs w:val="24"/>
              </w:rPr>
              <w:t>Consulta fuentes</w:t>
            </w:r>
          </w:p>
          <w:p w14:paraId="283A139C" w14:textId="77777777" w:rsidR="00D41162" w:rsidRPr="004F3D7A" w:rsidRDefault="00D41162" w:rsidP="00755323">
            <w:pPr>
              <w:jc w:val="both"/>
              <w:rPr>
                <w:rFonts w:ascii="Times New Roman" w:hAnsi="Times New Roman" w:cs="Times New Roman"/>
                <w:sz w:val="24"/>
                <w:szCs w:val="24"/>
              </w:rPr>
            </w:pPr>
            <w:r w:rsidRPr="004F3D7A">
              <w:rPr>
                <w:rFonts w:ascii="Times New Roman" w:hAnsi="Times New Roman" w:cs="Times New Roman"/>
                <w:sz w:val="24"/>
                <w:szCs w:val="24"/>
              </w:rPr>
              <w:t>confiables de</w:t>
            </w:r>
          </w:p>
          <w:p w14:paraId="570F1FA3" w14:textId="77777777" w:rsidR="00D41162" w:rsidRPr="004F3D7A" w:rsidRDefault="00D41162" w:rsidP="00755323">
            <w:pPr>
              <w:jc w:val="both"/>
              <w:rPr>
                <w:rFonts w:ascii="Times New Roman" w:hAnsi="Times New Roman" w:cs="Times New Roman"/>
                <w:sz w:val="24"/>
                <w:szCs w:val="24"/>
              </w:rPr>
            </w:pPr>
            <w:r w:rsidRPr="004F3D7A">
              <w:rPr>
                <w:rFonts w:ascii="Times New Roman" w:hAnsi="Times New Roman" w:cs="Times New Roman"/>
                <w:sz w:val="24"/>
                <w:szCs w:val="24"/>
              </w:rPr>
              <w:t>información. Se</w:t>
            </w:r>
          </w:p>
          <w:p w14:paraId="7A3D937E" w14:textId="77777777" w:rsidR="00D41162" w:rsidRPr="004F3D7A" w:rsidRDefault="00D41162" w:rsidP="00755323">
            <w:pPr>
              <w:jc w:val="both"/>
              <w:rPr>
                <w:rFonts w:ascii="Times New Roman" w:hAnsi="Times New Roman" w:cs="Times New Roman"/>
                <w:sz w:val="24"/>
                <w:szCs w:val="24"/>
              </w:rPr>
            </w:pPr>
            <w:r w:rsidRPr="004F3D7A">
              <w:rPr>
                <w:rFonts w:ascii="Times New Roman" w:hAnsi="Times New Roman" w:cs="Times New Roman"/>
                <w:sz w:val="24"/>
                <w:szCs w:val="24"/>
              </w:rPr>
              <w:t>nota cierto manejo</w:t>
            </w:r>
          </w:p>
          <w:p w14:paraId="27503C77" w14:textId="77777777" w:rsidR="00D41162" w:rsidRPr="004F3D7A" w:rsidRDefault="00D41162" w:rsidP="00755323">
            <w:pPr>
              <w:jc w:val="both"/>
              <w:rPr>
                <w:rFonts w:ascii="Times New Roman" w:hAnsi="Times New Roman" w:cs="Times New Roman"/>
                <w:sz w:val="24"/>
                <w:szCs w:val="24"/>
              </w:rPr>
            </w:pPr>
            <w:r w:rsidRPr="004F3D7A">
              <w:rPr>
                <w:rFonts w:ascii="Times New Roman" w:hAnsi="Times New Roman" w:cs="Times New Roman"/>
                <w:sz w:val="24"/>
                <w:szCs w:val="24"/>
              </w:rPr>
              <w:t>de la información</w:t>
            </w:r>
          </w:p>
          <w:p w14:paraId="4C2C6617" w14:textId="77777777" w:rsidR="00D41162" w:rsidRPr="004F3D7A" w:rsidRDefault="00D41162" w:rsidP="00755323">
            <w:pPr>
              <w:jc w:val="both"/>
              <w:rPr>
                <w:rFonts w:ascii="Times New Roman" w:hAnsi="Times New Roman" w:cs="Times New Roman"/>
                <w:sz w:val="24"/>
                <w:szCs w:val="24"/>
              </w:rPr>
            </w:pPr>
            <w:r w:rsidRPr="004F3D7A">
              <w:rPr>
                <w:rFonts w:ascii="Times New Roman" w:hAnsi="Times New Roman" w:cs="Times New Roman"/>
                <w:sz w:val="24"/>
                <w:szCs w:val="24"/>
              </w:rPr>
              <w:t>por parte del</w:t>
            </w:r>
          </w:p>
          <w:p w14:paraId="5E55576C" w14:textId="77777777" w:rsidR="00D41162" w:rsidRPr="004F3D7A" w:rsidRDefault="00D41162" w:rsidP="00755323">
            <w:pPr>
              <w:jc w:val="both"/>
              <w:rPr>
                <w:rFonts w:ascii="Times New Roman" w:hAnsi="Times New Roman" w:cs="Times New Roman"/>
                <w:sz w:val="24"/>
                <w:szCs w:val="24"/>
              </w:rPr>
            </w:pPr>
            <w:r w:rsidRPr="004F3D7A">
              <w:rPr>
                <w:rFonts w:ascii="Times New Roman" w:hAnsi="Times New Roman" w:cs="Times New Roman"/>
                <w:sz w:val="24"/>
                <w:szCs w:val="24"/>
              </w:rPr>
              <w:t>alumno</w:t>
            </w:r>
          </w:p>
        </w:tc>
        <w:tc>
          <w:tcPr>
            <w:tcW w:w="2166" w:type="dxa"/>
          </w:tcPr>
          <w:p w14:paraId="0B07A6A0" w14:textId="77777777" w:rsidR="00D41162" w:rsidRPr="004F3D7A" w:rsidRDefault="00D41162" w:rsidP="00755323">
            <w:pPr>
              <w:jc w:val="both"/>
              <w:rPr>
                <w:rFonts w:ascii="Times New Roman" w:hAnsi="Times New Roman" w:cs="Times New Roman"/>
                <w:sz w:val="24"/>
                <w:szCs w:val="24"/>
              </w:rPr>
            </w:pPr>
            <w:r w:rsidRPr="004F3D7A">
              <w:rPr>
                <w:rFonts w:ascii="Times New Roman" w:hAnsi="Times New Roman" w:cs="Times New Roman"/>
                <w:sz w:val="24"/>
                <w:szCs w:val="24"/>
              </w:rPr>
              <w:t>Consulta fuentes de</w:t>
            </w:r>
          </w:p>
          <w:p w14:paraId="3F8FFA2D" w14:textId="77777777" w:rsidR="00D41162" w:rsidRPr="004F3D7A" w:rsidRDefault="00D41162" w:rsidP="00755323">
            <w:pPr>
              <w:jc w:val="both"/>
              <w:rPr>
                <w:rFonts w:ascii="Times New Roman" w:hAnsi="Times New Roman" w:cs="Times New Roman"/>
                <w:sz w:val="24"/>
                <w:szCs w:val="24"/>
              </w:rPr>
            </w:pPr>
            <w:r w:rsidRPr="004F3D7A">
              <w:rPr>
                <w:rFonts w:ascii="Times New Roman" w:hAnsi="Times New Roman" w:cs="Times New Roman"/>
                <w:sz w:val="24"/>
                <w:szCs w:val="24"/>
              </w:rPr>
              <w:t>información poco</w:t>
            </w:r>
          </w:p>
          <w:p w14:paraId="117D7714" w14:textId="77777777" w:rsidR="00D41162" w:rsidRPr="004F3D7A" w:rsidRDefault="00D41162" w:rsidP="00755323">
            <w:pPr>
              <w:jc w:val="both"/>
              <w:rPr>
                <w:rFonts w:ascii="Times New Roman" w:hAnsi="Times New Roman" w:cs="Times New Roman"/>
                <w:sz w:val="24"/>
                <w:szCs w:val="24"/>
              </w:rPr>
            </w:pPr>
            <w:r w:rsidRPr="004F3D7A">
              <w:rPr>
                <w:rFonts w:ascii="Times New Roman" w:hAnsi="Times New Roman" w:cs="Times New Roman"/>
                <w:sz w:val="24"/>
                <w:szCs w:val="24"/>
              </w:rPr>
              <w:t>confiables. Hay</w:t>
            </w:r>
          </w:p>
          <w:p w14:paraId="154DEEDE" w14:textId="77777777" w:rsidR="00D41162" w:rsidRPr="004F3D7A" w:rsidRDefault="00D41162" w:rsidP="00755323">
            <w:pPr>
              <w:jc w:val="both"/>
              <w:rPr>
                <w:rFonts w:ascii="Times New Roman" w:hAnsi="Times New Roman" w:cs="Times New Roman"/>
                <w:sz w:val="24"/>
                <w:szCs w:val="24"/>
              </w:rPr>
            </w:pPr>
            <w:r w:rsidRPr="004F3D7A">
              <w:rPr>
                <w:rFonts w:ascii="Times New Roman" w:hAnsi="Times New Roman" w:cs="Times New Roman"/>
                <w:sz w:val="24"/>
                <w:szCs w:val="24"/>
              </w:rPr>
              <w:t>poco manejo de la</w:t>
            </w:r>
          </w:p>
          <w:p w14:paraId="69D181C1" w14:textId="77777777" w:rsidR="00D41162" w:rsidRPr="004F3D7A" w:rsidRDefault="00D41162" w:rsidP="00755323">
            <w:pPr>
              <w:jc w:val="both"/>
              <w:rPr>
                <w:rFonts w:ascii="Times New Roman" w:hAnsi="Times New Roman" w:cs="Times New Roman"/>
                <w:sz w:val="24"/>
                <w:szCs w:val="24"/>
              </w:rPr>
            </w:pPr>
            <w:r w:rsidRPr="004F3D7A">
              <w:rPr>
                <w:rFonts w:ascii="Times New Roman" w:hAnsi="Times New Roman" w:cs="Times New Roman"/>
                <w:sz w:val="24"/>
                <w:szCs w:val="24"/>
              </w:rPr>
              <w:t>información por</w:t>
            </w:r>
          </w:p>
          <w:p w14:paraId="256BB16A" w14:textId="77777777" w:rsidR="00D41162" w:rsidRPr="004F3D7A" w:rsidRDefault="00D41162" w:rsidP="00755323">
            <w:pPr>
              <w:jc w:val="both"/>
              <w:rPr>
                <w:rFonts w:ascii="Times New Roman" w:hAnsi="Times New Roman" w:cs="Times New Roman"/>
                <w:sz w:val="24"/>
                <w:szCs w:val="24"/>
              </w:rPr>
            </w:pPr>
            <w:r w:rsidRPr="004F3D7A">
              <w:rPr>
                <w:rFonts w:ascii="Times New Roman" w:hAnsi="Times New Roman" w:cs="Times New Roman"/>
                <w:sz w:val="24"/>
                <w:szCs w:val="24"/>
              </w:rPr>
              <w:t>parte del</w:t>
            </w:r>
          </w:p>
          <w:p w14:paraId="2F82035B" w14:textId="77777777" w:rsidR="00D41162" w:rsidRPr="004F3D7A" w:rsidRDefault="00D41162" w:rsidP="00755323">
            <w:pPr>
              <w:jc w:val="both"/>
              <w:rPr>
                <w:rFonts w:ascii="Times New Roman" w:hAnsi="Times New Roman" w:cs="Times New Roman"/>
                <w:sz w:val="24"/>
                <w:szCs w:val="24"/>
              </w:rPr>
            </w:pPr>
            <w:r w:rsidRPr="004F3D7A">
              <w:rPr>
                <w:rFonts w:ascii="Times New Roman" w:hAnsi="Times New Roman" w:cs="Times New Roman"/>
                <w:sz w:val="24"/>
                <w:szCs w:val="24"/>
              </w:rPr>
              <w:t>alumno</w:t>
            </w:r>
          </w:p>
        </w:tc>
        <w:tc>
          <w:tcPr>
            <w:tcW w:w="2166" w:type="dxa"/>
          </w:tcPr>
          <w:p w14:paraId="29C7775A" w14:textId="77777777" w:rsidR="00D41162" w:rsidRPr="004F3D7A" w:rsidRDefault="00D41162" w:rsidP="00755323">
            <w:pPr>
              <w:jc w:val="both"/>
              <w:rPr>
                <w:rFonts w:ascii="Times New Roman" w:hAnsi="Times New Roman" w:cs="Times New Roman"/>
                <w:sz w:val="24"/>
                <w:szCs w:val="24"/>
              </w:rPr>
            </w:pPr>
            <w:r w:rsidRPr="004F3D7A">
              <w:rPr>
                <w:rFonts w:ascii="Times New Roman" w:hAnsi="Times New Roman" w:cs="Times New Roman"/>
                <w:sz w:val="24"/>
                <w:szCs w:val="24"/>
              </w:rPr>
              <w:t>La consulta</w:t>
            </w:r>
          </w:p>
          <w:p w14:paraId="643A817F" w14:textId="77777777" w:rsidR="00D41162" w:rsidRPr="004F3D7A" w:rsidRDefault="00D41162" w:rsidP="00755323">
            <w:pPr>
              <w:jc w:val="both"/>
              <w:rPr>
                <w:rFonts w:ascii="Times New Roman" w:hAnsi="Times New Roman" w:cs="Times New Roman"/>
                <w:sz w:val="24"/>
                <w:szCs w:val="24"/>
              </w:rPr>
            </w:pPr>
            <w:r w:rsidRPr="004F3D7A">
              <w:rPr>
                <w:rFonts w:ascii="Times New Roman" w:hAnsi="Times New Roman" w:cs="Times New Roman"/>
                <w:sz w:val="24"/>
                <w:szCs w:val="24"/>
              </w:rPr>
              <w:t>fuentes de</w:t>
            </w:r>
          </w:p>
          <w:p w14:paraId="3386E21E" w14:textId="77777777" w:rsidR="00D41162" w:rsidRPr="004F3D7A" w:rsidRDefault="00D41162" w:rsidP="00755323">
            <w:pPr>
              <w:jc w:val="both"/>
              <w:rPr>
                <w:rFonts w:ascii="Times New Roman" w:hAnsi="Times New Roman" w:cs="Times New Roman"/>
                <w:sz w:val="24"/>
                <w:szCs w:val="24"/>
              </w:rPr>
            </w:pPr>
            <w:r w:rsidRPr="004F3D7A">
              <w:rPr>
                <w:rFonts w:ascii="Times New Roman" w:hAnsi="Times New Roman" w:cs="Times New Roman"/>
                <w:sz w:val="24"/>
                <w:szCs w:val="24"/>
              </w:rPr>
              <w:t>Información es</w:t>
            </w:r>
          </w:p>
          <w:p w14:paraId="589D71D6" w14:textId="77777777" w:rsidR="00D41162" w:rsidRPr="004F3D7A" w:rsidRDefault="00D41162" w:rsidP="00755323">
            <w:pPr>
              <w:jc w:val="both"/>
              <w:rPr>
                <w:rFonts w:ascii="Times New Roman" w:hAnsi="Times New Roman" w:cs="Times New Roman"/>
                <w:sz w:val="24"/>
                <w:szCs w:val="24"/>
              </w:rPr>
            </w:pPr>
            <w:r w:rsidRPr="004F3D7A">
              <w:rPr>
                <w:rFonts w:ascii="Times New Roman" w:hAnsi="Times New Roman" w:cs="Times New Roman"/>
                <w:sz w:val="24"/>
                <w:szCs w:val="24"/>
              </w:rPr>
              <w:t>de páginas de</w:t>
            </w:r>
          </w:p>
          <w:p w14:paraId="2B250FE3" w14:textId="77777777" w:rsidR="00D41162" w:rsidRPr="004F3D7A" w:rsidRDefault="00D41162" w:rsidP="00755323">
            <w:pPr>
              <w:jc w:val="both"/>
              <w:rPr>
                <w:rFonts w:ascii="Times New Roman" w:hAnsi="Times New Roman" w:cs="Times New Roman"/>
                <w:sz w:val="24"/>
                <w:szCs w:val="24"/>
              </w:rPr>
            </w:pPr>
            <w:r w:rsidRPr="004F3D7A">
              <w:rPr>
                <w:rFonts w:ascii="Times New Roman" w:hAnsi="Times New Roman" w:cs="Times New Roman"/>
                <w:sz w:val="24"/>
                <w:szCs w:val="24"/>
              </w:rPr>
              <w:t>Internet no</w:t>
            </w:r>
          </w:p>
          <w:p w14:paraId="47DF3595" w14:textId="77777777" w:rsidR="00D41162" w:rsidRPr="004F3D7A" w:rsidRDefault="00D41162" w:rsidP="00755323">
            <w:pPr>
              <w:jc w:val="both"/>
              <w:rPr>
                <w:rFonts w:ascii="Times New Roman" w:hAnsi="Times New Roman" w:cs="Times New Roman"/>
                <w:sz w:val="24"/>
                <w:szCs w:val="24"/>
              </w:rPr>
            </w:pPr>
            <w:r w:rsidRPr="004F3D7A">
              <w:rPr>
                <w:rFonts w:ascii="Times New Roman" w:hAnsi="Times New Roman" w:cs="Times New Roman"/>
                <w:sz w:val="24"/>
                <w:szCs w:val="24"/>
              </w:rPr>
              <w:t>editadas por</w:t>
            </w:r>
          </w:p>
          <w:p w14:paraId="59175EDB" w14:textId="77777777" w:rsidR="00D41162" w:rsidRPr="004F3D7A" w:rsidRDefault="00D41162" w:rsidP="00755323">
            <w:pPr>
              <w:jc w:val="both"/>
              <w:rPr>
                <w:rFonts w:ascii="Times New Roman" w:hAnsi="Times New Roman" w:cs="Times New Roman"/>
                <w:sz w:val="24"/>
                <w:szCs w:val="24"/>
              </w:rPr>
            </w:pPr>
            <w:r w:rsidRPr="004F3D7A">
              <w:rPr>
                <w:rFonts w:ascii="Times New Roman" w:hAnsi="Times New Roman" w:cs="Times New Roman"/>
                <w:sz w:val="24"/>
                <w:szCs w:val="24"/>
              </w:rPr>
              <w:t>instituciones o</w:t>
            </w:r>
          </w:p>
          <w:p w14:paraId="709EED91" w14:textId="77777777" w:rsidR="00D41162" w:rsidRPr="004F3D7A" w:rsidRDefault="00D41162" w:rsidP="00755323">
            <w:pPr>
              <w:jc w:val="both"/>
              <w:rPr>
                <w:rFonts w:ascii="Times New Roman" w:hAnsi="Times New Roman" w:cs="Times New Roman"/>
                <w:sz w:val="24"/>
                <w:szCs w:val="24"/>
              </w:rPr>
            </w:pPr>
            <w:r w:rsidRPr="004F3D7A">
              <w:rPr>
                <w:rFonts w:ascii="Times New Roman" w:hAnsi="Times New Roman" w:cs="Times New Roman"/>
                <w:sz w:val="24"/>
                <w:szCs w:val="24"/>
              </w:rPr>
              <w:t>gobierno. Casi</w:t>
            </w:r>
          </w:p>
          <w:p w14:paraId="1C0CD71A" w14:textId="77777777" w:rsidR="00D41162" w:rsidRPr="004F3D7A" w:rsidRDefault="00D41162" w:rsidP="00755323">
            <w:pPr>
              <w:jc w:val="both"/>
              <w:rPr>
                <w:rFonts w:ascii="Times New Roman" w:hAnsi="Times New Roman" w:cs="Times New Roman"/>
                <w:sz w:val="24"/>
                <w:szCs w:val="24"/>
              </w:rPr>
            </w:pPr>
            <w:r w:rsidRPr="004F3D7A">
              <w:rPr>
                <w:rFonts w:ascii="Times New Roman" w:hAnsi="Times New Roman" w:cs="Times New Roman"/>
                <w:sz w:val="24"/>
                <w:szCs w:val="24"/>
              </w:rPr>
              <w:t>no hay manejo</w:t>
            </w:r>
          </w:p>
          <w:p w14:paraId="33A4CB00" w14:textId="77777777" w:rsidR="00D41162" w:rsidRPr="004F3D7A" w:rsidRDefault="00D41162" w:rsidP="00755323">
            <w:pPr>
              <w:jc w:val="both"/>
              <w:rPr>
                <w:rFonts w:ascii="Times New Roman" w:hAnsi="Times New Roman" w:cs="Times New Roman"/>
                <w:sz w:val="24"/>
                <w:szCs w:val="24"/>
              </w:rPr>
            </w:pPr>
            <w:r w:rsidRPr="004F3D7A">
              <w:rPr>
                <w:rFonts w:ascii="Times New Roman" w:hAnsi="Times New Roman" w:cs="Times New Roman"/>
                <w:sz w:val="24"/>
                <w:szCs w:val="24"/>
              </w:rPr>
              <w:lastRenderedPageBreak/>
              <w:t>de la</w:t>
            </w:r>
          </w:p>
          <w:p w14:paraId="540C8E93" w14:textId="77777777" w:rsidR="00D41162" w:rsidRPr="004F3D7A" w:rsidRDefault="00D41162" w:rsidP="00755323">
            <w:pPr>
              <w:jc w:val="both"/>
              <w:rPr>
                <w:rFonts w:ascii="Times New Roman" w:hAnsi="Times New Roman" w:cs="Times New Roman"/>
                <w:sz w:val="24"/>
                <w:szCs w:val="24"/>
              </w:rPr>
            </w:pPr>
            <w:r w:rsidRPr="004F3D7A">
              <w:rPr>
                <w:rFonts w:ascii="Times New Roman" w:hAnsi="Times New Roman" w:cs="Times New Roman"/>
                <w:sz w:val="24"/>
                <w:szCs w:val="24"/>
              </w:rPr>
              <w:t>información por</w:t>
            </w:r>
          </w:p>
          <w:p w14:paraId="00C67380" w14:textId="77777777" w:rsidR="00D41162" w:rsidRPr="004F3D7A" w:rsidRDefault="00D41162" w:rsidP="00755323">
            <w:pPr>
              <w:jc w:val="both"/>
              <w:rPr>
                <w:rFonts w:ascii="Times New Roman" w:hAnsi="Times New Roman" w:cs="Times New Roman"/>
                <w:sz w:val="24"/>
                <w:szCs w:val="24"/>
              </w:rPr>
            </w:pPr>
            <w:r w:rsidRPr="004F3D7A">
              <w:rPr>
                <w:rFonts w:ascii="Times New Roman" w:hAnsi="Times New Roman" w:cs="Times New Roman"/>
                <w:sz w:val="24"/>
                <w:szCs w:val="24"/>
              </w:rPr>
              <w:t>parte del</w:t>
            </w:r>
          </w:p>
          <w:p w14:paraId="58499DA9" w14:textId="77777777" w:rsidR="00D41162" w:rsidRPr="004F3D7A" w:rsidRDefault="00D41162" w:rsidP="00755323">
            <w:pPr>
              <w:jc w:val="both"/>
              <w:rPr>
                <w:rFonts w:ascii="Times New Roman" w:hAnsi="Times New Roman" w:cs="Times New Roman"/>
                <w:sz w:val="24"/>
                <w:szCs w:val="24"/>
              </w:rPr>
            </w:pPr>
            <w:r w:rsidRPr="004F3D7A">
              <w:rPr>
                <w:rFonts w:ascii="Times New Roman" w:hAnsi="Times New Roman" w:cs="Times New Roman"/>
                <w:sz w:val="24"/>
                <w:szCs w:val="24"/>
              </w:rPr>
              <w:t>alumno</w:t>
            </w:r>
          </w:p>
        </w:tc>
        <w:tc>
          <w:tcPr>
            <w:tcW w:w="2166" w:type="dxa"/>
          </w:tcPr>
          <w:p w14:paraId="1B324406" w14:textId="77777777" w:rsidR="00D41162" w:rsidRPr="004F3D7A" w:rsidRDefault="00D41162" w:rsidP="00755323">
            <w:pPr>
              <w:jc w:val="both"/>
              <w:rPr>
                <w:rFonts w:ascii="Times New Roman" w:hAnsi="Times New Roman" w:cs="Times New Roman"/>
                <w:sz w:val="24"/>
                <w:szCs w:val="24"/>
              </w:rPr>
            </w:pPr>
            <w:r w:rsidRPr="004F3D7A">
              <w:rPr>
                <w:rFonts w:ascii="Times New Roman" w:hAnsi="Times New Roman" w:cs="Times New Roman"/>
                <w:sz w:val="24"/>
                <w:szCs w:val="24"/>
              </w:rPr>
              <w:lastRenderedPageBreak/>
              <w:t>Las fuentes</w:t>
            </w:r>
          </w:p>
          <w:p w14:paraId="72686122" w14:textId="77777777" w:rsidR="00D41162" w:rsidRPr="004F3D7A" w:rsidRDefault="00D41162" w:rsidP="00755323">
            <w:pPr>
              <w:jc w:val="both"/>
              <w:rPr>
                <w:rFonts w:ascii="Times New Roman" w:hAnsi="Times New Roman" w:cs="Times New Roman"/>
                <w:sz w:val="24"/>
                <w:szCs w:val="24"/>
              </w:rPr>
            </w:pPr>
            <w:r w:rsidRPr="004F3D7A">
              <w:rPr>
                <w:rFonts w:ascii="Times New Roman" w:hAnsi="Times New Roman" w:cs="Times New Roman"/>
                <w:sz w:val="24"/>
                <w:szCs w:val="24"/>
              </w:rPr>
              <w:t>consultadas son</w:t>
            </w:r>
          </w:p>
          <w:p w14:paraId="29635615" w14:textId="77777777" w:rsidR="00D41162" w:rsidRPr="004F3D7A" w:rsidRDefault="00D41162" w:rsidP="00755323">
            <w:pPr>
              <w:jc w:val="both"/>
              <w:rPr>
                <w:rFonts w:ascii="Times New Roman" w:hAnsi="Times New Roman" w:cs="Times New Roman"/>
                <w:sz w:val="24"/>
                <w:szCs w:val="24"/>
              </w:rPr>
            </w:pPr>
            <w:r w:rsidRPr="004F3D7A">
              <w:rPr>
                <w:rFonts w:ascii="Times New Roman" w:hAnsi="Times New Roman" w:cs="Times New Roman"/>
                <w:sz w:val="24"/>
                <w:szCs w:val="24"/>
              </w:rPr>
              <w:t>directamente</w:t>
            </w:r>
          </w:p>
          <w:p w14:paraId="62EA1980" w14:textId="77777777" w:rsidR="00D41162" w:rsidRPr="004F3D7A" w:rsidRDefault="00D41162" w:rsidP="00755323">
            <w:pPr>
              <w:jc w:val="both"/>
              <w:rPr>
                <w:rFonts w:ascii="Times New Roman" w:hAnsi="Times New Roman" w:cs="Times New Roman"/>
                <w:sz w:val="24"/>
                <w:szCs w:val="24"/>
              </w:rPr>
            </w:pPr>
            <w:r w:rsidRPr="004F3D7A">
              <w:rPr>
                <w:rFonts w:ascii="Times New Roman" w:hAnsi="Times New Roman" w:cs="Times New Roman"/>
                <w:sz w:val="24"/>
                <w:szCs w:val="24"/>
              </w:rPr>
              <w:t>copiadas o no</w:t>
            </w:r>
          </w:p>
          <w:p w14:paraId="49E13457" w14:textId="77777777" w:rsidR="00D41162" w:rsidRPr="004F3D7A" w:rsidRDefault="00D41162" w:rsidP="00755323">
            <w:pPr>
              <w:jc w:val="both"/>
              <w:rPr>
                <w:rFonts w:ascii="Times New Roman" w:hAnsi="Times New Roman" w:cs="Times New Roman"/>
                <w:sz w:val="24"/>
                <w:szCs w:val="24"/>
              </w:rPr>
            </w:pPr>
            <w:r w:rsidRPr="004F3D7A">
              <w:rPr>
                <w:rFonts w:ascii="Times New Roman" w:hAnsi="Times New Roman" w:cs="Times New Roman"/>
                <w:sz w:val="24"/>
                <w:szCs w:val="24"/>
              </w:rPr>
              <w:t>están citadas</w:t>
            </w:r>
          </w:p>
          <w:p w14:paraId="5FA1DC93" w14:textId="77777777" w:rsidR="00D41162" w:rsidRPr="004F3D7A" w:rsidRDefault="00D41162" w:rsidP="00755323">
            <w:pPr>
              <w:jc w:val="both"/>
              <w:rPr>
                <w:rFonts w:ascii="Times New Roman" w:hAnsi="Times New Roman" w:cs="Times New Roman"/>
                <w:sz w:val="24"/>
                <w:szCs w:val="24"/>
              </w:rPr>
            </w:pPr>
            <w:r w:rsidRPr="004F3D7A">
              <w:rPr>
                <w:rFonts w:ascii="Times New Roman" w:hAnsi="Times New Roman" w:cs="Times New Roman"/>
                <w:sz w:val="24"/>
                <w:szCs w:val="24"/>
              </w:rPr>
              <w:t>correctamente.</w:t>
            </w:r>
          </w:p>
          <w:p w14:paraId="5F97CD9D" w14:textId="77777777" w:rsidR="00D41162" w:rsidRPr="004F3D7A" w:rsidRDefault="00D41162" w:rsidP="00755323">
            <w:pPr>
              <w:jc w:val="both"/>
              <w:rPr>
                <w:rFonts w:ascii="Times New Roman" w:hAnsi="Times New Roman" w:cs="Times New Roman"/>
                <w:sz w:val="24"/>
                <w:szCs w:val="24"/>
              </w:rPr>
            </w:pPr>
            <w:r w:rsidRPr="004F3D7A">
              <w:rPr>
                <w:rFonts w:ascii="Times New Roman" w:hAnsi="Times New Roman" w:cs="Times New Roman"/>
                <w:sz w:val="24"/>
                <w:szCs w:val="24"/>
              </w:rPr>
              <w:t>No hay manejo</w:t>
            </w:r>
          </w:p>
          <w:p w14:paraId="5DB7F48C" w14:textId="77777777" w:rsidR="00D41162" w:rsidRPr="004F3D7A" w:rsidRDefault="00D41162" w:rsidP="00755323">
            <w:pPr>
              <w:jc w:val="both"/>
              <w:rPr>
                <w:rFonts w:ascii="Times New Roman" w:hAnsi="Times New Roman" w:cs="Times New Roman"/>
                <w:sz w:val="24"/>
                <w:szCs w:val="24"/>
              </w:rPr>
            </w:pPr>
            <w:r w:rsidRPr="004F3D7A">
              <w:rPr>
                <w:rFonts w:ascii="Times New Roman" w:hAnsi="Times New Roman" w:cs="Times New Roman"/>
                <w:sz w:val="24"/>
                <w:szCs w:val="24"/>
              </w:rPr>
              <w:t>de información,</w:t>
            </w:r>
          </w:p>
          <w:p w14:paraId="752D8A01" w14:textId="77777777" w:rsidR="00D41162" w:rsidRPr="004F3D7A" w:rsidRDefault="00D41162" w:rsidP="00755323">
            <w:pPr>
              <w:jc w:val="both"/>
              <w:rPr>
                <w:rFonts w:ascii="Times New Roman" w:hAnsi="Times New Roman" w:cs="Times New Roman"/>
                <w:sz w:val="24"/>
                <w:szCs w:val="24"/>
              </w:rPr>
            </w:pPr>
            <w:r w:rsidRPr="004F3D7A">
              <w:rPr>
                <w:rFonts w:ascii="Times New Roman" w:hAnsi="Times New Roman" w:cs="Times New Roman"/>
                <w:sz w:val="24"/>
                <w:szCs w:val="24"/>
              </w:rPr>
              <w:t>únicamente</w:t>
            </w:r>
          </w:p>
          <w:p w14:paraId="6F143ED3" w14:textId="77777777" w:rsidR="00D41162" w:rsidRPr="004F3D7A" w:rsidRDefault="00D41162" w:rsidP="00755323">
            <w:pPr>
              <w:jc w:val="both"/>
              <w:rPr>
                <w:rFonts w:ascii="Times New Roman" w:hAnsi="Times New Roman" w:cs="Times New Roman"/>
                <w:sz w:val="24"/>
                <w:szCs w:val="24"/>
              </w:rPr>
            </w:pPr>
            <w:r w:rsidRPr="004F3D7A">
              <w:rPr>
                <w:rFonts w:ascii="Times New Roman" w:hAnsi="Times New Roman" w:cs="Times New Roman"/>
                <w:sz w:val="24"/>
                <w:szCs w:val="24"/>
              </w:rPr>
              <w:lastRenderedPageBreak/>
              <w:t>copiar y pegar</w:t>
            </w:r>
          </w:p>
        </w:tc>
      </w:tr>
      <w:tr w:rsidR="00D41162" w:rsidRPr="004F3D7A" w14:paraId="610F186B" w14:textId="77777777" w:rsidTr="00921D49">
        <w:tc>
          <w:tcPr>
            <w:tcW w:w="2166" w:type="dxa"/>
          </w:tcPr>
          <w:p w14:paraId="7FC4ADE1" w14:textId="77777777" w:rsidR="00D41162" w:rsidRPr="004F3D7A" w:rsidRDefault="00D41162" w:rsidP="00755323">
            <w:pPr>
              <w:jc w:val="both"/>
              <w:rPr>
                <w:rFonts w:ascii="Times New Roman" w:hAnsi="Times New Roman" w:cs="Times New Roman"/>
                <w:b/>
                <w:bCs/>
                <w:sz w:val="24"/>
                <w:szCs w:val="24"/>
              </w:rPr>
            </w:pPr>
            <w:r w:rsidRPr="004F3D7A">
              <w:rPr>
                <w:rFonts w:ascii="Times New Roman" w:hAnsi="Times New Roman" w:cs="Times New Roman"/>
                <w:b/>
                <w:bCs/>
                <w:sz w:val="24"/>
                <w:szCs w:val="24"/>
              </w:rPr>
              <w:lastRenderedPageBreak/>
              <w:t>Calidad de</w:t>
            </w:r>
          </w:p>
          <w:p w14:paraId="374F7DE9" w14:textId="77777777" w:rsidR="00D41162" w:rsidRPr="004F3D7A" w:rsidRDefault="00D41162" w:rsidP="00755323">
            <w:pPr>
              <w:jc w:val="both"/>
              <w:rPr>
                <w:rFonts w:ascii="Times New Roman" w:hAnsi="Times New Roman" w:cs="Times New Roman"/>
                <w:b/>
                <w:bCs/>
                <w:sz w:val="24"/>
                <w:szCs w:val="24"/>
              </w:rPr>
            </w:pPr>
            <w:r w:rsidRPr="004F3D7A">
              <w:rPr>
                <w:rFonts w:ascii="Times New Roman" w:hAnsi="Times New Roman" w:cs="Times New Roman"/>
                <w:b/>
                <w:bCs/>
                <w:sz w:val="24"/>
                <w:szCs w:val="24"/>
              </w:rPr>
              <w:t>Información</w:t>
            </w:r>
          </w:p>
        </w:tc>
        <w:tc>
          <w:tcPr>
            <w:tcW w:w="2166" w:type="dxa"/>
          </w:tcPr>
          <w:p w14:paraId="7F9E2025" w14:textId="77777777" w:rsidR="00D41162" w:rsidRPr="004F3D7A" w:rsidRDefault="00D41162" w:rsidP="00755323">
            <w:pPr>
              <w:jc w:val="both"/>
              <w:rPr>
                <w:rFonts w:ascii="Times New Roman" w:hAnsi="Times New Roman" w:cs="Times New Roman"/>
                <w:sz w:val="24"/>
                <w:szCs w:val="24"/>
              </w:rPr>
            </w:pPr>
            <w:r w:rsidRPr="004F3D7A">
              <w:rPr>
                <w:rFonts w:ascii="Times New Roman" w:hAnsi="Times New Roman" w:cs="Times New Roman"/>
                <w:sz w:val="24"/>
                <w:szCs w:val="24"/>
              </w:rPr>
              <w:t>La información</w:t>
            </w:r>
          </w:p>
          <w:p w14:paraId="704416BC" w14:textId="77777777" w:rsidR="00D41162" w:rsidRPr="004F3D7A" w:rsidRDefault="00D41162" w:rsidP="00755323">
            <w:pPr>
              <w:jc w:val="both"/>
              <w:rPr>
                <w:rFonts w:ascii="Times New Roman" w:hAnsi="Times New Roman" w:cs="Times New Roman"/>
                <w:sz w:val="24"/>
                <w:szCs w:val="24"/>
              </w:rPr>
            </w:pPr>
            <w:r w:rsidRPr="004F3D7A">
              <w:rPr>
                <w:rFonts w:ascii="Times New Roman" w:hAnsi="Times New Roman" w:cs="Times New Roman"/>
                <w:sz w:val="24"/>
                <w:szCs w:val="24"/>
              </w:rPr>
              <w:t>está claramente</w:t>
            </w:r>
          </w:p>
          <w:p w14:paraId="7F292EB1" w14:textId="77777777" w:rsidR="00D41162" w:rsidRPr="004F3D7A" w:rsidRDefault="00D41162" w:rsidP="00755323">
            <w:pPr>
              <w:jc w:val="both"/>
              <w:rPr>
                <w:rFonts w:ascii="Times New Roman" w:hAnsi="Times New Roman" w:cs="Times New Roman"/>
                <w:sz w:val="24"/>
                <w:szCs w:val="24"/>
              </w:rPr>
            </w:pPr>
            <w:r w:rsidRPr="004F3D7A">
              <w:rPr>
                <w:rFonts w:ascii="Times New Roman" w:hAnsi="Times New Roman" w:cs="Times New Roman"/>
                <w:sz w:val="24"/>
                <w:szCs w:val="24"/>
              </w:rPr>
              <w:t>relacionada con</w:t>
            </w:r>
          </w:p>
          <w:p w14:paraId="69F13B01" w14:textId="77777777" w:rsidR="00D41162" w:rsidRPr="004F3D7A" w:rsidRDefault="00D41162" w:rsidP="00755323">
            <w:pPr>
              <w:jc w:val="both"/>
              <w:rPr>
                <w:rFonts w:ascii="Times New Roman" w:hAnsi="Times New Roman" w:cs="Times New Roman"/>
                <w:sz w:val="24"/>
                <w:szCs w:val="24"/>
              </w:rPr>
            </w:pPr>
            <w:r w:rsidRPr="004F3D7A">
              <w:rPr>
                <w:rFonts w:ascii="Times New Roman" w:hAnsi="Times New Roman" w:cs="Times New Roman"/>
                <w:sz w:val="24"/>
                <w:szCs w:val="24"/>
              </w:rPr>
              <w:t>el tema principal y</w:t>
            </w:r>
          </w:p>
          <w:p w14:paraId="66717532" w14:textId="77777777" w:rsidR="00D41162" w:rsidRPr="004F3D7A" w:rsidRDefault="00D41162" w:rsidP="00755323">
            <w:pPr>
              <w:jc w:val="both"/>
              <w:rPr>
                <w:rFonts w:ascii="Times New Roman" w:hAnsi="Times New Roman" w:cs="Times New Roman"/>
                <w:sz w:val="24"/>
                <w:szCs w:val="24"/>
              </w:rPr>
            </w:pPr>
            <w:r w:rsidRPr="004F3D7A">
              <w:rPr>
                <w:rFonts w:ascii="Times New Roman" w:hAnsi="Times New Roman" w:cs="Times New Roman"/>
                <w:sz w:val="24"/>
                <w:szCs w:val="24"/>
              </w:rPr>
              <w:t>proporciona</w:t>
            </w:r>
          </w:p>
          <w:p w14:paraId="29A9E538" w14:textId="77777777" w:rsidR="00D41162" w:rsidRPr="004F3D7A" w:rsidRDefault="00D41162" w:rsidP="00755323">
            <w:pPr>
              <w:jc w:val="both"/>
              <w:rPr>
                <w:rFonts w:ascii="Times New Roman" w:hAnsi="Times New Roman" w:cs="Times New Roman"/>
                <w:sz w:val="24"/>
                <w:szCs w:val="24"/>
              </w:rPr>
            </w:pPr>
            <w:r w:rsidRPr="004F3D7A">
              <w:rPr>
                <w:rFonts w:ascii="Times New Roman" w:hAnsi="Times New Roman" w:cs="Times New Roman"/>
                <w:sz w:val="24"/>
                <w:szCs w:val="24"/>
              </w:rPr>
              <w:t>varias ideas</w:t>
            </w:r>
          </w:p>
          <w:p w14:paraId="75CB57F4" w14:textId="77777777" w:rsidR="00D41162" w:rsidRPr="004F3D7A" w:rsidRDefault="00D41162" w:rsidP="00755323">
            <w:pPr>
              <w:jc w:val="both"/>
              <w:rPr>
                <w:rFonts w:ascii="Times New Roman" w:hAnsi="Times New Roman" w:cs="Times New Roman"/>
                <w:sz w:val="24"/>
                <w:szCs w:val="24"/>
              </w:rPr>
            </w:pPr>
            <w:r w:rsidRPr="004F3D7A">
              <w:rPr>
                <w:rFonts w:ascii="Times New Roman" w:hAnsi="Times New Roman" w:cs="Times New Roman"/>
                <w:sz w:val="24"/>
                <w:szCs w:val="24"/>
              </w:rPr>
              <w:t>secundarias y/o</w:t>
            </w:r>
          </w:p>
          <w:p w14:paraId="14FA17D7" w14:textId="77777777" w:rsidR="00D41162" w:rsidRPr="004F3D7A" w:rsidRDefault="00D41162" w:rsidP="00755323">
            <w:pPr>
              <w:jc w:val="both"/>
              <w:rPr>
                <w:rFonts w:ascii="Times New Roman" w:hAnsi="Times New Roman" w:cs="Times New Roman"/>
                <w:sz w:val="24"/>
                <w:szCs w:val="24"/>
              </w:rPr>
            </w:pPr>
            <w:r w:rsidRPr="004F3D7A">
              <w:rPr>
                <w:rFonts w:ascii="Times New Roman" w:hAnsi="Times New Roman" w:cs="Times New Roman"/>
                <w:sz w:val="24"/>
                <w:szCs w:val="24"/>
              </w:rPr>
              <w:t>ejemplos.</w:t>
            </w:r>
          </w:p>
        </w:tc>
        <w:tc>
          <w:tcPr>
            <w:tcW w:w="2166" w:type="dxa"/>
          </w:tcPr>
          <w:p w14:paraId="597151AB" w14:textId="77777777" w:rsidR="00D41162" w:rsidRPr="004F3D7A" w:rsidRDefault="00D41162" w:rsidP="00755323">
            <w:pPr>
              <w:jc w:val="both"/>
              <w:rPr>
                <w:rFonts w:ascii="Times New Roman" w:hAnsi="Times New Roman" w:cs="Times New Roman"/>
                <w:sz w:val="24"/>
                <w:szCs w:val="24"/>
              </w:rPr>
            </w:pPr>
            <w:r w:rsidRPr="004F3D7A">
              <w:rPr>
                <w:rFonts w:ascii="Times New Roman" w:hAnsi="Times New Roman" w:cs="Times New Roman"/>
                <w:sz w:val="24"/>
                <w:szCs w:val="24"/>
              </w:rPr>
              <w:t>La información está</w:t>
            </w:r>
          </w:p>
          <w:p w14:paraId="6B5700A8" w14:textId="77777777" w:rsidR="00D41162" w:rsidRPr="004F3D7A" w:rsidRDefault="00D41162" w:rsidP="00755323">
            <w:pPr>
              <w:jc w:val="both"/>
              <w:rPr>
                <w:rFonts w:ascii="Times New Roman" w:hAnsi="Times New Roman" w:cs="Times New Roman"/>
                <w:sz w:val="24"/>
                <w:szCs w:val="24"/>
              </w:rPr>
            </w:pPr>
            <w:r w:rsidRPr="004F3D7A">
              <w:rPr>
                <w:rFonts w:ascii="Times New Roman" w:hAnsi="Times New Roman" w:cs="Times New Roman"/>
                <w:sz w:val="24"/>
                <w:szCs w:val="24"/>
              </w:rPr>
              <w:t>relacionada</w:t>
            </w:r>
          </w:p>
          <w:p w14:paraId="03C130AF" w14:textId="77777777" w:rsidR="00D41162" w:rsidRPr="004F3D7A" w:rsidRDefault="00D41162" w:rsidP="00755323">
            <w:pPr>
              <w:jc w:val="both"/>
              <w:rPr>
                <w:rFonts w:ascii="Times New Roman" w:hAnsi="Times New Roman" w:cs="Times New Roman"/>
                <w:sz w:val="24"/>
                <w:szCs w:val="24"/>
              </w:rPr>
            </w:pPr>
            <w:r w:rsidRPr="004F3D7A">
              <w:rPr>
                <w:rFonts w:ascii="Times New Roman" w:hAnsi="Times New Roman" w:cs="Times New Roman"/>
                <w:sz w:val="24"/>
                <w:szCs w:val="24"/>
              </w:rPr>
              <w:t>con el tema, pero no</w:t>
            </w:r>
          </w:p>
          <w:p w14:paraId="25756299" w14:textId="77777777" w:rsidR="00D41162" w:rsidRPr="004F3D7A" w:rsidRDefault="00D41162" w:rsidP="00755323">
            <w:pPr>
              <w:jc w:val="both"/>
              <w:rPr>
                <w:rFonts w:ascii="Times New Roman" w:hAnsi="Times New Roman" w:cs="Times New Roman"/>
                <w:sz w:val="24"/>
                <w:szCs w:val="24"/>
              </w:rPr>
            </w:pPr>
            <w:r w:rsidRPr="004F3D7A">
              <w:rPr>
                <w:rFonts w:ascii="Times New Roman" w:hAnsi="Times New Roman" w:cs="Times New Roman"/>
                <w:sz w:val="24"/>
                <w:szCs w:val="24"/>
              </w:rPr>
              <w:t>da ideas</w:t>
            </w:r>
          </w:p>
          <w:p w14:paraId="235443D4" w14:textId="77777777" w:rsidR="00D41162" w:rsidRPr="004F3D7A" w:rsidRDefault="00D41162" w:rsidP="00755323">
            <w:pPr>
              <w:jc w:val="both"/>
              <w:rPr>
                <w:rFonts w:ascii="Times New Roman" w:hAnsi="Times New Roman" w:cs="Times New Roman"/>
                <w:sz w:val="24"/>
                <w:szCs w:val="24"/>
              </w:rPr>
            </w:pPr>
            <w:r w:rsidRPr="004F3D7A">
              <w:rPr>
                <w:rFonts w:ascii="Times New Roman" w:hAnsi="Times New Roman" w:cs="Times New Roman"/>
                <w:sz w:val="24"/>
                <w:szCs w:val="24"/>
              </w:rPr>
              <w:t>secundarias</w:t>
            </w:r>
          </w:p>
        </w:tc>
        <w:tc>
          <w:tcPr>
            <w:tcW w:w="2166" w:type="dxa"/>
          </w:tcPr>
          <w:p w14:paraId="72BAD0FD" w14:textId="77777777" w:rsidR="00D41162" w:rsidRPr="004F3D7A" w:rsidRDefault="00D41162" w:rsidP="00755323">
            <w:pPr>
              <w:jc w:val="both"/>
              <w:rPr>
                <w:rFonts w:ascii="Times New Roman" w:hAnsi="Times New Roman" w:cs="Times New Roman"/>
                <w:sz w:val="24"/>
                <w:szCs w:val="24"/>
              </w:rPr>
            </w:pPr>
            <w:r w:rsidRPr="004F3D7A">
              <w:rPr>
                <w:rFonts w:ascii="Times New Roman" w:hAnsi="Times New Roman" w:cs="Times New Roman"/>
                <w:sz w:val="24"/>
                <w:szCs w:val="24"/>
              </w:rPr>
              <w:t>La información está</w:t>
            </w:r>
          </w:p>
          <w:p w14:paraId="03F063DD" w14:textId="77777777" w:rsidR="00D41162" w:rsidRPr="004F3D7A" w:rsidRDefault="00D41162" w:rsidP="00755323">
            <w:pPr>
              <w:jc w:val="both"/>
              <w:rPr>
                <w:rFonts w:ascii="Times New Roman" w:hAnsi="Times New Roman" w:cs="Times New Roman"/>
                <w:sz w:val="24"/>
                <w:szCs w:val="24"/>
              </w:rPr>
            </w:pPr>
            <w:r w:rsidRPr="004F3D7A">
              <w:rPr>
                <w:rFonts w:ascii="Times New Roman" w:hAnsi="Times New Roman" w:cs="Times New Roman"/>
                <w:sz w:val="24"/>
                <w:szCs w:val="24"/>
              </w:rPr>
              <w:t>relacionada</w:t>
            </w:r>
          </w:p>
          <w:p w14:paraId="3833C2C4" w14:textId="77777777" w:rsidR="00D41162" w:rsidRPr="004F3D7A" w:rsidRDefault="00D41162" w:rsidP="00755323">
            <w:pPr>
              <w:jc w:val="both"/>
              <w:rPr>
                <w:rFonts w:ascii="Times New Roman" w:hAnsi="Times New Roman" w:cs="Times New Roman"/>
                <w:sz w:val="24"/>
                <w:szCs w:val="24"/>
              </w:rPr>
            </w:pPr>
            <w:r w:rsidRPr="004F3D7A">
              <w:rPr>
                <w:rFonts w:ascii="Times New Roman" w:hAnsi="Times New Roman" w:cs="Times New Roman"/>
                <w:sz w:val="24"/>
                <w:szCs w:val="24"/>
              </w:rPr>
              <w:t>con el tema, pero no</w:t>
            </w:r>
          </w:p>
          <w:p w14:paraId="34C3BCDC" w14:textId="77777777" w:rsidR="00D41162" w:rsidRPr="004F3D7A" w:rsidRDefault="00D41162" w:rsidP="00755323">
            <w:pPr>
              <w:jc w:val="both"/>
              <w:rPr>
                <w:rFonts w:ascii="Times New Roman" w:hAnsi="Times New Roman" w:cs="Times New Roman"/>
                <w:sz w:val="24"/>
                <w:szCs w:val="24"/>
              </w:rPr>
            </w:pPr>
            <w:r w:rsidRPr="004F3D7A">
              <w:rPr>
                <w:rFonts w:ascii="Times New Roman" w:hAnsi="Times New Roman" w:cs="Times New Roman"/>
                <w:sz w:val="24"/>
                <w:szCs w:val="24"/>
              </w:rPr>
              <w:t>está soportada por</w:t>
            </w:r>
          </w:p>
          <w:p w14:paraId="54310DBA" w14:textId="77777777" w:rsidR="00D41162" w:rsidRPr="004F3D7A" w:rsidRDefault="00D41162" w:rsidP="00755323">
            <w:pPr>
              <w:jc w:val="both"/>
              <w:rPr>
                <w:rFonts w:ascii="Times New Roman" w:hAnsi="Times New Roman" w:cs="Times New Roman"/>
                <w:sz w:val="24"/>
                <w:szCs w:val="24"/>
              </w:rPr>
            </w:pPr>
            <w:r w:rsidRPr="004F3D7A">
              <w:rPr>
                <w:rFonts w:ascii="Times New Roman" w:hAnsi="Times New Roman" w:cs="Times New Roman"/>
                <w:sz w:val="24"/>
                <w:szCs w:val="24"/>
              </w:rPr>
              <w:t>otras ideas</w:t>
            </w:r>
          </w:p>
        </w:tc>
        <w:tc>
          <w:tcPr>
            <w:tcW w:w="2166" w:type="dxa"/>
          </w:tcPr>
          <w:p w14:paraId="78E86F2F" w14:textId="77777777" w:rsidR="00D41162" w:rsidRPr="004F3D7A" w:rsidRDefault="00D41162" w:rsidP="00755323">
            <w:pPr>
              <w:jc w:val="both"/>
              <w:rPr>
                <w:rFonts w:ascii="Times New Roman" w:hAnsi="Times New Roman" w:cs="Times New Roman"/>
                <w:sz w:val="24"/>
                <w:szCs w:val="24"/>
              </w:rPr>
            </w:pPr>
            <w:r w:rsidRPr="004F3D7A">
              <w:rPr>
                <w:rFonts w:ascii="Times New Roman" w:hAnsi="Times New Roman" w:cs="Times New Roman"/>
                <w:sz w:val="24"/>
                <w:szCs w:val="24"/>
              </w:rPr>
              <w:t>La información</w:t>
            </w:r>
          </w:p>
          <w:p w14:paraId="07FE5D62" w14:textId="77777777" w:rsidR="00D41162" w:rsidRPr="004F3D7A" w:rsidRDefault="00D41162" w:rsidP="00755323">
            <w:pPr>
              <w:jc w:val="both"/>
              <w:rPr>
                <w:rFonts w:ascii="Times New Roman" w:hAnsi="Times New Roman" w:cs="Times New Roman"/>
                <w:sz w:val="24"/>
                <w:szCs w:val="24"/>
              </w:rPr>
            </w:pPr>
            <w:r w:rsidRPr="004F3D7A">
              <w:rPr>
                <w:rFonts w:ascii="Times New Roman" w:hAnsi="Times New Roman" w:cs="Times New Roman"/>
                <w:sz w:val="24"/>
                <w:szCs w:val="24"/>
              </w:rPr>
              <w:t>tiene poca</w:t>
            </w:r>
          </w:p>
          <w:p w14:paraId="44511D17" w14:textId="77777777" w:rsidR="00D41162" w:rsidRPr="004F3D7A" w:rsidRDefault="00D41162" w:rsidP="00755323">
            <w:pPr>
              <w:jc w:val="both"/>
              <w:rPr>
                <w:rFonts w:ascii="Times New Roman" w:hAnsi="Times New Roman" w:cs="Times New Roman"/>
                <w:sz w:val="24"/>
                <w:szCs w:val="24"/>
              </w:rPr>
            </w:pPr>
            <w:r w:rsidRPr="004F3D7A">
              <w:rPr>
                <w:rFonts w:ascii="Times New Roman" w:hAnsi="Times New Roman" w:cs="Times New Roman"/>
                <w:sz w:val="24"/>
                <w:szCs w:val="24"/>
              </w:rPr>
              <w:t>relación con el</w:t>
            </w:r>
          </w:p>
          <w:p w14:paraId="76D5E6CD" w14:textId="77777777" w:rsidR="00D41162" w:rsidRPr="004F3D7A" w:rsidRDefault="00D41162" w:rsidP="00755323">
            <w:pPr>
              <w:jc w:val="both"/>
              <w:rPr>
                <w:rFonts w:ascii="Times New Roman" w:hAnsi="Times New Roman" w:cs="Times New Roman"/>
                <w:sz w:val="24"/>
                <w:szCs w:val="24"/>
              </w:rPr>
            </w:pPr>
            <w:r w:rsidRPr="004F3D7A">
              <w:rPr>
                <w:rFonts w:ascii="Times New Roman" w:hAnsi="Times New Roman" w:cs="Times New Roman"/>
                <w:sz w:val="24"/>
                <w:szCs w:val="24"/>
              </w:rPr>
              <w:t>tema principal.</w:t>
            </w:r>
          </w:p>
        </w:tc>
        <w:tc>
          <w:tcPr>
            <w:tcW w:w="2166" w:type="dxa"/>
          </w:tcPr>
          <w:p w14:paraId="07043273" w14:textId="77777777" w:rsidR="00D41162" w:rsidRPr="004F3D7A" w:rsidRDefault="00D41162" w:rsidP="00755323">
            <w:pPr>
              <w:jc w:val="both"/>
              <w:rPr>
                <w:rFonts w:ascii="Times New Roman" w:hAnsi="Times New Roman" w:cs="Times New Roman"/>
                <w:sz w:val="24"/>
                <w:szCs w:val="24"/>
              </w:rPr>
            </w:pPr>
            <w:r w:rsidRPr="004F3D7A">
              <w:rPr>
                <w:rFonts w:ascii="Times New Roman" w:hAnsi="Times New Roman" w:cs="Times New Roman"/>
                <w:sz w:val="24"/>
                <w:szCs w:val="24"/>
              </w:rPr>
              <w:t>La</w:t>
            </w:r>
          </w:p>
          <w:p w14:paraId="47100F83" w14:textId="77777777" w:rsidR="00D41162" w:rsidRPr="004F3D7A" w:rsidRDefault="00D41162" w:rsidP="00755323">
            <w:pPr>
              <w:jc w:val="both"/>
              <w:rPr>
                <w:rFonts w:ascii="Times New Roman" w:hAnsi="Times New Roman" w:cs="Times New Roman"/>
                <w:sz w:val="24"/>
                <w:szCs w:val="24"/>
              </w:rPr>
            </w:pPr>
            <w:r w:rsidRPr="004F3D7A">
              <w:rPr>
                <w:rFonts w:ascii="Times New Roman" w:hAnsi="Times New Roman" w:cs="Times New Roman"/>
                <w:sz w:val="24"/>
                <w:szCs w:val="24"/>
              </w:rPr>
              <w:t>información</w:t>
            </w:r>
          </w:p>
          <w:p w14:paraId="4E2FF519" w14:textId="77777777" w:rsidR="00D41162" w:rsidRPr="004F3D7A" w:rsidRDefault="00D41162" w:rsidP="00755323">
            <w:pPr>
              <w:jc w:val="both"/>
              <w:rPr>
                <w:rFonts w:ascii="Times New Roman" w:hAnsi="Times New Roman" w:cs="Times New Roman"/>
                <w:sz w:val="24"/>
                <w:szCs w:val="24"/>
              </w:rPr>
            </w:pPr>
            <w:r w:rsidRPr="004F3D7A">
              <w:rPr>
                <w:rFonts w:ascii="Times New Roman" w:hAnsi="Times New Roman" w:cs="Times New Roman"/>
                <w:sz w:val="24"/>
                <w:szCs w:val="24"/>
              </w:rPr>
              <w:t>no está</w:t>
            </w:r>
          </w:p>
          <w:p w14:paraId="20DA9820" w14:textId="77777777" w:rsidR="00D41162" w:rsidRPr="004F3D7A" w:rsidRDefault="00D41162" w:rsidP="00755323">
            <w:pPr>
              <w:jc w:val="both"/>
              <w:rPr>
                <w:rFonts w:ascii="Times New Roman" w:hAnsi="Times New Roman" w:cs="Times New Roman"/>
                <w:sz w:val="24"/>
                <w:szCs w:val="24"/>
              </w:rPr>
            </w:pPr>
            <w:r w:rsidRPr="004F3D7A">
              <w:rPr>
                <w:rFonts w:ascii="Times New Roman" w:hAnsi="Times New Roman" w:cs="Times New Roman"/>
                <w:sz w:val="24"/>
                <w:szCs w:val="24"/>
              </w:rPr>
              <w:t>relacionada</w:t>
            </w:r>
          </w:p>
          <w:p w14:paraId="7D0AC782" w14:textId="77777777" w:rsidR="00D41162" w:rsidRPr="004F3D7A" w:rsidRDefault="00D41162" w:rsidP="00755323">
            <w:pPr>
              <w:jc w:val="both"/>
              <w:rPr>
                <w:rFonts w:ascii="Times New Roman" w:hAnsi="Times New Roman" w:cs="Times New Roman"/>
                <w:sz w:val="24"/>
                <w:szCs w:val="24"/>
              </w:rPr>
            </w:pPr>
            <w:r w:rsidRPr="004F3D7A">
              <w:rPr>
                <w:rFonts w:ascii="Times New Roman" w:hAnsi="Times New Roman" w:cs="Times New Roman"/>
                <w:sz w:val="24"/>
                <w:szCs w:val="24"/>
              </w:rPr>
              <w:t>con el tema</w:t>
            </w:r>
          </w:p>
          <w:p w14:paraId="2194B5CC" w14:textId="77777777" w:rsidR="00D41162" w:rsidRPr="004F3D7A" w:rsidRDefault="00D41162" w:rsidP="00755323">
            <w:pPr>
              <w:jc w:val="both"/>
              <w:rPr>
                <w:rFonts w:ascii="Times New Roman" w:hAnsi="Times New Roman" w:cs="Times New Roman"/>
                <w:sz w:val="24"/>
                <w:szCs w:val="24"/>
              </w:rPr>
            </w:pPr>
            <w:r w:rsidRPr="004F3D7A">
              <w:rPr>
                <w:rFonts w:ascii="Times New Roman" w:hAnsi="Times New Roman" w:cs="Times New Roman"/>
                <w:sz w:val="24"/>
                <w:szCs w:val="24"/>
              </w:rPr>
              <w:t>principal.</w:t>
            </w:r>
          </w:p>
        </w:tc>
      </w:tr>
      <w:tr w:rsidR="00D41162" w:rsidRPr="004F3D7A" w14:paraId="1B1B4C16" w14:textId="77777777" w:rsidTr="00921D49">
        <w:tc>
          <w:tcPr>
            <w:tcW w:w="2166" w:type="dxa"/>
          </w:tcPr>
          <w:p w14:paraId="1B289B63" w14:textId="77777777" w:rsidR="00D41162" w:rsidRPr="004F3D7A" w:rsidRDefault="00D41162" w:rsidP="00755323">
            <w:pPr>
              <w:jc w:val="both"/>
              <w:rPr>
                <w:rFonts w:ascii="Times New Roman" w:hAnsi="Times New Roman" w:cs="Times New Roman"/>
                <w:b/>
                <w:bCs/>
                <w:sz w:val="24"/>
                <w:szCs w:val="24"/>
              </w:rPr>
            </w:pPr>
            <w:r w:rsidRPr="004F3D7A">
              <w:rPr>
                <w:rFonts w:ascii="Times New Roman" w:hAnsi="Times New Roman" w:cs="Times New Roman"/>
                <w:b/>
                <w:bCs/>
                <w:sz w:val="24"/>
                <w:szCs w:val="24"/>
              </w:rPr>
              <w:t>Redacción</w:t>
            </w:r>
          </w:p>
        </w:tc>
        <w:tc>
          <w:tcPr>
            <w:tcW w:w="2166" w:type="dxa"/>
          </w:tcPr>
          <w:p w14:paraId="7FDDE89F" w14:textId="77777777" w:rsidR="00D41162" w:rsidRPr="004F3D7A" w:rsidRDefault="00D41162" w:rsidP="00755323">
            <w:pPr>
              <w:jc w:val="both"/>
              <w:rPr>
                <w:rFonts w:ascii="Times New Roman" w:hAnsi="Times New Roman" w:cs="Times New Roman"/>
                <w:sz w:val="24"/>
                <w:szCs w:val="24"/>
              </w:rPr>
            </w:pPr>
            <w:r w:rsidRPr="004F3D7A">
              <w:rPr>
                <w:rFonts w:ascii="Times New Roman" w:hAnsi="Times New Roman" w:cs="Times New Roman"/>
                <w:sz w:val="24"/>
                <w:szCs w:val="24"/>
              </w:rPr>
              <w:t>No hay errores</w:t>
            </w:r>
          </w:p>
          <w:p w14:paraId="7F321CC9" w14:textId="77777777" w:rsidR="00D41162" w:rsidRPr="004F3D7A" w:rsidRDefault="00D41162" w:rsidP="00755323">
            <w:pPr>
              <w:jc w:val="both"/>
              <w:rPr>
                <w:rFonts w:ascii="Times New Roman" w:hAnsi="Times New Roman" w:cs="Times New Roman"/>
                <w:sz w:val="24"/>
                <w:szCs w:val="24"/>
              </w:rPr>
            </w:pPr>
            <w:r w:rsidRPr="004F3D7A">
              <w:rPr>
                <w:rFonts w:ascii="Times New Roman" w:hAnsi="Times New Roman" w:cs="Times New Roman"/>
                <w:sz w:val="24"/>
                <w:szCs w:val="24"/>
              </w:rPr>
              <w:t>de gramática,</w:t>
            </w:r>
          </w:p>
          <w:p w14:paraId="40874321" w14:textId="77777777" w:rsidR="00D41162" w:rsidRPr="004F3D7A" w:rsidRDefault="00D41162" w:rsidP="00755323">
            <w:pPr>
              <w:jc w:val="both"/>
              <w:rPr>
                <w:rFonts w:ascii="Times New Roman" w:hAnsi="Times New Roman" w:cs="Times New Roman"/>
                <w:sz w:val="24"/>
                <w:szCs w:val="24"/>
              </w:rPr>
            </w:pPr>
            <w:r w:rsidRPr="004F3D7A">
              <w:rPr>
                <w:rFonts w:ascii="Times New Roman" w:hAnsi="Times New Roman" w:cs="Times New Roman"/>
                <w:sz w:val="24"/>
                <w:szCs w:val="24"/>
              </w:rPr>
              <w:t>ortografía o</w:t>
            </w:r>
          </w:p>
          <w:p w14:paraId="2027296C" w14:textId="77777777" w:rsidR="00D41162" w:rsidRPr="004F3D7A" w:rsidRDefault="00D41162" w:rsidP="00755323">
            <w:pPr>
              <w:jc w:val="both"/>
              <w:rPr>
                <w:rFonts w:ascii="Times New Roman" w:hAnsi="Times New Roman" w:cs="Times New Roman"/>
                <w:sz w:val="24"/>
                <w:szCs w:val="24"/>
              </w:rPr>
            </w:pPr>
            <w:r w:rsidRPr="004F3D7A">
              <w:rPr>
                <w:rFonts w:ascii="Times New Roman" w:hAnsi="Times New Roman" w:cs="Times New Roman"/>
                <w:sz w:val="24"/>
                <w:szCs w:val="24"/>
              </w:rPr>
              <w:t>puntuación en</w:t>
            </w:r>
          </w:p>
          <w:p w14:paraId="196CE54F" w14:textId="77777777" w:rsidR="00D41162" w:rsidRPr="004F3D7A" w:rsidRDefault="00D41162" w:rsidP="00755323">
            <w:pPr>
              <w:jc w:val="both"/>
              <w:rPr>
                <w:rFonts w:ascii="Times New Roman" w:hAnsi="Times New Roman" w:cs="Times New Roman"/>
                <w:sz w:val="24"/>
                <w:szCs w:val="24"/>
              </w:rPr>
            </w:pPr>
            <w:r w:rsidRPr="004F3D7A">
              <w:rPr>
                <w:rFonts w:ascii="Times New Roman" w:hAnsi="Times New Roman" w:cs="Times New Roman"/>
                <w:sz w:val="24"/>
                <w:szCs w:val="24"/>
              </w:rPr>
              <w:t>todo el</w:t>
            </w:r>
          </w:p>
          <w:p w14:paraId="01A5CFB6" w14:textId="77777777" w:rsidR="00D41162" w:rsidRPr="004F3D7A" w:rsidRDefault="00D41162" w:rsidP="00755323">
            <w:pPr>
              <w:jc w:val="both"/>
              <w:rPr>
                <w:rFonts w:ascii="Times New Roman" w:hAnsi="Times New Roman" w:cs="Times New Roman"/>
                <w:sz w:val="24"/>
                <w:szCs w:val="24"/>
              </w:rPr>
            </w:pPr>
            <w:r w:rsidRPr="004F3D7A">
              <w:rPr>
                <w:rFonts w:ascii="Times New Roman" w:hAnsi="Times New Roman" w:cs="Times New Roman"/>
                <w:sz w:val="24"/>
                <w:szCs w:val="24"/>
              </w:rPr>
              <w:t>texto.</w:t>
            </w:r>
          </w:p>
        </w:tc>
        <w:tc>
          <w:tcPr>
            <w:tcW w:w="2166" w:type="dxa"/>
          </w:tcPr>
          <w:p w14:paraId="511E1B95" w14:textId="77777777" w:rsidR="00D41162" w:rsidRPr="004F3D7A" w:rsidRDefault="00D41162" w:rsidP="00755323">
            <w:pPr>
              <w:jc w:val="both"/>
              <w:rPr>
                <w:rFonts w:ascii="Times New Roman" w:hAnsi="Times New Roman" w:cs="Times New Roman"/>
                <w:sz w:val="24"/>
                <w:szCs w:val="24"/>
              </w:rPr>
            </w:pPr>
            <w:r w:rsidRPr="004F3D7A">
              <w:rPr>
                <w:rFonts w:ascii="Times New Roman" w:hAnsi="Times New Roman" w:cs="Times New Roman"/>
                <w:sz w:val="24"/>
                <w:szCs w:val="24"/>
              </w:rPr>
              <w:t>Hay de uno a dos</w:t>
            </w:r>
          </w:p>
          <w:p w14:paraId="0B151241" w14:textId="77777777" w:rsidR="00D41162" w:rsidRPr="004F3D7A" w:rsidRDefault="00D41162" w:rsidP="00755323">
            <w:pPr>
              <w:jc w:val="both"/>
              <w:rPr>
                <w:rFonts w:ascii="Times New Roman" w:hAnsi="Times New Roman" w:cs="Times New Roman"/>
                <w:sz w:val="24"/>
                <w:szCs w:val="24"/>
              </w:rPr>
            </w:pPr>
            <w:r w:rsidRPr="004F3D7A">
              <w:rPr>
                <w:rFonts w:ascii="Times New Roman" w:hAnsi="Times New Roman" w:cs="Times New Roman"/>
                <w:sz w:val="24"/>
                <w:szCs w:val="24"/>
              </w:rPr>
              <w:t>errores de</w:t>
            </w:r>
          </w:p>
          <w:p w14:paraId="4269EE80" w14:textId="77777777" w:rsidR="00D41162" w:rsidRPr="004F3D7A" w:rsidRDefault="00D41162" w:rsidP="00755323">
            <w:pPr>
              <w:jc w:val="both"/>
              <w:rPr>
                <w:rFonts w:ascii="Times New Roman" w:hAnsi="Times New Roman" w:cs="Times New Roman"/>
                <w:sz w:val="24"/>
                <w:szCs w:val="24"/>
              </w:rPr>
            </w:pPr>
            <w:r w:rsidRPr="004F3D7A">
              <w:rPr>
                <w:rFonts w:ascii="Times New Roman" w:hAnsi="Times New Roman" w:cs="Times New Roman"/>
                <w:sz w:val="24"/>
                <w:szCs w:val="24"/>
              </w:rPr>
              <w:t>gramática,</w:t>
            </w:r>
          </w:p>
          <w:p w14:paraId="74EF88C0" w14:textId="77777777" w:rsidR="00D41162" w:rsidRPr="004F3D7A" w:rsidRDefault="00D41162" w:rsidP="00755323">
            <w:pPr>
              <w:jc w:val="both"/>
              <w:rPr>
                <w:rFonts w:ascii="Times New Roman" w:hAnsi="Times New Roman" w:cs="Times New Roman"/>
                <w:sz w:val="24"/>
                <w:szCs w:val="24"/>
              </w:rPr>
            </w:pPr>
            <w:r w:rsidRPr="004F3D7A">
              <w:rPr>
                <w:rFonts w:ascii="Times New Roman" w:hAnsi="Times New Roman" w:cs="Times New Roman"/>
                <w:sz w:val="24"/>
                <w:szCs w:val="24"/>
              </w:rPr>
              <w:t>ortografía o</w:t>
            </w:r>
          </w:p>
          <w:p w14:paraId="245E2F4E" w14:textId="77777777" w:rsidR="00D41162" w:rsidRPr="004F3D7A" w:rsidRDefault="00D41162" w:rsidP="00755323">
            <w:pPr>
              <w:jc w:val="both"/>
              <w:rPr>
                <w:rFonts w:ascii="Times New Roman" w:hAnsi="Times New Roman" w:cs="Times New Roman"/>
                <w:sz w:val="24"/>
                <w:szCs w:val="24"/>
              </w:rPr>
            </w:pPr>
            <w:r w:rsidRPr="004F3D7A">
              <w:rPr>
                <w:rFonts w:ascii="Times New Roman" w:hAnsi="Times New Roman" w:cs="Times New Roman"/>
                <w:sz w:val="24"/>
                <w:szCs w:val="24"/>
              </w:rPr>
              <w:t>puntuación en todo</w:t>
            </w:r>
          </w:p>
          <w:p w14:paraId="4C49790F" w14:textId="77777777" w:rsidR="00D41162" w:rsidRPr="004F3D7A" w:rsidRDefault="00D41162" w:rsidP="00755323">
            <w:pPr>
              <w:jc w:val="both"/>
              <w:rPr>
                <w:rFonts w:ascii="Times New Roman" w:hAnsi="Times New Roman" w:cs="Times New Roman"/>
                <w:sz w:val="24"/>
                <w:szCs w:val="24"/>
              </w:rPr>
            </w:pPr>
            <w:r w:rsidRPr="004F3D7A">
              <w:rPr>
                <w:rFonts w:ascii="Times New Roman" w:hAnsi="Times New Roman" w:cs="Times New Roman"/>
                <w:sz w:val="24"/>
                <w:szCs w:val="24"/>
              </w:rPr>
              <w:t>el texto.</w:t>
            </w:r>
          </w:p>
        </w:tc>
        <w:tc>
          <w:tcPr>
            <w:tcW w:w="2166" w:type="dxa"/>
          </w:tcPr>
          <w:p w14:paraId="39B6175B" w14:textId="77777777" w:rsidR="00D41162" w:rsidRPr="004F3D7A" w:rsidRDefault="00D41162" w:rsidP="00755323">
            <w:pPr>
              <w:jc w:val="both"/>
              <w:rPr>
                <w:rFonts w:ascii="Times New Roman" w:hAnsi="Times New Roman" w:cs="Times New Roman"/>
                <w:sz w:val="24"/>
                <w:szCs w:val="24"/>
              </w:rPr>
            </w:pPr>
            <w:r w:rsidRPr="004F3D7A">
              <w:rPr>
                <w:rFonts w:ascii="Times New Roman" w:hAnsi="Times New Roman" w:cs="Times New Roman"/>
                <w:sz w:val="24"/>
                <w:szCs w:val="24"/>
              </w:rPr>
              <w:t>Hay de tres a</w:t>
            </w:r>
          </w:p>
          <w:p w14:paraId="19AACEE9" w14:textId="77777777" w:rsidR="00D41162" w:rsidRPr="004F3D7A" w:rsidRDefault="00D41162" w:rsidP="00755323">
            <w:pPr>
              <w:jc w:val="both"/>
              <w:rPr>
                <w:rFonts w:ascii="Times New Roman" w:hAnsi="Times New Roman" w:cs="Times New Roman"/>
                <w:sz w:val="24"/>
                <w:szCs w:val="24"/>
              </w:rPr>
            </w:pPr>
            <w:r w:rsidRPr="004F3D7A">
              <w:rPr>
                <w:rFonts w:ascii="Times New Roman" w:hAnsi="Times New Roman" w:cs="Times New Roman"/>
                <w:sz w:val="24"/>
                <w:szCs w:val="24"/>
              </w:rPr>
              <w:t>cuatro errores</w:t>
            </w:r>
          </w:p>
          <w:p w14:paraId="48D073BF" w14:textId="77777777" w:rsidR="00D41162" w:rsidRPr="004F3D7A" w:rsidRDefault="00D41162" w:rsidP="00755323">
            <w:pPr>
              <w:jc w:val="both"/>
              <w:rPr>
                <w:rFonts w:ascii="Times New Roman" w:hAnsi="Times New Roman" w:cs="Times New Roman"/>
                <w:sz w:val="24"/>
                <w:szCs w:val="24"/>
              </w:rPr>
            </w:pPr>
            <w:r w:rsidRPr="004F3D7A">
              <w:rPr>
                <w:rFonts w:ascii="Times New Roman" w:hAnsi="Times New Roman" w:cs="Times New Roman"/>
                <w:sz w:val="24"/>
                <w:szCs w:val="24"/>
              </w:rPr>
              <w:t>de gramática,</w:t>
            </w:r>
          </w:p>
          <w:p w14:paraId="7FF53B94" w14:textId="77777777" w:rsidR="00D41162" w:rsidRPr="004F3D7A" w:rsidRDefault="00D41162" w:rsidP="00755323">
            <w:pPr>
              <w:jc w:val="both"/>
              <w:rPr>
                <w:rFonts w:ascii="Times New Roman" w:hAnsi="Times New Roman" w:cs="Times New Roman"/>
                <w:sz w:val="24"/>
                <w:szCs w:val="24"/>
              </w:rPr>
            </w:pPr>
            <w:r w:rsidRPr="004F3D7A">
              <w:rPr>
                <w:rFonts w:ascii="Times New Roman" w:hAnsi="Times New Roman" w:cs="Times New Roman"/>
                <w:sz w:val="24"/>
                <w:szCs w:val="24"/>
              </w:rPr>
              <w:t>ortografía o</w:t>
            </w:r>
          </w:p>
          <w:p w14:paraId="7DFB8AC2" w14:textId="77777777" w:rsidR="00D41162" w:rsidRPr="004F3D7A" w:rsidRDefault="00D41162" w:rsidP="00755323">
            <w:pPr>
              <w:jc w:val="both"/>
              <w:rPr>
                <w:rFonts w:ascii="Times New Roman" w:hAnsi="Times New Roman" w:cs="Times New Roman"/>
                <w:sz w:val="24"/>
                <w:szCs w:val="24"/>
              </w:rPr>
            </w:pPr>
            <w:r w:rsidRPr="004F3D7A">
              <w:rPr>
                <w:rFonts w:ascii="Times New Roman" w:hAnsi="Times New Roman" w:cs="Times New Roman"/>
                <w:sz w:val="24"/>
                <w:szCs w:val="24"/>
              </w:rPr>
              <w:t>puntuación en todo</w:t>
            </w:r>
          </w:p>
          <w:p w14:paraId="36072731" w14:textId="77777777" w:rsidR="00D41162" w:rsidRPr="004F3D7A" w:rsidRDefault="00D41162" w:rsidP="00755323">
            <w:pPr>
              <w:jc w:val="both"/>
              <w:rPr>
                <w:rFonts w:ascii="Times New Roman" w:hAnsi="Times New Roman" w:cs="Times New Roman"/>
                <w:sz w:val="24"/>
                <w:szCs w:val="24"/>
              </w:rPr>
            </w:pPr>
            <w:r w:rsidRPr="004F3D7A">
              <w:rPr>
                <w:rFonts w:ascii="Times New Roman" w:hAnsi="Times New Roman" w:cs="Times New Roman"/>
                <w:sz w:val="24"/>
                <w:szCs w:val="24"/>
              </w:rPr>
              <w:t>el texto.</w:t>
            </w:r>
          </w:p>
        </w:tc>
        <w:tc>
          <w:tcPr>
            <w:tcW w:w="2166" w:type="dxa"/>
          </w:tcPr>
          <w:p w14:paraId="4B77603C" w14:textId="77777777" w:rsidR="00D41162" w:rsidRPr="004F3D7A" w:rsidRDefault="00D41162" w:rsidP="00755323">
            <w:pPr>
              <w:jc w:val="both"/>
              <w:rPr>
                <w:rFonts w:ascii="Times New Roman" w:hAnsi="Times New Roman" w:cs="Times New Roman"/>
                <w:sz w:val="24"/>
                <w:szCs w:val="24"/>
              </w:rPr>
            </w:pPr>
            <w:r w:rsidRPr="004F3D7A">
              <w:rPr>
                <w:rFonts w:ascii="Times New Roman" w:hAnsi="Times New Roman" w:cs="Times New Roman"/>
                <w:sz w:val="24"/>
                <w:szCs w:val="24"/>
              </w:rPr>
              <w:t>Hay de cinco a</w:t>
            </w:r>
          </w:p>
          <w:p w14:paraId="3DB3CB0B" w14:textId="77777777" w:rsidR="00D41162" w:rsidRPr="004F3D7A" w:rsidRDefault="00D41162" w:rsidP="00755323">
            <w:pPr>
              <w:jc w:val="both"/>
              <w:rPr>
                <w:rFonts w:ascii="Times New Roman" w:hAnsi="Times New Roman" w:cs="Times New Roman"/>
                <w:sz w:val="24"/>
                <w:szCs w:val="24"/>
              </w:rPr>
            </w:pPr>
            <w:r w:rsidRPr="004F3D7A">
              <w:rPr>
                <w:rFonts w:ascii="Times New Roman" w:hAnsi="Times New Roman" w:cs="Times New Roman"/>
                <w:sz w:val="24"/>
                <w:szCs w:val="24"/>
              </w:rPr>
              <w:t>seis errores de</w:t>
            </w:r>
          </w:p>
          <w:p w14:paraId="35813864" w14:textId="77777777" w:rsidR="00D41162" w:rsidRPr="004F3D7A" w:rsidRDefault="00D41162" w:rsidP="00755323">
            <w:pPr>
              <w:jc w:val="both"/>
              <w:rPr>
                <w:rFonts w:ascii="Times New Roman" w:hAnsi="Times New Roman" w:cs="Times New Roman"/>
                <w:sz w:val="24"/>
                <w:szCs w:val="24"/>
              </w:rPr>
            </w:pPr>
            <w:r w:rsidRPr="004F3D7A">
              <w:rPr>
                <w:rFonts w:ascii="Times New Roman" w:hAnsi="Times New Roman" w:cs="Times New Roman"/>
                <w:sz w:val="24"/>
                <w:szCs w:val="24"/>
              </w:rPr>
              <w:t>gramática,</w:t>
            </w:r>
          </w:p>
          <w:p w14:paraId="395D3489" w14:textId="77777777" w:rsidR="00D41162" w:rsidRPr="004F3D7A" w:rsidRDefault="00D41162" w:rsidP="00755323">
            <w:pPr>
              <w:jc w:val="both"/>
              <w:rPr>
                <w:rFonts w:ascii="Times New Roman" w:hAnsi="Times New Roman" w:cs="Times New Roman"/>
                <w:sz w:val="24"/>
                <w:szCs w:val="24"/>
              </w:rPr>
            </w:pPr>
            <w:r w:rsidRPr="004F3D7A">
              <w:rPr>
                <w:rFonts w:ascii="Times New Roman" w:hAnsi="Times New Roman" w:cs="Times New Roman"/>
                <w:sz w:val="24"/>
                <w:szCs w:val="24"/>
              </w:rPr>
              <w:t>ortografía o</w:t>
            </w:r>
          </w:p>
          <w:p w14:paraId="47B54E4D" w14:textId="77777777" w:rsidR="00D41162" w:rsidRPr="004F3D7A" w:rsidRDefault="00D41162" w:rsidP="00755323">
            <w:pPr>
              <w:jc w:val="both"/>
              <w:rPr>
                <w:rFonts w:ascii="Times New Roman" w:hAnsi="Times New Roman" w:cs="Times New Roman"/>
                <w:sz w:val="24"/>
                <w:szCs w:val="24"/>
              </w:rPr>
            </w:pPr>
            <w:r w:rsidRPr="004F3D7A">
              <w:rPr>
                <w:rFonts w:ascii="Times New Roman" w:hAnsi="Times New Roman" w:cs="Times New Roman"/>
                <w:sz w:val="24"/>
                <w:szCs w:val="24"/>
              </w:rPr>
              <w:t>puntuación en</w:t>
            </w:r>
          </w:p>
          <w:p w14:paraId="1189B458" w14:textId="77777777" w:rsidR="00D41162" w:rsidRPr="004F3D7A" w:rsidRDefault="00D41162" w:rsidP="00755323">
            <w:pPr>
              <w:jc w:val="both"/>
              <w:rPr>
                <w:rFonts w:ascii="Times New Roman" w:hAnsi="Times New Roman" w:cs="Times New Roman"/>
                <w:sz w:val="24"/>
                <w:szCs w:val="24"/>
              </w:rPr>
            </w:pPr>
            <w:r w:rsidRPr="004F3D7A">
              <w:rPr>
                <w:rFonts w:ascii="Times New Roman" w:hAnsi="Times New Roman" w:cs="Times New Roman"/>
                <w:sz w:val="24"/>
                <w:szCs w:val="24"/>
              </w:rPr>
              <w:t>todo el texto.</w:t>
            </w:r>
          </w:p>
        </w:tc>
        <w:tc>
          <w:tcPr>
            <w:tcW w:w="2166" w:type="dxa"/>
          </w:tcPr>
          <w:p w14:paraId="6AD85BAC" w14:textId="77777777" w:rsidR="00D41162" w:rsidRPr="004F3D7A" w:rsidRDefault="00D41162" w:rsidP="00755323">
            <w:pPr>
              <w:jc w:val="both"/>
              <w:rPr>
                <w:rFonts w:ascii="Times New Roman" w:hAnsi="Times New Roman" w:cs="Times New Roman"/>
                <w:sz w:val="24"/>
                <w:szCs w:val="24"/>
              </w:rPr>
            </w:pPr>
            <w:r w:rsidRPr="004F3D7A">
              <w:rPr>
                <w:rFonts w:ascii="Times New Roman" w:hAnsi="Times New Roman" w:cs="Times New Roman"/>
                <w:sz w:val="24"/>
                <w:szCs w:val="24"/>
              </w:rPr>
              <w:t>Hay más de seis</w:t>
            </w:r>
          </w:p>
          <w:p w14:paraId="0941CF2C" w14:textId="77777777" w:rsidR="00D41162" w:rsidRPr="004F3D7A" w:rsidRDefault="00D41162" w:rsidP="00755323">
            <w:pPr>
              <w:jc w:val="both"/>
              <w:rPr>
                <w:rFonts w:ascii="Times New Roman" w:hAnsi="Times New Roman" w:cs="Times New Roman"/>
                <w:sz w:val="24"/>
                <w:szCs w:val="24"/>
              </w:rPr>
            </w:pPr>
            <w:r w:rsidRPr="004F3D7A">
              <w:rPr>
                <w:rFonts w:ascii="Times New Roman" w:hAnsi="Times New Roman" w:cs="Times New Roman"/>
                <w:sz w:val="24"/>
                <w:szCs w:val="24"/>
              </w:rPr>
              <w:t>errores de</w:t>
            </w:r>
          </w:p>
          <w:p w14:paraId="3CB57DDC" w14:textId="77777777" w:rsidR="00D41162" w:rsidRPr="004F3D7A" w:rsidRDefault="00D41162" w:rsidP="00755323">
            <w:pPr>
              <w:jc w:val="both"/>
              <w:rPr>
                <w:rFonts w:ascii="Times New Roman" w:hAnsi="Times New Roman" w:cs="Times New Roman"/>
                <w:sz w:val="24"/>
                <w:szCs w:val="24"/>
              </w:rPr>
            </w:pPr>
            <w:r w:rsidRPr="004F3D7A">
              <w:rPr>
                <w:rFonts w:ascii="Times New Roman" w:hAnsi="Times New Roman" w:cs="Times New Roman"/>
                <w:sz w:val="24"/>
                <w:szCs w:val="24"/>
              </w:rPr>
              <w:t>gramática,</w:t>
            </w:r>
          </w:p>
          <w:p w14:paraId="19AA4794" w14:textId="77777777" w:rsidR="00D41162" w:rsidRPr="004F3D7A" w:rsidRDefault="00D41162" w:rsidP="00755323">
            <w:pPr>
              <w:jc w:val="both"/>
              <w:rPr>
                <w:rFonts w:ascii="Times New Roman" w:hAnsi="Times New Roman" w:cs="Times New Roman"/>
                <w:sz w:val="24"/>
                <w:szCs w:val="24"/>
              </w:rPr>
            </w:pPr>
            <w:r w:rsidRPr="004F3D7A">
              <w:rPr>
                <w:rFonts w:ascii="Times New Roman" w:hAnsi="Times New Roman" w:cs="Times New Roman"/>
                <w:sz w:val="24"/>
                <w:szCs w:val="24"/>
              </w:rPr>
              <w:t>ortografía o</w:t>
            </w:r>
          </w:p>
          <w:p w14:paraId="3488A666" w14:textId="77777777" w:rsidR="00D41162" w:rsidRPr="004F3D7A" w:rsidRDefault="00D41162" w:rsidP="00755323">
            <w:pPr>
              <w:jc w:val="both"/>
              <w:rPr>
                <w:rFonts w:ascii="Times New Roman" w:hAnsi="Times New Roman" w:cs="Times New Roman"/>
                <w:sz w:val="24"/>
                <w:szCs w:val="24"/>
              </w:rPr>
            </w:pPr>
            <w:r w:rsidRPr="004F3D7A">
              <w:rPr>
                <w:rFonts w:ascii="Times New Roman" w:hAnsi="Times New Roman" w:cs="Times New Roman"/>
                <w:sz w:val="24"/>
                <w:szCs w:val="24"/>
              </w:rPr>
              <w:t>puntuación en</w:t>
            </w:r>
          </w:p>
          <w:p w14:paraId="79646248" w14:textId="77777777" w:rsidR="00D41162" w:rsidRPr="004F3D7A" w:rsidRDefault="00D41162" w:rsidP="00755323">
            <w:pPr>
              <w:jc w:val="both"/>
              <w:rPr>
                <w:rFonts w:ascii="Times New Roman" w:hAnsi="Times New Roman" w:cs="Times New Roman"/>
                <w:sz w:val="24"/>
                <w:szCs w:val="24"/>
              </w:rPr>
            </w:pPr>
            <w:r w:rsidRPr="004F3D7A">
              <w:rPr>
                <w:rFonts w:ascii="Times New Roman" w:hAnsi="Times New Roman" w:cs="Times New Roman"/>
                <w:sz w:val="24"/>
                <w:szCs w:val="24"/>
              </w:rPr>
              <w:t>todo el texto.</w:t>
            </w:r>
          </w:p>
        </w:tc>
      </w:tr>
      <w:tr w:rsidR="00D41162" w:rsidRPr="004F3D7A" w14:paraId="7F00452E" w14:textId="77777777" w:rsidTr="00921D49">
        <w:tc>
          <w:tcPr>
            <w:tcW w:w="2166" w:type="dxa"/>
          </w:tcPr>
          <w:p w14:paraId="01429913" w14:textId="77777777" w:rsidR="00D41162" w:rsidRPr="004F3D7A" w:rsidRDefault="00D41162" w:rsidP="00755323">
            <w:pPr>
              <w:jc w:val="both"/>
              <w:rPr>
                <w:rFonts w:ascii="Times New Roman" w:hAnsi="Times New Roman" w:cs="Times New Roman"/>
                <w:b/>
                <w:bCs/>
                <w:sz w:val="24"/>
                <w:szCs w:val="24"/>
              </w:rPr>
            </w:pPr>
            <w:r w:rsidRPr="004F3D7A">
              <w:rPr>
                <w:rFonts w:ascii="Times New Roman" w:hAnsi="Times New Roman" w:cs="Times New Roman"/>
                <w:b/>
                <w:bCs/>
                <w:sz w:val="24"/>
                <w:szCs w:val="24"/>
              </w:rPr>
              <w:t>Formato del</w:t>
            </w:r>
          </w:p>
          <w:p w14:paraId="72F72067" w14:textId="77777777" w:rsidR="00D41162" w:rsidRPr="004F3D7A" w:rsidRDefault="00D41162" w:rsidP="00755323">
            <w:pPr>
              <w:jc w:val="both"/>
              <w:rPr>
                <w:rFonts w:ascii="Times New Roman" w:hAnsi="Times New Roman" w:cs="Times New Roman"/>
                <w:b/>
                <w:bCs/>
                <w:sz w:val="24"/>
                <w:szCs w:val="24"/>
              </w:rPr>
            </w:pPr>
            <w:r w:rsidRPr="004F3D7A">
              <w:rPr>
                <w:rFonts w:ascii="Times New Roman" w:hAnsi="Times New Roman" w:cs="Times New Roman"/>
                <w:b/>
                <w:bCs/>
                <w:sz w:val="24"/>
                <w:szCs w:val="24"/>
              </w:rPr>
              <w:t>Reporte</w:t>
            </w:r>
          </w:p>
        </w:tc>
        <w:tc>
          <w:tcPr>
            <w:tcW w:w="2166" w:type="dxa"/>
          </w:tcPr>
          <w:p w14:paraId="0DA2F999" w14:textId="77777777" w:rsidR="00D41162" w:rsidRPr="004F3D7A" w:rsidRDefault="00D41162" w:rsidP="00755323">
            <w:pPr>
              <w:jc w:val="both"/>
              <w:rPr>
                <w:rFonts w:ascii="Times New Roman" w:hAnsi="Times New Roman" w:cs="Times New Roman"/>
                <w:sz w:val="24"/>
                <w:szCs w:val="24"/>
              </w:rPr>
            </w:pPr>
            <w:r w:rsidRPr="004F3D7A">
              <w:rPr>
                <w:rFonts w:ascii="Times New Roman" w:hAnsi="Times New Roman" w:cs="Times New Roman"/>
                <w:sz w:val="24"/>
                <w:szCs w:val="24"/>
              </w:rPr>
              <w:t>Contiene todos</w:t>
            </w:r>
          </w:p>
          <w:p w14:paraId="404E0A12" w14:textId="77777777" w:rsidR="00D41162" w:rsidRPr="004F3D7A" w:rsidRDefault="00D41162" w:rsidP="00755323">
            <w:pPr>
              <w:jc w:val="both"/>
              <w:rPr>
                <w:rFonts w:ascii="Times New Roman" w:hAnsi="Times New Roman" w:cs="Times New Roman"/>
                <w:sz w:val="24"/>
                <w:szCs w:val="24"/>
              </w:rPr>
            </w:pPr>
            <w:r w:rsidRPr="004F3D7A">
              <w:rPr>
                <w:rFonts w:ascii="Times New Roman" w:hAnsi="Times New Roman" w:cs="Times New Roman"/>
                <w:sz w:val="24"/>
                <w:szCs w:val="24"/>
              </w:rPr>
              <w:t>elementos</w:t>
            </w:r>
          </w:p>
          <w:p w14:paraId="0CE523D1" w14:textId="77777777" w:rsidR="00D41162" w:rsidRPr="004F3D7A" w:rsidRDefault="00D41162" w:rsidP="00755323">
            <w:pPr>
              <w:jc w:val="both"/>
              <w:rPr>
                <w:rFonts w:ascii="Times New Roman" w:hAnsi="Times New Roman" w:cs="Times New Roman"/>
                <w:sz w:val="24"/>
                <w:szCs w:val="24"/>
              </w:rPr>
            </w:pPr>
            <w:r w:rsidRPr="004F3D7A">
              <w:rPr>
                <w:rFonts w:ascii="Times New Roman" w:hAnsi="Times New Roman" w:cs="Times New Roman"/>
                <w:sz w:val="24"/>
                <w:szCs w:val="24"/>
              </w:rPr>
              <w:t>requeridos:</w:t>
            </w:r>
          </w:p>
          <w:p w14:paraId="4D9BC325" w14:textId="77777777" w:rsidR="00D41162" w:rsidRPr="004F3D7A" w:rsidRDefault="00D41162" w:rsidP="00755323">
            <w:pPr>
              <w:jc w:val="both"/>
              <w:rPr>
                <w:rFonts w:ascii="Times New Roman" w:hAnsi="Times New Roman" w:cs="Times New Roman"/>
                <w:sz w:val="24"/>
                <w:szCs w:val="24"/>
              </w:rPr>
            </w:pPr>
            <w:r w:rsidRPr="004F3D7A">
              <w:rPr>
                <w:rFonts w:ascii="Times New Roman" w:hAnsi="Times New Roman" w:cs="Times New Roman"/>
                <w:sz w:val="24"/>
                <w:szCs w:val="24"/>
              </w:rPr>
              <w:t>1. Portada.</w:t>
            </w:r>
          </w:p>
          <w:p w14:paraId="6B9A4173" w14:textId="77777777" w:rsidR="00D41162" w:rsidRPr="004F3D7A" w:rsidRDefault="00D41162" w:rsidP="00755323">
            <w:pPr>
              <w:jc w:val="both"/>
              <w:rPr>
                <w:rFonts w:ascii="Times New Roman" w:hAnsi="Times New Roman" w:cs="Times New Roman"/>
                <w:sz w:val="24"/>
                <w:szCs w:val="24"/>
              </w:rPr>
            </w:pPr>
            <w:r w:rsidRPr="004F3D7A">
              <w:rPr>
                <w:rFonts w:ascii="Times New Roman" w:hAnsi="Times New Roman" w:cs="Times New Roman"/>
                <w:sz w:val="24"/>
                <w:szCs w:val="24"/>
              </w:rPr>
              <w:t>2. Introducción</w:t>
            </w:r>
          </w:p>
          <w:p w14:paraId="17CDBEE8" w14:textId="3CDCA31C" w:rsidR="00D41162" w:rsidRPr="004F3D7A" w:rsidRDefault="00D41162" w:rsidP="00755323">
            <w:pPr>
              <w:jc w:val="both"/>
              <w:rPr>
                <w:rFonts w:ascii="Times New Roman" w:hAnsi="Times New Roman" w:cs="Times New Roman"/>
                <w:sz w:val="24"/>
                <w:szCs w:val="24"/>
              </w:rPr>
            </w:pPr>
            <w:r w:rsidRPr="004F3D7A">
              <w:rPr>
                <w:rFonts w:ascii="Times New Roman" w:hAnsi="Times New Roman" w:cs="Times New Roman"/>
                <w:sz w:val="24"/>
                <w:szCs w:val="24"/>
              </w:rPr>
              <w:t>3. Desarrollo</w:t>
            </w:r>
            <w:r w:rsidR="001614ED" w:rsidRPr="004F3D7A">
              <w:rPr>
                <w:rFonts w:ascii="Times New Roman" w:hAnsi="Times New Roman" w:cs="Times New Roman"/>
                <w:sz w:val="24"/>
                <w:szCs w:val="24"/>
              </w:rPr>
              <w:t>.</w:t>
            </w:r>
          </w:p>
          <w:p w14:paraId="744BC154" w14:textId="77777777" w:rsidR="00D41162" w:rsidRPr="004F3D7A" w:rsidRDefault="00D41162" w:rsidP="00755323">
            <w:pPr>
              <w:jc w:val="both"/>
              <w:rPr>
                <w:rFonts w:ascii="Times New Roman" w:hAnsi="Times New Roman" w:cs="Times New Roman"/>
                <w:sz w:val="24"/>
                <w:szCs w:val="24"/>
              </w:rPr>
            </w:pPr>
            <w:r w:rsidRPr="004F3D7A">
              <w:rPr>
                <w:rFonts w:ascii="Times New Roman" w:hAnsi="Times New Roman" w:cs="Times New Roman"/>
                <w:sz w:val="24"/>
                <w:szCs w:val="24"/>
              </w:rPr>
              <w:t>4.Conclusión.</w:t>
            </w:r>
          </w:p>
          <w:p w14:paraId="4B2193EF" w14:textId="3F0D44A1" w:rsidR="001614ED" w:rsidRPr="004F3D7A" w:rsidRDefault="001614ED" w:rsidP="00755323">
            <w:pPr>
              <w:jc w:val="both"/>
              <w:rPr>
                <w:rFonts w:ascii="Times New Roman" w:hAnsi="Times New Roman" w:cs="Times New Roman"/>
                <w:sz w:val="24"/>
                <w:szCs w:val="24"/>
              </w:rPr>
            </w:pPr>
            <w:r w:rsidRPr="004F3D7A">
              <w:rPr>
                <w:rFonts w:ascii="Times New Roman" w:hAnsi="Times New Roman" w:cs="Times New Roman"/>
                <w:sz w:val="24"/>
                <w:szCs w:val="24"/>
              </w:rPr>
              <w:t>5. Bibliografía.</w:t>
            </w:r>
          </w:p>
        </w:tc>
        <w:tc>
          <w:tcPr>
            <w:tcW w:w="2166" w:type="dxa"/>
          </w:tcPr>
          <w:p w14:paraId="623526DE" w14:textId="77777777" w:rsidR="00D41162" w:rsidRPr="004F3D7A" w:rsidRDefault="00D41162" w:rsidP="00755323">
            <w:pPr>
              <w:jc w:val="both"/>
              <w:rPr>
                <w:rFonts w:ascii="Times New Roman" w:hAnsi="Times New Roman" w:cs="Times New Roman"/>
                <w:sz w:val="24"/>
                <w:szCs w:val="24"/>
              </w:rPr>
            </w:pPr>
            <w:r w:rsidRPr="004F3D7A">
              <w:rPr>
                <w:rFonts w:ascii="Times New Roman" w:hAnsi="Times New Roman" w:cs="Times New Roman"/>
                <w:sz w:val="24"/>
                <w:szCs w:val="24"/>
              </w:rPr>
              <w:t>Falta uno de los</w:t>
            </w:r>
          </w:p>
          <w:p w14:paraId="2C20F3D5" w14:textId="77777777" w:rsidR="00D41162" w:rsidRPr="004F3D7A" w:rsidRDefault="00D41162" w:rsidP="00755323">
            <w:pPr>
              <w:jc w:val="both"/>
              <w:rPr>
                <w:rFonts w:ascii="Times New Roman" w:hAnsi="Times New Roman" w:cs="Times New Roman"/>
                <w:sz w:val="24"/>
                <w:szCs w:val="24"/>
              </w:rPr>
            </w:pPr>
            <w:r w:rsidRPr="004F3D7A">
              <w:rPr>
                <w:rFonts w:ascii="Times New Roman" w:hAnsi="Times New Roman" w:cs="Times New Roman"/>
                <w:sz w:val="24"/>
                <w:szCs w:val="24"/>
              </w:rPr>
              <w:t>requerimientos o</w:t>
            </w:r>
          </w:p>
          <w:p w14:paraId="0736FC69" w14:textId="77777777" w:rsidR="00D41162" w:rsidRPr="004F3D7A" w:rsidRDefault="00D41162" w:rsidP="00755323">
            <w:pPr>
              <w:jc w:val="both"/>
              <w:rPr>
                <w:rFonts w:ascii="Times New Roman" w:hAnsi="Times New Roman" w:cs="Times New Roman"/>
                <w:sz w:val="24"/>
                <w:szCs w:val="24"/>
              </w:rPr>
            </w:pPr>
            <w:r w:rsidRPr="004F3D7A">
              <w:rPr>
                <w:rFonts w:ascii="Times New Roman" w:hAnsi="Times New Roman" w:cs="Times New Roman"/>
                <w:sz w:val="24"/>
                <w:szCs w:val="24"/>
              </w:rPr>
              <w:t>están mal</w:t>
            </w:r>
          </w:p>
          <w:p w14:paraId="637E0D4D" w14:textId="77777777" w:rsidR="00D41162" w:rsidRPr="004F3D7A" w:rsidRDefault="00D41162" w:rsidP="00755323">
            <w:pPr>
              <w:jc w:val="both"/>
              <w:rPr>
                <w:rFonts w:ascii="Times New Roman" w:hAnsi="Times New Roman" w:cs="Times New Roman"/>
                <w:sz w:val="24"/>
                <w:szCs w:val="24"/>
              </w:rPr>
            </w:pPr>
            <w:r w:rsidRPr="004F3D7A">
              <w:rPr>
                <w:rFonts w:ascii="Times New Roman" w:hAnsi="Times New Roman" w:cs="Times New Roman"/>
                <w:sz w:val="24"/>
                <w:szCs w:val="24"/>
              </w:rPr>
              <w:t>desarrollados.</w:t>
            </w:r>
          </w:p>
        </w:tc>
        <w:tc>
          <w:tcPr>
            <w:tcW w:w="2166" w:type="dxa"/>
          </w:tcPr>
          <w:p w14:paraId="75D135E9" w14:textId="77777777" w:rsidR="00D41162" w:rsidRPr="004F3D7A" w:rsidRDefault="00D41162" w:rsidP="00755323">
            <w:pPr>
              <w:jc w:val="both"/>
              <w:rPr>
                <w:rFonts w:ascii="Times New Roman" w:hAnsi="Times New Roman" w:cs="Times New Roman"/>
                <w:sz w:val="24"/>
                <w:szCs w:val="24"/>
              </w:rPr>
            </w:pPr>
            <w:r w:rsidRPr="004F3D7A">
              <w:rPr>
                <w:rFonts w:ascii="Times New Roman" w:hAnsi="Times New Roman" w:cs="Times New Roman"/>
                <w:sz w:val="24"/>
                <w:szCs w:val="24"/>
              </w:rPr>
              <w:t>Faltan dos</w:t>
            </w:r>
          </w:p>
          <w:p w14:paraId="760E1DE8" w14:textId="77777777" w:rsidR="00D41162" w:rsidRPr="004F3D7A" w:rsidRDefault="00D41162" w:rsidP="00755323">
            <w:pPr>
              <w:jc w:val="both"/>
              <w:rPr>
                <w:rFonts w:ascii="Times New Roman" w:hAnsi="Times New Roman" w:cs="Times New Roman"/>
                <w:sz w:val="24"/>
                <w:szCs w:val="24"/>
              </w:rPr>
            </w:pPr>
            <w:r w:rsidRPr="004F3D7A">
              <w:rPr>
                <w:rFonts w:ascii="Times New Roman" w:hAnsi="Times New Roman" w:cs="Times New Roman"/>
                <w:sz w:val="24"/>
                <w:szCs w:val="24"/>
              </w:rPr>
              <w:t>requerimientos o</w:t>
            </w:r>
          </w:p>
          <w:p w14:paraId="169E4DA3" w14:textId="77777777" w:rsidR="00D41162" w:rsidRPr="004F3D7A" w:rsidRDefault="00D41162" w:rsidP="00755323">
            <w:pPr>
              <w:jc w:val="both"/>
              <w:rPr>
                <w:rFonts w:ascii="Times New Roman" w:hAnsi="Times New Roman" w:cs="Times New Roman"/>
                <w:sz w:val="24"/>
                <w:szCs w:val="24"/>
              </w:rPr>
            </w:pPr>
            <w:r w:rsidRPr="004F3D7A">
              <w:rPr>
                <w:rFonts w:ascii="Times New Roman" w:hAnsi="Times New Roman" w:cs="Times New Roman"/>
                <w:sz w:val="24"/>
                <w:szCs w:val="24"/>
              </w:rPr>
              <w:t>están mal</w:t>
            </w:r>
          </w:p>
          <w:p w14:paraId="52151F89" w14:textId="77777777" w:rsidR="00D41162" w:rsidRPr="004F3D7A" w:rsidRDefault="00D41162" w:rsidP="00755323">
            <w:pPr>
              <w:jc w:val="both"/>
              <w:rPr>
                <w:rFonts w:ascii="Times New Roman" w:hAnsi="Times New Roman" w:cs="Times New Roman"/>
                <w:sz w:val="24"/>
                <w:szCs w:val="24"/>
              </w:rPr>
            </w:pPr>
            <w:r w:rsidRPr="004F3D7A">
              <w:rPr>
                <w:rFonts w:ascii="Times New Roman" w:hAnsi="Times New Roman" w:cs="Times New Roman"/>
                <w:sz w:val="24"/>
                <w:szCs w:val="24"/>
              </w:rPr>
              <w:t>desarrollados</w:t>
            </w:r>
          </w:p>
        </w:tc>
        <w:tc>
          <w:tcPr>
            <w:tcW w:w="2166" w:type="dxa"/>
          </w:tcPr>
          <w:p w14:paraId="0F67A2E3" w14:textId="77777777" w:rsidR="00D41162" w:rsidRPr="004F3D7A" w:rsidRDefault="00D41162" w:rsidP="00755323">
            <w:pPr>
              <w:jc w:val="both"/>
              <w:rPr>
                <w:rFonts w:ascii="Times New Roman" w:hAnsi="Times New Roman" w:cs="Times New Roman"/>
                <w:sz w:val="24"/>
                <w:szCs w:val="24"/>
              </w:rPr>
            </w:pPr>
            <w:r w:rsidRPr="004F3D7A">
              <w:rPr>
                <w:rFonts w:ascii="Times New Roman" w:hAnsi="Times New Roman" w:cs="Times New Roman"/>
                <w:sz w:val="24"/>
                <w:szCs w:val="24"/>
              </w:rPr>
              <w:t>Faltan más de dos</w:t>
            </w:r>
          </w:p>
          <w:p w14:paraId="15E0A952" w14:textId="77777777" w:rsidR="00D41162" w:rsidRPr="004F3D7A" w:rsidRDefault="00D41162" w:rsidP="00755323">
            <w:pPr>
              <w:jc w:val="both"/>
              <w:rPr>
                <w:rFonts w:ascii="Times New Roman" w:hAnsi="Times New Roman" w:cs="Times New Roman"/>
                <w:sz w:val="24"/>
                <w:szCs w:val="24"/>
              </w:rPr>
            </w:pPr>
            <w:r w:rsidRPr="004F3D7A">
              <w:rPr>
                <w:rFonts w:ascii="Times New Roman" w:hAnsi="Times New Roman" w:cs="Times New Roman"/>
                <w:sz w:val="24"/>
                <w:szCs w:val="24"/>
              </w:rPr>
              <w:t>requerimientos</w:t>
            </w:r>
          </w:p>
          <w:p w14:paraId="66CC73DF" w14:textId="77777777" w:rsidR="00D41162" w:rsidRPr="004F3D7A" w:rsidRDefault="00D41162" w:rsidP="00755323">
            <w:pPr>
              <w:jc w:val="both"/>
              <w:rPr>
                <w:rFonts w:ascii="Times New Roman" w:hAnsi="Times New Roman" w:cs="Times New Roman"/>
                <w:sz w:val="24"/>
                <w:szCs w:val="24"/>
              </w:rPr>
            </w:pPr>
            <w:r w:rsidRPr="004F3D7A">
              <w:rPr>
                <w:rFonts w:ascii="Times New Roman" w:hAnsi="Times New Roman" w:cs="Times New Roman"/>
                <w:sz w:val="24"/>
                <w:szCs w:val="24"/>
              </w:rPr>
              <w:t>o están mal</w:t>
            </w:r>
          </w:p>
          <w:p w14:paraId="4C861DFC" w14:textId="77777777" w:rsidR="00D41162" w:rsidRPr="004F3D7A" w:rsidRDefault="00D41162" w:rsidP="00755323">
            <w:pPr>
              <w:jc w:val="both"/>
              <w:rPr>
                <w:rFonts w:ascii="Times New Roman" w:hAnsi="Times New Roman" w:cs="Times New Roman"/>
                <w:sz w:val="24"/>
                <w:szCs w:val="24"/>
              </w:rPr>
            </w:pPr>
            <w:r w:rsidRPr="004F3D7A">
              <w:rPr>
                <w:rFonts w:ascii="Times New Roman" w:hAnsi="Times New Roman" w:cs="Times New Roman"/>
                <w:sz w:val="24"/>
                <w:szCs w:val="24"/>
              </w:rPr>
              <w:t>desarrollados</w:t>
            </w:r>
          </w:p>
        </w:tc>
        <w:tc>
          <w:tcPr>
            <w:tcW w:w="2166" w:type="dxa"/>
          </w:tcPr>
          <w:p w14:paraId="50391C92" w14:textId="77777777" w:rsidR="00D41162" w:rsidRPr="004F3D7A" w:rsidRDefault="00D41162" w:rsidP="00755323">
            <w:pPr>
              <w:jc w:val="both"/>
              <w:rPr>
                <w:rFonts w:ascii="Times New Roman" w:hAnsi="Times New Roman" w:cs="Times New Roman"/>
                <w:sz w:val="24"/>
                <w:szCs w:val="24"/>
              </w:rPr>
            </w:pPr>
            <w:r w:rsidRPr="004F3D7A">
              <w:rPr>
                <w:rFonts w:ascii="Times New Roman" w:hAnsi="Times New Roman" w:cs="Times New Roman"/>
                <w:sz w:val="24"/>
                <w:szCs w:val="24"/>
              </w:rPr>
              <w:t>Los</w:t>
            </w:r>
          </w:p>
          <w:p w14:paraId="3A09E694" w14:textId="77777777" w:rsidR="00D41162" w:rsidRPr="004F3D7A" w:rsidRDefault="00D41162" w:rsidP="00755323">
            <w:pPr>
              <w:jc w:val="both"/>
              <w:rPr>
                <w:rFonts w:ascii="Times New Roman" w:hAnsi="Times New Roman" w:cs="Times New Roman"/>
                <w:sz w:val="24"/>
                <w:szCs w:val="24"/>
              </w:rPr>
            </w:pPr>
            <w:r w:rsidRPr="004F3D7A">
              <w:rPr>
                <w:rFonts w:ascii="Times New Roman" w:hAnsi="Times New Roman" w:cs="Times New Roman"/>
                <w:sz w:val="24"/>
                <w:szCs w:val="24"/>
              </w:rPr>
              <w:t>requerimientos</w:t>
            </w:r>
          </w:p>
          <w:p w14:paraId="28DF97EE" w14:textId="77777777" w:rsidR="00D41162" w:rsidRPr="004F3D7A" w:rsidRDefault="00D41162" w:rsidP="00755323">
            <w:pPr>
              <w:jc w:val="both"/>
              <w:rPr>
                <w:rFonts w:ascii="Times New Roman" w:hAnsi="Times New Roman" w:cs="Times New Roman"/>
                <w:sz w:val="24"/>
                <w:szCs w:val="24"/>
              </w:rPr>
            </w:pPr>
            <w:r w:rsidRPr="004F3D7A">
              <w:rPr>
                <w:rFonts w:ascii="Times New Roman" w:hAnsi="Times New Roman" w:cs="Times New Roman"/>
                <w:sz w:val="24"/>
                <w:szCs w:val="24"/>
              </w:rPr>
              <w:t>están mal</w:t>
            </w:r>
          </w:p>
          <w:p w14:paraId="24D448F9" w14:textId="77777777" w:rsidR="00D41162" w:rsidRPr="004F3D7A" w:rsidRDefault="00D41162" w:rsidP="00755323">
            <w:pPr>
              <w:jc w:val="both"/>
              <w:rPr>
                <w:rFonts w:ascii="Times New Roman" w:hAnsi="Times New Roman" w:cs="Times New Roman"/>
                <w:sz w:val="24"/>
                <w:szCs w:val="24"/>
              </w:rPr>
            </w:pPr>
            <w:r w:rsidRPr="004F3D7A">
              <w:rPr>
                <w:rFonts w:ascii="Times New Roman" w:hAnsi="Times New Roman" w:cs="Times New Roman"/>
                <w:sz w:val="24"/>
                <w:szCs w:val="24"/>
              </w:rPr>
              <w:t>desarrollados</w:t>
            </w:r>
          </w:p>
        </w:tc>
      </w:tr>
    </w:tbl>
    <w:p w14:paraId="599B5636" w14:textId="77777777" w:rsidR="00D41162" w:rsidRPr="004F3D7A" w:rsidRDefault="00D41162" w:rsidP="00755323">
      <w:pPr>
        <w:pStyle w:val="Prrafodelista"/>
        <w:spacing w:after="0" w:line="240" w:lineRule="auto"/>
        <w:jc w:val="both"/>
        <w:rPr>
          <w:rFonts w:ascii="Times New Roman" w:hAnsi="Times New Roman" w:cs="Times New Roman"/>
          <w:sz w:val="24"/>
          <w:szCs w:val="24"/>
        </w:rPr>
      </w:pPr>
    </w:p>
    <w:sectPr w:rsidR="00D41162" w:rsidRPr="004F3D7A" w:rsidSect="00C2563E">
      <w:pgSz w:w="15840" w:h="12240" w:orient="landscape"/>
      <w:pgMar w:top="1701" w:right="1701" w:bottom="1701" w:left="1701" w:header="709" w:footer="709"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263456"/>
    <w:multiLevelType w:val="hybridMultilevel"/>
    <w:tmpl w:val="4830C81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7397824"/>
    <w:multiLevelType w:val="hybridMultilevel"/>
    <w:tmpl w:val="BB763ED2"/>
    <w:lvl w:ilvl="0" w:tplc="CF38280C">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 w15:restartNumberingAfterBreak="0">
    <w:nsid w:val="304F085A"/>
    <w:multiLevelType w:val="hybridMultilevel"/>
    <w:tmpl w:val="3FCE353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5DFB38E5"/>
    <w:multiLevelType w:val="hybridMultilevel"/>
    <w:tmpl w:val="0CEE60C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63A86046"/>
    <w:multiLevelType w:val="hybridMultilevel"/>
    <w:tmpl w:val="8C8EA6F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64A1519D"/>
    <w:multiLevelType w:val="hybridMultilevel"/>
    <w:tmpl w:val="0B3684D4"/>
    <w:lvl w:ilvl="0" w:tplc="EDBE5032">
      <w:start w:val="7"/>
      <w:numFmt w:val="bullet"/>
      <w:lvlText w:val=""/>
      <w:lvlJc w:val="left"/>
      <w:pPr>
        <w:ind w:left="1080" w:hanging="360"/>
      </w:pPr>
      <w:rPr>
        <w:rFonts w:ascii="Symbol" w:eastAsiaTheme="minorHAnsi" w:hAnsi="Symbol" w:cs="Times New Roman"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6" w15:restartNumberingAfterBreak="0">
    <w:nsid w:val="6C582D59"/>
    <w:multiLevelType w:val="hybridMultilevel"/>
    <w:tmpl w:val="CF3CCD1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5"/>
  </w:num>
  <w:num w:numId="4">
    <w:abstractNumId w:val="2"/>
  </w:num>
  <w:num w:numId="5">
    <w:abstractNumId w:val="0"/>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477E"/>
    <w:rsid w:val="00031EA8"/>
    <w:rsid w:val="0003788D"/>
    <w:rsid w:val="00064CB8"/>
    <w:rsid w:val="000B2642"/>
    <w:rsid w:val="000C52BC"/>
    <w:rsid w:val="000E3624"/>
    <w:rsid w:val="00102165"/>
    <w:rsid w:val="00144D98"/>
    <w:rsid w:val="001614ED"/>
    <w:rsid w:val="002A1529"/>
    <w:rsid w:val="00320E99"/>
    <w:rsid w:val="00321CDB"/>
    <w:rsid w:val="003E2269"/>
    <w:rsid w:val="004635D9"/>
    <w:rsid w:val="004D5DE5"/>
    <w:rsid w:val="004F1395"/>
    <w:rsid w:val="004F3D7A"/>
    <w:rsid w:val="004F41CB"/>
    <w:rsid w:val="005666A4"/>
    <w:rsid w:val="005B2B27"/>
    <w:rsid w:val="00612408"/>
    <w:rsid w:val="0065088E"/>
    <w:rsid w:val="006938C3"/>
    <w:rsid w:val="00705DED"/>
    <w:rsid w:val="00755323"/>
    <w:rsid w:val="007B477E"/>
    <w:rsid w:val="007E03C1"/>
    <w:rsid w:val="00815363"/>
    <w:rsid w:val="00881795"/>
    <w:rsid w:val="00883D23"/>
    <w:rsid w:val="008B0B65"/>
    <w:rsid w:val="008F0AB5"/>
    <w:rsid w:val="00921D49"/>
    <w:rsid w:val="00981394"/>
    <w:rsid w:val="00981E67"/>
    <w:rsid w:val="00A220DD"/>
    <w:rsid w:val="00A51B97"/>
    <w:rsid w:val="00A57C07"/>
    <w:rsid w:val="00B02512"/>
    <w:rsid w:val="00B91528"/>
    <w:rsid w:val="00C06AD1"/>
    <w:rsid w:val="00C2563E"/>
    <w:rsid w:val="00C30E60"/>
    <w:rsid w:val="00CA547E"/>
    <w:rsid w:val="00CB51E1"/>
    <w:rsid w:val="00D10913"/>
    <w:rsid w:val="00D41162"/>
    <w:rsid w:val="00DA0682"/>
    <w:rsid w:val="00DD26FF"/>
    <w:rsid w:val="00E57D46"/>
    <w:rsid w:val="00E77128"/>
    <w:rsid w:val="00F05C72"/>
    <w:rsid w:val="00F1056F"/>
    <w:rsid w:val="00F31654"/>
    <w:rsid w:val="00FF5A4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C9DC1"/>
  <w15:chartTrackingRefBased/>
  <w15:docId w15:val="{852127D2-69A2-405C-8FDF-7835DF3CE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B477E"/>
    <w:pPr>
      <w:ind w:left="720"/>
      <w:contextualSpacing/>
    </w:pPr>
  </w:style>
  <w:style w:type="character" w:styleId="Hipervnculo">
    <w:name w:val="Hyperlink"/>
    <w:basedOn w:val="Fuentedeprrafopredeter"/>
    <w:uiPriority w:val="99"/>
    <w:unhideWhenUsed/>
    <w:rsid w:val="007B477E"/>
    <w:rPr>
      <w:color w:val="0563C1" w:themeColor="hyperlink"/>
      <w:u w:val="single"/>
    </w:rPr>
  </w:style>
  <w:style w:type="character" w:customStyle="1" w:styleId="Mencinsinresolver1">
    <w:name w:val="Mención sin resolver1"/>
    <w:basedOn w:val="Fuentedeprrafopredeter"/>
    <w:uiPriority w:val="99"/>
    <w:semiHidden/>
    <w:unhideWhenUsed/>
    <w:rsid w:val="007B477E"/>
    <w:rPr>
      <w:color w:val="605E5C"/>
      <w:shd w:val="clear" w:color="auto" w:fill="E1DFDD"/>
    </w:rPr>
  </w:style>
  <w:style w:type="table" w:styleId="Tablaconcuadrcula">
    <w:name w:val="Table Grid"/>
    <w:basedOn w:val="Tablanormal"/>
    <w:uiPriority w:val="39"/>
    <w:rsid w:val="00D411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102165"/>
    <w:rPr>
      <w:color w:val="605E5C"/>
      <w:shd w:val="clear" w:color="auto" w:fill="E1DFDD"/>
    </w:rPr>
  </w:style>
  <w:style w:type="paragraph" w:styleId="Bibliografa">
    <w:name w:val="Bibliography"/>
    <w:basedOn w:val="Normal"/>
    <w:next w:val="Normal"/>
    <w:uiPriority w:val="37"/>
    <w:unhideWhenUsed/>
    <w:rsid w:val="00144D98"/>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99362449">
      <w:bodyDiv w:val="1"/>
      <w:marLeft w:val="0"/>
      <w:marRight w:val="0"/>
      <w:marTop w:val="0"/>
      <w:marBottom w:val="0"/>
      <w:divBdr>
        <w:top w:val="none" w:sz="0" w:space="0" w:color="auto"/>
        <w:left w:val="none" w:sz="0" w:space="0" w:color="auto"/>
        <w:bottom w:val="none" w:sz="0" w:space="0" w:color="auto"/>
        <w:right w:val="none" w:sz="0" w:space="0" w:color="auto"/>
      </w:divBdr>
    </w:div>
    <w:div w:id="1921328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t.ly/35RWqk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bit.ly/3aWdcRW" TargetMode="External"/><Relationship Id="rId12" Type="http://schemas.openxmlformats.org/officeDocument/2006/relationships/hyperlink" Target="https://bit.ly/3ucJj7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bit.ly/3x1U8dM" TargetMode="External"/><Relationship Id="rId5" Type="http://schemas.openxmlformats.org/officeDocument/2006/relationships/webSettings" Target="webSettings.xml"/><Relationship Id="rId10" Type="http://schemas.openxmlformats.org/officeDocument/2006/relationships/hyperlink" Target="https://bit.ly/3eLXlGA" TargetMode="External"/><Relationship Id="rId4" Type="http://schemas.openxmlformats.org/officeDocument/2006/relationships/settings" Target="settings.xml"/><Relationship Id="rId9" Type="http://schemas.openxmlformats.org/officeDocument/2006/relationships/hyperlink" Target="https://bit.ly/35VV088"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9A8D5E-9EFB-4468-B942-07B230E407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3326</Words>
  <Characters>18960</Characters>
  <Application>Microsoft Office Word</Application>
  <DocSecurity>0</DocSecurity>
  <Lines>158</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Arturo Flores Rodríguez</dc:creator>
  <cp:keywords/>
  <dc:description/>
  <cp:lastModifiedBy>MARIANA SANJUANITA ISABEL GARZA GAMEZ</cp:lastModifiedBy>
  <cp:revision>2</cp:revision>
  <dcterms:created xsi:type="dcterms:W3CDTF">2021-06-27T03:17:00Z</dcterms:created>
  <dcterms:modified xsi:type="dcterms:W3CDTF">2021-06-27T03:17:00Z</dcterms:modified>
</cp:coreProperties>
</file>