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53" w:rsidRPr="00A27C1A" w:rsidRDefault="00551753" w:rsidP="00551753">
      <w:pPr>
        <w:jc w:val="center"/>
        <w:rPr>
          <w:rFonts w:ascii="Arial" w:hAnsi="Arial" w:cs="Arial"/>
          <w:sz w:val="24"/>
        </w:rPr>
      </w:pPr>
      <w:r w:rsidRPr="00A27C1A">
        <w:rPr>
          <w:rFonts w:ascii="Arial" w:hAnsi="Arial" w:cs="Arial"/>
          <w:sz w:val="24"/>
        </w:rPr>
        <w:t>Escuela Normal De Educación Preescolar</w:t>
      </w:r>
    </w:p>
    <w:p w:rsidR="00551753" w:rsidRPr="00A27C1A" w:rsidRDefault="00551753" w:rsidP="00551753">
      <w:pPr>
        <w:jc w:val="center"/>
        <w:rPr>
          <w:rFonts w:ascii="Arial" w:hAnsi="Arial" w:cs="Arial"/>
          <w:sz w:val="24"/>
        </w:rPr>
      </w:pPr>
      <w:r w:rsidRPr="00A27C1A">
        <w:rPr>
          <w:rFonts w:ascii="Arial" w:hAnsi="Arial" w:cs="Arial"/>
          <w:sz w:val="24"/>
        </w:rPr>
        <w:t>Licenciatura En Educación Preescolar</w:t>
      </w:r>
    </w:p>
    <w:p w:rsidR="00551753" w:rsidRPr="00A27C1A" w:rsidRDefault="00551753" w:rsidP="00551753">
      <w:pPr>
        <w:jc w:val="center"/>
        <w:rPr>
          <w:rFonts w:ascii="Arial" w:hAnsi="Arial" w:cs="Arial"/>
          <w:sz w:val="24"/>
        </w:rPr>
      </w:pPr>
      <w:r w:rsidRPr="00A27C1A">
        <w:rPr>
          <w:rFonts w:ascii="Arial" w:hAnsi="Arial" w:cs="Arial"/>
          <w:noProof/>
          <w:sz w:val="24"/>
          <w:lang w:eastAsia="es-MX"/>
        </w:rPr>
        <w:drawing>
          <wp:inline distT="0" distB="0" distL="0" distR="0" wp14:anchorId="5C878114" wp14:editId="556FCD08">
            <wp:extent cx="1447800" cy="107656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450337" cy="1078455"/>
                    </a:xfrm>
                    <a:prstGeom prst="rect">
                      <a:avLst/>
                    </a:prstGeom>
                  </pic:spPr>
                </pic:pic>
              </a:graphicData>
            </a:graphic>
          </wp:inline>
        </w:drawing>
      </w:r>
    </w:p>
    <w:p w:rsidR="00551753" w:rsidRPr="00A27C1A" w:rsidRDefault="00551753" w:rsidP="00551753">
      <w:pPr>
        <w:jc w:val="center"/>
        <w:rPr>
          <w:rFonts w:ascii="Arial" w:hAnsi="Arial" w:cs="Arial"/>
          <w:sz w:val="24"/>
        </w:rPr>
      </w:pPr>
      <w:r w:rsidRPr="00A27C1A">
        <w:rPr>
          <w:rFonts w:ascii="Arial" w:hAnsi="Arial" w:cs="Arial"/>
          <w:sz w:val="24"/>
        </w:rPr>
        <w:t>Ciclo Escolar 2020-2021</w:t>
      </w:r>
    </w:p>
    <w:p w:rsidR="00551753" w:rsidRPr="00A27C1A" w:rsidRDefault="00551753" w:rsidP="00551753">
      <w:pPr>
        <w:jc w:val="center"/>
        <w:rPr>
          <w:rFonts w:ascii="Arial" w:hAnsi="Arial" w:cs="Arial"/>
          <w:sz w:val="24"/>
        </w:rPr>
      </w:pPr>
      <w:r w:rsidRPr="00A27C1A">
        <w:rPr>
          <w:rFonts w:ascii="Arial" w:hAnsi="Arial" w:cs="Arial"/>
          <w:sz w:val="24"/>
        </w:rPr>
        <w:t>Bases legales y normativas de la educación</w:t>
      </w:r>
    </w:p>
    <w:p w:rsidR="00551753" w:rsidRPr="00A27C1A" w:rsidRDefault="00551753" w:rsidP="00551753">
      <w:pPr>
        <w:jc w:val="center"/>
        <w:rPr>
          <w:rFonts w:ascii="Arial" w:hAnsi="Arial" w:cs="Arial"/>
          <w:sz w:val="24"/>
        </w:rPr>
      </w:pPr>
      <w:r w:rsidRPr="00A27C1A">
        <w:rPr>
          <w:rFonts w:ascii="Arial" w:hAnsi="Arial" w:cs="Arial"/>
          <w:sz w:val="24"/>
        </w:rPr>
        <w:t>Arturo Flores Rodríguez</w:t>
      </w:r>
    </w:p>
    <w:p w:rsidR="00551753" w:rsidRDefault="00551753" w:rsidP="00551753">
      <w:pPr>
        <w:jc w:val="center"/>
        <w:rPr>
          <w:rFonts w:ascii="Arial" w:hAnsi="Arial" w:cs="Arial"/>
          <w:sz w:val="24"/>
        </w:rPr>
      </w:pPr>
      <w:r w:rsidRPr="00A27C1A">
        <w:rPr>
          <w:rFonts w:ascii="Arial" w:hAnsi="Arial" w:cs="Arial"/>
          <w:sz w:val="24"/>
        </w:rPr>
        <w:t xml:space="preserve">Actividad </w:t>
      </w:r>
      <w:r>
        <w:rPr>
          <w:rFonts w:ascii="Arial" w:hAnsi="Arial" w:cs="Arial"/>
          <w:sz w:val="24"/>
        </w:rPr>
        <w:t xml:space="preserve">final del curso </w:t>
      </w:r>
    </w:p>
    <w:p w:rsidR="00551753" w:rsidRDefault="00551753" w:rsidP="00551753">
      <w:pPr>
        <w:pStyle w:val="Prrafodelista"/>
        <w:ind w:left="360"/>
        <w:jc w:val="center"/>
        <w:rPr>
          <w:rFonts w:ascii="Arial" w:hAnsi="Arial" w:cs="Arial"/>
          <w:sz w:val="24"/>
        </w:rPr>
      </w:pPr>
      <w:r>
        <w:rPr>
          <w:rFonts w:ascii="Arial" w:hAnsi="Arial" w:cs="Arial"/>
          <w:sz w:val="24"/>
        </w:rPr>
        <w:t>Competencias a las que contribuye el curso</w:t>
      </w:r>
    </w:p>
    <w:p w:rsidR="00551753" w:rsidRDefault="00551753" w:rsidP="00551753">
      <w:pPr>
        <w:pStyle w:val="Prrafodelista"/>
        <w:numPr>
          <w:ilvl w:val="0"/>
          <w:numId w:val="2"/>
        </w:numPr>
        <w:jc w:val="center"/>
        <w:rPr>
          <w:rFonts w:ascii="Arial" w:hAnsi="Arial" w:cs="Arial"/>
          <w:sz w:val="24"/>
        </w:rPr>
      </w:pPr>
      <w:r w:rsidRPr="00551753">
        <w:rPr>
          <w:rFonts w:ascii="Arial" w:hAnsi="Arial" w:cs="Arial"/>
          <w:sz w:val="24"/>
        </w:rPr>
        <w:t>Soluciona problemas y toma decisiones utilizando su pe</w:t>
      </w:r>
      <w:r>
        <w:rPr>
          <w:rFonts w:ascii="Arial" w:hAnsi="Arial" w:cs="Arial"/>
          <w:sz w:val="24"/>
        </w:rPr>
        <w:t>nsamiento crítico y creativo.</w:t>
      </w:r>
    </w:p>
    <w:p w:rsidR="00551753" w:rsidRDefault="00551753" w:rsidP="00551753">
      <w:pPr>
        <w:pStyle w:val="Prrafodelista"/>
        <w:numPr>
          <w:ilvl w:val="0"/>
          <w:numId w:val="2"/>
        </w:numPr>
        <w:jc w:val="center"/>
        <w:rPr>
          <w:rFonts w:ascii="Arial" w:hAnsi="Arial" w:cs="Arial"/>
          <w:sz w:val="24"/>
        </w:rPr>
      </w:pPr>
      <w:r w:rsidRPr="00551753">
        <w:rPr>
          <w:rFonts w:ascii="Arial" w:hAnsi="Arial" w:cs="Arial"/>
          <w:sz w:val="24"/>
        </w:rPr>
        <w:t>Colabora con diversos actores para generar proyectos innovadores d</w:t>
      </w:r>
      <w:r>
        <w:rPr>
          <w:rFonts w:ascii="Arial" w:hAnsi="Arial" w:cs="Arial"/>
          <w:sz w:val="24"/>
        </w:rPr>
        <w:t>e impacto social y educativo.</w:t>
      </w:r>
    </w:p>
    <w:p w:rsidR="00551753" w:rsidRDefault="00551753" w:rsidP="00551753">
      <w:pPr>
        <w:pStyle w:val="Prrafodelista"/>
        <w:numPr>
          <w:ilvl w:val="0"/>
          <w:numId w:val="2"/>
        </w:numPr>
        <w:jc w:val="center"/>
        <w:rPr>
          <w:rFonts w:ascii="Arial" w:hAnsi="Arial" w:cs="Arial"/>
          <w:sz w:val="24"/>
        </w:rPr>
      </w:pPr>
      <w:r w:rsidRPr="00551753">
        <w:rPr>
          <w:rFonts w:ascii="Arial" w:hAnsi="Arial" w:cs="Arial"/>
          <w:sz w:val="24"/>
        </w:rPr>
        <w:t>Utiliza las tecnologías de la información y la co</w:t>
      </w:r>
      <w:r>
        <w:rPr>
          <w:rFonts w:ascii="Arial" w:hAnsi="Arial" w:cs="Arial"/>
          <w:sz w:val="24"/>
        </w:rPr>
        <w:t>municación de manera crítica.</w:t>
      </w:r>
    </w:p>
    <w:p w:rsidR="00551753" w:rsidRDefault="00551753" w:rsidP="00551753">
      <w:pPr>
        <w:pStyle w:val="Prrafodelista"/>
        <w:numPr>
          <w:ilvl w:val="0"/>
          <w:numId w:val="2"/>
        </w:numPr>
        <w:jc w:val="center"/>
        <w:rPr>
          <w:rFonts w:ascii="Arial" w:hAnsi="Arial" w:cs="Arial"/>
          <w:sz w:val="24"/>
        </w:rPr>
      </w:pPr>
      <w:r w:rsidRPr="00551753">
        <w:rPr>
          <w:rFonts w:ascii="Arial" w:hAnsi="Arial" w:cs="Arial"/>
          <w:sz w:val="24"/>
        </w:rPr>
        <w:t>Aplica sus habilidades lingüísticas y comunicativas en diversos contextos.</w:t>
      </w:r>
    </w:p>
    <w:p w:rsidR="00551753" w:rsidRDefault="00551753" w:rsidP="00551753">
      <w:pPr>
        <w:pStyle w:val="Prrafodelista"/>
        <w:numPr>
          <w:ilvl w:val="0"/>
          <w:numId w:val="2"/>
        </w:numPr>
        <w:jc w:val="center"/>
        <w:rPr>
          <w:rFonts w:ascii="Arial" w:hAnsi="Arial" w:cs="Arial"/>
          <w:sz w:val="24"/>
        </w:rPr>
      </w:pPr>
      <w:r w:rsidRPr="00551753">
        <w:rPr>
          <w:rFonts w:ascii="Arial" w:hAnsi="Arial" w:cs="Arial"/>
          <w:sz w:val="24"/>
        </w:rPr>
        <w:t>Integra recursos de la investigaci</w:t>
      </w:r>
      <w:r>
        <w:rPr>
          <w:rFonts w:ascii="Arial" w:hAnsi="Arial" w:cs="Arial"/>
          <w:sz w:val="24"/>
        </w:rPr>
        <w:t xml:space="preserve">ón educativa para enriquecer su </w:t>
      </w:r>
      <w:r w:rsidRPr="00551753">
        <w:rPr>
          <w:rFonts w:ascii="Arial" w:hAnsi="Arial" w:cs="Arial"/>
          <w:sz w:val="24"/>
        </w:rPr>
        <w:t xml:space="preserve">práctica profesional, expresando su </w:t>
      </w:r>
      <w:r>
        <w:rPr>
          <w:rFonts w:ascii="Arial" w:hAnsi="Arial" w:cs="Arial"/>
          <w:sz w:val="24"/>
        </w:rPr>
        <w:t xml:space="preserve">interés por el conocimiento, la </w:t>
      </w:r>
      <w:r w:rsidRPr="00551753">
        <w:rPr>
          <w:rFonts w:ascii="Arial" w:hAnsi="Arial" w:cs="Arial"/>
          <w:sz w:val="24"/>
        </w:rPr>
        <w:t>ciencia y la mejora de la educación.</w:t>
      </w:r>
    </w:p>
    <w:p w:rsidR="00551753" w:rsidRDefault="00551753" w:rsidP="00551753">
      <w:pPr>
        <w:pStyle w:val="Prrafodelista"/>
        <w:numPr>
          <w:ilvl w:val="0"/>
          <w:numId w:val="2"/>
        </w:numPr>
        <w:jc w:val="center"/>
        <w:rPr>
          <w:rFonts w:ascii="Arial" w:hAnsi="Arial" w:cs="Arial"/>
          <w:sz w:val="24"/>
        </w:rPr>
      </w:pPr>
      <w:r w:rsidRPr="00551753">
        <w:rPr>
          <w:rFonts w:ascii="Arial" w:hAnsi="Arial" w:cs="Arial"/>
          <w:sz w:val="24"/>
        </w:rPr>
        <w:t>Actúa de manera ética ante la diversidad de situaciones que se presentan en la práctica profesional.</w:t>
      </w:r>
    </w:p>
    <w:p w:rsidR="00551753" w:rsidRPr="00551753" w:rsidRDefault="00551753" w:rsidP="00551753">
      <w:pPr>
        <w:pStyle w:val="Prrafodelista"/>
        <w:rPr>
          <w:rFonts w:ascii="Arial" w:hAnsi="Arial" w:cs="Arial"/>
          <w:sz w:val="24"/>
        </w:rPr>
      </w:pPr>
    </w:p>
    <w:p w:rsidR="00551753" w:rsidRPr="00A27C1A" w:rsidRDefault="00551753" w:rsidP="00551753">
      <w:pPr>
        <w:pStyle w:val="Prrafodelista"/>
        <w:ind w:left="360"/>
        <w:jc w:val="center"/>
        <w:rPr>
          <w:rFonts w:ascii="Arial" w:hAnsi="Arial" w:cs="Arial"/>
          <w:sz w:val="24"/>
        </w:rPr>
      </w:pPr>
      <w:r w:rsidRPr="00A27C1A">
        <w:rPr>
          <w:rFonts w:ascii="Arial" w:hAnsi="Arial" w:cs="Arial"/>
          <w:sz w:val="24"/>
        </w:rPr>
        <w:t>Maria Jose Palacios López #13</w:t>
      </w:r>
    </w:p>
    <w:p w:rsidR="00551753" w:rsidRDefault="00551753" w:rsidP="00551753">
      <w:pPr>
        <w:pStyle w:val="Prrafodelista"/>
        <w:ind w:left="360"/>
        <w:jc w:val="center"/>
        <w:rPr>
          <w:rFonts w:ascii="Arial" w:hAnsi="Arial" w:cs="Arial"/>
          <w:sz w:val="24"/>
        </w:rPr>
      </w:pPr>
      <w:r w:rsidRPr="00A27C1A">
        <w:rPr>
          <w:rFonts w:ascii="Arial" w:hAnsi="Arial" w:cs="Arial"/>
          <w:sz w:val="24"/>
        </w:rPr>
        <w:t>Sexto semestre 3° “A”</w:t>
      </w:r>
    </w:p>
    <w:p w:rsidR="00551753" w:rsidRDefault="00551753" w:rsidP="00551753">
      <w:pPr>
        <w:pStyle w:val="Prrafodelista"/>
        <w:ind w:left="360"/>
        <w:jc w:val="center"/>
        <w:rPr>
          <w:rFonts w:ascii="Arial" w:hAnsi="Arial" w:cs="Arial"/>
          <w:sz w:val="24"/>
        </w:rPr>
      </w:pPr>
    </w:p>
    <w:p w:rsidR="00551753" w:rsidRDefault="00551753" w:rsidP="00551753">
      <w:pPr>
        <w:pStyle w:val="Prrafodelista"/>
        <w:ind w:left="360"/>
        <w:jc w:val="center"/>
        <w:rPr>
          <w:rFonts w:ascii="Arial" w:hAnsi="Arial" w:cs="Arial"/>
          <w:sz w:val="24"/>
        </w:rPr>
      </w:pPr>
    </w:p>
    <w:p w:rsidR="00551753" w:rsidRDefault="00551753" w:rsidP="00551753">
      <w:pPr>
        <w:pStyle w:val="Prrafodelista"/>
        <w:ind w:left="360"/>
        <w:jc w:val="center"/>
        <w:rPr>
          <w:rFonts w:ascii="Arial" w:hAnsi="Arial" w:cs="Arial"/>
          <w:sz w:val="24"/>
        </w:rPr>
      </w:pPr>
    </w:p>
    <w:p w:rsidR="00551753" w:rsidRDefault="00551753" w:rsidP="00551753">
      <w:pPr>
        <w:pStyle w:val="Prrafodelista"/>
        <w:ind w:left="360"/>
        <w:jc w:val="center"/>
        <w:rPr>
          <w:rFonts w:ascii="Arial" w:hAnsi="Arial" w:cs="Arial"/>
          <w:sz w:val="24"/>
        </w:rPr>
      </w:pPr>
    </w:p>
    <w:p w:rsidR="00551753" w:rsidRDefault="00551753" w:rsidP="00551753">
      <w:pPr>
        <w:pStyle w:val="Prrafodelista"/>
        <w:ind w:left="360"/>
        <w:jc w:val="center"/>
        <w:rPr>
          <w:rFonts w:ascii="Arial" w:hAnsi="Arial" w:cs="Arial"/>
          <w:sz w:val="24"/>
        </w:rPr>
      </w:pPr>
    </w:p>
    <w:p w:rsidR="00551753" w:rsidRDefault="00551753" w:rsidP="00551753">
      <w:pPr>
        <w:pStyle w:val="Prrafodelista"/>
        <w:ind w:left="360"/>
        <w:jc w:val="center"/>
        <w:rPr>
          <w:rFonts w:ascii="Arial" w:hAnsi="Arial" w:cs="Arial"/>
          <w:sz w:val="24"/>
        </w:rPr>
      </w:pPr>
    </w:p>
    <w:p w:rsidR="00551753" w:rsidRPr="00551753" w:rsidRDefault="00551753" w:rsidP="00551753">
      <w:pPr>
        <w:rPr>
          <w:rFonts w:ascii="Arial" w:hAnsi="Arial" w:cs="Arial"/>
          <w:sz w:val="24"/>
        </w:rPr>
      </w:pPr>
    </w:p>
    <w:p w:rsidR="00551753" w:rsidRDefault="00551753" w:rsidP="00551753">
      <w:pPr>
        <w:pStyle w:val="Prrafodelista"/>
        <w:ind w:left="360"/>
        <w:rPr>
          <w:rFonts w:ascii="Arial" w:hAnsi="Arial" w:cs="Arial"/>
          <w:sz w:val="24"/>
        </w:rPr>
      </w:pPr>
      <w:r>
        <w:rPr>
          <w:rFonts w:ascii="Arial" w:hAnsi="Arial" w:cs="Arial"/>
          <w:sz w:val="24"/>
        </w:rPr>
        <w:t xml:space="preserve">Saltillo Coahuila </w:t>
      </w:r>
    </w:p>
    <w:p w:rsidR="00551753" w:rsidRDefault="00551753" w:rsidP="00551753">
      <w:pPr>
        <w:pStyle w:val="Prrafodelista"/>
        <w:ind w:left="360"/>
        <w:rPr>
          <w:rFonts w:ascii="Arial" w:hAnsi="Arial" w:cs="Arial"/>
          <w:sz w:val="24"/>
        </w:rPr>
      </w:pPr>
      <w:r>
        <w:rPr>
          <w:rFonts w:ascii="Arial" w:hAnsi="Arial" w:cs="Arial"/>
          <w:sz w:val="24"/>
        </w:rPr>
        <w:t xml:space="preserve">Junio 2021 </w:t>
      </w:r>
    </w:p>
    <w:p w:rsidR="00BB292E" w:rsidRDefault="00C352F6"/>
    <w:p w:rsidR="00325FB9" w:rsidRDefault="00551753">
      <w:pPr>
        <w:rPr>
          <w:rFonts w:ascii="Times New Roman" w:hAnsi="Times New Roman" w:cs="Times New Roman"/>
          <w:b/>
          <w:sz w:val="28"/>
        </w:rPr>
      </w:pPr>
      <w:r w:rsidRPr="008E46CF">
        <w:rPr>
          <w:rFonts w:ascii="Times New Roman" w:hAnsi="Times New Roman" w:cs="Times New Roman"/>
          <w:b/>
          <w:sz w:val="28"/>
        </w:rPr>
        <w:lastRenderedPageBreak/>
        <w:t xml:space="preserve">Introducción </w:t>
      </w:r>
    </w:p>
    <w:p w:rsidR="00D52A1B" w:rsidRDefault="00D52A1B" w:rsidP="009208CC">
      <w:pPr>
        <w:spacing w:line="360" w:lineRule="auto"/>
        <w:rPr>
          <w:rFonts w:ascii="Times New Roman" w:hAnsi="Times New Roman" w:cs="Times New Roman"/>
          <w:sz w:val="24"/>
        </w:rPr>
      </w:pPr>
      <w:r>
        <w:rPr>
          <w:rFonts w:ascii="Times New Roman" w:hAnsi="Times New Roman" w:cs="Times New Roman"/>
          <w:sz w:val="24"/>
        </w:rPr>
        <w:t>En el presente trabajo se expone el tema la educación obligatoria y de los principales agentes responsables de la educación con la finalidad de hacer un recuento de lo abordado a lo largo del curso con la revisión del artículo tercero de la constitución política de los estados unidos mexicanos, el principal propósito es hacer una reflexión de la situación actual de la educación en México y de analizar la comunicación que existe entre los principales agentes responsables de la educación alumno, docente y padres de familia</w:t>
      </w:r>
    </w:p>
    <w:p w:rsidR="00325FB9" w:rsidRDefault="00D52A1B" w:rsidP="009208CC">
      <w:pPr>
        <w:spacing w:line="360" w:lineRule="auto"/>
        <w:rPr>
          <w:rFonts w:ascii="Times New Roman" w:hAnsi="Times New Roman" w:cs="Times New Roman"/>
          <w:sz w:val="24"/>
        </w:rPr>
      </w:pPr>
      <w:r>
        <w:rPr>
          <w:rFonts w:ascii="Times New Roman" w:hAnsi="Times New Roman" w:cs="Times New Roman"/>
          <w:sz w:val="24"/>
        </w:rPr>
        <w:t xml:space="preserve">Se menciona el concepto de educación de acuerdo a Rousseau se da un panorama general de la educación obligatoria en México, acerca del artículo tercer constitucional, se señala la </w:t>
      </w:r>
      <w:r w:rsidR="009208CC">
        <w:rPr>
          <w:rFonts w:ascii="Times New Roman" w:hAnsi="Times New Roman" w:cs="Times New Roman"/>
          <w:sz w:val="24"/>
        </w:rPr>
        <w:t>necesidad a la que se enfrenta el sistema educativo, se abordan tres de los principales agentes de la educación: docentes, alumnos y padres de familia siendo la educación una tarea en conjunto. Siendo los alumnos autónomos y capaces de pensar por sí solos y en donde la importancia de la educación reside en dejar que el alumno descubra su aprendizaje.</w:t>
      </w:r>
    </w:p>
    <w:p w:rsidR="009208CC" w:rsidRPr="009208CC" w:rsidRDefault="009208CC" w:rsidP="009208CC">
      <w:pPr>
        <w:spacing w:line="360" w:lineRule="auto"/>
        <w:rPr>
          <w:rFonts w:ascii="Times New Roman" w:hAnsi="Times New Roman" w:cs="Times New Roman"/>
          <w:sz w:val="24"/>
        </w:rPr>
      </w:pPr>
      <w:r>
        <w:rPr>
          <w:rFonts w:ascii="Times New Roman" w:hAnsi="Times New Roman" w:cs="Times New Roman"/>
          <w:sz w:val="24"/>
        </w:rPr>
        <w:t xml:space="preserve">Se agregan referencias que fundamentan lo aquí expuesto, al final se agrega una reflexión a manera de conclusión </w:t>
      </w: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D52A1B" w:rsidRPr="008E46CF" w:rsidRDefault="00D52A1B">
      <w:pPr>
        <w:rPr>
          <w:rFonts w:ascii="Times New Roman" w:hAnsi="Times New Roman" w:cs="Times New Roman"/>
          <w:b/>
          <w:sz w:val="28"/>
        </w:rPr>
      </w:pPr>
    </w:p>
    <w:p w:rsidR="00430F50" w:rsidRPr="008E46CF" w:rsidRDefault="00430F50">
      <w:pPr>
        <w:rPr>
          <w:rFonts w:ascii="Times New Roman" w:hAnsi="Times New Roman" w:cs="Times New Roman"/>
          <w:b/>
          <w:sz w:val="28"/>
        </w:rPr>
      </w:pPr>
      <w:r w:rsidRPr="008E46CF">
        <w:rPr>
          <w:rFonts w:ascii="Times New Roman" w:hAnsi="Times New Roman" w:cs="Times New Roman"/>
          <w:b/>
          <w:sz w:val="28"/>
        </w:rPr>
        <w:lastRenderedPageBreak/>
        <w:t xml:space="preserve">Desarrollo </w:t>
      </w:r>
    </w:p>
    <w:p w:rsidR="008E46CF" w:rsidRDefault="001A070C" w:rsidP="00325FB9">
      <w:pPr>
        <w:spacing w:line="360" w:lineRule="auto"/>
        <w:rPr>
          <w:rFonts w:ascii="Times New Roman" w:hAnsi="Times New Roman" w:cs="Times New Roman"/>
          <w:sz w:val="24"/>
        </w:rPr>
      </w:pPr>
      <w:r>
        <w:rPr>
          <w:rFonts w:ascii="Times New Roman" w:hAnsi="Times New Roman" w:cs="Times New Roman"/>
          <w:sz w:val="24"/>
        </w:rPr>
        <w:t>La educación es la formación que se le da a una persona y se le proporcionan herramientas y conocimientos a fin de que pueda aplicarlo</w:t>
      </w:r>
      <w:r w:rsidR="00D3106C">
        <w:rPr>
          <w:rFonts w:ascii="Times New Roman" w:hAnsi="Times New Roman" w:cs="Times New Roman"/>
          <w:sz w:val="24"/>
        </w:rPr>
        <w:t>s</w:t>
      </w:r>
      <w:r>
        <w:rPr>
          <w:rFonts w:ascii="Times New Roman" w:hAnsi="Times New Roman" w:cs="Times New Roman"/>
          <w:sz w:val="24"/>
        </w:rPr>
        <w:t xml:space="preserve"> en su vida cotidiana, una persona aprende desde que entra en contacto con el </w:t>
      </w:r>
      <w:r w:rsidR="00D3106C">
        <w:rPr>
          <w:rFonts w:ascii="Times New Roman" w:hAnsi="Times New Roman" w:cs="Times New Roman"/>
          <w:sz w:val="24"/>
        </w:rPr>
        <w:t>mundo y de acuerdo a lo que di</w:t>
      </w:r>
      <w:r>
        <w:rPr>
          <w:rFonts w:ascii="Times New Roman" w:hAnsi="Times New Roman" w:cs="Times New Roman"/>
          <w:sz w:val="24"/>
        </w:rPr>
        <w:t>ce Rousseau citado por Manguan (2012)</w:t>
      </w:r>
      <w:r w:rsidR="00D3106C" w:rsidRPr="00D3106C">
        <w:t xml:space="preserve"> </w:t>
      </w:r>
      <w:r w:rsidR="00D3106C" w:rsidRPr="00D3106C">
        <w:rPr>
          <w:rFonts w:ascii="Times New Roman" w:hAnsi="Times New Roman" w:cs="Times New Roman"/>
          <w:sz w:val="24"/>
        </w:rPr>
        <w:t>la clave</w:t>
      </w:r>
      <w:r w:rsidR="00D3106C">
        <w:rPr>
          <w:rFonts w:ascii="Times New Roman" w:hAnsi="Times New Roman" w:cs="Times New Roman"/>
          <w:sz w:val="24"/>
        </w:rPr>
        <w:t xml:space="preserve"> de la educación</w:t>
      </w:r>
      <w:r w:rsidR="00D3106C" w:rsidRPr="00D3106C">
        <w:rPr>
          <w:rFonts w:ascii="Times New Roman" w:hAnsi="Times New Roman" w:cs="Times New Roman"/>
          <w:sz w:val="24"/>
        </w:rPr>
        <w:t xml:space="preserve"> reside en respetar que sea el propio niño quien desarrolle y satisfaga de forma natural la inquietud y necesidad de conocer un entorno que no deja de solicitarlo. Esto supone centrar el proceso educativo en el aprendizaje y no en la enseñanza.</w:t>
      </w:r>
      <w:r w:rsidR="00D3106C">
        <w:rPr>
          <w:rFonts w:ascii="Times New Roman" w:hAnsi="Times New Roman" w:cs="Times New Roman"/>
          <w:sz w:val="24"/>
        </w:rPr>
        <w:t xml:space="preserve"> </w:t>
      </w:r>
    </w:p>
    <w:p w:rsidR="00D3106C" w:rsidRDefault="00D3106C" w:rsidP="00325FB9">
      <w:pPr>
        <w:spacing w:line="360" w:lineRule="auto"/>
        <w:rPr>
          <w:rFonts w:ascii="Times New Roman" w:hAnsi="Times New Roman" w:cs="Times New Roman"/>
          <w:sz w:val="24"/>
        </w:rPr>
      </w:pPr>
      <w:r>
        <w:rPr>
          <w:rFonts w:ascii="Times New Roman" w:hAnsi="Times New Roman" w:cs="Times New Roman"/>
          <w:sz w:val="24"/>
        </w:rPr>
        <w:t xml:space="preserve">Que quiere decir esto, que la educación no se trata de sobrellenar de ideas y conocimientos al alumno sino de respetar su libre y autónomo desarrollo, dejar que el niño experimente y </w:t>
      </w:r>
      <w:r w:rsidR="004464A5">
        <w:rPr>
          <w:rFonts w:ascii="Times New Roman" w:hAnsi="Times New Roman" w:cs="Times New Roman"/>
          <w:sz w:val="24"/>
        </w:rPr>
        <w:t>descubra</w:t>
      </w:r>
      <w:r>
        <w:rPr>
          <w:rFonts w:ascii="Times New Roman" w:hAnsi="Times New Roman" w:cs="Times New Roman"/>
          <w:sz w:val="24"/>
        </w:rPr>
        <w:t xml:space="preserve"> su apren</w:t>
      </w:r>
      <w:r w:rsidR="00325FB9">
        <w:rPr>
          <w:rFonts w:ascii="Times New Roman" w:hAnsi="Times New Roman" w:cs="Times New Roman"/>
          <w:sz w:val="24"/>
        </w:rPr>
        <w:t xml:space="preserve">dizaje por sí solo. </w:t>
      </w:r>
      <w:r>
        <w:rPr>
          <w:rFonts w:ascii="Times New Roman" w:hAnsi="Times New Roman" w:cs="Times New Roman"/>
          <w:sz w:val="24"/>
        </w:rPr>
        <w:t xml:space="preserve">la </w:t>
      </w:r>
      <w:r w:rsidR="00325FB9">
        <w:rPr>
          <w:rFonts w:ascii="Times New Roman" w:hAnsi="Times New Roman" w:cs="Times New Roman"/>
          <w:sz w:val="24"/>
        </w:rPr>
        <w:t>educación</w:t>
      </w:r>
      <w:r>
        <w:rPr>
          <w:rFonts w:ascii="Times New Roman" w:hAnsi="Times New Roman" w:cs="Times New Roman"/>
          <w:sz w:val="24"/>
        </w:rPr>
        <w:t xml:space="preserve"> asegura el </w:t>
      </w:r>
      <w:r w:rsidR="00325FB9">
        <w:rPr>
          <w:rFonts w:ascii="Times New Roman" w:hAnsi="Times New Roman" w:cs="Times New Roman"/>
          <w:sz w:val="24"/>
        </w:rPr>
        <w:t>progreso</w:t>
      </w:r>
      <w:r>
        <w:rPr>
          <w:rFonts w:ascii="Times New Roman" w:hAnsi="Times New Roman" w:cs="Times New Roman"/>
          <w:sz w:val="24"/>
        </w:rPr>
        <w:t xml:space="preserve"> de la sociedad y de las personas, en</w:t>
      </w:r>
      <w:r w:rsidR="00325FB9">
        <w:rPr>
          <w:rFonts w:ascii="Times New Roman" w:hAnsi="Times New Roman" w:cs="Times New Roman"/>
          <w:sz w:val="24"/>
        </w:rPr>
        <w:t xml:space="preserve">riqueciendo la cultura, valores, amplia y ofrece mejores oportunidades para los individuos, la educación favorece la creación de sociedades más justas y productivas, fundadas en los valores y con un fin en común, el bienestar social </w:t>
      </w:r>
    </w:p>
    <w:p w:rsidR="00AE02A3" w:rsidRDefault="00325FB9" w:rsidP="00325FB9">
      <w:pPr>
        <w:spacing w:line="360" w:lineRule="auto"/>
        <w:rPr>
          <w:rFonts w:ascii="Times New Roman" w:hAnsi="Times New Roman" w:cs="Times New Roman"/>
          <w:sz w:val="24"/>
        </w:rPr>
      </w:pPr>
      <w:r>
        <w:rPr>
          <w:rFonts w:ascii="Times New Roman" w:hAnsi="Times New Roman" w:cs="Times New Roman"/>
          <w:sz w:val="24"/>
        </w:rPr>
        <w:t xml:space="preserve">Actualmente en México </w:t>
      </w:r>
      <w:r w:rsidR="00A1294F">
        <w:rPr>
          <w:rFonts w:ascii="Times New Roman" w:hAnsi="Times New Roman" w:cs="Times New Roman"/>
          <w:sz w:val="24"/>
        </w:rPr>
        <w:t>la educación es un derecho de acuerdo al artículo 3° de la constitución política de los estados unidos mexicanos, en donde se establece lo siguiente: todos tienen derecho a recibir educación siendo preescolar, primaria y secundaria</w:t>
      </w:r>
      <w:r w:rsidR="00AE02A3">
        <w:rPr>
          <w:rFonts w:ascii="Times New Roman" w:hAnsi="Times New Roman" w:cs="Times New Roman"/>
          <w:sz w:val="24"/>
        </w:rPr>
        <w:t xml:space="preserve"> </w:t>
      </w:r>
      <w:r w:rsidR="00A1294F">
        <w:rPr>
          <w:rFonts w:ascii="Times New Roman" w:hAnsi="Times New Roman" w:cs="Times New Roman"/>
          <w:sz w:val="24"/>
        </w:rPr>
        <w:t>parte de la educación obligatoria, debe desarrollar las facultades del ser humano y fomentar una educación en valores, el estado debe vigilar que la educación que se imparta sea de calidad, laica y basada en los resultaos científicos</w:t>
      </w:r>
      <w:r w:rsidR="00AE02A3">
        <w:rPr>
          <w:rFonts w:ascii="Times New Roman" w:hAnsi="Times New Roman" w:cs="Times New Roman"/>
          <w:sz w:val="24"/>
        </w:rPr>
        <w:t>, no existirán exclusivismos ni discriminaciones, será de calidad buscando siempre la mejora y el máximo logro de aprendizajes de sus educandos.</w:t>
      </w:r>
    </w:p>
    <w:p w:rsidR="001A6047" w:rsidRDefault="00AE02A3" w:rsidP="00AE02A3">
      <w:pPr>
        <w:spacing w:line="360" w:lineRule="auto"/>
        <w:rPr>
          <w:rFonts w:ascii="Times New Roman" w:hAnsi="Times New Roman" w:cs="Times New Roman"/>
          <w:sz w:val="24"/>
        </w:rPr>
      </w:pPr>
      <w:r>
        <w:rPr>
          <w:rFonts w:ascii="Times New Roman" w:hAnsi="Times New Roman" w:cs="Times New Roman"/>
          <w:sz w:val="24"/>
        </w:rPr>
        <w:t xml:space="preserve">  La educación debe estar en constante mejora, evolucionando para responder a las necesidades de la sociedad en la que está inmersa, </w:t>
      </w:r>
      <w:r w:rsidR="001A6047">
        <w:rPr>
          <w:rFonts w:ascii="Times New Roman" w:hAnsi="Times New Roman" w:cs="Times New Roman"/>
          <w:sz w:val="24"/>
        </w:rPr>
        <w:t>México se enfrenta a la necesidad de construir un mejor país en donde su educación ofrezca a los educandos las herramientas para enfrentarse a un mundo cada vez más complejo, brindar una educación de calidad es una de los principales objetivos que se planeta el sistema educativo mexicano, es, responsabilidad de todos logar ser un país más próspero y preparado.</w:t>
      </w:r>
    </w:p>
    <w:p w:rsidR="00325FB9" w:rsidRDefault="00D74B2A" w:rsidP="00D74B2A">
      <w:pPr>
        <w:spacing w:line="360" w:lineRule="auto"/>
        <w:rPr>
          <w:rFonts w:ascii="Times New Roman" w:hAnsi="Times New Roman" w:cs="Times New Roman"/>
          <w:sz w:val="24"/>
        </w:rPr>
      </w:pPr>
      <w:r>
        <w:rPr>
          <w:rFonts w:ascii="Times New Roman" w:hAnsi="Times New Roman" w:cs="Times New Roman"/>
          <w:sz w:val="24"/>
        </w:rPr>
        <w:lastRenderedPageBreak/>
        <w:t xml:space="preserve">Para lograr los objetivos se busca el trabajo en conjunto de </w:t>
      </w:r>
      <w:r w:rsidR="004464A5">
        <w:rPr>
          <w:rFonts w:ascii="Times New Roman" w:hAnsi="Times New Roman" w:cs="Times New Roman"/>
          <w:sz w:val="24"/>
        </w:rPr>
        <w:t xml:space="preserve">todos los agentes involucrados en la educación padres de familia, alumnos, docentes por mencionar solo algunos, a continuación se describen algunos de ellos, como primer agente está </w:t>
      </w:r>
      <w:r>
        <w:rPr>
          <w:rFonts w:ascii="Times New Roman" w:hAnsi="Times New Roman" w:cs="Times New Roman"/>
          <w:sz w:val="24"/>
        </w:rPr>
        <w:t>el docente sin embrago en muchas ocasiones</w:t>
      </w:r>
      <w:r w:rsidR="009F4812">
        <w:rPr>
          <w:rFonts w:ascii="Times New Roman" w:hAnsi="Times New Roman" w:cs="Times New Roman"/>
          <w:sz w:val="24"/>
        </w:rPr>
        <w:t xml:space="preserve"> su</w:t>
      </w:r>
      <w:r>
        <w:rPr>
          <w:rFonts w:ascii="Times New Roman" w:hAnsi="Times New Roman" w:cs="Times New Roman"/>
          <w:sz w:val="24"/>
        </w:rPr>
        <w:t xml:space="preserve"> trabajo es desmeritado y poco reconocido</w:t>
      </w:r>
      <w:r w:rsidR="00B153E1">
        <w:rPr>
          <w:rFonts w:ascii="Times New Roman" w:hAnsi="Times New Roman" w:cs="Times New Roman"/>
          <w:sz w:val="24"/>
        </w:rPr>
        <w:t xml:space="preserve"> </w:t>
      </w:r>
      <w:proofErr w:type="spellStart"/>
      <w:r w:rsidRPr="00D74B2A">
        <w:rPr>
          <w:rFonts w:ascii="Times New Roman" w:hAnsi="Times New Roman" w:cs="Times New Roman"/>
          <w:sz w:val="24"/>
        </w:rPr>
        <w:t>Chehaybar</w:t>
      </w:r>
      <w:proofErr w:type="spellEnd"/>
      <w:r>
        <w:rPr>
          <w:rFonts w:ascii="Times New Roman" w:hAnsi="Times New Roman" w:cs="Times New Roman"/>
          <w:sz w:val="24"/>
        </w:rPr>
        <w:t xml:space="preserve"> (2007) </w:t>
      </w:r>
      <w:r w:rsidR="00B153E1">
        <w:rPr>
          <w:rFonts w:ascii="Times New Roman" w:hAnsi="Times New Roman" w:cs="Times New Roman"/>
          <w:sz w:val="24"/>
        </w:rPr>
        <w:t xml:space="preserve">menciona que el </w:t>
      </w:r>
      <w:r w:rsidRPr="00D74B2A">
        <w:rPr>
          <w:rFonts w:ascii="Times New Roman" w:hAnsi="Times New Roman" w:cs="Times New Roman"/>
          <w:sz w:val="24"/>
        </w:rPr>
        <w:t xml:space="preserve"> docente  requiere  un  lugar  más  protagónico  en  el discurso de la calidad educativa, dado que es él quien tiene un  contacto  directo  con  los  estudiantes,  con  los  planes  y programas de estudio, así como con la realidad cotidiana de la vida en las aulas, lo que le permite conocer las necesidades de los alumnos. En este sentido, es necesario abogar por que su participación sea tomada en </w:t>
      </w:r>
      <w:r>
        <w:rPr>
          <w:rFonts w:ascii="Times New Roman" w:hAnsi="Times New Roman" w:cs="Times New Roman"/>
          <w:sz w:val="24"/>
        </w:rPr>
        <w:t xml:space="preserve">cuenta más </w:t>
      </w:r>
      <w:r w:rsidRPr="00D74B2A">
        <w:rPr>
          <w:rFonts w:ascii="Times New Roman" w:hAnsi="Times New Roman" w:cs="Times New Roman"/>
          <w:sz w:val="24"/>
        </w:rPr>
        <w:t>ampliamente, que su labor sea dignificada y valorada por la pol</w:t>
      </w:r>
      <w:r w:rsidR="009F4812">
        <w:rPr>
          <w:rFonts w:ascii="Times New Roman" w:hAnsi="Times New Roman" w:cs="Times New Roman"/>
          <w:sz w:val="24"/>
        </w:rPr>
        <w:t>ítica educativa</w:t>
      </w:r>
      <w:r w:rsidRPr="00D74B2A">
        <w:rPr>
          <w:rFonts w:ascii="Times New Roman" w:hAnsi="Times New Roman" w:cs="Times New Roman"/>
          <w:sz w:val="24"/>
        </w:rPr>
        <w:t>, los programas de formación y los diversos actores sociales, incluyendo en éstos a los académicos y a los propios gremios docentes</w:t>
      </w:r>
      <w:r w:rsidR="009F4812">
        <w:rPr>
          <w:rFonts w:ascii="Times New Roman" w:hAnsi="Times New Roman" w:cs="Times New Roman"/>
          <w:sz w:val="24"/>
        </w:rPr>
        <w:t>.</w:t>
      </w:r>
    </w:p>
    <w:p w:rsidR="009F4812" w:rsidRDefault="009F4812" w:rsidP="00D74B2A">
      <w:pPr>
        <w:spacing w:line="360" w:lineRule="auto"/>
        <w:rPr>
          <w:rFonts w:ascii="Times New Roman" w:hAnsi="Times New Roman" w:cs="Times New Roman"/>
          <w:sz w:val="24"/>
        </w:rPr>
      </w:pPr>
      <w:r>
        <w:rPr>
          <w:rFonts w:ascii="Times New Roman" w:hAnsi="Times New Roman" w:cs="Times New Roman"/>
          <w:sz w:val="24"/>
        </w:rPr>
        <w:t xml:space="preserve">Otro de los agentes más importantes dentro de la educación es el alumno </w:t>
      </w:r>
      <w:r w:rsidR="00B153E1" w:rsidRPr="00B153E1">
        <w:rPr>
          <w:rFonts w:ascii="Times New Roman" w:hAnsi="Times New Roman" w:cs="Times New Roman"/>
          <w:sz w:val="24"/>
        </w:rPr>
        <w:t xml:space="preserve">Piaget (1975) considera que el estudiante debe recibir orientación del docente mientras construye su propio conocimiento; es decir, en este espacio el alumno aprende a aprender. Es un estudiante activo que elige y planifica sus actividades de aprendizaje. Es autónomo, capaz de pensar por sí mismo, con sentido crítico, en </w:t>
      </w:r>
      <w:r w:rsidR="00741B41">
        <w:rPr>
          <w:rFonts w:ascii="Times New Roman" w:hAnsi="Times New Roman" w:cs="Times New Roman"/>
          <w:sz w:val="24"/>
        </w:rPr>
        <w:t>los ámbitos moral e intelectual. Es necesario que para que el proceso de enseñanza aprendizaje sea satisfactorio el alumno cumpla con la parte que le corresponde.</w:t>
      </w:r>
      <w:r w:rsidR="004464A5">
        <w:rPr>
          <w:rFonts w:ascii="Times New Roman" w:hAnsi="Times New Roman" w:cs="Times New Roman"/>
          <w:sz w:val="24"/>
        </w:rPr>
        <w:t xml:space="preserve"> De acuerdo a la nueva escuela mexicana el aprendizaje debe centrarse en el alumno, lo que quiere decir que todos los esfuerzos estarán encaminados brindar una educación de calidad para el alumno </w:t>
      </w:r>
    </w:p>
    <w:p w:rsidR="001D34F8" w:rsidRPr="00D74B2A" w:rsidRDefault="00741B41" w:rsidP="00D74B2A">
      <w:pPr>
        <w:spacing w:line="360" w:lineRule="auto"/>
        <w:rPr>
          <w:rFonts w:ascii="Times New Roman" w:hAnsi="Times New Roman" w:cs="Times New Roman"/>
          <w:sz w:val="24"/>
        </w:rPr>
      </w:pPr>
      <w:r>
        <w:rPr>
          <w:rFonts w:ascii="Times New Roman" w:hAnsi="Times New Roman" w:cs="Times New Roman"/>
          <w:sz w:val="24"/>
        </w:rPr>
        <w:t xml:space="preserve">Por ultimo padres de familia </w:t>
      </w:r>
      <w:r w:rsidR="001D34F8">
        <w:rPr>
          <w:rFonts w:ascii="Times New Roman" w:hAnsi="Times New Roman" w:cs="Times New Roman"/>
          <w:sz w:val="24"/>
        </w:rPr>
        <w:t xml:space="preserve">de acuerdo a </w:t>
      </w:r>
      <w:r w:rsidR="001D34F8" w:rsidRPr="001D34F8">
        <w:rPr>
          <w:rFonts w:ascii="Times New Roman" w:hAnsi="Times New Roman" w:cs="Times New Roman"/>
          <w:sz w:val="24"/>
        </w:rPr>
        <w:t xml:space="preserve">García Sanz, M. P., </w:t>
      </w:r>
      <w:proofErr w:type="spellStart"/>
      <w:r w:rsidR="001D34F8" w:rsidRPr="001D34F8">
        <w:rPr>
          <w:rFonts w:ascii="Times New Roman" w:hAnsi="Times New Roman" w:cs="Times New Roman"/>
          <w:sz w:val="24"/>
        </w:rPr>
        <w:t>Gomariz</w:t>
      </w:r>
      <w:proofErr w:type="spellEnd"/>
      <w:r w:rsidR="001D34F8" w:rsidRPr="001D34F8">
        <w:rPr>
          <w:rFonts w:ascii="Times New Roman" w:hAnsi="Times New Roman" w:cs="Times New Roman"/>
          <w:sz w:val="24"/>
        </w:rPr>
        <w:t xml:space="preserve"> Vicente, M. Ángeles, Hernández Prados, M. Ángeles, &amp; Parra Martínez, J. (2010)</w:t>
      </w:r>
      <w:r w:rsidR="001D34F8">
        <w:rPr>
          <w:rFonts w:ascii="Times New Roman" w:hAnsi="Times New Roman" w:cs="Times New Roman"/>
          <w:sz w:val="24"/>
        </w:rPr>
        <w:t xml:space="preserve"> l</w:t>
      </w:r>
      <w:r w:rsidR="00A02DAB" w:rsidRPr="00A02DAB">
        <w:rPr>
          <w:rFonts w:ascii="Times New Roman" w:hAnsi="Times New Roman" w:cs="Times New Roman"/>
          <w:sz w:val="24"/>
        </w:rPr>
        <w:t>a tarea de educar es necesariamente</w:t>
      </w:r>
      <w:r w:rsidR="00A02DAB">
        <w:rPr>
          <w:rFonts w:ascii="Times New Roman" w:hAnsi="Times New Roman" w:cs="Times New Roman"/>
          <w:sz w:val="24"/>
        </w:rPr>
        <w:t xml:space="preserve"> compartida por la familia y es</w:t>
      </w:r>
      <w:r w:rsidR="00A02DAB" w:rsidRPr="00A02DAB">
        <w:rPr>
          <w:rFonts w:ascii="Times New Roman" w:hAnsi="Times New Roman" w:cs="Times New Roman"/>
          <w:sz w:val="24"/>
        </w:rPr>
        <w:t>cuela, por ello, se requiere de conocer l</w:t>
      </w:r>
      <w:r w:rsidR="00A02DAB">
        <w:rPr>
          <w:rFonts w:ascii="Times New Roman" w:hAnsi="Times New Roman" w:cs="Times New Roman"/>
          <w:sz w:val="24"/>
        </w:rPr>
        <w:t>as vías de comunicación existen</w:t>
      </w:r>
      <w:r w:rsidR="00A02DAB" w:rsidRPr="00A02DAB">
        <w:rPr>
          <w:rFonts w:ascii="Times New Roman" w:hAnsi="Times New Roman" w:cs="Times New Roman"/>
          <w:sz w:val="24"/>
        </w:rPr>
        <w:t xml:space="preserve">tes y abrir otras nuevas que respondan a la actual realidad de las familias. Vías de participación que no se limiten exclusivamente a la dimensión pasiva del concepto, donde los profesores son el órgano decisorio y los padres el eslabón ejecutivo. La participación es un saber hacer que sólo se aprende en la praxis, en la experiencia. </w:t>
      </w:r>
      <w:r w:rsidR="001D34F8">
        <w:rPr>
          <w:rFonts w:ascii="Times New Roman" w:hAnsi="Times New Roman" w:cs="Times New Roman"/>
          <w:sz w:val="24"/>
        </w:rPr>
        <w:t>Estos son algunos de los agentes que de una u otra manera influyen en los procesos de enseñ</w:t>
      </w:r>
      <w:r w:rsidR="004464A5">
        <w:rPr>
          <w:rFonts w:ascii="Times New Roman" w:hAnsi="Times New Roman" w:cs="Times New Roman"/>
          <w:sz w:val="24"/>
        </w:rPr>
        <w:t>a</w:t>
      </w:r>
      <w:r w:rsidR="00791A95">
        <w:rPr>
          <w:rFonts w:ascii="Times New Roman" w:hAnsi="Times New Roman" w:cs="Times New Roman"/>
          <w:sz w:val="24"/>
        </w:rPr>
        <w:t xml:space="preserve">nza aprendizaje de los alumnos, una buena relación es fundamental para un buen </w:t>
      </w:r>
      <w:r w:rsidR="00791A95">
        <w:rPr>
          <w:rFonts w:ascii="Times New Roman" w:hAnsi="Times New Roman" w:cs="Times New Roman"/>
          <w:sz w:val="24"/>
        </w:rPr>
        <w:lastRenderedPageBreak/>
        <w:t xml:space="preserve">funcionamiento ya que lograr una correcta comunicación entre estos agentes favorece la toma correcta de decisiones de acuerdo a la etapa y desarrollo del </w:t>
      </w:r>
      <w:r w:rsidR="009208CC">
        <w:rPr>
          <w:rFonts w:ascii="Times New Roman" w:hAnsi="Times New Roman" w:cs="Times New Roman"/>
          <w:sz w:val="24"/>
        </w:rPr>
        <w:t>alumno y</w:t>
      </w:r>
      <w:r w:rsidR="00D52A1B">
        <w:rPr>
          <w:rFonts w:ascii="Times New Roman" w:hAnsi="Times New Roman" w:cs="Times New Roman"/>
          <w:sz w:val="24"/>
        </w:rPr>
        <w:t xml:space="preserve"> siempre pensando en el máximo logro de aprendizajes </w:t>
      </w:r>
    </w:p>
    <w:p w:rsidR="00325FB9" w:rsidRDefault="00325FB9">
      <w:pPr>
        <w:rPr>
          <w:rFonts w:ascii="Times New Roman" w:hAnsi="Times New Roman" w:cs="Times New Roman"/>
          <w:b/>
          <w:sz w:val="28"/>
        </w:rPr>
      </w:pPr>
    </w:p>
    <w:p w:rsidR="00AE02A3" w:rsidRDefault="00AE02A3">
      <w:pPr>
        <w:rPr>
          <w:rFonts w:ascii="Times New Roman" w:hAnsi="Times New Roman" w:cs="Times New Roman"/>
          <w:b/>
          <w:sz w:val="28"/>
        </w:rPr>
      </w:pPr>
    </w:p>
    <w:p w:rsidR="009208CC" w:rsidRDefault="009208CC">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A14C51" w:rsidRDefault="00A14C51">
      <w:pPr>
        <w:rPr>
          <w:rFonts w:ascii="Times New Roman" w:hAnsi="Times New Roman" w:cs="Times New Roman"/>
          <w:b/>
          <w:sz w:val="28"/>
        </w:rPr>
      </w:pPr>
    </w:p>
    <w:p w:rsidR="00430F50" w:rsidRPr="008E46CF" w:rsidRDefault="00430F50">
      <w:pPr>
        <w:rPr>
          <w:rFonts w:ascii="Times New Roman" w:hAnsi="Times New Roman" w:cs="Times New Roman"/>
          <w:b/>
          <w:sz w:val="28"/>
        </w:rPr>
      </w:pPr>
      <w:r w:rsidRPr="008E46CF">
        <w:rPr>
          <w:rFonts w:ascii="Times New Roman" w:hAnsi="Times New Roman" w:cs="Times New Roman"/>
          <w:b/>
          <w:sz w:val="28"/>
        </w:rPr>
        <w:lastRenderedPageBreak/>
        <w:t>Conclusión (200)</w:t>
      </w:r>
    </w:p>
    <w:p w:rsidR="007030BA" w:rsidRDefault="00A14C51" w:rsidP="007030BA">
      <w:pPr>
        <w:spacing w:line="360" w:lineRule="auto"/>
        <w:rPr>
          <w:rFonts w:ascii="Times New Roman" w:hAnsi="Times New Roman" w:cs="Times New Roman"/>
          <w:sz w:val="24"/>
        </w:rPr>
      </w:pPr>
      <w:r>
        <w:rPr>
          <w:rFonts w:ascii="Times New Roman" w:hAnsi="Times New Roman" w:cs="Times New Roman"/>
          <w:sz w:val="24"/>
        </w:rPr>
        <w:t>Al finalizar con la elaboración del documento se llega a la conclusión de que, el estado deberá garantizar y gestionar que la educación que se brinde sea de calidad y cumplir con los lineamientos que se exponen en el artículo tercero de la ley general de educación, que sea obligatoria, laica, gratuita, sin exclusivismos y lo más importante de calidad e incluyente, brindando así a los educandos una educación que le permita desarrollar plenamente sus derechos y facultades de manera autónom</w:t>
      </w:r>
      <w:r w:rsidR="007030BA">
        <w:rPr>
          <w:rFonts w:ascii="Times New Roman" w:hAnsi="Times New Roman" w:cs="Times New Roman"/>
          <w:sz w:val="24"/>
        </w:rPr>
        <w:t xml:space="preserve">a, ahí reside la importancia de la misma en respetar al alumno y sus proceso de aprendizaje favoreciendo así la exploración de sus propios aprendizajes y el desarrollo de habilidades de exploración, búsqueda, autonomía y libertad </w:t>
      </w:r>
    </w:p>
    <w:p w:rsidR="007030BA" w:rsidRDefault="007030BA" w:rsidP="007030BA">
      <w:pPr>
        <w:spacing w:line="360" w:lineRule="auto"/>
        <w:rPr>
          <w:rFonts w:ascii="Times New Roman" w:hAnsi="Times New Roman" w:cs="Times New Roman"/>
          <w:sz w:val="24"/>
        </w:rPr>
      </w:pPr>
      <w:r>
        <w:rPr>
          <w:rFonts w:ascii="Times New Roman" w:hAnsi="Times New Roman" w:cs="Times New Roman"/>
          <w:sz w:val="24"/>
        </w:rPr>
        <w:t>En la educación interviene algunos agentes que influyen en los procesos de enseñanza en los alumnos, algunos de ellos, docentes, alumnos y padres de familia ya que la tarea de educar no solo le corresponde a la escuela sino al trabajo conjunto entre maestros y padre de familia y el alumno cumpliendo con su parte dentro del proceso, lograr una correcta comunicación entre ambos favorece un ambiente de aprendizaje para el alumno.</w:t>
      </w:r>
    </w:p>
    <w:p w:rsidR="007030BA" w:rsidRPr="007030BA" w:rsidRDefault="007030BA" w:rsidP="007030BA">
      <w:pPr>
        <w:spacing w:line="360" w:lineRule="auto"/>
        <w:rPr>
          <w:rFonts w:ascii="Times New Roman" w:hAnsi="Times New Roman" w:cs="Times New Roman"/>
          <w:sz w:val="24"/>
        </w:rPr>
      </w:pPr>
      <w:r>
        <w:rPr>
          <w:rFonts w:ascii="Times New Roman" w:hAnsi="Times New Roman" w:cs="Times New Roman"/>
          <w:sz w:val="24"/>
        </w:rPr>
        <w:t xml:space="preserve">Considero que la educación es trabajo de todos, no todo el peso debe recaer en los hombros de escuela y docentes es una triangulación </w:t>
      </w:r>
      <w:r>
        <w:rPr>
          <w:rFonts w:ascii="Times New Roman" w:hAnsi="Times New Roman" w:cs="Times New Roman"/>
          <w:sz w:val="24"/>
        </w:rPr>
        <w:t xml:space="preserve">de padres de familia, escuela y alumnos </w:t>
      </w:r>
      <w:r>
        <w:rPr>
          <w:rFonts w:ascii="Times New Roman" w:hAnsi="Times New Roman" w:cs="Times New Roman"/>
          <w:sz w:val="24"/>
        </w:rPr>
        <w:t xml:space="preserve">en donde cada uno debe cumplir con su parte para el correcto funcionamiento y así lograr una educación de calidad </w:t>
      </w: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sdt>
      <w:sdtPr>
        <w:rPr>
          <w:rFonts w:asciiTheme="minorHAnsi" w:eastAsiaTheme="minorHAnsi" w:hAnsiTheme="minorHAnsi" w:cstheme="minorBidi"/>
          <w:color w:val="auto"/>
          <w:sz w:val="22"/>
          <w:szCs w:val="22"/>
          <w:lang w:val="es-ES" w:eastAsia="en-US"/>
        </w:rPr>
        <w:id w:val="103005917"/>
        <w:docPartObj>
          <w:docPartGallery w:val="Bibliographies"/>
          <w:docPartUnique/>
        </w:docPartObj>
      </w:sdtPr>
      <w:sdtEndPr>
        <w:rPr>
          <w:lang w:val="es-MX"/>
        </w:rPr>
      </w:sdtEndPr>
      <w:sdtContent>
        <w:p w:rsidR="009F4812" w:rsidRDefault="009F4812">
          <w:pPr>
            <w:pStyle w:val="Ttulo1"/>
          </w:pPr>
          <w:r>
            <w:rPr>
              <w:lang w:val="es-ES"/>
            </w:rPr>
            <w:t>Bibliografía</w:t>
          </w:r>
        </w:p>
        <w:sdt>
          <w:sdtPr>
            <w:id w:val="111145805"/>
            <w:bibliography/>
          </w:sdtPr>
          <w:sdtEndPr/>
          <w:sdtContent>
            <w:p w:rsidR="00A02DAB" w:rsidRDefault="009F4812" w:rsidP="00A02DAB">
              <w:pPr>
                <w:pStyle w:val="Bibliografa"/>
                <w:ind w:left="720" w:hanging="720"/>
                <w:rPr>
                  <w:noProof/>
                  <w:sz w:val="24"/>
                  <w:szCs w:val="24"/>
                  <w:lang w:val="es-ES"/>
                </w:rPr>
              </w:pPr>
              <w:r>
                <w:fldChar w:fldCharType="begin"/>
              </w:r>
              <w:r>
                <w:instrText>BIBLIOGRAPHY</w:instrText>
              </w:r>
              <w:r>
                <w:fldChar w:fldCharType="separate"/>
              </w:r>
              <w:r w:rsidR="00A02DAB">
                <w:rPr>
                  <w:noProof/>
                  <w:lang w:val="es-ES"/>
                </w:rPr>
                <w:t xml:space="preserve">Chehaybar, y. K. (2007). </w:t>
              </w:r>
              <w:r w:rsidR="00A02DAB">
                <w:rPr>
                  <w:i/>
                  <w:iCs/>
                  <w:noProof/>
                  <w:lang w:val="es-ES"/>
                </w:rPr>
                <w:t>Reflexiones sobreel papel del docenteen la calidad educativa.</w:t>
              </w:r>
              <w:r w:rsidR="00A02DAB">
                <w:rPr>
                  <w:noProof/>
                  <w:lang w:val="es-ES"/>
                </w:rPr>
                <w:t xml:space="preserve"> Obtenido de https://reencuentro.xoc.uam.mx/index.php/reencuentro/article/view/639/639</w:t>
              </w:r>
            </w:p>
            <w:p w:rsidR="00A02DAB" w:rsidRDefault="00A02DAB" w:rsidP="00A02DAB">
              <w:pPr>
                <w:pStyle w:val="Bibliografa"/>
                <w:ind w:left="720" w:hanging="720"/>
                <w:rPr>
                  <w:noProof/>
                  <w:lang w:val="es-ES"/>
                </w:rPr>
              </w:pPr>
              <w:r>
                <w:rPr>
                  <w:noProof/>
                  <w:lang w:val="es-ES"/>
                </w:rPr>
                <w:t xml:space="preserve">Garcia, M. P., Gomariz, M. A., Hernandez, A., &amp; Joaquin, P. (2010). </w:t>
              </w:r>
              <w:r>
                <w:rPr>
                  <w:i/>
                  <w:iCs/>
                  <w:noProof/>
                  <w:lang w:val="es-ES"/>
                </w:rPr>
                <w:t>La comunicación entre la familia y el centro educativo, desde la percepción de los padres y madres de los alumnos.</w:t>
              </w:r>
              <w:r>
                <w:rPr>
                  <w:noProof/>
                  <w:lang w:val="es-ES"/>
                </w:rPr>
                <w:t xml:space="preserve"> Obtenido de https://revistas.um.es/educatio/article/view/109771/104461</w:t>
              </w:r>
            </w:p>
            <w:p w:rsidR="00A02DAB" w:rsidRDefault="00A02DAB" w:rsidP="00A02DAB">
              <w:pPr>
                <w:pStyle w:val="Bibliografa"/>
                <w:ind w:left="720" w:hanging="720"/>
                <w:rPr>
                  <w:noProof/>
                  <w:lang w:val="es-ES"/>
                </w:rPr>
              </w:pPr>
              <w:r>
                <w:rPr>
                  <w:noProof/>
                  <w:lang w:val="es-ES"/>
                </w:rPr>
                <w:t xml:space="preserve">Prieto, M., Mijarez, B., &amp; Llorent, V. (2014). </w:t>
              </w:r>
              <w:r>
                <w:rPr>
                  <w:i/>
                  <w:iCs/>
                  <w:noProof/>
                  <w:lang w:val="es-ES"/>
                </w:rPr>
                <w:t>ROLES DEL DOCENTE Y DEL ALUMNO UNIVERSITARIO DESDE LASPERSPECTIVAS DE AMBOS PROTAGONISTAS DEL HECHO EDUCATIVO.</w:t>
              </w:r>
              <w:r>
                <w:rPr>
                  <w:noProof/>
                  <w:lang w:val="es-ES"/>
                </w:rPr>
                <w:t xml:space="preserve"> Obtenido de https://core.ac.uk/download/pdf/132384148.pdf</w:t>
              </w:r>
            </w:p>
            <w:p w:rsidR="00A02DAB" w:rsidRDefault="00A02DAB" w:rsidP="00A02DAB">
              <w:pPr>
                <w:pStyle w:val="Bibliografa"/>
                <w:ind w:left="720" w:hanging="720"/>
                <w:rPr>
                  <w:noProof/>
                  <w:lang w:val="es-ES"/>
                </w:rPr>
              </w:pPr>
              <w:r>
                <w:rPr>
                  <w:noProof/>
                  <w:lang w:val="es-ES"/>
                </w:rPr>
                <w:t xml:space="preserve">Vilafranca, M. I. (2012). </w:t>
              </w:r>
              <w:r>
                <w:rPr>
                  <w:i/>
                  <w:iCs/>
                  <w:noProof/>
                  <w:lang w:val="es-ES"/>
                </w:rPr>
                <w:t>La filosofía de la educación de Rousseau:el naturalismo eudamonista.</w:t>
              </w:r>
              <w:r>
                <w:rPr>
                  <w:noProof/>
                  <w:lang w:val="es-ES"/>
                </w:rPr>
                <w:t xml:space="preserve"> Obtenido de DOI: 10.2436/20.3009.01.94</w:t>
              </w:r>
            </w:p>
            <w:p w:rsidR="009F4812" w:rsidRDefault="009F4812" w:rsidP="00A02DAB">
              <w:r>
                <w:rPr>
                  <w:b/>
                  <w:bCs/>
                </w:rPr>
                <w:fldChar w:fldCharType="end"/>
              </w:r>
            </w:p>
          </w:sdtContent>
        </w:sdt>
      </w:sdtContent>
    </w:sdt>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C352F6" w:rsidRDefault="00C352F6">
      <w:pPr>
        <w:rPr>
          <w:rFonts w:ascii="Times New Roman" w:hAnsi="Times New Roman" w:cs="Times New Roman"/>
          <w:b/>
          <w:sz w:val="28"/>
        </w:rPr>
      </w:pPr>
    </w:p>
    <w:p w:rsidR="00C352F6" w:rsidRDefault="00C352F6">
      <w:pPr>
        <w:rPr>
          <w:rFonts w:ascii="Times New Roman" w:hAnsi="Times New Roman" w:cs="Times New Roman"/>
          <w:b/>
          <w:sz w:val="28"/>
        </w:rPr>
      </w:pPr>
    </w:p>
    <w:p w:rsidR="00C352F6" w:rsidRDefault="00C352F6">
      <w:pPr>
        <w:rPr>
          <w:rFonts w:ascii="Times New Roman" w:hAnsi="Times New Roman" w:cs="Times New Roman"/>
          <w:b/>
          <w:sz w:val="28"/>
        </w:rPr>
      </w:pPr>
    </w:p>
    <w:p w:rsidR="00325FB9" w:rsidRDefault="00325FB9">
      <w:pPr>
        <w:rPr>
          <w:rFonts w:ascii="Times New Roman" w:hAnsi="Times New Roman" w:cs="Times New Roman"/>
          <w:b/>
          <w:sz w:val="28"/>
        </w:rPr>
      </w:pPr>
    </w:p>
    <w:p w:rsidR="00325FB9" w:rsidRDefault="00325FB9">
      <w:pPr>
        <w:rPr>
          <w:rFonts w:ascii="Times New Roman" w:hAnsi="Times New Roman" w:cs="Times New Roman"/>
          <w:b/>
          <w:sz w:val="28"/>
        </w:rPr>
      </w:pPr>
    </w:p>
    <w:p w:rsidR="00C352F6" w:rsidRDefault="00C352F6">
      <w:pPr>
        <w:rPr>
          <w:rFonts w:ascii="Times New Roman" w:hAnsi="Times New Roman" w:cs="Times New Roman"/>
          <w:b/>
          <w:sz w:val="28"/>
        </w:rPr>
      </w:pPr>
    </w:p>
    <w:p w:rsidR="00C352F6" w:rsidRDefault="00C352F6">
      <w:pPr>
        <w:rPr>
          <w:rFonts w:ascii="Times New Roman" w:hAnsi="Times New Roman" w:cs="Times New Roman"/>
          <w:b/>
          <w:sz w:val="28"/>
        </w:rPr>
      </w:pPr>
    </w:p>
    <w:p w:rsidR="00C352F6" w:rsidRDefault="00C352F6">
      <w:pPr>
        <w:rPr>
          <w:rFonts w:ascii="Times New Roman" w:hAnsi="Times New Roman" w:cs="Times New Roman"/>
          <w:b/>
          <w:sz w:val="28"/>
        </w:rPr>
      </w:pPr>
    </w:p>
    <w:p w:rsidR="00C352F6" w:rsidRDefault="00C352F6">
      <w:pPr>
        <w:rPr>
          <w:rFonts w:ascii="Times New Roman" w:hAnsi="Times New Roman" w:cs="Times New Roman"/>
          <w:b/>
          <w:sz w:val="28"/>
        </w:rPr>
      </w:pPr>
    </w:p>
    <w:p w:rsidR="00C352F6" w:rsidRDefault="00C352F6">
      <w:pPr>
        <w:rPr>
          <w:rFonts w:ascii="Times New Roman" w:hAnsi="Times New Roman" w:cs="Times New Roman"/>
          <w:b/>
          <w:sz w:val="28"/>
        </w:rPr>
      </w:pPr>
    </w:p>
    <w:p w:rsidR="00C352F6" w:rsidRDefault="00C352F6">
      <w:pPr>
        <w:rPr>
          <w:rFonts w:ascii="Times New Roman" w:hAnsi="Times New Roman" w:cs="Times New Roman"/>
          <w:b/>
          <w:sz w:val="28"/>
        </w:rPr>
      </w:pPr>
    </w:p>
    <w:p w:rsidR="00C352F6" w:rsidRDefault="00C352F6">
      <w:pPr>
        <w:rPr>
          <w:rFonts w:ascii="Times New Roman" w:hAnsi="Times New Roman" w:cs="Times New Roman"/>
          <w:b/>
          <w:sz w:val="28"/>
        </w:rPr>
      </w:pPr>
      <w:r>
        <w:rPr>
          <w:rFonts w:ascii="Times New Roman" w:hAnsi="Times New Roman" w:cs="Times New Roman"/>
          <w:b/>
          <w:sz w:val="28"/>
        </w:rPr>
        <w:lastRenderedPageBreak/>
        <w:t>Rubrica</w:t>
      </w:r>
      <w:bookmarkStart w:id="0" w:name="_GoBack"/>
      <w:bookmarkEnd w:id="0"/>
      <w:r>
        <w:rPr>
          <w:rFonts w:ascii="Times New Roman" w:hAnsi="Times New Roman" w:cs="Times New Roman"/>
          <w:b/>
          <w:sz w:val="28"/>
        </w:rPr>
        <w:t xml:space="preserve"> </w:t>
      </w: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325FB9" w:rsidRPr="00755323" w:rsidTr="00D35470">
        <w:trPr>
          <w:trHeight w:val="510"/>
        </w:trPr>
        <w:tc>
          <w:tcPr>
            <w:tcW w:w="2166" w:type="dxa"/>
          </w:tcPr>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t>ASPECTOS</w:t>
            </w:r>
          </w:p>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t>6. Insuficiente.</w:t>
            </w:r>
          </w:p>
        </w:tc>
      </w:tr>
      <w:tr w:rsidR="00325FB9" w:rsidRPr="00755323" w:rsidTr="00D35470">
        <w:trPr>
          <w:trHeight w:val="2325"/>
        </w:trPr>
        <w:tc>
          <w:tcPr>
            <w:tcW w:w="2166" w:type="dxa"/>
          </w:tcPr>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325FB9" w:rsidRPr="00755323" w:rsidRDefault="00325FB9" w:rsidP="00D35470">
            <w:pPr>
              <w:jc w:val="both"/>
              <w:rPr>
                <w:rFonts w:ascii="Times New Roman" w:hAnsi="Times New Roman" w:cs="Times New Roman"/>
              </w:rPr>
            </w:pP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325FB9" w:rsidRPr="00755323" w:rsidTr="00D35470">
        <w:trPr>
          <w:trHeight w:val="1710"/>
        </w:trPr>
        <w:tc>
          <w:tcPr>
            <w:tcW w:w="2166" w:type="dxa"/>
          </w:tcPr>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325FB9" w:rsidRPr="00755323" w:rsidRDefault="00325FB9" w:rsidP="00D35470">
            <w:pPr>
              <w:jc w:val="both"/>
              <w:rPr>
                <w:rFonts w:ascii="Times New Roman" w:hAnsi="Times New Roman" w:cs="Times New Roman"/>
              </w:rPr>
            </w:pP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No se hace una introducción.</w:t>
            </w:r>
          </w:p>
        </w:tc>
      </w:tr>
      <w:tr w:rsidR="00325FB9" w:rsidRPr="00755323" w:rsidTr="00D35470">
        <w:trPr>
          <w:trHeight w:val="2145"/>
        </w:trPr>
        <w:tc>
          <w:tcPr>
            <w:tcW w:w="2166" w:type="dxa"/>
          </w:tcPr>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t>Organización.</w:t>
            </w:r>
          </w:p>
          <w:p w:rsidR="00325FB9" w:rsidRPr="00755323" w:rsidRDefault="00325FB9" w:rsidP="00D35470">
            <w:pPr>
              <w:jc w:val="both"/>
              <w:rPr>
                <w:rFonts w:ascii="Times New Roman" w:hAnsi="Times New Roman" w:cs="Times New Roman"/>
                <w:b/>
                <w:bCs/>
              </w:rPr>
            </w:pPr>
          </w:p>
          <w:p w:rsidR="00325FB9" w:rsidRPr="00755323" w:rsidRDefault="00325FB9" w:rsidP="00D35470">
            <w:pPr>
              <w:jc w:val="both"/>
              <w:rPr>
                <w:rFonts w:ascii="Times New Roman" w:hAnsi="Times New Roman" w:cs="Times New Roman"/>
                <w:b/>
                <w:bCs/>
              </w:rPr>
            </w:pPr>
          </w:p>
          <w:p w:rsidR="00325FB9" w:rsidRPr="00755323" w:rsidRDefault="00325FB9" w:rsidP="00D35470">
            <w:pPr>
              <w:jc w:val="both"/>
              <w:rPr>
                <w:rFonts w:ascii="Times New Roman" w:hAnsi="Times New Roman" w:cs="Times New Roman"/>
                <w:b/>
                <w:bCs/>
              </w:rPr>
            </w:pPr>
          </w:p>
          <w:p w:rsidR="00325FB9" w:rsidRPr="00755323" w:rsidRDefault="00325FB9" w:rsidP="00D35470">
            <w:pPr>
              <w:jc w:val="both"/>
              <w:rPr>
                <w:rFonts w:ascii="Times New Roman" w:hAnsi="Times New Roman" w:cs="Times New Roman"/>
                <w:b/>
                <w:bCs/>
              </w:rPr>
            </w:pPr>
          </w:p>
          <w:p w:rsidR="00325FB9" w:rsidRPr="00755323" w:rsidRDefault="00325FB9" w:rsidP="00D35470">
            <w:pPr>
              <w:jc w:val="both"/>
              <w:rPr>
                <w:rFonts w:ascii="Times New Roman" w:hAnsi="Times New Roman" w:cs="Times New Roman"/>
                <w:b/>
                <w:bCs/>
              </w:rPr>
            </w:pPr>
          </w:p>
          <w:p w:rsidR="00325FB9" w:rsidRPr="00755323" w:rsidRDefault="00325FB9" w:rsidP="00D35470">
            <w:pPr>
              <w:jc w:val="both"/>
              <w:rPr>
                <w:rFonts w:ascii="Times New Roman" w:hAnsi="Times New Roman" w:cs="Times New Roman"/>
                <w:b/>
                <w:bCs/>
              </w:rPr>
            </w:pPr>
          </w:p>
          <w:p w:rsidR="00325FB9" w:rsidRPr="00755323" w:rsidRDefault="00325FB9" w:rsidP="00D35470">
            <w:pPr>
              <w:jc w:val="both"/>
              <w:rPr>
                <w:rFonts w:ascii="Times New Roman" w:hAnsi="Times New Roman" w:cs="Times New Roman"/>
                <w:b/>
                <w:bCs/>
              </w:rPr>
            </w:pPr>
          </w:p>
          <w:p w:rsidR="00325FB9" w:rsidRPr="00755323" w:rsidRDefault="00325FB9" w:rsidP="00D35470">
            <w:pPr>
              <w:jc w:val="both"/>
              <w:rPr>
                <w:rFonts w:ascii="Times New Roman" w:hAnsi="Times New Roman" w:cs="Times New Roman"/>
                <w:b/>
                <w:bCs/>
              </w:rPr>
            </w:pPr>
          </w:p>
          <w:p w:rsidR="00325FB9" w:rsidRPr="00755323" w:rsidRDefault="00325FB9" w:rsidP="00D35470">
            <w:pPr>
              <w:jc w:val="both"/>
              <w:rPr>
                <w:rFonts w:ascii="Times New Roman" w:hAnsi="Times New Roman" w:cs="Times New Roman"/>
                <w:b/>
                <w:bCs/>
              </w:rPr>
            </w:pPr>
          </w:p>
          <w:p w:rsidR="00325FB9" w:rsidRPr="00755323" w:rsidRDefault="00325FB9" w:rsidP="00D35470">
            <w:pPr>
              <w:jc w:val="both"/>
              <w:rPr>
                <w:rFonts w:ascii="Times New Roman" w:hAnsi="Times New Roman" w:cs="Times New Roman"/>
                <w:b/>
                <w:bCs/>
              </w:rPr>
            </w:pPr>
          </w:p>
          <w:p w:rsidR="00325FB9" w:rsidRPr="00755323" w:rsidRDefault="00325FB9" w:rsidP="00D35470">
            <w:pPr>
              <w:jc w:val="both"/>
              <w:rPr>
                <w:rFonts w:ascii="Times New Roman" w:hAnsi="Times New Roman" w:cs="Times New Roman"/>
                <w:b/>
                <w:bCs/>
              </w:rPr>
            </w:pPr>
          </w:p>
          <w:p w:rsidR="00325FB9" w:rsidRPr="00755323" w:rsidRDefault="00325FB9" w:rsidP="00D35470">
            <w:pPr>
              <w:jc w:val="both"/>
              <w:rPr>
                <w:rFonts w:ascii="Times New Roman" w:hAnsi="Times New Roman" w:cs="Times New Roman"/>
                <w:b/>
                <w:bCs/>
              </w:rPr>
            </w:pPr>
          </w:p>
          <w:p w:rsidR="00325FB9" w:rsidRPr="00755323" w:rsidRDefault="00325FB9" w:rsidP="00D35470">
            <w:pPr>
              <w:jc w:val="both"/>
              <w:rPr>
                <w:rFonts w:ascii="Times New Roman" w:hAnsi="Times New Roman" w:cs="Times New Roman"/>
                <w:b/>
                <w:bCs/>
              </w:rPr>
            </w:pPr>
          </w:p>
          <w:p w:rsidR="00325FB9" w:rsidRPr="00755323" w:rsidRDefault="00325FB9" w:rsidP="00D35470">
            <w:pPr>
              <w:jc w:val="both"/>
              <w:rPr>
                <w:rFonts w:ascii="Times New Roman" w:hAnsi="Times New Roman" w:cs="Times New Roman"/>
                <w:b/>
                <w:bCs/>
              </w:rPr>
            </w:pPr>
          </w:p>
          <w:p w:rsidR="00325FB9" w:rsidRPr="00755323" w:rsidRDefault="00325FB9" w:rsidP="00D35470">
            <w:pPr>
              <w:jc w:val="both"/>
              <w:rPr>
                <w:rFonts w:ascii="Times New Roman" w:hAnsi="Times New Roman" w:cs="Times New Roman"/>
                <w:b/>
                <w:bCs/>
              </w:rPr>
            </w:pPr>
          </w:p>
          <w:p w:rsidR="00325FB9" w:rsidRPr="00755323" w:rsidRDefault="00325FB9" w:rsidP="00D35470">
            <w:pPr>
              <w:jc w:val="both"/>
              <w:rPr>
                <w:rFonts w:ascii="Times New Roman" w:hAnsi="Times New Roman" w:cs="Times New Roman"/>
                <w:b/>
                <w:bCs/>
              </w:rPr>
            </w:pPr>
          </w:p>
          <w:p w:rsidR="00325FB9" w:rsidRPr="00755323" w:rsidRDefault="00325FB9" w:rsidP="00D35470">
            <w:pPr>
              <w:jc w:val="both"/>
              <w:rPr>
                <w:rFonts w:ascii="Times New Roman" w:hAnsi="Times New Roman" w:cs="Times New Roman"/>
                <w:b/>
                <w:bCs/>
              </w:rPr>
            </w:pP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 xml:space="preserve">Estructura coherente. Las ideas se presentan en orden lógico. Tienen coherencia y presenta fluidez en la transición de las ideas. El orden de los párrafos refuerza el contenido. Cada párrafo presenta una idea distinta. Contenido muy bien estructurado y secciones </w:t>
            </w:r>
            <w:r w:rsidRPr="00755323">
              <w:rPr>
                <w:rFonts w:ascii="Times New Roman" w:hAnsi="Times New Roman" w:cs="Times New Roman"/>
              </w:rPr>
              <w:lastRenderedPageBreak/>
              <w:t>muy bien definidas.</w:t>
            </w:r>
          </w:p>
          <w:p w:rsidR="00325FB9" w:rsidRPr="00755323" w:rsidRDefault="00325FB9" w:rsidP="00D35470">
            <w:pPr>
              <w:jc w:val="both"/>
              <w:rPr>
                <w:rFonts w:ascii="Times New Roman" w:hAnsi="Times New Roman" w:cs="Times New Roman"/>
              </w:rPr>
            </w:pP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325FB9" w:rsidRPr="00755323" w:rsidTr="00D35470">
        <w:trPr>
          <w:trHeight w:val="615"/>
        </w:trPr>
        <w:tc>
          <w:tcPr>
            <w:tcW w:w="2166" w:type="dxa"/>
          </w:tcPr>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lastRenderedPageBreak/>
              <w:t>Reflexión personal.</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No existe postura, reflexión.</w:t>
            </w:r>
          </w:p>
        </w:tc>
      </w:tr>
      <w:tr w:rsidR="00325FB9" w:rsidRPr="00755323" w:rsidTr="00D35470">
        <w:trPr>
          <w:trHeight w:val="1380"/>
        </w:trPr>
        <w:tc>
          <w:tcPr>
            <w:tcW w:w="2166" w:type="dxa"/>
          </w:tcPr>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325FB9" w:rsidRPr="00755323" w:rsidRDefault="00325FB9" w:rsidP="00D35470">
            <w:pPr>
              <w:jc w:val="both"/>
              <w:rPr>
                <w:rFonts w:ascii="Times New Roman" w:hAnsi="Times New Roman" w:cs="Times New Roman"/>
              </w:rPr>
            </w:pP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No hay conclusión o no funge como tal.</w:t>
            </w:r>
          </w:p>
        </w:tc>
      </w:tr>
      <w:tr w:rsidR="00325FB9" w:rsidRPr="00755323" w:rsidTr="00D35470">
        <w:trPr>
          <w:trHeight w:val="540"/>
        </w:trPr>
        <w:tc>
          <w:tcPr>
            <w:tcW w:w="2166" w:type="dxa"/>
          </w:tcPr>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t>Fuentes de</w:t>
            </w:r>
          </w:p>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Consulta fuentes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confiables de</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información. Se</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nota claramente el</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buen manejo de la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información por</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Consulta fuentes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confiables de</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información. Se</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nota cierto manejo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de la información</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por parte del</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alumno</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Consulta fuentes de</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información poco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confiables. Hay</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poco manejo de la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información por</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parte del</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alumno</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La consulta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fuentes de</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Información es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de páginas de</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Internet no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editadas por</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instituciones 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gobierno. Casi</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no hay manejo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de la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información por</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parte del</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alumno</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Las fuentes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consultadas son</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directamente</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copiadas o no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están citadas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correctamente.</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No hay manejo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de información,</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únicamente</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copiar y pegar</w:t>
            </w:r>
          </w:p>
        </w:tc>
      </w:tr>
      <w:tr w:rsidR="00325FB9" w:rsidRPr="00755323" w:rsidTr="00D35470">
        <w:tc>
          <w:tcPr>
            <w:tcW w:w="2166" w:type="dxa"/>
          </w:tcPr>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t>Calidad de</w:t>
            </w:r>
          </w:p>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La información</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está claramente</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relacionada con</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el tema principal y</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lastRenderedPageBreak/>
              <w:t>proporciona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varias ideas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secundarias y/o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ejemplos.</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lastRenderedPageBreak/>
              <w:t>La información está</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relacionada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con el tema, pero no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da ideas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La información está</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relacionada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con el tema, pero no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está soportada por</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lastRenderedPageBreak/>
              <w:t>otras ideas</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lastRenderedPageBreak/>
              <w:t>La información</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tiene poca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relación con el</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tema principal.</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La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información</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no está</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relacionada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con el tema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principal.</w:t>
            </w:r>
          </w:p>
        </w:tc>
      </w:tr>
      <w:tr w:rsidR="00325FB9" w:rsidRPr="00755323" w:rsidTr="00D35470">
        <w:tc>
          <w:tcPr>
            <w:tcW w:w="2166" w:type="dxa"/>
          </w:tcPr>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lastRenderedPageBreak/>
              <w:t>Redacción</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No hay errores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de gramática,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ortografía 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puntuación en</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todo el</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texto.</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Hay de uno a dos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errores de</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gramática,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ortografía 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puntuación en todo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el texto.</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Hay de tres 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cuatro errores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de gramática,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ortografía 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puntuación en todo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el texto.</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Hay de cinco 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seis errores de</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gramática,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ortografía 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puntuación en</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todo el texto.</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Hay más de seis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errores de</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gramática,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ortografía 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puntuación en</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todo el texto.</w:t>
            </w:r>
          </w:p>
        </w:tc>
      </w:tr>
      <w:tr w:rsidR="00325FB9" w:rsidRPr="00755323" w:rsidTr="00D35470">
        <w:tc>
          <w:tcPr>
            <w:tcW w:w="2166" w:type="dxa"/>
          </w:tcPr>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t>Formato del</w:t>
            </w:r>
          </w:p>
          <w:p w:rsidR="00325FB9" w:rsidRPr="00755323" w:rsidRDefault="00325FB9" w:rsidP="00D35470">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Contiene todos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elementos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requeridos: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1. Portada.</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2. Introducción</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rsidR="00325FB9" w:rsidRDefault="00325FB9" w:rsidP="00D35470">
            <w:pPr>
              <w:jc w:val="both"/>
              <w:rPr>
                <w:rFonts w:ascii="Times New Roman" w:hAnsi="Times New Roman" w:cs="Times New Roman"/>
              </w:rPr>
            </w:pPr>
            <w:r w:rsidRPr="00755323">
              <w:rPr>
                <w:rFonts w:ascii="Times New Roman" w:hAnsi="Times New Roman" w:cs="Times New Roman"/>
              </w:rPr>
              <w:t>4.Conclusión.</w:t>
            </w:r>
          </w:p>
          <w:p w:rsidR="00325FB9" w:rsidRPr="00755323" w:rsidRDefault="00325FB9" w:rsidP="00D35470">
            <w:pPr>
              <w:jc w:val="both"/>
              <w:rPr>
                <w:rFonts w:ascii="Times New Roman" w:hAnsi="Times New Roman" w:cs="Times New Roman"/>
              </w:rPr>
            </w:pPr>
            <w:r>
              <w:rPr>
                <w:rFonts w:ascii="Times New Roman" w:hAnsi="Times New Roman" w:cs="Times New Roman"/>
              </w:rPr>
              <w:t>5. Bibliografía.</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Falta uno de los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requerimientos 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están mal</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Faltan dos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requerimientos o</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están mal</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Faltan más de dos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requerimientos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o están mal</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Los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requerimientos</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están mal</w:t>
            </w:r>
          </w:p>
          <w:p w:rsidR="00325FB9" w:rsidRPr="00755323" w:rsidRDefault="00325FB9" w:rsidP="00D35470">
            <w:pPr>
              <w:jc w:val="both"/>
              <w:rPr>
                <w:rFonts w:ascii="Times New Roman" w:hAnsi="Times New Roman" w:cs="Times New Roman"/>
              </w:rPr>
            </w:pPr>
            <w:r w:rsidRPr="00755323">
              <w:rPr>
                <w:rFonts w:ascii="Times New Roman" w:hAnsi="Times New Roman" w:cs="Times New Roman"/>
              </w:rPr>
              <w:t>desarrollados</w:t>
            </w:r>
          </w:p>
        </w:tc>
      </w:tr>
    </w:tbl>
    <w:p w:rsidR="00325FB9" w:rsidRPr="008E46CF" w:rsidRDefault="00325FB9">
      <w:pPr>
        <w:rPr>
          <w:rFonts w:ascii="Times New Roman" w:hAnsi="Times New Roman" w:cs="Times New Roman"/>
          <w:b/>
          <w:sz w:val="28"/>
        </w:rPr>
      </w:pPr>
    </w:p>
    <w:sectPr w:rsidR="00325FB9" w:rsidRPr="008E46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51F55"/>
    <w:multiLevelType w:val="hybridMultilevel"/>
    <w:tmpl w:val="5E125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8D4A48"/>
    <w:multiLevelType w:val="hybridMultilevel"/>
    <w:tmpl w:val="CC56A5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53"/>
    <w:rsid w:val="001A070C"/>
    <w:rsid w:val="001A6047"/>
    <w:rsid w:val="001D34F8"/>
    <w:rsid w:val="00325FB9"/>
    <w:rsid w:val="00430F50"/>
    <w:rsid w:val="004464A5"/>
    <w:rsid w:val="00551753"/>
    <w:rsid w:val="00591A8C"/>
    <w:rsid w:val="007030BA"/>
    <w:rsid w:val="00741B41"/>
    <w:rsid w:val="00791A95"/>
    <w:rsid w:val="008E46CF"/>
    <w:rsid w:val="009208CC"/>
    <w:rsid w:val="009F4812"/>
    <w:rsid w:val="00A02DAB"/>
    <w:rsid w:val="00A1294F"/>
    <w:rsid w:val="00A14C51"/>
    <w:rsid w:val="00AE02A3"/>
    <w:rsid w:val="00B153E1"/>
    <w:rsid w:val="00C352F6"/>
    <w:rsid w:val="00CB5F53"/>
    <w:rsid w:val="00D3106C"/>
    <w:rsid w:val="00D52A1B"/>
    <w:rsid w:val="00D74B2A"/>
    <w:rsid w:val="00DD70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A6D3"/>
  <w15:chartTrackingRefBased/>
  <w15:docId w15:val="{02A67B03-0DE7-4C7A-84C3-15C86D8C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753"/>
  </w:style>
  <w:style w:type="paragraph" w:styleId="Ttulo1">
    <w:name w:val="heading 1"/>
    <w:basedOn w:val="Normal"/>
    <w:next w:val="Normal"/>
    <w:link w:val="Ttulo1Car"/>
    <w:uiPriority w:val="9"/>
    <w:qFormat/>
    <w:rsid w:val="009F4812"/>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753"/>
    <w:pPr>
      <w:ind w:left="720"/>
      <w:contextualSpacing/>
    </w:pPr>
  </w:style>
  <w:style w:type="table" w:styleId="Tablaconcuadrcula">
    <w:name w:val="Table Grid"/>
    <w:basedOn w:val="Tablanormal"/>
    <w:uiPriority w:val="39"/>
    <w:rsid w:val="0032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F4812"/>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9F4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96532">
      <w:bodyDiv w:val="1"/>
      <w:marLeft w:val="0"/>
      <w:marRight w:val="0"/>
      <w:marTop w:val="0"/>
      <w:marBottom w:val="0"/>
      <w:divBdr>
        <w:top w:val="none" w:sz="0" w:space="0" w:color="auto"/>
        <w:left w:val="none" w:sz="0" w:space="0" w:color="auto"/>
        <w:bottom w:val="none" w:sz="0" w:space="0" w:color="auto"/>
        <w:right w:val="none" w:sz="0" w:space="0" w:color="auto"/>
      </w:divBdr>
    </w:div>
    <w:div w:id="269433863">
      <w:bodyDiv w:val="1"/>
      <w:marLeft w:val="0"/>
      <w:marRight w:val="0"/>
      <w:marTop w:val="0"/>
      <w:marBottom w:val="0"/>
      <w:divBdr>
        <w:top w:val="none" w:sz="0" w:space="0" w:color="auto"/>
        <w:left w:val="none" w:sz="0" w:space="0" w:color="auto"/>
        <w:bottom w:val="none" w:sz="0" w:space="0" w:color="auto"/>
        <w:right w:val="none" w:sz="0" w:space="0" w:color="auto"/>
      </w:divBdr>
    </w:div>
    <w:div w:id="773673715">
      <w:bodyDiv w:val="1"/>
      <w:marLeft w:val="0"/>
      <w:marRight w:val="0"/>
      <w:marTop w:val="0"/>
      <w:marBottom w:val="0"/>
      <w:divBdr>
        <w:top w:val="none" w:sz="0" w:space="0" w:color="auto"/>
        <w:left w:val="none" w:sz="0" w:space="0" w:color="auto"/>
        <w:bottom w:val="none" w:sz="0" w:space="0" w:color="auto"/>
        <w:right w:val="none" w:sz="0" w:space="0" w:color="auto"/>
      </w:divBdr>
    </w:div>
    <w:div w:id="802426110">
      <w:bodyDiv w:val="1"/>
      <w:marLeft w:val="0"/>
      <w:marRight w:val="0"/>
      <w:marTop w:val="0"/>
      <w:marBottom w:val="0"/>
      <w:divBdr>
        <w:top w:val="none" w:sz="0" w:space="0" w:color="auto"/>
        <w:left w:val="none" w:sz="0" w:space="0" w:color="auto"/>
        <w:bottom w:val="none" w:sz="0" w:space="0" w:color="auto"/>
        <w:right w:val="none" w:sz="0" w:space="0" w:color="auto"/>
      </w:divBdr>
    </w:div>
    <w:div w:id="1656448764">
      <w:bodyDiv w:val="1"/>
      <w:marLeft w:val="0"/>
      <w:marRight w:val="0"/>
      <w:marTop w:val="0"/>
      <w:marBottom w:val="0"/>
      <w:divBdr>
        <w:top w:val="none" w:sz="0" w:space="0" w:color="auto"/>
        <w:left w:val="none" w:sz="0" w:space="0" w:color="auto"/>
        <w:bottom w:val="none" w:sz="0" w:space="0" w:color="auto"/>
        <w:right w:val="none" w:sz="0" w:space="0" w:color="auto"/>
      </w:divBdr>
    </w:div>
    <w:div w:id="1753811622">
      <w:bodyDiv w:val="1"/>
      <w:marLeft w:val="0"/>
      <w:marRight w:val="0"/>
      <w:marTop w:val="0"/>
      <w:marBottom w:val="0"/>
      <w:divBdr>
        <w:top w:val="none" w:sz="0" w:space="0" w:color="auto"/>
        <w:left w:val="none" w:sz="0" w:space="0" w:color="auto"/>
        <w:bottom w:val="none" w:sz="0" w:space="0" w:color="auto"/>
        <w:right w:val="none" w:sz="0" w:space="0" w:color="auto"/>
      </w:divBdr>
      <w:divsChild>
        <w:div w:id="1640575456">
          <w:marLeft w:val="0"/>
          <w:marRight w:val="0"/>
          <w:marTop w:val="0"/>
          <w:marBottom w:val="0"/>
          <w:divBdr>
            <w:top w:val="none" w:sz="0" w:space="0" w:color="auto"/>
            <w:left w:val="none" w:sz="0" w:space="0" w:color="auto"/>
            <w:bottom w:val="none" w:sz="0" w:space="0" w:color="auto"/>
            <w:right w:val="none" w:sz="0" w:space="0" w:color="auto"/>
          </w:divBdr>
        </w:div>
        <w:div w:id="2056730178">
          <w:marLeft w:val="0"/>
          <w:marRight w:val="0"/>
          <w:marTop w:val="0"/>
          <w:marBottom w:val="0"/>
          <w:divBdr>
            <w:top w:val="none" w:sz="0" w:space="0" w:color="auto"/>
            <w:left w:val="none" w:sz="0" w:space="0" w:color="auto"/>
            <w:bottom w:val="none" w:sz="0" w:space="0" w:color="auto"/>
            <w:right w:val="none" w:sz="0" w:space="0" w:color="auto"/>
          </w:divBdr>
        </w:div>
        <w:div w:id="616184113">
          <w:marLeft w:val="0"/>
          <w:marRight w:val="0"/>
          <w:marTop w:val="0"/>
          <w:marBottom w:val="0"/>
          <w:divBdr>
            <w:top w:val="none" w:sz="0" w:space="0" w:color="auto"/>
            <w:left w:val="none" w:sz="0" w:space="0" w:color="auto"/>
            <w:bottom w:val="none" w:sz="0" w:space="0" w:color="auto"/>
            <w:right w:val="none" w:sz="0" w:space="0" w:color="auto"/>
          </w:divBdr>
        </w:div>
        <w:div w:id="836454554">
          <w:marLeft w:val="0"/>
          <w:marRight w:val="0"/>
          <w:marTop w:val="0"/>
          <w:marBottom w:val="0"/>
          <w:divBdr>
            <w:top w:val="none" w:sz="0" w:space="0" w:color="auto"/>
            <w:left w:val="none" w:sz="0" w:space="0" w:color="auto"/>
            <w:bottom w:val="none" w:sz="0" w:space="0" w:color="auto"/>
            <w:right w:val="none" w:sz="0" w:space="0" w:color="auto"/>
          </w:divBdr>
        </w:div>
        <w:div w:id="1404375644">
          <w:marLeft w:val="0"/>
          <w:marRight w:val="0"/>
          <w:marTop w:val="0"/>
          <w:marBottom w:val="0"/>
          <w:divBdr>
            <w:top w:val="none" w:sz="0" w:space="0" w:color="auto"/>
            <w:left w:val="none" w:sz="0" w:space="0" w:color="auto"/>
            <w:bottom w:val="none" w:sz="0" w:space="0" w:color="auto"/>
            <w:right w:val="none" w:sz="0" w:space="0" w:color="auto"/>
          </w:divBdr>
        </w:div>
        <w:div w:id="1670869119">
          <w:marLeft w:val="0"/>
          <w:marRight w:val="0"/>
          <w:marTop w:val="0"/>
          <w:marBottom w:val="0"/>
          <w:divBdr>
            <w:top w:val="none" w:sz="0" w:space="0" w:color="auto"/>
            <w:left w:val="none" w:sz="0" w:space="0" w:color="auto"/>
            <w:bottom w:val="none" w:sz="0" w:space="0" w:color="auto"/>
            <w:right w:val="none" w:sz="0" w:space="0" w:color="auto"/>
          </w:divBdr>
        </w:div>
        <w:div w:id="1533878328">
          <w:marLeft w:val="0"/>
          <w:marRight w:val="0"/>
          <w:marTop w:val="0"/>
          <w:marBottom w:val="0"/>
          <w:divBdr>
            <w:top w:val="none" w:sz="0" w:space="0" w:color="auto"/>
            <w:left w:val="none" w:sz="0" w:space="0" w:color="auto"/>
            <w:bottom w:val="none" w:sz="0" w:space="0" w:color="auto"/>
            <w:right w:val="none" w:sz="0" w:space="0" w:color="auto"/>
          </w:divBdr>
        </w:div>
        <w:div w:id="220144377">
          <w:marLeft w:val="0"/>
          <w:marRight w:val="0"/>
          <w:marTop w:val="0"/>
          <w:marBottom w:val="0"/>
          <w:divBdr>
            <w:top w:val="none" w:sz="0" w:space="0" w:color="auto"/>
            <w:left w:val="none" w:sz="0" w:space="0" w:color="auto"/>
            <w:bottom w:val="none" w:sz="0" w:space="0" w:color="auto"/>
            <w:right w:val="none" w:sz="0" w:space="0" w:color="auto"/>
          </w:divBdr>
        </w:div>
        <w:div w:id="889154066">
          <w:marLeft w:val="0"/>
          <w:marRight w:val="0"/>
          <w:marTop w:val="0"/>
          <w:marBottom w:val="0"/>
          <w:divBdr>
            <w:top w:val="none" w:sz="0" w:space="0" w:color="auto"/>
            <w:left w:val="none" w:sz="0" w:space="0" w:color="auto"/>
            <w:bottom w:val="none" w:sz="0" w:space="0" w:color="auto"/>
            <w:right w:val="none" w:sz="0" w:space="0" w:color="auto"/>
          </w:divBdr>
        </w:div>
        <w:div w:id="1601252322">
          <w:marLeft w:val="0"/>
          <w:marRight w:val="0"/>
          <w:marTop w:val="0"/>
          <w:marBottom w:val="0"/>
          <w:divBdr>
            <w:top w:val="none" w:sz="0" w:space="0" w:color="auto"/>
            <w:left w:val="none" w:sz="0" w:space="0" w:color="auto"/>
            <w:bottom w:val="none" w:sz="0" w:space="0" w:color="auto"/>
            <w:right w:val="none" w:sz="0" w:space="0" w:color="auto"/>
          </w:divBdr>
        </w:div>
        <w:div w:id="575090301">
          <w:marLeft w:val="0"/>
          <w:marRight w:val="0"/>
          <w:marTop w:val="0"/>
          <w:marBottom w:val="0"/>
          <w:divBdr>
            <w:top w:val="none" w:sz="0" w:space="0" w:color="auto"/>
            <w:left w:val="none" w:sz="0" w:space="0" w:color="auto"/>
            <w:bottom w:val="none" w:sz="0" w:space="0" w:color="auto"/>
            <w:right w:val="none" w:sz="0" w:space="0" w:color="auto"/>
          </w:divBdr>
        </w:div>
        <w:div w:id="38015609">
          <w:marLeft w:val="0"/>
          <w:marRight w:val="0"/>
          <w:marTop w:val="0"/>
          <w:marBottom w:val="0"/>
          <w:divBdr>
            <w:top w:val="none" w:sz="0" w:space="0" w:color="auto"/>
            <w:left w:val="none" w:sz="0" w:space="0" w:color="auto"/>
            <w:bottom w:val="none" w:sz="0" w:space="0" w:color="auto"/>
            <w:right w:val="none" w:sz="0" w:space="0" w:color="auto"/>
          </w:divBdr>
        </w:div>
        <w:div w:id="878132454">
          <w:marLeft w:val="0"/>
          <w:marRight w:val="0"/>
          <w:marTop w:val="0"/>
          <w:marBottom w:val="0"/>
          <w:divBdr>
            <w:top w:val="none" w:sz="0" w:space="0" w:color="auto"/>
            <w:left w:val="none" w:sz="0" w:space="0" w:color="auto"/>
            <w:bottom w:val="none" w:sz="0" w:space="0" w:color="auto"/>
            <w:right w:val="none" w:sz="0" w:space="0" w:color="auto"/>
          </w:divBdr>
        </w:div>
      </w:divsChild>
    </w:div>
    <w:div w:id="1838954021">
      <w:bodyDiv w:val="1"/>
      <w:marLeft w:val="0"/>
      <w:marRight w:val="0"/>
      <w:marTop w:val="0"/>
      <w:marBottom w:val="0"/>
      <w:divBdr>
        <w:top w:val="none" w:sz="0" w:space="0" w:color="auto"/>
        <w:left w:val="none" w:sz="0" w:space="0" w:color="auto"/>
        <w:bottom w:val="none" w:sz="0" w:space="0" w:color="auto"/>
        <w:right w:val="none" w:sz="0" w:space="0" w:color="auto"/>
      </w:divBdr>
    </w:div>
    <w:div w:id="20123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Che07</b:Tag>
    <b:SourceType>DocumentFromInternetSite</b:SourceType>
    <b:Guid>{17E9FD5E-6344-4B57-9E82-D92BBCF45F97}</b:Guid>
    <b:Author>
      <b:Author>
        <b:NameList>
          <b:Person>
            <b:Last>Chehaybar</b:Last>
            <b:First>y</b:First>
            <b:Middle>Kuri, Edith</b:Middle>
          </b:Person>
        </b:NameList>
      </b:Author>
    </b:Author>
    <b:Title>Reflexiones sobreel papel del docenteen la calidad educativa</b:Title>
    <b:Year>2007</b:Year>
    <b:URL>https://reencuentro.xoc.uam.mx/index.php/reencuentro/article/view/639/639</b:URL>
    <b:RefOrder>1</b:RefOrder>
  </b:Source>
  <b:Source>
    <b:Tag>Vil12</b:Tag>
    <b:SourceType>DocumentFromInternetSite</b:SourceType>
    <b:Guid>{5BCB1651-EA94-4F93-8FE7-C2EB759D924A}</b:Guid>
    <b:Author>
      <b:Author>
        <b:NameList>
          <b:Person>
            <b:Last>Vilafranca</b:Last>
            <b:First>Manguán,</b:First>
            <b:Middle>Isabel</b:Middle>
          </b:Person>
        </b:NameList>
      </b:Author>
    </b:Author>
    <b:Title>La filosofía de la educación de Rousseau:el naturalismo eudamonista</b:Title>
    <b:Year>2012</b:Year>
    <b:URL>DOI: 10.2436/20.3009.01.94</b:URL>
    <b:RefOrder>2</b:RefOrder>
  </b:Source>
  <b:Source>
    <b:Tag>Pri14</b:Tag>
    <b:SourceType>DocumentFromInternetSite</b:SourceType>
    <b:Guid>{C058991B-8450-44A4-95AC-B912C8D4DBA6}</b:Guid>
    <b:Author>
      <b:Author>
        <b:NameList>
          <b:Person>
            <b:Last>Prieto</b:Last>
            <b:First>Marlene</b:First>
          </b:Person>
          <b:Person>
            <b:Last>Mijarez</b:Last>
            <b:First>Briseida</b:First>
          </b:Person>
          <b:Person>
            <b:Last>Llorent</b:Last>
            <b:First>Vicente</b:First>
          </b:Person>
        </b:NameList>
      </b:Author>
    </b:Author>
    <b:Title>ROLES DEL DOCENTE Y DEL ALUMNO UNIVERSITARIO DESDE LASPERSPECTIVAS DE AMBOS PROTAGONISTAS DEL HECHO EDUCATIVO</b:Title>
    <b:Year>2014</b:Year>
    <b:URL>https://core.ac.uk/download/pdf/132384148.pdf</b:URL>
    <b:RefOrder>3</b:RefOrder>
  </b:Source>
  <b:Source>
    <b:Tag>Gar10</b:Tag>
    <b:SourceType>DocumentFromInternetSite</b:SourceType>
    <b:Guid>{4B135E55-4C36-4639-A388-44DC3AA2927C}</b:Guid>
    <b:Author>
      <b:Author>
        <b:NameList>
          <b:Person>
            <b:Last>Garcia</b:Last>
            <b:First>Mari,</b:First>
            <b:Middle>Paz</b:Middle>
          </b:Person>
          <b:Person>
            <b:Last>Gomariz</b:Last>
            <b:First>Maria,</b:First>
            <b:Middle>Angeles</b:Middle>
          </b:Person>
          <b:Person>
            <b:Last>Hernandez</b:Last>
            <b:First>Angeles</b:First>
          </b:Person>
          <b:Person>
            <b:Last>Joaquin</b:Last>
            <b:First>Parra</b:First>
          </b:Person>
        </b:NameList>
      </b:Author>
    </b:Author>
    <b:Title>La comunicación entre la familia y el centro educativo, desde la percepción de los padres y madres de los alumnos.</b:Title>
    <b:Year>2010</b:Year>
    <b:URL>https://revistas.um.es/educatio/article/view/109771/104461</b:URL>
    <b:RefOrder>4</b:RefOrder>
  </b:Source>
</b:Sources>
</file>

<file path=customXml/itemProps1.xml><?xml version="1.0" encoding="utf-8"?>
<ds:datastoreItem xmlns:ds="http://schemas.openxmlformats.org/officeDocument/2006/customXml" ds:itemID="{29345F49-F6F3-4A0F-9B63-11B3E87C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10</Pages>
  <Words>2148</Words>
  <Characters>11815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3</cp:revision>
  <dcterms:created xsi:type="dcterms:W3CDTF">2021-06-27T05:34:00Z</dcterms:created>
  <dcterms:modified xsi:type="dcterms:W3CDTF">2021-06-28T05:46:00Z</dcterms:modified>
</cp:coreProperties>
</file>