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D8" w:rsidRPr="00CD44D8" w:rsidRDefault="00CD44D8" w:rsidP="00CD44D8">
      <w:pPr>
        <w:spacing w:line="360" w:lineRule="auto"/>
        <w:contextualSpacing/>
        <w:jc w:val="center"/>
        <w:rPr>
          <w:rFonts w:ascii="Arial" w:eastAsia="Calibri" w:hAnsi="Arial" w:cs="Arial"/>
          <w:b/>
          <w:color w:val="000000"/>
          <w:sz w:val="24"/>
          <w:szCs w:val="24"/>
        </w:rPr>
      </w:pPr>
      <w:r w:rsidRPr="00CD44D8">
        <w:rPr>
          <w:rFonts w:ascii="Arial" w:eastAsia="Calibri" w:hAnsi="Arial" w:cs="Arial"/>
          <w:b/>
          <w:color w:val="000000"/>
          <w:sz w:val="24"/>
          <w:szCs w:val="24"/>
        </w:rPr>
        <w:t>Escuela Normal de Educación Preescolar</w:t>
      </w:r>
    </w:p>
    <w:p w:rsidR="00CD44D8" w:rsidRPr="00CD44D8" w:rsidRDefault="00CD44D8" w:rsidP="00CD44D8">
      <w:pPr>
        <w:spacing w:line="360" w:lineRule="auto"/>
        <w:ind w:left="360"/>
        <w:contextualSpacing/>
        <w:jc w:val="center"/>
        <w:rPr>
          <w:rFonts w:ascii="Arial" w:eastAsia="Calibri" w:hAnsi="Arial" w:cs="Arial"/>
          <w:b/>
          <w:color w:val="000000"/>
          <w:sz w:val="24"/>
          <w:szCs w:val="24"/>
        </w:rPr>
      </w:pPr>
      <w:r w:rsidRPr="00CD44D8">
        <w:rPr>
          <w:rFonts w:ascii="Arial" w:eastAsia="Calibri" w:hAnsi="Arial" w:cs="Arial"/>
          <w:b/>
          <w:color w:val="000000"/>
          <w:sz w:val="24"/>
          <w:szCs w:val="24"/>
        </w:rPr>
        <w:t xml:space="preserve">Licenciatura en educación preescolar </w:t>
      </w:r>
    </w:p>
    <w:p w:rsidR="00CD44D8" w:rsidRPr="00CD44D8" w:rsidRDefault="00CD44D8" w:rsidP="00CD44D8">
      <w:pPr>
        <w:spacing w:after="120" w:line="360" w:lineRule="auto"/>
        <w:ind w:left="4956"/>
        <w:contextualSpacing/>
        <w:rPr>
          <w:rFonts w:ascii="Arial" w:eastAsia="Times New Roman" w:hAnsi="Arial" w:cs="Arial"/>
          <w:b/>
          <w:bCs/>
          <w:color w:val="000000"/>
          <w:sz w:val="24"/>
          <w:szCs w:val="24"/>
          <w:lang w:eastAsia="es-MX"/>
        </w:rPr>
      </w:pPr>
      <w:r w:rsidRPr="00CD44D8">
        <w:rPr>
          <w:rFonts w:ascii="Arial" w:eastAsia="Calibri" w:hAnsi="Arial" w:cs="Arial"/>
          <w:noProof/>
          <w:sz w:val="24"/>
          <w:szCs w:val="24"/>
          <w:lang w:eastAsia="es-MX"/>
        </w:rPr>
        <w:drawing>
          <wp:anchor distT="0" distB="0" distL="114300" distR="114300" simplePos="0" relativeHeight="251659264" behindDoc="0" locked="0" layoutInCell="1" allowOverlap="1" wp14:anchorId="2031F1DD" wp14:editId="371864FB">
            <wp:simplePos x="0" y="0"/>
            <wp:positionH relativeFrom="margin">
              <wp:posOffset>3806190</wp:posOffset>
            </wp:positionH>
            <wp:positionV relativeFrom="margin">
              <wp:posOffset>738505</wp:posOffset>
            </wp:positionV>
            <wp:extent cx="762000" cy="907415"/>
            <wp:effectExtent l="0" t="0" r="0" b="6985"/>
            <wp:wrapTopAndBottom/>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sidRPr="00CD44D8">
        <w:rPr>
          <w:rFonts w:ascii="Arial" w:eastAsia="Times New Roman" w:hAnsi="Arial" w:cs="Arial"/>
          <w:b/>
          <w:bCs/>
          <w:color w:val="000000"/>
          <w:sz w:val="24"/>
          <w:szCs w:val="24"/>
          <w:lang w:eastAsia="es-MX"/>
        </w:rPr>
        <w:t>ciclo escolar 2020-2021</w:t>
      </w:r>
    </w:p>
    <w:p w:rsidR="00CD44D8" w:rsidRPr="00CD44D8" w:rsidRDefault="00CD44D8" w:rsidP="00CD44D8">
      <w:pPr>
        <w:spacing w:line="240" w:lineRule="auto"/>
        <w:ind w:left="357"/>
        <w:contextualSpacing/>
        <w:jc w:val="center"/>
        <w:rPr>
          <w:rFonts w:ascii="Arial" w:eastAsia="Calibri" w:hAnsi="Arial" w:cs="Arial"/>
          <w:color w:val="000000"/>
          <w:sz w:val="24"/>
          <w:szCs w:val="24"/>
        </w:rPr>
      </w:pPr>
      <w:r w:rsidRPr="00CD44D8">
        <w:rPr>
          <w:rFonts w:ascii="Arial" w:eastAsia="Calibri" w:hAnsi="Arial" w:cs="Arial"/>
          <w:b/>
          <w:color w:val="000000"/>
          <w:sz w:val="24"/>
          <w:szCs w:val="24"/>
        </w:rPr>
        <w:t xml:space="preserve">Docente: </w:t>
      </w:r>
      <w:r w:rsidRPr="00CD44D8">
        <w:rPr>
          <w:rFonts w:ascii="Arial" w:eastAsia="Calibri" w:hAnsi="Arial" w:cs="Arial"/>
          <w:color w:val="000000"/>
          <w:sz w:val="24"/>
          <w:szCs w:val="24"/>
        </w:rPr>
        <w:t xml:space="preserve">Dolores Patricia Segovia Gómez. </w:t>
      </w:r>
    </w:p>
    <w:p w:rsidR="00CD44D8" w:rsidRPr="00CD44D8" w:rsidRDefault="00CD44D8" w:rsidP="00CD44D8">
      <w:pPr>
        <w:spacing w:line="240" w:lineRule="auto"/>
        <w:ind w:left="357"/>
        <w:contextualSpacing/>
        <w:jc w:val="center"/>
        <w:rPr>
          <w:rFonts w:ascii="Arial" w:eastAsia="Calibri" w:hAnsi="Arial" w:cs="Arial"/>
          <w:color w:val="000000"/>
          <w:sz w:val="24"/>
          <w:szCs w:val="24"/>
        </w:rPr>
      </w:pPr>
      <w:r w:rsidRPr="00CD44D8">
        <w:rPr>
          <w:rFonts w:ascii="Arial" w:eastAsia="Calibri" w:hAnsi="Arial" w:cs="Arial"/>
          <w:b/>
          <w:color w:val="000000"/>
          <w:sz w:val="24"/>
          <w:szCs w:val="24"/>
        </w:rPr>
        <w:t xml:space="preserve">Asignatura: </w:t>
      </w:r>
      <w:r w:rsidRPr="00CD44D8">
        <w:rPr>
          <w:rFonts w:ascii="Arial" w:eastAsia="Calibri" w:hAnsi="Arial" w:cs="Arial"/>
          <w:color w:val="000000"/>
          <w:sz w:val="24"/>
          <w:szCs w:val="24"/>
        </w:rPr>
        <w:t>Trabajo docente y proyectos de mejora escolar.</w:t>
      </w:r>
    </w:p>
    <w:p w:rsidR="00CD44D8" w:rsidRPr="00CD44D8" w:rsidRDefault="00CD44D8" w:rsidP="00CD44D8">
      <w:pPr>
        <w:spacing w:line="240" w:lineRule="auto"/>
        <w:contextualSpacing/>
        <w:jc w:val="center"/>
        <w:rPr>
          <w:rFonts w:ascii="Arial" w:eastAsia="Calibri" w:hAnsi="Arial" w:cs="Arial"/>
          <w:sz w:val="24"/>
          <w:szCs w:val="24"/>
        </w:rPr>
      </w:pPr>
      <w:r w:rsidRPr="00CD44D8">
        <w:rPr>
          <w:rFonts w:ascii="Arial" w:eastAsia="Calibri" w:hAnsi="Arial" w:cs="Arial"/>
          <w:b/>
          <w:sz w:val="24"/>
          <w:szCs w:val="24"/>
        </w:rPr>
        <w:t>Unidad de aprendizaje II</w:t>
      </w:r>
      <w:r w:rsidRPr="00CD44D8">
        <w:rPr>
          <w:rFonts w:ascii="Arial" w:eastAsia="Calibri" w:hAnsi="Arial" w:cs="Arial"/>
          <w:sz w:val="24"/>
          <w:szCs w:val="24"/>
        </w:rPr>
        <w:t>. Propuestas de innovación al Trabajo docente en el marco del Proyecto Escolar de</w:t>
      </w:r>
    </w:p>
    <w:p w:rsidR="00CD44D8" w:rsidRPr="00CD44D8" w:rsidRDefault="00CD44D8" w:rsidP="00CD44D8">
      <w:pPr>
        <w:spacing w:line="240" w:lineRule="auto"/>
        <w:contextualSpacing/>
        <w:jc w:val="center"/>
        <w:rPr>
          <w:rFonts w:ascii="Arial" w:eastAsia="Calibri" w:hAnsi="Arial" w:cs="Arial"/>
          <w:b/>
          <w:sz w:val="24"/>
        </w:rPr>
      </w:pPr>
      <w:r w:rsidRPr="00CD44D8">
        <w:rPr>
          <w:rFonts w:ascii="Arial" w:eastAsia="Calibri" w:hAnsi="Arial" w:cs="Arial"/>
          <w:sz w:val="24"/>
          <w:szCs w:val="24"/>
        </w:rPr>
        <w:t>Mejora Continua (PEMC)</w:t>
      </w:r>
    </w:p>
    <w:p w:rsidR="00CD44D8" w:rsidRPr="00CD44D8" w:rsidRDefault="00EB2370" w:rsidP="00CD44D8">
      <w:pPr>
        <w:spacing w:line="240" w:lineRule="auto"/>
        <w:ind w:left="357"/>
        <w:contextualSpacing/>
        <w:jc w:val="center"/>
        <w:rPr>
          <w:rFonts w:ascii="Arial" w:eastAsia="Calibri" w:hAnsi="Arial" w:cs="Arial"/>
          <w:b/>
          <w:sz w:val="24"/>
        </w:rPr>
      </w:pPr>
      <w:r>
        <w:rPr>
          <w:rFonts w:ascii="Arial" w:eastAsia="Calibri" w:hAnsi="Arial" w:cs="Arial"/>
          <w:b/>
          <w:sz w:val="24"/>
        </w:rPr>
        <w:t>EVIDENCIA DE UNIDAD II</w:t>
      </w:r>
    </w:p>
    <w:p w:rsidR="00CD44D8" w:rsidRPr="00CD44D8" w:rsidRDefault="00CD44D8" w:rsidP="00CD44D8">
      <w:pPr>
        <w:spacing w:line="240" w:lineRule="auto"/>
        <w:ind w:left="357"/>
        <w:contextualSpacing/>
        <w:jc w:val="center"/>
        <w:rPr>
          <w:rFonts w:ascii="Arial" w:eastAsia="Calibri" w:hAnsi="Arial" w:cs="Arial"/>
          <w:sz w:val="24"/>
          <w:szCs w:val="24"/>
        </w:rPr>
      </w:pPr>
      <w:r w:rsidRPr="00CD44D8">
        <w:rPr>
          <w:rFonts w:ascii="Arial" w:eastAsia="Calibri" w:hAnsi="Arial" w:cs="Arial"/>
          <w:b/>
          <w:sz w:val="24"/>
          <w:szCs w:val="24"/>
        </w:rPr>
        <w:t>Competencias:</w:t>
      </w:r>
      <w:r w:rsidRPr="00CD44D8">
        <w:rPr>
          <w:rFonts w:ascii="Arial" w:eastAsia="Calibri" w:hAnsi="Arial" w:cs="Arial"/>
          <w:sz w:val="24"/>
          <w:szCs w:val="24"/>
        </w:rPr>
        <w:t xml:space="preserve"> </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Detecta los procesos de aprendizaje de sus alumnos para favorecer su desarrollo cognitivo y socioemocional.</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Aplica el plan y programa de estudio para alcanzar los propósitos educativos y contribuir al pleno desenvolvimiento de las capacidades de sus alumnos.</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Emplea la evaluación para intervenir en los diferentes ámbitos y momentos de la tarea educativa para mejorar los aprendizajes de sus alumnos.</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Integra recursos de la investigación educativa para enriquecer su práctica profesional, expresando su interés por el conocimiento, la ciencia y la mejora de la educación.</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Actúa de manera ética ante la diversidad de situaciones que se presentan en la práctica profesional.</w:t>
      </w:r>
    </w:p>
    <w:p w:rsidR="00CD44D8" w:rsidRPr="00CD44D8" w:rsidRDefault="00CD44D8" w:rsidP="00CD44D8">
      <w:pPr>
        <w:spacing w:line="240" w:lineRule="auto"/>
        <w:jc w:val="center"/>
        <w:rPr>
          <w:rFonts w:ascii="Arial" w:eastAsia="Calibri" w:hAnsi="Arial" w:cs="Arial"/>
          <w:color w:val="000000"/>
          <w:sz w:val="24"/>
          <w:szCs w:val="24"/>
        </w:rPr>
      </w:pPr>
      <w:r w:rsidRPr="00CD44D8">
        <w:rPr>
          <w:rFonts w:ascii="Arial" w:eastAsia="Calibri" w:hAnsi="Arial" w:cs="Arial"/>
          <w:b/>
          <w:color w:val="000000"/>
          <w:sz w:val="24"/>
          <w:szCs w:val="24"/>
        </w:rPr>
        <w:t>Alumna</w:t>
      </w:r>
      <w:r w:rsidRPr="00CD44D8">
        <w:rPr>
          <w:rFonts w:ascii="Arial" w:eastAsia="Calibri" w:hAnsi="Arial" w:cs="Arial"/>
          <w:color w:val="000000"/>
          <w:sz w:val="24"/>
          <w:szCs w:val="24"/>
        </w:rPr>
        <w:t xml:space="preserve">: </w:t>
      </w:r>
      <w:r w:rsidR="00B84F39">
        <w:rPr>
          <w:rFonts w:ascii="Arial" w:eastAsia="Calibri" w:hAnsi="Arial" w:cs="Arial"/>
          <w:color w:val="000000"/>
          <w:sz w:val="24"/>
          <w:szCs w:val="24"/>
        </w:rPr>
        <w:t>Mariana Guadalupe Gaona Montes. #6</w:t>
      </w:r>
    </w:p>
    <w:p w:rsidR="00CD44D8" w:rsidRPr="00CD44D8" w:rsidRDefault="00CD44D8" w:rsidP="00CD44D8">
      <w:pPr>
        <w:spacing w:line="240" w:lineRule="auto"/>
        <w:ind w:left="357"/>
        <w:jc w:val="center"/>
        <w:rPr>
          <w:rFonts w:ascii="Arial" w:eastAsia="Calibri" w:hAnsi="Arial" w:cs="Arial"/>
          <w:color w:val="000000"/>
          <w:sz w:val="24"/>
          <w:szCs w:val="24"/>
        </w:rPr>
      </w:pPr>
      <w:r w:rsidRPr="00CD44D8">
        <w:rPr>
          <w:rFonts w:ascii="Arial" w:eastAsia="Calibri" w:hAnsi="Arial" w:cs="Arial"/>
          <w:color w:val="000000"/>
          <w:sz w:val="24"/>
          <w:szCs w:val="24"/>
        </w:rPr>
        <w:t xml:space="preserve"> Sexto semestre 3° “A”</w:t>
      </w:r>
    </w:p>
    <w:p w:rsidR="00CD44D8" w:rsidRPr="00CD44D8" w:rsidRDefault="00CD44D8" w:rsidP="00CD44D8">
      <w:pPr>
        <w:spacing w:line="360" w:lineRule="auto"/>
        <w:jc w:val="right"/>
        <w:rPr>
          <w:rFonts w:ascii="Arial" w:eastAsia="Calibri" w:hAnsi="Arial" w:cs="Arial"/>
          <w:color w:val="000000"/>
          <w:sz w:val="24"/>
          <w:szCs w:val="24"/>
        </w:rPr>
      </w:pPr>
      <w:r w:rsidRPr="00CD44D8">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w:t>
      </w:r>
      <w:r w:rsidRPr="00CD44D8">
        <w:rPr>
          <w:rFonts w:ascii="Arial" w:eastAsia="Calibri" w:hAnsi="Arial" w:cs="Arial"/>
          <w:color w:val="000000"/>
          <w:sz w:val="24"/>
          <w:szCs w:val="24"/>
        </w:rPr>
        <w:t xml:space="preserve">                                                                                                                                     Junio 2021</w:t>
      </w:r>
    </w:p>
    <w:p w:rsidR="00CD44D8" w:rsidRPr="00CD44D8" w:rsidRDefault="00CD44D8" w:rsidP="00CD44D8">
      <w:pPr>
        <w:rPr>
          <w:rFonts w:ascii="Arial" w:eastAsia="Calibri" w:hAnsi="Arial" w:cs="Arial"/>
          <w:b/>
          <w:sz w:val="24"/>
          <w:szCs w:val="24"/>
        </w:rPr>
      </w:pPr>
    </w:p>
    <w:p w:rsidR="00CD44D8" w:rsidRPr="00CD44D8" w:rsidRDefault="00CD44D8" w:rsidP="00CD44D8">
      <w:pPr>
        <w:jc w:val="center"/>
        <w:rPr>
          <w:rFonts w:ascii="Arial" w:eastAsia="Calibri" w:hAnsi="Arial" w:cs="Arial"/>
          <w:b/>
          <w:sz w:val="32"/>
          <w:szCs w:val="32"/>
        </w:rPr>
      </w:pPr>
      <w:r w:rsidRPr="00CD44D8">
        <w:rPr>
          <w:rFonts w:ascii="Arial" w:eastAsia="Calibri" w:hAnsi="Arial" w:cs="Arial"/>
          <w:b/>
          <w:sz w:val="32"/>
          <w:szCs w:val="32"/>
        </w:rPr>
        <w:t>ESCUELA NORMAL DE EDUCACIÓN PREESCOLAR DEL ESTADO DE COAHUILA</w:t>
      </w:r>
    </w:p>
    <w:p w:rsidR="00CD44D8" w:rsidRPr="00CD44D8" w:rsidRDefault="00CD44D8" w:rsidP="00CD44D8">
      <w:pPr>
        <w:jc w:val="center"/>
        <w:rPr>
          <w:rFonts w:ascii="Arial" w:eastAsia="Calibri" w:hAnsi="Arial" w:cs="Arial"/>
          <w:b/>
          <w:sz w:val="24"/>
          <w:szCs w:val="24"/>
        </w:rPr>
      </w:pPr>
      <w:r w:rsidRPr="00CD44D8">
        <w:rPr>
          <w:rFonts w:ascii="Arial" w:eastAsia="Calibri" w:hAnsi="Arial" w:cs="Arial"/>
          <w:b/>
          <w:noProof/>
          <w:sz w:val="24"/>
          <w:szCs w:val="24"/>
          <w:lang w:eastAsia="es-MX"/>
        </w:rPr>
        <w:drawing>
          <wp:inline distT="0" distB="0" distL="0" distR="0" wp14:anchorId="3DE6C5C7" wp14:editId="593E3FE7">
            <wp:extent cx="1702344"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rsidR="00CD44D8" w:rsidRPr="00CD44D8" w:rsidRDefault="00CD44D8" w:rsidP="00CD44D8">
      <w:pPr>
        <w:rPr>
          <w:rFonts w:ascii="Arial" w:eastAsia="Calibri" w:hAnsi="Arial" w:cs="Arial"/>
          <w:sz w:val="24"/>
          <w:szCs w:val="24"/>
        </w:rPr>
      </w:pPr>
    </w:p>
    <w:p w:rsidR="00CD44D8" w:rsidRPr="00CD44D8" w:rsidRDefault="00CD44D8" w:rsidP="00CD44D8">
      <w:pPr>
        <w:rPr>
          <w:rFonts w:ascii="Arial" w:eastAsia="Calibri" w:hAnsi="Arial" w:cs="Arial"/>
          <w:sz w:val="24"/>
          <w:szCs w:val="24"/>
        </w:rPr>
      </w:pPr>
    </w:p>
    <w:p w:rsidR="00CD44D8" w:rsidRPr="00CD44D8" w:rsidRDefault="00CD44D8" w:rsidP="00CD44D8">
      <w:pPr>
        <w:rPr>
          <w:rFonts w:ascii="Arial" w:eastAsia="Calibri" w:hAnsi="Arial" w:cs="Arial"/>
          <w:sz w:val="24"/>
          <w:szCs w:val="24"/>
        </w:rPr>
      </w:pP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 xml:space="preserve">Nombre del estudiante normalista: </w:t>
      </w: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 xml:space="preserve">Grado: </w:t>
      </w:r>
      <w:r w:rsidRPr="00CD44D8">
        <w:rPr>
          <w:rFonts w:ascii="Arial" w:eastAsia="Calibri" w:hAnsi="Arial" w:cs="Arial"/>
          <w:sz w:val="24"/>
          <w:szCs w:val="24"/>
        </w:rPr>
        <w:t>3°</w:t>
      </w:r>
      <w:r w:rsidRPr="00CD44D8">
        <w:rPr>
          <w:rFonts w:ascii="Arial" w:eastAsia="Calibri" w:hAnsi="Arial" w:cs="Arial"/>
          <w:b/>
          <w:sz w:val="24"/>
          <w:szCs w:val="24"/>
        </w:rPr>
        <w:t xml:space="preserve">       Sección</w:t>
      </w:r>
      <w:r w:rsidRPr="00CD44D8">
        <w:rPr>
          <w:rFonts w:ascii="Arial" w:eastAsia="Calibri" w:hAnsi="Arial" w:cs="Arial"/>
          <w:sz w:val="24"/>
          <w:szCs w:val="24"/>
        </w:rPr>
        <w:t>: “</w:t>
      </w:r>
      <w:proofErr w:type="gramStart"/>
      <w:r w:rsidRPr="00CD44D8">
        <w:rPr>
          <w:rFonts w:ascii="Arial" w:eastAsia="Calibri" w:hAnsi="Arial" w:cs="Arial"/>
          <w:sz w:val="24"/>
          <w:szCs w:val="24"/>
        </w:rPr>
        <w:t>A”</w:t>
      </w:r>
      <w:r w:rsidRPr="00CD44D8">
        <w:rPr>
          <w:rFonts w:ascii="Arial" w:eastAsia="Calibri" w:hAnsi="Arial" w:cs="Arial"/>
          <w:b/>
          <w:sz w:val="24"/>
          <w:szCs w:val="24"/>
        </w:rPr>
        <w:t xml:space="preserve">   </w:t>
      </w:r>
      <w:proofErr w:type="gramEnd"/>
      <w:r w:rsidRPr="00CD44D8">
        <w:rPr>
          <w:rFonts w:ascii="Arial" w:eastAsia="Calibri" w:hAnsi="Arial" w:cs="Arial"/>
          <w:b/>
          <w:sz w:val="24"/>
          <w:szCs w:val="24"/>
        </w:rPr>
        <w:t xml:space="preserve">        Número de Lista: </w:t>
      </w:r>
      <w:r>
        <w:rPr>
          <w:rFonts w:ascii="Arial" w:eastAsia="Calibri" w:hAnsi="Arial" w:cs="Arial"/>
          <w:sz w:val="24"/>
          <w:szCs w:val="24"/>
        </w:rPr>
        <w:t>#</w:t>
      </w:r>
      <w:r w:rsidR="00B84F39">
        <w:rPr>
          <w:rFonts w:ascii="Arial" w:eastAsia="Calibri" w:hAnsi="Arial" w:cs="Arial"/>
          <w:sz w:val="24"/>
          <w:szCs w:val="24"/>
        </w:rPr>
        <w:t>6</w:t>
      </w:r>
    </w:p>
    <w:p w:rsidR="00CD44D8" w:rsidRPr="00CD44D8" w:rsidRDefault="00CD44D8" w:rsidP="00CD44D8">
      <w:pPr>
        <w:rPr>
          <w:rFonts w:ascii="Arial" w:eastAsia="Calibri" w:hAnsi="Arial" w:cs="Arial"/>
          <w:sz w:val="24"/>
          <w:szCs w:val="24"/>
        </w:rPr>
      </w:pPr>
      <w:r w:rsidRPr="00CD44D8">
        <w:rPr>
          <w:rFonts w:ascii="Arial" w:eastAsia="Calibri" w:hAnsi="Arial" w:cs="Arial"/>
          <w:b/>
          <w:sz w:val="24"/>
          <w:szCs w:val="24"/>
        </w:rPr>
        <w:t xml:space="preserve">Institución de Práctica: </w:t>
      </w:r>
      <w:r w:rsidRPr="00CD44D8">
        <w:rPr>
          <w:rFonts w:ascii="Arial" w:eastAsia="Calibri" w:hAnsi="Arial" w:cs="Arial"/>
          <w:sz w:val="24"/>
          <w:szCs w:val="24"/>
        </w:rPr>
        <w:t>Jardín de niños Profa. Guadalupe González Ortiz TM</w:t>
      </w: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 xml:space="preserve">Clave:       Zona Escolar: </w:t>
      </w:r>
      <w:r w:rsidRPr="00CD44D8">
        <w:rPr>
          <w:rFonts w:ascii="Arial" w:eastAsia="Calibri" w:hAnsi="Arial" w:cs="Arial"/>
          <w:sz w:val="24"/>
          <w:szCs w:val="24"/>
        </w:rPr>
        <w:t>103 de Región sur #10</w:t>
      </w:r>
      <w:r w:rsidRPr="00CD44D8">
        <w:rPr>
          <w:rFonts w:ascii="Arial" w:eastAsia="Calibri" w:hAnsi="Arial" w:cs="Arial"/>
          <w:b/>
          <w:sz w:val="24"/>
          <w:szCs w:val="24"/>
        </w:rPr>
        <w:t xml:space="preserve">       Grado en el que realiza su práctica: </w:t>
      </w:r>
      <w:r w:rsidRPr="00CD44D8">
        <w:rPr>
          <w:rFonts w:ascii="Arial" w:eastAsia="Calibri" w:hAnsi="Arial" w:cs="Arial"/>
          <w:sz w:val="24"/>
          <w:szCs w:val="24"/>
        </w:rPr>
        <w:t>3°</w:t>
      </w:r>
      <w:r w:rsidRPr="00CD44D8">
        <w:rPr>
          <w:rFonts w:ascii="Arial" w:eastAsia="Calibri" w:hAnsi="Arial" w:cs="Arial"/>
          <w:b/>
          <w:sz w:val="24"/>
          <w:szCs w:val="24"/>
        </w:rPr>
        <w:t xml:space="preserve"> </w:t>
      </w:r>
    </w:p>
    <w:p w:rsidR="00CD44D8" w:rsidRPr="00A11208" w:rsidRDefault="00CD44D8" w:rsidP="00CD44D8">
      <w:pPr>
        <w:rPr>
          <w:rFonts w:ascii="Arial" w:hAnsi="Arial" w:cs="Arial"/>
          <w:b/>
          <w:sz w:val="24"/>
          <w:szCs w:val="24"/>
        </w:rPr>
      </w:pPr>
      <w:r w:rsidRPr="00CD44D8">
        <w:rPr>
          <w:rFonts w:ascii="Arial" w:eastAsia="Calibri" w:hAnsi="Arial" w:cs="Arial"/>
          <w:b/>
          <w:sz w:val="24"/>
          <w:szCs w:val="24"/>
        </w:rPr>
        <w:t>N</w:t>
      </w:r>
      <w:r w:rsidR="00A11208">
        <w:rPr>
          <w:rFonts w:ascii="Arial" w:eastAsia="Calibri" w:hAnsi="Arial" w:cs="Arial"/>
          <w:b/>
          <w:sz w:val="24"/>
          <w:szCs w:val="24"/>
        </w:rPr>
        <w:t xml:space="preserve">ombre del Profesor(a) Titular: </w:t>
      </w:r>
      <w:r w:rsidR="00A11208" w:rsidRPr="00271976">
        <w:rPr>
          <w:rFonts w:ascii="Arial" w:eastAsia="Times New Roman" w:hAnsi="Arial" w:cs="Arial"/>
          <w:bCs/>
          <w:color w:val="000000"/>
          <w:sz w:val="24"/>
          <w:szCs w:val="24"/>
          <w:lang w:eastAsia="es-MX"/>
        </w:rPr>
        <w:t>Norma Rosales Hernández.</w:t>
      </w:r>
    </w:p>
    <w:p w:rsidR="00CD44D8" w:rsidRPr="00CD44D8" w:rsidRDefault="00B84F39" w:rsidP="00CD44D8">
      <w:pPr>
        <w:rPr>
          <w:rFonts w:ascii="Arial" w:eastAsia="Calibri" w:hAnsi="Arial" w:cs="Arial"/>
          <w:b/>
          <w:sz w:val="24"/>
          <w:szCs w:val="24"/>
        </w:rPr>
      </w:pPr>
      <w:r w:rsidRPr="00CD44D8">
        <w:rPr>
          <w:rFonts w:ascii="Arial" w:eastAsia="Calibri" w:hAnsi="Arial" w:cs="Arial"/>
          <w:b/>
          <w:sz w:val="24"/>
          <w:szCs w:val="24"/>
        </w:rPr>
        <w:t>Total,</w:t>
      </w:r>
      <w:r w:rsidR="00CD44D8" w:rsidRPr="00CD44D8">
        <w:rPr>
          <w:rFonts w:ascii="Arial" w:eastAsia="Calibri" w:hAnsi="Arial" w:cs="Arial"/>
          <w:b/>
          <w:sz w:val="24"/>
          <w:szCs w:val="24"/>
        </w:rPr>
        <w:t xml:space="preserve"> de alumnos: </w:t>
      </w:r>
      <w:r w:rsidR="00A11208" w:rsidRPr="00A11208">
        <w:rPr>
          <w:rFonts w:ascii="Arial" w:eastAsia="Calibri" w:hAnsi="Arial" w:cs="Arial"/>
          <w:sz w:val="24"/>
          <w:szCs w:val="24"/>
        </w:rPr>
        <w:t>34</w:t>
      </w:r>
      <w:r w:rsidR="00A11208">
        <w:rPr>
          <w:rFonts w:ascii="Arial" w:eastAsia="Calibri" w:hAnsi="Arial" w:cs="Arial"/>
          <w:b/>
          <w:sz w:val="24"/>
          <w:szCs w:val="24"/>
        </w:rPr>
        <w:t xml:space="preserve">      Niños: </w:t>
      </w:r>
      <w:r w:rsidR="00A11208" w:rsidRPr="00A11208">
        <w:rPr>
          <w:rFonts w:ascii="Arial" w:eastAsia="Calibri" w:hAnsi="Arial" w:cs="Arial"/>
          <w:sz w:val="24"/>
          <w:szCs w:val="24"/>
        </w:rPr>
        <w:t>16</w:t>
      </w:r>
      <w:r w:rsidR="00CD44D8" w:rsidRPr="00CD44D8">
        <w:rPr>
          <w:rFonts w:ascii="Arial" w:eastAsia="Calibri" w:hAnsi="Arial" w:cs="Arial"/>
          <w:b/>
          <w:sz w:val="24"/>
          <w:szCs w:val="24"/>
        </w:rPr>
        <w:t xml:space="preserve">      Niñas: </w:t>
      </w:r>
      <w:r w:rsidR="00A11208" w:rsidRPr="00A11208">
        <w:rPr>
          <w:rFonts w:ascii="Arial" w:eastAsia="Calibri" w:hAnsi="Arial" w:cs="Arial"/>
          <w:sz w:val="24"/>
          <w:szCs w:val="24"/>
        </w:rPr>
        <w:t>18</w:t>
      </w:r>
    </w:p>
    <w:p w:rsidR="00CD44D8" w:rsidRDefault="00CD44D8" w:rsidP="00CD44D8">
      <w:pPr>
        <w:rPr>
          <w:rFonts w:ascii="Arial" w:eastAsia="Calibri" w:hAnsi="Arial" w:cs="Arial"/>
          <w:sz w:val="24"/>
          <w:szCs w:val="24"/>
        </w:rPr>
      </w:pPr>
      <w:r w:rsidRPr="00CD44D8">
        <w:rPr>
          <w:rFonts w:ascii="Arial" w:eastAsia="Calibri" w:hAnsi="Arial" w:cs="Arial"/>
          <w:b/>
          <w:sz w:val="24"/>
          <w:szCs w:val="24"/>
        </w:rPr>
        <w:t xml:space="preserve">Periodo de Práctica: </w:t>
      </w:r>
      <w:r>
        <w:rPr>
          <w:rFonts w:ascii="Arial" w:eastAsia="Calibri" w:hAnsi="Arial" w:cs="Arial"/>
          <w:sz w:val="24"/>
          <w:szCs w:val="24"/>
        </w:rPr>
        <w:t>21-25</w:t>
      </w:r>
      <w:r w:rsidRPr="00CD44D8">
        <w:rPr>
          <w:rFonts w:ascii="Arial" w:eastAsia="Calibri" w:hAnsi="Arial" w:cs="Arial"/>
          <w:sz w:val="24"/>
          <w:szCs w:val="24"/>
        </w:rPr>
        <w:t xml:space="preserve"> de junio del 2021</w:t>
      </w:r>
    </w:p>
    <w:p w:rsidR="00CD44D8" w:rsidRDefault="00CD44D8" w:rsidP="00CD44D8">
      <w:pPr>
        <w:rPr>
          <w:rFonts w:ascii="Arial" w:eastAsia="Calibri" w:hAnsi="Arial" w:cs="Arial"/>
          <w:sz w:val="24"/>
          <w:szCs w:val="24"/>
        </w:rPr>
      </w:pPr>
    </w:p>
    <w:p w:rsidR="00CD44D8" w:rsidRDefault="00CD44D8" w:rsidP="00CD44D8">
      <w:pPr>
        <w:rPr>
          <w:rFonts w:ascii="Arial" w:eastAsia="Calibri" w:hAnsi="Arial" w:cs="Arial"/>
          <w:sz w:val="24"/>
          <w:szCs w:val="24"/>
        </w:rPr>
      </w:pPr>
    </w:p>
    <w:p w:rsidR="00CD44D8" w:rsidRPr="00CD44D8" w:rsidRDefault="00CD44D8" w:rsidP="00CD44D8">
      <w:pPr>
        <w:spacing w:after="0" w:line="240" w:lineRule="auto"/>
        <w:rPr>
          <w:rFonts w:ascii="Arial" w:eastAsia="Calibri" w:hAnsi="Arial" w:cs="Arial"/>
          <w:sz w:val="24"/>
          <w:szCs w:val="24"/>
          <w:u w:val="single"/>
        </w:rPr>
      </w:pPr>
      <w:r w:rsidRPr="00CD44D8">
        <w:rPr>
          <w:rFonts w:ascii="Arial" w:eastAsia="Calibri" w:hAnsi="Arial" w:cs="Arial"/>
          <w:b/>
          <w:sz w:val="24"/>
          <w:szCs w:val="24"/>
        </w:rPr>
        <w:lastRenderedPageBreak/>
        <w:t>Nombre de la Situación Didáctica:</w:t>
      </w:r>
      <w:r w:rsidRPr="00CD44D8">
        <w:rPr>
          <w:rFonts w:ascii="Arial" w:eastAsia="Calibri" w:hAnsi="Arial" w:cs="Arial"/>
          <w:sz w:val="24"/>
          <w:szCs w:val="24"/>
        </w:rPr>
        <w:t xml:space="preserve"> Aprende en Casa</w:t>
      </w:r>
    </w:p>
    <w:p w:rsidR="00CD44D8" w:rsidRPr="00CD44D8" w:rsidRDefault="00CD44D8" w:rsidP="00CD44D8">
      <w:pPr>
        <w:spacing w:after="0" w:line="240" w:lineRule="auto"/>
        <w:rPr>
          <w:rFonts w:ascii="Arial" w:eastAsia="Calibri" w:hAnsi="Arial" w:cs="Arial"/>
          <w:sz w:val="24"/>
          <w:szCs w:val="24"/>
        </w:rPr>
      </w:pPr>
      <w:r w:rsidRPr="00CD44D8">
        <w:rPr>
          <w:rFonts w:ascii="Arial" w:eastAsia="Calibri" w:hAnsi="Arial" w:cs="Arial"/>
          <w:b/>
          <w:sz w:val="24"/>
          <w:szCs w:val="24"/>
        </w:rPr>
        <w:t xml:space="preserve">Fecha: </w:t>
      </w:r>
      <w:r w:rsidRPr="00CD44D8">
        <w:rPr>
          <w:rFonts w:ascii="Arial" w:eastAsia="Calibri" w:hAnsi="Arial" w:cs="Arial"/>
          <w:sz w:val="24"/>
          <w:szCs w:val="24"/>
        </w:rPr>
        <w:t>14 al 18 de junio de 2021</w:t>
      </w:r>
    </w:p>
    <w:p w:rsidR="00CD44D8" w:rsidRPr="00CD44D8" w:rsidRDefault="00CD44D8" w:rsidP="00CD44D8">
      <w:pPr>
        <w:tabs>
          <w:tab w:val="left" w:pos="1320"/>
        </w:tabs>
        <w:spacing w:after="0" w:line="240" w:lineRule="auto"/>
        <w:rPr>
          <w:rFonts w:ascii="Arial" w:eastAsia="Calibri" w:hAnsi="Arial" w:cs="Arial"/>
          <w:b/>
          <w:sz w:val="24"/>
          <w:szCs w:val="24"/>
        </w:rPr>
      </w:pPr>
      <w:r w:rsidRPr="00CD44D8">
        <w:rPr>
          <w:rFonts w:ascii="Arial" w:eastAsia="Calibri" w:hAnsi="Arial" w:cs="Arial"/>
          <w:b/>
          <w:sz w:val="24"/>
          <w:szCs w:val="24"/>
        </w:rPr>
        <w:tab/>
      </w:r>
    </w:p>
    <w:p w:rsidR="00CD44D8" w:rsidRPr="00CD44D8" w:rsidRDefault="00CD44D8" w:rsidP="00CD44D8">
      <w:pPr>
        <w:spacing w:after="0" w:line="240" w:lineRule="auto"/>
        <w:rPr>
          <w:rFonts w:ascii="Arial" w:eastAsia="Calibri" w:hAnsi="Arial" w:cs="Arial"/>
          <w:b/>
          <w:sz w:val="24"/>
          <w:szCs w:val="24"/>
        </w:rPr>
      </w:pP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 xml:space="preserve">Propósito de la Jornada de Práctica: </w:t>
      </w:r>
      <w:r w:rsidRPr="00CD44D8">
        <w:rPr>
          <w:rFonts w:ascii="Arial" w:eastAsia="Calibri" w:hAnsi="Arial" w:cs="Arial"/>
          <w:sz w:val="24"/>
          <w:szCs w:val="24"/>
        </w:rPr>
        <w:t xml:space="preserve">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 </w:t>
      </w:r>
    </w:p>
    <w:p w:rsidR="00CD44D8" w:rsidRPr="00CD44D8" w:rsidRDefault="00CD44D8" w:rsidP="00CD44D8">
      <w:pPr>
        <w:spacing w:after="0" w:line="240" w:lineRule="auto"/>
        <w:rPr>
          <w:rFonts w:ascii="Arial" w:eastAsia="Calibri" w:hAnsi="Arial" w:cs="Arial"/>
          <w:b/>
          <w:sz w:val="24"/>
          <w:szCs w:val="24"/>
        </w:rPr>
      </w:pPr>
    </w:p>
    <w:p w:rsidR="00CD44D8" w:rsidRPr="00CD44D8" w:rsidRDefault="00CD44D8" w:rsidP="00CD44D8">
      <w:pPr>
        <w:tabs>
          <w:tab w:val="left" w:pos="4575"/>
        </w:tabs>
        <w:spacing w:after="0" w:line="240" w:lineRule="auto"/>
        <w:rPr>
          <w:rFonts w:ascii="Arial" w:eastAsia="Calibri" w:hAnsi="Arial" w:cs="Arial"/>
          <w:sz w:val="24"/>
          <w:szCs w:val="24"/>
        </w:rPr>
      </w:pPr>
      <w:r w:rsidRPr="00CD44D8">
        <w:rPr>
          <w:rFonts w:ascii="Arial" w:eastAsia="Calibri" w:hAnsi="Arial" w:cs="Arial"/>
          <w:b/>
          <w:sz w:val="24"/>
          <w:szCs w:val="24"/>
        </w:rPr>
        <w:t xml:space="preserve">Propósito de la Situación Didáctica: </w:t>
      </w:r>
      <w:r w:rsidR="00E45F5B" w:rsidRPr="00E45F5B">
        <w:rPr>
          <w:rFonts w:ascii="Arial" w:eastAsia="Calibri" w:hAnsi="Arial" w:cs="Arial"/>
          <w:sz w:val="24"/>
          <w:szCs w:val="24"/>
        </w:rPr>
        <w:t>Que los alumnos a través de la puesta en práctica de actividades profundicen en la adquisición de conocimientos que le servirán en su vida diaria, identificando situaciones que le generen emocione, además de mostrar interés por experimentar con objetos y poner supuestos de resultados, además de saber contestar preguntas que involucren datos de ciertos temas, y la organización en tablas, asimismo reconozca lo que es un instructivo y las características de este, identifique algunos relaciones de equivalencia y conozca palabras que se usan en su localidad y otros contextos, esto a través de actividades aisladas del programa aprende en casa, siendo apoyados por la educadora practicante la cuál será guía para su aprendizaje y pondrá en juego sus habilidades y capacidades que ha aprendido en la transcurso de la Norma</w:t>
      </w:r>
    </w:p>
    <w:p w:rsidR="00CD44D8" w:rsidRDefault="00CD44D8" w:rsidP="00CD44D8">
      <w:pPr>
        <w:rPr>
          <w:rFonts w:ascii="Arial" w:eastAsia="Calibri" w:hAnsi="Arial" w:cs="Arial"/>
          <w:b/>
          <w:sz w:val="24"/>
          <w:szCs w:val="24"/>
        </w:rPr>
      </w:pPr>
    </w:p>
    <w:tbl>
      <w:tblPr>
        <w:tblStyle w:val="Tablaconcuadrcula1"/>
        <w:tblpPr w:leftFromText="141" w:rightFromText="141" w:vertAnchor="text" w:horzAnchor="margin" w:tblpY="-1"/>
        <w:tblW w:w="5107" w:type="pct"/>
        <w:tblLook w:val="04A0" w:firstRow="1" w:lastRow="0" w:firstColumn="1" w:lastColumn="0" w:noHBand="0" w:noVBand="1"/>
      </w:tblPr>
      <w:tblGrid>
        <w:gridCol w:w="2883"/>
        <w:gridCol w:w="6349"/>
        <w:gridCol w:w="4040"/>
      </w:tblGrid>
      <w:tr w:rsidR="006A22D6" w:rsidRPr="00CD44D8" w:rsidTr="006A22D6">
        <w:trPr>
          <w:trHeight w:val="334"/>
        </w:trPr>
        <w:tc>
          <w:tcPr>
            <w:tcW w:w="1086" w:type="pct"/>
            <w:vMerge w:val="restart"/>
          </w:tcPr>
          <w:p w:rsidR="006A22D6" w:rsidRPr="00CD44D8" w:rsidRDefault="006A22D6" w:rsidP="006A22D6">
            <w:pPr>
              <w:jc w:val="center"/>
              <w:rPr>
                <w:rFonts w:ascii="Arial" w:eastAsia="Calibri" w:hAnsi="Arial" w:cs="Arial"/>
                <w:b/>
              </w:rPr>
            </w:pPr>
            <w:r w:rsidRPr="00CD44D8">
              <w:rPr>
                <w:rFonts w:ascii="Arial" w:eastAsia="Calibri" w:hAnsi="Arial" w:cs="Arial"/>
                <w:b/>
              </w:rPr>
              <w:t>Campo de Formación Académica</w:t>
            </w:r>
          </w:p>
          <w:p w:rsidR="006A22D6" w:rsidRPr="00CD44D8" w:rsidRDefault="006A22D6" w:rsidP="006A22D6">
            <w:pPr>
              <w:jc w:val="center"/>
              <w:rPr>
                <w:rFonts w:ascii="Arial" w:eastAsia="Calibri" w:hAnsi="Arial" w:cs="Arial"/>
                <w:b/>
                <w:sz w:val="28"/>
              </w:rPr>
            </w:pPr>
          </w:p>
          <w:p w:rsidR="006A22D6" w:rsidRPr="00CD44D8" w:rsidRDefault="006A22D6" w:rsidP="006A22D6">
            <w:pPr>
              <w:numPr>
                <w:ilvl w:val="0"/>
                <w:numId w:val="1"/>
              </w:numPr>
              <w:contextualSpacing/>
              <w:rPr>
                <w:rFonts w:ascii="Arial" w:eastAsia="Calibri" w:hAnsi="Arial" w:cs="Arial"/>
              </w:rPr>
            </w:pPr>
            <w:r w:rsidRPr="00CD44D8">
              <w:rPr>
                <w:rFonts w:ascii="Arial" w:eastAsia="Calibri" w:hAnsi="Arial" w:cs="Arial"/>
              </w:rPr>
              <w:t>Lenguaje y Comunicación</w:t>
            </w:r>
          </w:p>
        </w:tc>
        <w:tc>
          <w:tcPr>
            <w:tcW w:w="2392" w:type="pct"/>
            <w:shd w:val="clear" w:color="auto" w:fill="538135"/>
          </w:tcPr>
          <w:p w:rsidR="006A22D6" w:rsidRPr="00CD44D8" w:rsidRDefault="006A22D6" w:rsidP="006A22D6">
            <w:pPr>
              <w:jc w:val="center"/>
              <w:rPr>
                <w:rFonts w:ascii="Arial" w:eastAsia="Calibri" w:hAnsi="Arial" w:cs="Arial"/>
              </w:rPr>
            </w:pPr>
            <w:r w:rsidRPr="00CD44D8">
              <w:rPr>
                <w:rFonts w:ascii="Arial" w:eastAsia="Calibri" w:hAnsi="Arial" w:cs="Arial"/>
              </w:rPr>
              <w:t>Organizador Curricular 1</w:t>
            </w:r>
          </w:p>
        </w:tc>
        <w:tc>
          <w:tcPr>
            <w:tcW w:w="1522" w:type="pct"/>
            <w:shd w:val="clear" w:color="auto" w:fill="FFC000"/>
          </w:tcPr>
          <w:p w:rsidR="006A22D6" w:rsidRPr="00CD44D8" w:rsidRDefault="006A22D6" w:rsidP="006A22D6">
            <w:pPr>
              <w:jc w:val="center"/>
              <w:rPr>
                <w:rFonts w:ascii="Arial" w:eastAsia="Calibri" w:hAnsi="Arial" w:cs="Arial"/>
              </w:rPr>
            </w:pPr>
            <w:r w:rsidRPr="00CD44D8">
              <w:rPr>
                <w:rFonts w:ascii="Arial" w:eastAsia="Calibri" w:hAnsi="Arial" w:cs="Arial"/>
              </w:rPr>
              <w:t>Aprendizaje esperado</w:t>
            </w:r>
          </w:p>
        </w:tc>
      </w:tr>
      <w:tr w:rsidR="006A22D6" w:rsidRPr="00CD44D8" w:rsidTr="006A22D6">
        <w:trPr>
          <w:trHeight w:val="668"/>
        </w:trPr>
        <w:tc>
          <w:tcPr>
            <w:tcW w:w="1086" w:type="pct"/>
            <w:vMerge/>
          </w:tcPr>
          <w:p w:rsidR="006A22D6" w:rsidRPr="00CD44D8" w:rsidRDefault="006A22D6" w:rsidP="006A22D6">
            <w:pPr>
              <w:rPr>
                <w:rFonts w:ascii="Arial" w:eastAsia="Calibri" w:hAnsi="Arial" w:cs="Arial"/>
              </w:rPr>
            </w:pPr>
          </w:p>
        </w:tc>
        <w:tc>
          <w:tcPr>
            <w:tcW w:w="2392" w:type="pct"/>
          </w:tcPr>
          <w:p w:rsidR="006A22D6" w:rsidRPr="006A22D6" w:rsidRDefault="006A22D6" w:rsidP="006A22D6">
            <w:pPr>
              <w:pStyle w:val="Prrafodelista"/>
              <w:numPr>
                <w:ilvl w:val="0"/>
                <w:numId w:val="4"/>
              </w:numPr>
              <w:rPr>
                <w:rFonts w:ascii="Arial" w:eastAsia="Calibri" w:hAnsi="Arial" w:cs="Arial"/>
              </w:rPr>
            </w:pPr>
            <w:r w:rsidRPr="006A22D6">
              <w:rPr>
                <w:rFonts w:ascii="Arial" w:eastAsia="Calibri" w:hAnsi="Arial" w:cs="Arial"/>
              </w:rPr>
              <w:t xml:space="preserve">Participación social </w:t>
            </w:r>
          </w:p>
          <w:p w:rsidR="006A22D6" w:rsidRPr="006A22D6" w:rsidRDefault="006A22D6" w:rsidP="006A22D6">
            <w:pPr>
              <w:pStyle w:val="Prrafodelista"/>
              <w:numPr>
                <w:ilvl w:val="0"/>
                <w:numId w:val="4"/>
              </w:numPr>
              <w:rPr>
                <w:rFonts w:ascii="Arial" w:eastAsia="Calibri" w:hAnsi="Arial" w:cs="Arial"/>
              </w:rPr>
            </w:pPr>
            <w:r>
              <w:rPr>
                <w:rFonts w:ascii="Arial" w:eastAsia="Calibri" w:hAnsi="Arial" w:cs="Arial"/>
              </w:rPr>
              <w:t xml:space="preserve">Oralidad  </w:t>
            </w:r>
          </w:p>
          <w:p w:rsidR="006A22D6" w:rsidRPr="00CD44D8" w:rsidRDefault="006A22D6" w:rsidP="006A22D6">
            <w:pPr>
              <w:ind w:left="1068"/>
              <w:contextualSpacing/>
              <w:rPr>
                <w:rFonts w:ascii="Arial" w:eastAsia="Calibri" w:hAnsi="Arial" w:cs="Arial"/>
              </w:rPr>
            </w:pPr>
          </w:p>
        </w:tc>
        <w:tc>
          <w:tcPr>
            <w:tcW w:w="1522" w:type="pct"/>
            <w:vMerge w:val="restart"/>
          </w:tcPr>
          <w:p w:rsidR="006A22D6" w:rsidRDefault="006A22D6" w:rsidP="006A22D6">
            <w:pPr>
              <w:numPr>
                <w:ilvl w:val="0"/>
                <w:numId w:val="2"/>
              </w:numPr>
              <w:contextualSpacing/>
              <w:rPr>
                <w:rFonts w:ascii="Arial" w:eastAsia="Calibri" w:hAnsi="Arial" w:cs="Arial"/>
              </w:rPr>
            </w:pPr>
            <w:r w:rsidRPr="00CD44D8">
              <w:rPr>
                <w:rFonts w:ascii="Arial" w:eastAsia="Calibri" w:hAnsi="Arial" w:cs="Arial"/>
              </w:rPr>
              <w:t>Interpreta instructivos, cartas, recados y señalamientos</w:t>
            </w:r>
          </w:p>
          <w:p w:rsidR="006A22D6" w:rsidRPr="00CD44D8" w:rsidRDefault="006A22D6" w:rsidP="006A22D6">
            <w:pPr>
              <w:numPr>
                <w:ilvl w:val="0"/>
                <w:numId w:val="2"/>
              </w:numPr>
              <w:contextualSpacing/>
              <w:rPr>
                <w:rFonts w:ascii="Arial" w:eastAsia="Calibri" w:hAnsi="Arial" w:cs="Arial"/>
              </w:rPr>
            </w:pPr>
            <w:r w:rsidRPr="00CD44D8">
              <w:rPr>
                <w:rFonts w:ascii="Arial" w:eastAsia="Calibri" w:hAnsi="Arial" w:cs="Arial"/>
              </w:rPr>
              <w:t>Conoce palabras y expresiones que se utilizan en su medio familiar y localidad, y reconoce su significado.</w:t>
            </w:r>
          </w:p>
        </w:tc>
      </w:tr>
      <w:tr w:rsidR="006A22D6" w:rsidRPr="00CD44D8" w:rsidTr="006A22D6">
        <w:trPr>
          <w:trHeight w:val="334"/>
        </w:trPr>
        <w:tc>
          <w:tcPr>
            <w:tcW w:w="1086" w:type="pct"/>
            <w:vMerge/>
          </w:tcPr>
          <w:p w:rsidR="006A22D6" w:rsidRPr="00CD44D8" w:rsidRDefault="006A22D6" w:rsidP="006A22D6">
            <w:pPr>
              <w:rPr>
                <w:rFonts w:ascii="Arial" w:eastAsia="Calibri" w:hAnsi="Arial" w:cs="Arial"/>
              </w:rPr>
            </w:pPr>
          </w:p>
        </w:tc>
        <w:tc>
          <w:tcPr>
            <w:tcW w:w="2392" w:type="pct"/>
            <w:shd w:val="clear" w:color="auto" w:fill="2E74B5"/>
          </w:tcPr>
          <w:p w:rsidR="006A22D6" w:rsidRPr="00CD44D8" w:rsidRDefault="006A22D6" w:rsidP="006A22D6">
            <w:pPr>
              <w:jc w:val="center"/>
              <w:rPr>
                <w:rFonts w:ascii="Arial" w:eastAsia="Calibri" w:hAnsi="Arial" w:cs="Arial"/>
              </w:rPr>
            </w:pPr>
            <w:r w:rsidRPr="00CD44D8">
              <w:rPr>
                <w:rFonts w:ascii="Arial" w:eastAsia="Calibri" w:hAnsi="Arial" w:cs="Arial"/>
              </w:rPr>
              <w:t>Organizador curricular 2</w:t>
            </w:r>
          </w:p>
        </w:tc>
        <w:tc>
          <w:tcPr>
            <w:tcW w:w="1522" w:type="pct"/>
            <w:vMerge/>
            <w:shd w:val="clear" w:color="auto" w:fill="D9D9D9"/>
          </w:tcPr>
          <w:p w:rsidR="006A22D6" w:rsidRPr="00CD44D8" w:rsidRDefault="006A22D6" w:rsidP="006A22D6">
            <w:pPr>
              <w:rPr>
                <w:rFonts w:ascii="Arial" w:eastAsia="Calibri" w:hAnsi="Arial" w:cs="Arial"/>
              </w:rPr>
            </w:pPr>
          </w:p>
        </w:tc>
      </w:tr>
      <w:tr w:rsidR="006A22D6" w:rsidRPr="00CD44D8" w:rsidTr="006A22D6">
        <w:trPr>
          <w:trHeight w:val="448"/>
        </w:trPr>
        <w:tc>
          <w:tcPr>
            <w:tcW w:w="1086" w:type="pct"/>
            <w:vMerge/>
          </w:tcPr>
          <w:p w:rsidR="006A22D6" w:rsidRPr="00CD44D8" w:rsidRDefault="006A22D6" w:rsidP="006A22D6">
            <w:pPr>
              <w:rPr>
                <w:rFonts w:ascii="Arial" w:eastAsia="Calibri" w:hAnsi="Arial" w:cs="Arial"/>
              </w:rPr>
            </w:pPr>
          </w:p>
        </w:tc>
        <w:tc>
          <w:tcPr>
            <w:tcW w:w="2392" w:type="pct"/>
          </w:tcPr>
          <w:p w:rsidR="006A22D6" w:rsidRDefault="006A22D6" w:rsidP="006A22D6">
            <w:pPr>
              <w:numPr>
                <w:ilvl w:val="0"/>
                <w:numId w:val="2"/>
              </w:numPr>
              <w:contextualSpacing/>
              <w:rPr>
                <w:rFonts w:ascii="Arial" w:eastAsia="Calibri" w:hAnsi="Arial" w:cs="Arial"/>
              </w:rPr>
            </w:pPr>
            <w:r w:rsidRPr="00CD44D8">
              <w:rPr>
                <w:rFonts w:ascii="Arial" w:eastAsia="Calibri" w:hAnsi="Arial" w:cs="Arial"/>
              </w:rPr>
              <w:t xml:space="preserve"> </w:t>
            </w:r>
            <w:r>
              <w:rPr>
                <w:rFonts w:ascii="Arial" w:eastAsia="Calibri" w:hAnsi="Arial" w:cs="Arial"/>
              </w:rPr>
              <w:t>Producción e interpretación de una diversidad de textos cotidianos</w:t>
            </w:r>
          </w:p>
          <w:p w:rsidR="006A22D6" w:rsidRPr="00CD44D8" w:rsidRDefault="00611B62" w:rsidP="006A22D6">
            <w:pPr>
              <w:numPr>
                <w:ilvl w:val="0"/>
                <w:numId w:val="2"/>
              </w:numPr>
              <w:contextualSpacing/>
              <w:rPr>
                <w:rFonts w:ascii="Arial" w:eastAsia="Calibri" w:hAnsi="Arial" w:cs="Arial"/>
              </w:rPr>
            </w:pPr>
            <w:r>
              <w:rPr>
                <w:rFonts w:ascii="Arial" w:eastAsia="Calibri" w:hAnsi="Arial" w:cs="Arial"/>
              </w:rPr>
              <w:t xml:space="preserve">Reconocimiento de la diversidad lingüística u cultural </w:t>
            </w:r>
          </w:p>
        </w:tc>
        <w:tc>
          <w:tcPr>
            <w:tcW w:w="1522" w:type="pct"/>
            <w:vMerge/>
          </w:tcPr>
          <w:p w:rsidR="006A22D6" w:rsidRPr="00CD44D8" w:rsidRDefault="006A22D6" w:rsidP="006A22D6">
            <w:pPr>
              <w:rPr>
                <w:rFonts w:ascii="Arial" w:eastAsia="Calibri" w:hAnsi="Arial" w:cs="Arial"/>
              </w:rPr>
            </w:pPr>
          </w:p>
        </w:tc>
      </w:tr>
    </w:tbl>
    <w:p w:rsidR="00CD44D8" w:rsidRDefault="00CD44D8" w:rsidP="00CD44D8">
      <w:pPr>
        <w:rPr>
          <w:rFonts w:ascii="Arial" w:eastAsia="Calibri" w:hAnsi="Arial" w:cs="Arial"/>
          <w:b/>
          <w:sz w:val="24"/>
          <w:szCs w:val="24"/>
        </w:rPr>
      </w:pPr>
    </w:p>
    <w:p w:rsidR="00611B62" w:rsidRPr="00CD44D8" w:rsidRDefault="00611B62" w:rsidP="00CD44D8">
      <w:pPr>
        <w:rPr>
          <w:rFonts w:ascii="Arial" w:eastAsia="Calibri" w:hAnsi="Arial" w:cs="Arial"/>
          <w:b/>
          <w:sz w:val="24"/>
          <w:szCs w:val="24"/>
        </w:rPr>
      </w:pPr>
    </w:p>
    <w:tbl>
      <w:tblPr>
        <w:tblStyle w:val="Tablaconcuadrcula"/>
        <w:tblW w:w="5017" w:type="pct"/>
        <w:tblInd w:w="-5" w:type="dxa"/>
        <w:tblLook w:val="04A0" w:firstRow="1" w:lastRow="0" w:firstColumn="1" w:lastColumn="0" w:noHBand="0" w:noVBand="1"/>
      </w:tblPr>
      <w:tblGrid>
        <w:gridCol w:w="2835"/>
        <w:gridCol w:w="6236"/>
        <w:gridCol w:w="3967"/>
      </w:tblGrid>
      <w:tr w:rsidR="00CD44D8" w:rsidRPr="00CD44D8" w:rsidTr="00724BC0">
        <w:tc>
          <w:tcPr>
            <w:tcW w:w="1087" w:type="pct"/>
            <w:vMerge w:val="restart"/>
          </w:tcPr>
          <w:p w:rsidR="00CD44D8" w:rsidRPr="00CD44D8" w:rsidRDefault="00CD44D8" w:rsidP="00CD44D8">
            <w:pPr>
              <w:spacing w:after="160" w:line="259" w:lineRule="auto"/>
              <w:rPr>
                <w:rFonts w:ascii="Arial" w:eastAsia="Calibri" w:hAnsi="Arial" w:cs="Arial"/>
                <w:b/>
              </w:rPr>
            </w:pPr>
            <w:r w:rsidRPr="00CD44D8">
              <w:rPr>
                <w:rFonts w:ascii="Arial" w:eastAsia="Calibri" w:hAnsi="Arial" w:cs="Arial"/>
                <w:b/>
              </w:rPr>
              <w:lastRenderedPageBreak/>
              <w:t>Campo de Formación Académica</w:t>
            </w:r>
          </w:p>
          <w:p w:rsidR="00CD44D8" w:rsidRPr="00CD44D8" w:rsidRDefault="00CD44D8" w:rsidP="00CD44D8">
            <w:pPr>
              <w:numPr>
                <w:ilvl w:val="0"/>
                <w:numId w:val="1"/>
              </w:numPr>
              <w:spacing w:after="160" w:line="259" w:lineRule="auto"/>
              <w:rPr>
                <w:rFonts w:ascii="Arial" w:eastAsia="Calibri" w:hAnsi="Arial" w:cs="Arial"/>
              </w:rPr>
            </w:pPr>
            <w:r w:rsidRPr="00CD44D8">
              <w:rPr>
                <w:rFonts w:ascii="Arial" w:eastAsia="Calibri" w:hAnsi="Arial" w:cs="Arial"/>
              </w:rPr>
              <w:t>Pensamiento Matemático</w:t>
            </w:r>
          </w:p>
          <w:p w:rsidR="00CD44D8" w:rsidRPr="00CD44D8" w:rsidRDefault="00CD44D8" w:rsidP="00CD44D8">
            <w:pPr>
              <w:spacing w:after="160" w:line="259" w:lineRule="auto"/>
              <w:rPr>
                <w:rFonts w:ascii="Arial" w:eastAsia="Calibri" w:hAnsi="Arial" w:cs="Arial"/>
              </w:rPr>
            </w:pPr>
          </w:p>
        </w:tc>
        <w:tc>
          <w:tcPr>
            <w:tcW w:w="2391" w:type="pct"/>
            <w:shd w:val="clear" w:color="auto" w:fill="FFC00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1</w:t>
            </w:r>
          </w:p>
        </w:tc>
        <w:tc>
          <w:tcPr>
            <w:tcW w:w="1521" w:type="pct"/>
            <w:shd w:val="clear" w:color="auto" w:fill="EB5762"/>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Aprendizaje esperado</w:t>
            </w:r>
          </w:p>
        </w:tc>
      </w:tr>
      <w:tr w:rsidR="00CD44D8" w:rsidRPr="00CD44D8" w:rsidTr="00724BC0">
        <w:tc>
          <w:tcPr>
            <w:tcW w:w="1087" w:type="pct"/>
            <w:vMerge/>
          </w:tcPr>
          <w:p w:rsidR="00CD44D8" w:rsidRPr="00CD44D8" w:rsidRDefault="00CD44D8" w:rsidP="00CD44D8">
            <w:pPr>
              <w:spacing w:after="160" w:line="259" w:lineRule="auto"/>
              <w:rPr>
                <w:rFonts w:ascii="Arial" w:eastAsia="Calibri" w:hAnsi="Arial" w:cs="Arial"/>
              </w:rPr>
            </w:pPr>
          </w:p>
        </w:tc>
        <w:tc>
          <w:tcPr>
            <w:tcW w:w="2391" w:type="pct"/>
          </w:tcPr>
          <w:p w:rsidR="00CD44D8" w:rsidRDefault="00611B62" w:rsidP="00CD44D8">
            <w:pPr>
              <w:numPr>
                <w:ilvl w:val="0"/>
                <w:numId w:val="2"/>
              </w:numPr>
              <w:spacing w:after="160" w:line="259" w:lineRule="auto"/>
              <w:rPr>
                <w:rFonts w:ascii="Arial" w:eastAsia="Calibri" w:hAnsi="Arial" w:cs="Arial"/>
              </w:rPr>
            </w:pPr>
            <w:r>
              <w:rPr>
                <w:rFonts w:ascii="Arial" w:eastAsia="Calibri" w:hAnsi="Arial" w:cs="Arial"/>
              </w:rPr>
              <w:t>Número, algebra y variación</w:t>
            </w:r>
          </w:p>
          <w:p w:rsidR="00611B62"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Análisis de datos </w:t>
            </w:r>
          </w:p>
        </w:tc>
        <w:tc>
          <w:tcPr>
            <w:tcW w:w="1521" w:type="pct"/>
            <w:vMerge w:val="restart"/>
          </w:tcPr>
          <w:p w:rsidR="00CD44D8" w:rsidRDefault="00CD44D8" w:rsidP="00CD44D8">
            <w:pPr>
              <w:numPr>
                <w:ilvl w:val="0"/>
                <w:numId w:val="2"/>
              </w:numPr>
              <w:rPr>
                <w:rFonts w:ascii="Arial" w:eastAsia="Calibri" w:hAnsi="Arial" w:cs="Arial"/>
              </w:rPr>
            </w:pPr>
            <w:r w:rsidRPr="00CD44D8">
              <w:rPr>
                <w:rFonts w:ascii="Arial" w:eastAsia="Calibri" w:hAnsi="Arial" w:cs="Arial"/>
              </w:rPr>
              <w:t>Identifica algunas relaciones de equivalencia entre monedas de $1, $2, $5 y $10 en situaciones reales o ficticias de compra y venta.</w:t>
            </w:r>
          </w:p>
          <w:p w:rsidR="00CD44D8" w:rsidRPr="00CD44D8" w:rsidRDefault="00CD44D8" w:rsidP="00CD44D8">
            <w:pPr>
              <w:numPr>
                <w:ilvl w:val="0"/>
                <w:numId w:val="2"/>
              </w:numPr>
              <w:rPr>
                <w:rFonts w:ascii="Arial" w:eastAsia="Calibri" w:hAnsi="Arial" w:cs="Arial"/>
              </w:rPr>
            </w:pPr>
            <w:r w:rsidRPr="00CD44D8">
              <w:rPr>
                <w:rFonts w:ascii="Arial" w:eastAsia="Calibri" w:hAnsi="Arial" w:cs="Arial"/>
              </w:rPr>
              <w:t>Contesta preguntas en las que necesite recabar datos; los organiza a través de tablas y pictogramas que interpreta para contestar las preguntas planteadas.</w:t>
            </w:r>
          </w:p>
        </w:tc>
      </w:tr>
      <w:tr w:rsidR="00CD44D8" w:rsidRPr="00CD44D8" w:rsidTr="00CD44D8">
        <w:tc>
          <w:tcPr>
            <w:tcW w:w="1087" w:type="pct"/>
            <w:vMerge/>
          </w:tcPr>
          <w:p w:rsidR="00CD44D8" w:rsidRPr="00CD44D8" w:rsidRDefault="00CD44D8" w:rsidP="00CD44D8">
            <w:pPr>
              <w:spacing w:after="160" w:line="259" w:lineRule="auto"/>
              <w:rPr>
                <w:rFonts w:ascii="Arial" w:eastAsia="Calibri" w:hAnsi="Arial" w:cs="Arial"/>
              </w:rPr>
            </w:pPr>
          </w:p>
        </w:tc>
        <w:tc>
          <w:tcPr>
            <w:tcW w:w="2391" w:type="pct"/>
            <w:shd w:val="clear" w:color="auto" w:fill="00B0F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2</w:t>
            </w:r>
          </w:p>
        </w:tc>
        <w:tc>
          <w:tcPr>
            <w:tcW w:w="1521" w:type="pct"/>
            <w:vMerge/>
            <w:shd w:val="clear" w:color="auto" w:fill="D9D9D9"/>
          </w:tcPr>
          <w:p w:rsidR="00CD44D8" w:rsidRPr="00CD44D8" w:rsidRDefault="00CD44D8" w:rsidP="00CD44D8">
            <w:pPr>
              <w:spacing w:after="160" w:line="259" w:lineRule="auto"/>
              <w:rPr>
                <w:rFonts w:ascii="Arial" w:eastAsia="Calibri" w:hAnsi="Arial" w:cs="Arial"/>
              </w:rPr>
            </w:pPr>
          </w:p>
        </w:tc>
      </w:tr>
      <w:tr w:rsidR="00CD44D8" w:rsidRPr="00CD44D8" w:rsidTr="00724BC0">
        <w:trPr>
          <w:trHeight w:val="342"/>
        </w:trPr>
        <w:tc>
          <w:tcPr>
            <w:tcW w:w="1087" w:type="pct"/>
            <w:vMerge/>
          </w:tcPr>
          <w:p w:rsidR="00CD44D8" w:rsidRPr="00CD44D8" w:rsidRDefault="00CD44D8" w:rsidP="00CD44D8">
            <w:pPr>
              <w:spacing w:after="160" w:line="259" w:lineRule="auto"/>
              <w:rPr>
                <w:rFonts w:ascii="Arial" w:eastAsia="Calibri" w:hAnsi="Arial" w:cs="Arial"/>
              </w:rPr>
            </w:pPr>
          </w:p>
        </w:tc>
        <w:tc>
          <w:tcPr>
            <w:tcW w:w="2391" w:type="pct"/>
          </w:tcPr>
          <w:p w:rsidR="00CD44D8" w:rsidRDefault="00CD44D8" w:rsidP="00CD44D8">
            <w:pPr>
              <w:numPr>
                <w:ilvl w:val="0"/>
                <w:numId w:val="2"/>
              </w:numPr>
              <w:spacing w:after="160" w:line="259" w:lineRule="auto"/>
              <w:rPr>
                <w:rFonts w:ascii="Arial" w:eastAsia="Calibri" w:hAnsi="Arial" w:cs="Arial"/>
              </w:rPr>
            </w:pPr>
            <w:r w:rsidRPr="00CD44D8">
              <w:rPr>
                <w:rFonts w:ascii="Arial" w:eastAsia="Calibri" w:hAnsi="Arial" w:cs="Arial"/>
              </w:rPr>
              <w:t xml:space="preserve"> </w:t>
            </w:r>
            <w:r w:rsidR="00611B62">
              <w:rPr>
                <w:rFonts w:ascii="Arial" w:eastAsia="Calibri" w:hAnsi="Arial" w:cs="Arial"/>
              </w:rPr>
              <w:t xml:space="preserve">Número </w:t>
            </w:r>
          </w:p>
          <w:p w:rsidR="00611B62"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Recolección y representación de datos </w:t>
            </w:r>
          </w:p>
        </w:tc>
        <w:tc>
          <w:tcPr>
            <w:tcW w:w="1521" w:type="pct"/>
            <w:vMerge/>
          </w:tcPr>
          <w:p w:rsidR="00CD44D8" w:rsidRPr="00CD44D8" w:rsidRDefault="00CD44D8" w:rsidP="00CD44D8">
            <w:pPr>
              <w:spacing w:after="160" w:line="259" w:lineRule="auto"/>
              <w:rPr>
                <w:rFonts w:ascii="Arial" w:eastAsia="Calibri" w:hAnsi="Arial" w:cs="Arial"/>
              </w:rPr>
            </w:pPr>
          </w:p>
        </w:tc>
      </w:tr>
    </w:tbl>
    <w:p w:rsidR="00CD44D8" w:rsidRDefault="00CD44D8" w:rsidP="00CD44D8">
      <w:pPr>
        <w:rPr>
          <w:rFonts w:ascii="Arial" w:eastAsia="Calibri" w:hAnsi="Arial" w:cs="Arial"/>
          <w:b/>
          <w:sz w:val="24"/>
          <w:szCs w:val="24"/>
        </w:rPr>
      </w:pPr>
    </w:p>
    <w:tbl>
      <w:tblPr>
        <w:tblStyle w:val="Tablaconcuadrcula"/>
        <w:tblpPr w:leftFromText="141" w:rightFromText="141" w:vertAnchor="text" w:horzAnchor="margin" w:tblpY="153"/>
        <w:tblW w:w="5017" w:type="pct"/>
        <w:tblLook w:val="04A0" w:firstRow="1" w:lastRow="0" w:firstColumn="1" w:lastColumn="0" w:noHBand="0" w:noVBand="1"/>
      </w:tblPr>
      <w:tblGrid>
        <w:gridCol w:w="2830"/>
        <w:gridCol w:w="6237"/>
        <w:gridCol w:w="3971"/>
      </w:tblGrid>
      <w:tr w:rsidR="00CD44D8" w:rsidRPr="00CD44D8" w:rsidTr="00724BC0">
        <w:tc>
          <w:tcPr>
            <w:tcW w:w="1085" w:type="pct"/>
            <w:vMerge w:val="restart"/>
          </w:tcPr>
          <w:p w:rsidR="00CD44D8" w:rsidRPr="00CD44D8" w:rsidRDefault="00CD44D8" w:rsidP="00CD44D8">
            <w:pPr>
              <w:spacing w:after="160" w:line="259" w:lineRule="auto"/>
              <w:rPr>
                <w:rFonts w:ascii="Arial" w:eastAsia="Calibri" w:hAnsi="Arial" w:cs="Arial"/>
                <w:b/>
              </w:rPr>
            </w:pPr>
            <w:r w:rsidRPr="00CD44D8">
              <w:rPr>
                <w:rFonts w:ascii="Arial" w:eastAsia="Calibri" w:hAnsi="Arial" w:cs="Arial"/>
                <w:b/>
              </w:rPr>
              <w:t>Campo de Formación Académica</w:t>
            </w:r>
          </w:p>
          <w:p w:rsidR="00CD44D8" w:rsidRPr="00CD44D8" w:rsidRDefault="00CD44D8" w:rsidP="00CD44D8">
            <w:pPr>
              <w:numPr>
                <w:ilvl w:val="0"/>
                <w:numId w:val="1"/>
              </w:numPr>
              <w:spacing w:after="160" w:line="259" w:lineRule="auto"/>
              <w:rPr>
                <w:rFonts w:ascii="Arial" w:eastAsia="Calibri" w:hAnsi="Arial" w:cs="Arial"/>
              </w:rPr>
            </w:pPr>
            <w:r w:rsidRPr="00CD44D8">
              <w:rPr>
                <w:rFonts w:ascii="Arial" w:eastAsia="Calibri" w:hAnsi="Arial" w:cs="Arial"/>
              </w:rPr>
              <w:t>Exploración y comprensión del mundo natural y social</w:t>
            </w:r>
          </w:p>
        </w:tc>
        <w:tc>
          <w:tcPr>
            <w:tcW w:w="2392" w:type="pct"/>
            <w:shd w:val="clear" w:color="auto" w:fill="FFC00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1</w:t>
            </w:r>
          </w:p>
        </w:tc>
        <w:tc>
          <w:tcPr>
            <w:tcW w:w="1523" w:type="pct"/>
            <w:shd w:val="clear" w:color="auto" w:fill="EB5762"/>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Aprendizaje esperado</w:t>
            </w:r>
          </w:p>
        </w:tc>
      </w:tr>
      <w:tr w:rsidR="00CD44D8" w:rsidRPr="00CD44D8" w:rsidTr="00724BC0">
        <w:tc>
          <w:tcPr>
            <w:tcW w:w="1085" w:type="pct"/>
            <w:vMerge/>
          </w:tcPr>
          <w:p w:rsidR="00CD44D8" w:rsidRPr="00CD44D8" w:rsidRDefault="00CD44D8" w:rsidP="00CD44D8">
            <w:pPr>
              <w:spacing w:after="160" w:line="259" w:lineRule="auto"/>
              <w:rPr>
                <w:rFonts w:ascii="Arial" w:eastAsia="Calibri" w:hAnsi="Arial" w:cs="Arial"/>
              </w:rPr>
            </w:pPr>
          </w:p>
        </w:tc>
        <w:tc>
          <w:tcPr>
            <w:tcW w:w="2392" w:type="pct"/>
          </w:tcPr>
          <w:p w:rsidR="00CD44D8"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Mundo natural </w:t>
            </w:r>
          </w:p>
        </w:tc>
        <w:tc>
          <w:tcPr>
            <w:tcW w:w="1523" w:type="pct"/>
            <w:vMerge w:val="restart"/>
          </w:tcPr>
          <w:p w:rsidR="00CD44D8" w:rsidRPr="00CD44D8" w:rsidRDefault="006A22D6" w:rsidP="00CD44D8">
            <w:pPr>
              <w:numPr>
                <w:ilvl w:val="0"/>
                <w:numId w:val="2"/>
              </w:numPr>
              <w:spacing w:after="160" w:line="259" w:lineRule="auto"/>
              <w:rPr>
                <w:rFonts w:ascii="Arial" w:eastAsia="Calibri" w:hAnsi="Arial" w:cs="Arial"/>
              </w:rPr>
            </w:pPr>
            <w:r w:rsidRPr="006A22D6">
              <w:rPr>
                <w:rFonts w:ascii="Arial" w:eastAsia="Calibri" w:hAnsi="Arial" w:cs="Arial"/>
              </w:rPr>
              <w:t>Experimenta con objetos y materiales para poner a prueba ideas y supuestos</w:t>
            </w:r>
          </w:p>
        </w:tc>
      </w:tr>
      <w:tr w:rsidR="00CD44D8" w:rsidRPr="00CD44D8" w:rsidTr="00CD44D8">
        <w:tc>
          <w:tcPr>
            <w:tcW w:w="1085" w:type="pct"/>
            <w:vMerge/>
          </w:tcPr>
          <w:p w:rsidR="00CD44D8" w:rsidRPr="00CD44D8" w:rsidRDefault="00CD44D8" w:rsidP="00CD44D8">
            <w:pPr>
              <w:spacing w:after="160" w:line="259" w:lineRule="auto"/>
              <w:rPr>
                <w:rFonts w:ascii="Arial" w:eastAsia="Calibri" w:hAnsi="Arial" w:cs="Arial"/>
              </w:rPr>
            </w:pPr>
          </w:p>
        </w:tc>
        <w:tc>
          <w:tcPr>
            <w:tcW w:w="2392" w:type="pct"/>
            <w:shd w:val="clear" w:color="auto" w:fill="00B0F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2</w:t>
            </w:r>
          </w:p>
        </w:tc>
        <w:tc>
          <w:tcPr>
            <w:tcW w:w="1523" w:type="pct"/>
            <w:vMerge/>
            <w:shd w:val="clear" w:color="auto" w:fill="D9D9D9"/>
          </w:tcPr>
          <w:p w:rsidR="00CD44D8" w:rsidRPr="00CD44D8" w:rsidRDefault="00CD44D8" w:rsidP="00CD44D8">
            <w:pPr>
              <w:spacing w:after="160" w:line="259" w:lineRule="auto"/>
              <w:rPr>
                <w:rFonts w:ascii="Arial" w:eastAsia="Calibri" w:hAnsi="Arial" w:cs="Arial"/>
              </w:rPr>
            </w:pPr>
          </w:p>
        </w:tc>
      </w:tr>
      <w:tr w:rsidR="00CD44D8" w:rsidRPr="00CD44D8" w:rsidTr="00724BC0">
        <w:trPr>
          <w:trHeight w:val="342"/>
        </w:trPr>
        <w:tc>
          <w:tcPr>
            <w:tcW w:w="1085" w:type="pct"/>
            <w:vMerge/>
          </w:tcPr>
          <w:p w:rsidR="00CD44D8" w:rsidRPr="00CD44D8" w:rsidRDefault="00CD44D8" w:rsidP="00CD44D8">
            <w:pPr>
              <w:spacing w:after="160" w:line="259" w:lineRule="auto"/>
              <w:rPr>
                <w:rFonts w:ascii="Arial" w:eastAsia="Calibri" w:hAnsi="Arial" w:cs="Arial"/>
              </w:rPr>
            </w:pPr>
          </w:p>
        </w:tc>
        <w:tc>
          <w:tcPr>
            <w:tcW w:w="2392" w:type="pct"/>
          </w:tcPr>
          <w:p w:rsidR="00CD44D8"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Exploración de la naturaleza </w:t>
            </w:r>
          </w:p>
        </w:tc>
        <w:tc>
          <w:tcPr>
            <w:tcW w:w="1523" w:type="pct"/>
            <w:vMerge/>
          </w:tcPr>
          <w:p w:rsidR="00CD44D8" w:rsidRPr="00CD44D8" w:rsidRDefault="00CD44D8" w:rsidP="00CD44D8">
            <w:pPr>
              <w:spacing w:after="160" w:line="259" w:lineRule="auto"/>
              <w:rPr>
                <w:rFonts w:ascii="Arial" w:eastAsia="Calibri" w:hAnsi="Arial" w:cs="Arial"/>
              </w:rPr>
            </w:pPr>
          </w:p>
        </w:tc>
      </w:tr>
    </w:tbl>
    <w:p w:rsidR="00CD44D8" w:rsidRDefault="00CD44D8" w:rsidP="00CD44D8">
      <w:pPr>
        <w:rPr>
          <w:rFonts w:ascii="Arial" w:eastAsia="Calibri" w:hAnsi="Arial" w:cs="Arial"/>
          <w:b/>
          <w:sz w:val="24"/>
          <w:szCs w:val="24"/>
        </w:rPr>
      </w:pPr>
    </w:p>
    <w:tbl>
      <w:tblPr>
        <w:tblStyle w:val="Tablaconcuadrcula11"/>
        <w:tblW w:w="5000" w:type="pct"/>
        <w:tblLook w:val="04A0" w:firstRow="1" w:lastRow="0" w:firstColumn="1" w:lastColumn="0" w:noHBand="0" w:noVBand="1"/>
      </w:tblPr>
      <w:tblGrid>
        <w:gridCol w:w="2830"/>
        <w:gridCol w:w="6235"/>
        <w:gridCol w:w="3929"/>
      </w:tblGrid>
      <w:tr w:rsidR="00CD44D8" w:rsidRPr="00CD44D8" w:rsidTr="00724BC0">
        <w:tc>
          <w:tcPr>
            <w:tcW w:w="1089" w:type="pct"/>
            <w:vMerge w:val="restart"/>
          </w:tcPr>
          <w:p w:rsidR="00CD44D8" w:rsidRPr="00CD44D8" w:rsidRDefault="00CD44D8" w:rsidP="00CD44D8">
            <w:pPr>
              <w:jc w:val="center"/>
              <w:rPr>
                <w:rFonts w:ascii="Arial" w:eastAsia="Calibri" w:hAnsi="Arial" w:cs="Arial"/>
                <w:b/>
                <w:sz w:val="24"/>
                <w:szCs w:val="24"/>
              </w:rPr>
            </w:pPr>
            <w:r w:rsidRPr="00CD44D8">
              <w:rPr>
                <w:rFonts w:ascii="Arial" w:eastAsia="Calibri" w:hAnsi="Arial" w:cs="Arial"/>
                <w:b/>
                <w:sz w:val="24"/>
                <w:szCs w:val="24"/>
              </w:rPr>
              <w:t>Áreas de Desarrollo Personal y Social</w:t>
            </w:r>
          </w:p>
          <w:p w:rsidR="00CD44D8" w:rsidRPr="00CD44D8" w:rsidRDefault="00CD44D8" w:rsidP="00CD44D8">
            <w:pPr>
              <w:numPr>
                <w:ilvl w:val="0"/>
                <w:numId w:val="3"/>
              </w:numPr>
              <w:contextualSpacing/>
              <w:jc w:val="both"/>
              <w:rPr>
                <w:rFonts w:ascii="Arial" w:eastAsia="Calibri" w:hAnsi="Arial" w:cs="Arial"/>
              </w:rPr>
            </w:pPr>
            <w:r w:rsidRPr="00CD44D8">
              <w:rPr>
                <w:rFonts w:ascii="Arial" w:eastAsia="Calibri" w:hAnsi="Arial" w:cs="Arial"/>
              </w:rPr>
              <w:t>Educación Socioemocional</w:t>
            </w:r>
          </w:p>
          <w:p w:rsidR="00CD44D8" w:rsidRPr="00CD44D8" w:rsidRDefault="00CD44D8" w:rsidP="00CD44D8">
            <w:pPr>
              <w:ind w:left="720"/>
              <w:contextualSpacing/>
              <w:rPr>
                <w:rFonts w:ascii="Arial" w:eastAsia="Calibri" w:hAnsi="Arial" w:cs="Arial"/>
                <w:sz w:val="24"/>
                <w:szCs w:val="24"/>
              </w:rPr>
            </w:pPr>
          </w:p>
        </w:tc>
        <w:tc>
          <w:tcPr>
            <w:tcW w:w="2399" w:type="pct"/>
            <w:shd w:val="clear" w:color="auto" w:fill="FFC000"/>
          </w:tcPr>
          <w:p w:rsidR="00CD44D8" w:rsidRPr="00CD44D8" w:rsidRDefault="00CD44D8" w:rsidP="00CD44D8">
            <w:pPr>
              <w:jc w:val="center"/>
              <w:rPr>
                <w:rFonts w:ascii="Arial" w:eastAsia="Calibri" w:hAnsi="Arial" w:cs="Arial"/>
                <w:sz w:val="24"/>
                <w:szCs w:val="24"/>
              </w:rPr>
            </w:pPr>
            <w:r w:rsidRPr="00CD44D8">
              <w:rPr>
                <w:rFonts w:ascii="Arial" w:eastAsia="Calibri" w:hAnsi="Arial" w:cs="Arial"/>
                <w:sz w:val="24"/>
                <w:szCs w:val="24"/>
              </w:rPr>
              <w:t>Organizador Curricular 1</w:t>
            </w:r>
          </w:p>
        </w:tc>
        <w:tc>
          <w:tcPr>
            <w:tcW w:w="1512" w:type="pct"/>
            <w:shd w:val="clear" w:color="auto" w:fill="EB5762"/>
          </w:tcPr>
          <w:p w:rsidR="00CD44D8" w:rsidRPr="00CD44D8" w:rsidRDefault="00CD44D8" w:rsidP="00CD44D8">
            <w:pPr>
              <w:jc w:val="center"/>
              <w:rPr>
                <w:rFonts w:ascii="Arial" w:eastAsia="Calibri" w:hAnsi="Arial" w:cs="Arial"/>
                <w:sz w:val="24"/>
                <w:szCs w:val="24"/>
              </w:rPr>
            </w:pPr>
            <w:r w:rsidRPr="00CD44D8">
              <w:rPr>
                <w:rFonts w:ascii="Arial" w:eastAsia="Calibri" w:hAnsi="Arial" w:cs="Arial"/>
                <w:sz w:val="24"/>
                <w:szCs w:val="24"/>
              </w:rPr>
              <w:t>Aprendizaje esperado</w:t>
            </w:r>
          </w:p>
        </w:tc>
      </w:tr>
      <w:tr w:rsidR="00CD44D8" w:rsidRPr="00CD44D8" w:rsidTr="00724BC0">
        <w:trPr>
          <w:trHeight w:val="562"/>
        </w:trPr>
        <w:tc>
          <w:tcPr>
            <w:tcW w:w="1089" w:type="pct"/>
            <w:vMerge/>
          </w:tcPr>
          <w:p w:rsidR="00CD44D8" w:rsidRPr="00CD44D8" w:rsidRDefault="00CD44D8" w:rsidP="00CD44D8">
            <w:pPr>
              <w:jc w:val="center"/>
              <w:rPr>
                <w:rFonts w:ascii="Arial" w:eastAsia="Calibri" w:hAnsi="Arial" w:cs="Arial"/>
                <w:sz w:val="24"/>
                <w:szCs w:val="24"/>
              </w:rPr>
            </w:pPr>
          </w:p>
        </w:tc>
        <w:tc>
          <w:tcPr>
            <w:tcW w:w="2399" w:type="pct"/>
          </w:tcPr>
          <w:p w:rsidR="00CD44D8" w:rsidRPr="00CD44D8" w:rsidRDefault="00611B62" w:rsidP="00CD44D8">
            <w:pPr>
              <w:numPr>
                <w:ilvl w:val="0"/>
                <w:numId w:val="2"/>
              </w:numPr>
              <w:contextualSpacing/>
              <w:rPr>
                <w:rFonts w:ascii="Arial" w:eastAsia="Calibri" w:hAnsi="Arial" w:cs="Arial"/>
                <w:sz w:val="24"/>
                <w:szCs w:val="24"/>
              </w:rPr>
            </w:pPr>
            <w:r>
              <w:rPr>
                <w:rFonts w:ascii="Arial" w:eastAsia="Calibri" w:hAnsi="Arial" w:cs="Arial"/>
                <w:sz w:val="24"/>
                <w:szCs w:val="24"/>
              </w:rPr>
              <w:t xml:space="preserve">Auto-regulación </w:t>
            </w:r>
          </w:p>
        </w:tc>
        <w:tc>
          <w:tcPr>
            <w:tcW w:w="1512" w:type="pct"/>
            <w:vMerge w:val="restart"/>
          </w:tcPr>
          <w:p w:rsidR="00CD44D8" w:rsidRPr="00CD44D8" w:rsidRDefault="006A22D6" w:rsidP="00CD44D8">
            <w:pPr>
              <w:numPr>
                <w:ilvl w:val="0"/>
                <w:numId w:val="2"/>
              </w:numPr>
              <w:contextualSpacing/>
              <w:rPr>
                <w:rFonts w:ascii="Arial" w:eastAsia="Calibri" w:hAnsi="Arial" w:cs="Arial"/>
                <w:sz w:val="24"/>
                <w:szCs w:val="24"/>
              </w:rPr>
            </w:pPr>
            <w:r w:rsidRPr="006A22D6">
              <w:rPr>
                <w:rFonts w:ascii="Arial" w:eastAsia="Calibri" w:hAnsi="Arial" w:cs="Arial"/>
                <w:sz w:val="24"/>
                <w:szCs w:val="24"/>
              </w:rPr>
              <w:t>Reconoce y nombra situaciones que le generan alegría, seguridad, tristeza, miedo o enojo, y expresa lo que siente</w:t>
            </w:r>
          </w:p>
        </w:tc>
      </w:tr>
      <w:tr w:rsidR="00CD44D8" w:rsidRPr="00CD44D8" w:rsidTr="00CD44D8">
        <w:tc>
          <w:tcPr>
            <w:tcW w:w="1089" w:type="pct"/>
            <w:vMerge/>
          </w:tcPr>
          <w:p w:rsidR="00CD44D8" w:rsidRPr="00CD44D8" w:rsidRDefault="00CD44D8" w:rsidP="00CD44D8">
            <w:pPr>
              <w:jc w:val="center"/>
              <w:rPr>
                <w:rFonts w:ascii="Arial" w:eastAsia="Calibri" w:hAnsi="Arial" w:cs="Arial"/>
                <w:sz w:val="24"/>
                <w:szCs w:val="24"/>
              </w:rPr>
            </w:pPr>
          </w:p>
        </w:tc>
        <w:tc>
          <w:tcPr>
            <w:tcW w:w="2399" w:type="pct"/>
            <w:shd w:val="clear" w:color="auto" w:fill="00B0F0"/>
          </w:tcPr>
          <w:p w:rsidR="00CD44D8" w:rsidRPr="00CD44D8" w:rsidRDefault="00CD44D8" w:rsidP="00CD44D8">
            <w:pPr>
              <w:jc w:val="center"/>
              <w:rPr>
                <w:rFonts w:ascii="Arial" w:eastAsia="Calibri" w:hAnsi="Arial" w:cs="Arial"/>
                <w:sz w:val="24"/>
                <w:szCs w:val="24"/>
              </w:rPr>
            </w:pPr>
            <w:r w:rsidRPr="00CD44D8">
              <w:rPr>
                <w:rFonts w:ascii="Arial" w:eastAsia="Calibri" w:hAnsi="Arial" w:cs="Arial"/>
                <w:sz w:val="24"/>
                <w:szCs w:val="24"/>
              </w:rPr>
              <w:t>Organizador Curricular 2</w:t>
            </w:r>
          </w:p>
        </w:tc>
        <w:tc>
          <w:tcPr>
            <w:tcW w:w="1512" w:type="pct"/>
            <w:vMerge/>
            <w:shd w:val="clear" w:color="auto" w:fill="D9D9D9"/>
          </w:tcPr>
          <w:p w:rsidR="00CD44D8" w:rsidRPr="00CD44D8" w:rsidRDefault="00CD44D8" w:rsidP="00CD44D8">
            <w:pPr>
              <w:jc w:val="center"/>
              <w:rPr>
                <w:rFonts w:ascii="Arial" w:eastAsia="Calibri" w:hAnsi="Arial" w:cs="Arial"/>
                <w:sz w:val="24"/>
                <w:szCs w:val="24"/>
              </w:rPr>
            </w:pPr>
          </w:p>
        </w:tc>
      </w:tr>
      <w:tr w:rsidR="00CD44D8" w:rsidRPr="00CD44D8" w:rsidTr="00724BC0">
        <w:trPr>
          <w:trHeight w:val="342"/>
        </w:trPr>
        <w:tc>
          <w:tcPr>
            <w:tcW w:w="1089" w:type="pct"/>
            <w:vMerge/>
          </w:tcPr>
          <w:p w:rsidR="00CD44D8" w:rsidRPr="00CD44D8" w:rsidRDefault="00CD44D8" w:rsidP="00CD44D8">
            <w:pPr>
              <w:jc w:val="center"/>
              <w:rPr>
                <w:rFonts w:ascii="Arial" w:eastAsia="Calibri" w:hAnsi="Arial" w:cs="Arial"/>
                <w:sz w:val="24"/>
                <w:szCs w:val="24"/>
              </w:rPr>
            </w:pPr>
          </w:p>
        </w:tc>
        <w:tc>
          <w:tcPr>
            <w:tcW w:w="2399" w:type="pct"/>
          </w:tcPr>
          <w:p w:rsidR="00CD44D8" w:rsidRPr="00CD44D8" w:rsidRDefault="00611B62" w:rsidP="00CD44D8">
            <w:pPr>
              <w:numPr>
                <w:ilvl w:val="0"/>
                <w:numId w:val="2"/>
              </w:numPr>
              <w:contextualSpacing/>
              <w:rPr>
                <w:rFonts w:ascii="Arial" w:eastAsia="Calibri" w:hAnsi="Arial" w:cs="Arial"/>
                <w:sz w:val="24"/>
                <w:szCs w:val="24"/>
              </w:rPr>
            </w:pPr>
            <w:r>
              <w:rPr>
                <w:rFonts w:ascii="Arial" w:eastAsia="Calibri" w:hAnsi="Arial" w:cs="Arial"/>
                <w:sz w:val="24"/>
                <w:szCs w:val="24"/>
              </w:rPr>
              <w:t xml:space="preserve">Expresión de las emociones </w:t>
            </w:r>
          </w:p>
        </w:tc>
        <w:tc>
          <w:tcPr>
            <w:tcW w:w="1512" w:type="pct"/>
            <w:vMerge/>
          </w:tcPr>
          <w:p w:rsidR="00CD44D8" w:rsidRPr="00CD44D8" w:rsidRDefault="00CD44D8" w:rsidP="00CD44D8">
            <w:pPr>
              <w:jc w:val="center"/>
              <w:rPr>
                <w:rFonts w:ascii="Arial" w:eastAsia="Calibri" w:hAnsi="Arial" w:cs="Arial"/>
                <w:sz w:val="24"/>
                <w:szCs w:val="24"/>
              </w:rPr>
            </w:pPr>
          </w:p>
        </w:tc>
      </w:tr>
    </w:tbl>
    <w:p w:rsidR="00611B62" w:rsidRPr="00611B62" w:rsidRDefault="00611B62" w:rsidP="00611B62">
      <w:pPr>
        <w:rPr>
          <w:rFonts w:ascii="Arial" w:eastAsia="Calibri" w:hAnsi="Arial" w:cs="Arial"/>
          <w:b/>
          <w:sz w:val="24"/>
          <w:szCs w:val="24"/>
        </w:rPr>
      </w:pPr>
      <w:r w:rsidRPr="00611B62">
        <w:rPr>
          <w:rFonts w:ascii="Arial" w:eastAsia="Calibri" w:hAnsi="Arial" w:cs="Arial"/>
          <w:b/>
          <w:sz w:val="24"/>
          <w:szCs w:val="24"/>
        </w:rPr>
        <w:lastRenderedPageBreak/>
        <w:t xml:space="preserve">Cronograma Semanal </w:t>
      </w:r>
      <w:r w:rsidR="00EB2370">
        <w:rPr>
          <w:rFonts w:ascii="Arial" w:eastAsia="Calibri" w:hAnsi="Arial" w:cs="Arial"/>
          <w:sz w:val="24"/>
          <w:szCs w:val="24"/>
        </w:rPr>
        <w:t>del 21 al 25</w:t>
      </w:r>
      <w:bookmarkStart w:id="0" w:name="_GoBack"/>
      <w:bookmarkEnd w:id="0"/>
      <w:r w:rsidRPr="00611B62">
        <w:rPr>
          <w:rFonts w:ascii="Arial" w:eastAsia="Calibri" w:hAnsi="Arial" w:cs="Arial"/>
          <w:sz w:val="24"/>
          <w:szCs w:val="24"/>
        </w:rPr>
        <w:t xml:space="preserve"> de junio</w:t>
      </w:r>
    </w:p>
    <w:p w:rsidR="00611B62" w:rsidRPr="00611B62" w:rsidRDefault="00611B62" w:rsidP="00611B62">
      <w:pPr>
        <w:rPr>
          <w:rFonts w:ascii="Arial" w:eastAsia="Calibri" w:hAnsi="Arial" w:cs="Arial"/>
          <w:sz w:val="24"/>
          <w:szCs w:val="24"/>
        </w:rPr>
      </w:pPr>
    </w:p>
    <w:tbl>
      <w:tblPr>
        <w:tblStyle w:val="Tablaconcuadrcula"/>
        <w:tblW w:w="0" w:type="auto"/>
        <w:jc w:val="center"/>
        <w:shd w:val="clear" w:color="auto" w:fill="FFFFFF"/>
        <w:tblLook w:val="04A0" w:firstRow="1" w:lastRow="0" w:firstColumn="1" w:lastColumn="0" w:noHBand="0" w:noVBand="1"/>
      </w:tblPr>
      <w:tblGrid>
        <w:gridCol w:w="2071"/>
        <w:gridCol w:w="2071"/>
        <w:gridCol w:w="2071"/>
        <w:gridCol w:w="2071"/>
        <w:gridCol w:w="2072"/>
        <w:gridCol w:w="2072"/>
      </w:tblGrid>
      <w:tr w:rsidR="00611B62" w:rsidRPr="00611B62" w:rsidTr="00611B62">
        <w:trPr>
          <w:jc w:val="center"/>
        </w:trPr>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HORA</w:t>
            </w:r>
          </w:p>
        </w:tc>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LUNES</w:t>
            </w:r>
          </w:p>
        </w:tc>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MARTES</w:t>
            </w:r>
          </w:p>
        </w:tc>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MIERCOLES</w:t>
            </w:r>
          </w:p>
        </w:tc>
        <w:tc>
          <w:tcPr>
            <w:tcW w:w="2072"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JUEVES</w:t>
            </w:r>
          </w:p>
        </w:tc>
        <w:tc>
          <w:tcPr>
            <w:tcW w:w="2072"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VIERNES</w:t>
            </w:r>
          </w:p>
        </w:tc>
      </w:tr>
      <w:tr w:rsidR="00611B62" w:rsidRPr="00611B62" w:rsidTr="00611B62">
        <w:trPr>
          <w:jc w:val="center"/>
        </w:trPr>
        <w:tc>
          <w:tcPr>
            <w:tcW w:w="2071" w:type="dxa"/>
            <w:shd w:val="clear" w:color="auto" w:fill="D9E2F3"/>
          </w:tcPr>
          <w:p w:rsidR="00611B62" w:rsidRPr="00611B62" w:rsidRDefault="00611B62" w:rsidP="00611B62">
            <w:pPr>
              <w:rPr>
                <w:rFonts w:ascii="Arial" w:eastAsia="Calibri" w:hAnsi="Arial" w:cs="Arial"/>
              </w:rPr>
            </w:pPr>
            <w:r w:rsidRPr="00611B62">
              <w:rPr>
                <w:rFonts w:ascii="Arial" w:eastAsia="Calibri" w:hAnsi="Arial" w:cs="Arial"/>
              </w:rPr>
              <w:t>8:00 a.m.</w:t>
            </w:r>
          </w:p>
          <w:p w:rsidR="00611B62" w:rsidRPr="00611B62" w:rsidRDefault="00611B62" w:rsidP="00611B62">
            <w:pPr>
              <w:rPr>
                <w:rFonts w:ascii="Arial" w:eastAsia="Calibri" w:hAnsi="Arial" w:cs="Arial"/>
              </w:rPr>
            </w:pPr>
          </w:p>
        </w:tc>
        <w:tc>
          <w:tcPr>
            <w:tcW w:w="2071"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1"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1"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2"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2"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r>
      <w:tr w:rsidR="00611B62" w:rsidRPr="00611B62" w:rsidTr="00611B62">
        <w:trPr>
          <w:jc w:val="center"/>
        </w:trPr>
        <w:tc>
          <w:tcPr>
            <w:tcW w:w="2071" w:type="dxa"/>
            <w:shd w:val="clear" w:color="auto" w:fill="D9E2F3"/>
          </w:tcPr>
          <w:p w:rsidR="00611B62" w:rsidRPr="00611B62" w:rsidRDefault="00611B62" w:rsidP="00611B62">
            <w:pPr>
              <w:rPr>
                <w:rFonts w:ascii="Arial" w:eastAsia="Calibri" w:hAnsi="Arial" w:cs="Arial"/>
              </w:rPr>
            </w:pPr>
            <w:r w:rsidRPr="00611B62">
              <w:rPr>
                <w:rFonts w:ascii="Arial" w:eastAsia="Calibri" w:hAnsi="Arial" w:cs="Arial"/>
              </w:rPr>
              <w:t xml:space="preserve">8: 00 a.m. en adelante </w:t>
            </w:r>
          </w:p>
          <w:p w:rsidR="00611B62" w:rsidRPr="00611B62" w:rsidRDefault="00611B62" w:rsidP="00611B62">
            <w:pPr>
              <w:rPr>
                <w:rFonts w:ascii="Arial" w:eastAsia="Calibri" w:hAnsi="Arial" w:cs="Arial"/>
              </w:rPr>
            </w:pPr>
            <w:r w:rsidRPr="00611B62">
              <w:rPr>
                <w:rFonts w:ascii="Arial" w:eastAsia="Calibri" w:hAnsi="Arial" w:cs="Arial"/>
              </w:rPr>
              <w:t>(No hay una hora de cierre por la forma en que se trabaja)</w:t>
            </w:r>
          </w:p>
        </w:tc>
        <w:tc>
          <w:tcPr>
            <w:tcW w:w="2071" w:type="dxa"/>
            <w:shd w:val="clear" w:color="auto" w:fill="FFFFFF"/>
          </w:tcPr>
          <w:p w:rsidR="00611B62" w:rsidRPr="00611B62" w:rsidRDefault="00611B62" w:rsidP="00611B62">
            <w:pPr>
              <w:rPr>
                <w:rFonts w:ascii="Arial" w:eastAsia="Calibri" w:hAnsi="Arial" w:cs="Arial"/>
              </w:rPr>
            </w:pPr>
          </w:p>
        </w:tc>
        <w:tc>
          <w:tcPr>
            <w:tcW w:w="2071" w:type="dxa"/>
            <w:shd w:val="clear" w:color="auto" w:fill="FFFFFF"/>
          </w:tcPr>
          <w:p w:rsidR="00611B62" w:rsidRPr="00611B62" w:rsidRDefault="00611B62" w:rsidP="00611B62">
            <w:pPr>
              <w:rPr>
                <w:rFonts w:ascii="Arial" w:eastAsia="Calibri" w:hAnsi="Arial" w:cs="Arial"/>
              </w:rPr>
            </w:pPr>
          </w:p>
        </w:tc>
        <w:tc>
          <w:tcPr>
            <w:tcW w:w="2071" w:type="dxa"/>
            <w:shd w:val="clear" w:color="auto" w:fill="FFFFFF"/>
          </w:tcPr>
          <w:p w:rsidR="00611B62" w:rsidRPr="00611B62" w:rsidRDefault="00611B62" w:rsidP="00611B62">
            <w:pPr>
              <w:rPr>
                <w:rFonts w:ascii="Arial" w:eastAsia="Calibri" w:hAnsi="Arial" w:cs="Arial"/>
              </w:rPr>
            </w:pPr>
          </w:p>
        </w:tc>
        <w:tc>
          <w:tcPr>
            <w:tcW w:w="2072" w:type="dxa"/>
            <w:shd w:val="clear" w:color="auto" w:fill="FFFFFF"/>
          </w:tcPr>
          <w:p w:rsidR="00611B62" w:rsidRPr="00611B62" w:rsidRDefault="00611B62" w:rsidP="00611B62">
            <w:pPr>
              <w:rPr>
                <w:rFonts w:ascii="Arial" w:eastAsia="Calibri" w:hAnsi="Arial" w:cs="Arial"/>
              </w:rPr>
            </w:pPr>
          </w:p>
        </w:tc>
        <w:tc>
          <w:tcPr>
            <w:tcW w:w="2072" w:type="dxa"/>
            <w:shd w:val="clear" w:color="auto" w:fill="FFFFFF"/>
          </w:tcPr>
          <w:p w:rsidR="00611B62" w:rsidRPr="00611B62" w:rsidRDefault="00611B62" w:rsidP="00611B62">
            <w:pPr>
              <w:rPr>
                <w:rFonts w:ascii="Arial" w:eastAsia="Calibri" w:hAnsi="Arial" w:cs="Arial"/>
                <w:b/>
              </w:rPr>
            </w:pPr>
          </w:p>
        </w:tc>
      </w:tr>
      <w:tr w:rsidR="00611B62" w:rsidRPr="00611B62" w:rsidTr="00611B62">
        <w:trPr>
          <w:jc w:val="center"/>
        </w:trPr>
        <w:tc>
          <w:tcPr>
            <w:tcW w:w="2071" w:type="dxa"/>
            <w:shd w:val="clear" w:color="auto" w:fill="D9E2F3"/>
          </w:tcPr>
          <w:p w:rsidR="00611B62" w:rsidRPr="00611B62" w:rsidRDefault="00611B62" w:rsidP="00611B62">
            <w:pPr>
              <w:rPr>
                <w:rFonts w:ascii="Arial" w:eastAsia="Calibri" w:hAnsi="Arial" w:cs="Arial"/>
              </w:rPr>
            </w:pPr>
            <w:r w:rsidRPr="00611B62">
              <w:rPr>
                <w:rFonts w:ascii="Arial" w:eastAsia="Calibri" w:hAnsi="Arial" w:cs="Arial"/>
              </w:rPr>
              <w:t>9: 00 a.m.</w:t>
            </w:r>
          </w:p>
          <w:p w:rsidR="00611B62" w:rsidRPr="00611B62" w:rsidRDefault="00611B62" w:rsidP="00611B62">
            <w:pPr>
              <w:rPr>
                <w:rFonts w:ascii="Arial" w:eastAsia="Calibri" w:hAnsi="Arial" w:cs="Arial"/>
              </w:rPr>
            </w:pPr>
            <w:r w:rsidRPr="00611B62">
              <w:rPr>
                <w:rFonts w:ascii="Arial" w:eastAsia="Calibri" w:hAnsi="Arial" w:cs="Arial"/>
              </w:rPr>
              <w:t>Envío de actividades</w:t>
            </w:r>
          </w:p>
        </w:tc>
        <w:tc>
          <w:tcPr>
            <w:tcW w:w="2071" w:type="dxa"/>
            <w:shd w:val="clear" w:color="auto" w:fill="FFFFFF"/>
          </w:tcPr>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¿Qué te da miedo?</w:t>
            </w:r>
          </w:p>
          <w:p w:rsidR="00611B62" w:rsidRPr="00611B62" w:rsidRDefault="00611B62" w:rsidP="00611B62">
            <w:pPr>
              <w:rPr>
                <w:rFonts w:ascii="Arial" w:eastAsia="Calibri" w:hAnsi="Arial" w:cs="Arial"/>
              </w:rPr>
            </w:pPr>
            <w:r w:rsidRPr="00611B62">
              <w:rPr>
                <w:rFonts w:ascii="Arial" w:eastAsia="Calibri" w:hAnsi="Arial" w:cs="Arial"/>
              </w:rPr>
              <w:t>(Educación Socioemocional)</w:t>
            </w:r>
          </w:p>
        </w:tc>
        <w:tc>
          <w:tcPr>
            <w:tcW w:w="2071" w:type="dxa"/>
            <w:shd w:val="clear" w:color="auto" w:fill="FFFFFF"/>
          </w:tcPr>
          <w:p w:rsidR="00611B62" w:rsidRDefault="00611B62" w:rsidP="00611B62">
            <w:pPr>
              <w:rPr>
                <w:rFonts w:ascii="Arial" w:eastAsia="Calibri" w:hAnsi="Arial" w:cs="Arial"/>
                <w:b/>
              </w:rPr>
            </w:pPr>
            <w:r w:rsidRPr="00611B62">
              <w:rPr>
                <w:rFonts w:ascii="Arial" w:eastAsia="Calibri" w:hAnsi="Arial" w:cs="Arial"/>
                <w:b/>
              </w:rPr>
              <w:t>-</w:t>
            </w:r>
            <w:r w:rsidR="00724BC0" w:rsidRPr="00724BC0">
              <w:t xml:space="preserve"> </w:t>
            </w:r>
            <w:r w:rsidR="00724BC0" w:rsidRPr="00724BC0">
              <w:rPr>
                <w:rFonts w:ascii="Arial" w:hAnsi="Arial" w:cs="Arial"/>
                <w:b/>
              </w:rPr>
              <w:t xml:space="preserve">Inventario de </w:t>
            </w:r>
            <w:proofErr w:type="spellStart"/>
            <w:r w:rsidR="00724BC0" w:rsidRPr="00724BC0">
              <w:rPr>
                <w:rFonts w:ascii="Arial" w:hAnsi="Arial" w:cs="Arial"/>
                <w:b/>
              </w:rPr>
              <w:t>Zohar</w:t>
            </w:r>
            <w:proofErr w:type="spellEnd"/>
          </w:p>
          <w:p w:rsidR="00611B62" w:rsidRPr="00611B62" w:rsidRDefault="00611B62" w:rsidP="00611B62">
            <w:pPr>
              <w:rPr>
                <w:rFonts w:ascii="Arial" w:eastAsia="Calibri" w:hAnsi="Arial" w:cs="Arial"/>
              </w:rPr>
            </w:pPr>
            <w:r w:rsidRPr="00611B62">
              <w:rPr>
                <w:rFonts w:ascii="Arial" w:eastAsia="Calibri" w:hAnsi="Arial" w:cs="Arial"/>
              </w:rPr>
              <w:t xml:space="preserve"> (Pensamiento matemático)</w:t>
            </w:r>
          </w:p>
          <w:p w:rsidR="00611B62" w:rsidRDefault="00611B62" w:rsidP="00611B62">
            <w:pPr>
              <w:rPr>
                <w:rFonts w:ascii="Arial" w:eastAsia="Calibri" w:hAnsi="Arial" w:cs="Arial"/>
                <w:b/>
              </w:rPr>
            </w:pPr>
            <w:r w:rsidRPr="00611B62">
              <w:rPr>
                <w:rFonts w:ascii="Arial" w:eastAsia="Calibri" w:hAnsi="Arial" w:cs="Arial"/>
                <w:b/>
              </w:rPr>
              <w:t xml:space="preserve">- </w:t>
            </w:r>
            <w:r w:rsidR="00724BC0">
              <w:rPr>
                <w:rFonts w:ascii="Arial" w:eastAsia="Calibri" w:hAnsi="Arial" w:cs="Arial"/>
                <w:b/>
              </w:rPr>
              <w:t xml:space="preserve">¿Qué </w:t>
            </w:r>
            <w:r w:rsidR="00724BC0" w:rsidRPr="00724BC0">
              <w:rPr>
                <w:rFonts w:ascii="Arial" w:eastAsia="Calibri" w:hAnsi="Arial" w:cs="Arial"/>
                <w:b/>
              </w:rPr>
              <w:t>sucederá?</w:t>
            </w:r>
          </w:p>
          <w:p w:rsidR="00611B62" w:rsidRPr="00611B62" w:rsidRDefault="00611B62" w:rsidP="00611B62">
            <w:pPr>
              <w:rPr>
                <w:rFonts w:ascii="Arial" w:eastAsia="Calibri" w:hAnsi="Arial" w:cs="Arial"/>
              </w:rPr>
            </w:pPr>
            <w:r w:rsidRPr="00611B62">
              <w:rPr>
                <w:rFonts w:ascii="Arial" w:eastAsia="Calibri" w:hAnsi="Arial" w:cs="Arial"/>
              </w:rPr>
              <w:t>(Exploración del mundo natural y social)</w:t>
            </w:r>
          </w:p>
        </w:tc>
        <w:tc>
          <w:tcPr>
            <w:tcW w:w="2071" w:type="dxa"/>
            <w:shd w:val="clear" w:color="auto" w:fill="FFFFFF"/>
          </w:tcPr>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Michoacán a través de los textos</w:t>
            </w:r>
          </w:p>
          <w:p w:rsidR="00611B62" w:rsidRPr="00611B62" w:rsidRDefault="00611B62" w:rsidP="00611B62">
            <w:pPr>
              <w:rPr>
                <w:rFonts w:ascii="Arial" w:eastAsia="Calibri" w:hAnsi="Arial" w:cs="Arial"/>
              </w:rPr>
            </w:pPr>
            <w:r w:rsidRPr="00611B62">
              <w:rPr>
                <w:rFonts w:ascii="Arial" w:eastAsia="Calibri" w:hAnsi="Arial" w:cs="Arial"/>
              </w:rPr>
              <w:t>(Lenguaje y comunicación)</w:t>
            </w:r>
          </w:p>
          <w:p w:rsidR="00611B62" w:rsidRPr="00611B62" w:rsidRDefault="00611B62" w:rsidP="00611B62">
            <w:pPr>
              <w:rPr>
                <w:rFonts w:ascii="Arial" w:eastAsia="Calibri" w:hAnsi="Arial" w:cs="Arial"/>
              </w:rPr>
            </w:pPr>
          </w:p>
        </w:tc>
        <w:tc>
          <w:tcPr>
            <w:tcW w:w="2072" w:type="dxa"/>
            <w:shd w:val="clear" w:color="auto" w:fill="FFFFFF"/>
          </w:tcPr>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De compras en la librería</w:t>
            </w:r>
          </w:p>
          <w:p w:rsidR="00611B62" w:rsidRPr="00611B62" w:rsidRDefault="00611B62" w:rsidP="00611B62">
            <w:pPr>
              <w:rPr>
                <w:rFonts w:ascii="Arial" w:eastAsia="Calibri" w:hAnsi="Arial" w:cs="Arial"/>
              </w:rPr>
            </w:pPr>
            <w:r w:rsidRPr="00611B62">
              <w:rPr>
                <w:rFonts w:ascii="Arial" w:eastAsia="Calibri" w:hAnsi="Arial" w:cs="Arial"/>
              </w:rPr>
              <w:t>(Pensamiento matemático)</w:t>
            </w:r>
          </w:p>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Palabras en náhuatl</w:t>
            </w:r>
          </w:p>
          <w:p w:rsidR="00611B62" w:rsidRPr="00611B62" w:rsidRDefault="00611B62" w:rsidP="00611B62">
            <w:pPr>
              <w:rPr>
                <w:rFonts w:ascii="Arial" w:eastAsia="Calibri" w:hAnsi="Arial" w:cs="Arial"/>
              </w:rPr>
            </w:pPr>
            <w:r w:rsidRPr="00611B62">
              <w:rPr>
                <w:rFonts w:ascii="Arial" w:eastAsia="Calibri" w:hAnsi="Arial" w:cs="Arial"/>
              </w:rPr>
              <w:t>(Lenguaje y comunicación)</w:t>
            </w:r>
          </w:p>
        </w:tc>
        <w:tc>
          <w:tcPr>
            <w:tcW w:w="2072" w:type="dxa"/>
            <w:shd w:val="clear" w:color="auto" w:fill="FFFFFF"/>
          </w:tcPr>
          <w:p w:rsidR="00611B62" w:rsidRPr="00611B62" w:rsidRDefault="00724BC0" w:rsidP="00611B62">
            <w:pPr>
              <w:rPr>
                <w:rFonts w:ascii="Arial" w:eastAsia="Calibri" w:hAnsi="Arial" w:cs="Arial"/>
              </w:rPr>
            </w:pPr>
            <w:r>
              <w:rPr>
                <w:rFonts w:ascii="Arial" w:eastAsia="Calibri" w:hAnsi="Arial" w:cs="Arial"/>
                <w:b/>
              </w:rPr>
              <w:t xml:space="preserve">Consejo técnico </w:t>
            </w:r>
            <w:r w:rsidR="00611B62" w:rsidRPr="00611B62">
              <w:rPr>
                <w:rFonts w:ascii="Arial" w:eastAsia="Calibri" w:hAnsi="Arial" w:cs="Arial"/>
              </w:rPr>
              <w:t xml:space="preserve"> </w:t>
            </w:r>
          </w:p>
        </w:tc>
      </w:tr>
      <w:tr w:rsidR="00611B62" w:rsidRPr="00611B62" w:rsidTr="00611B62">
        <w:trPr>
          <w:jc w:val="center"/>
        </w:trPr>
        <w:tc>
          <w:tcPr>
            <w:tcW w:w="12428" w:type="dxa"/>
            <w:gridSpan w:val="6"/>
            <w:shd w:val="clear" w:color="auto" w:fill="F7CAAC"/>
          </w:tcPr>
          <w:p w:rsidR="00611B62" w:rsidRPr="00611B62" w:rsidRDefault="00611B62" w:rsidP="00611B62">
            <w:pPr>
              <w:rPr>
                <w:rFonts w:ascii="Arial" w:eastAsia="Calibri" w:hAnsi="Arial" w:cs="Arial"/>
              </w:rPr>
            </w:pPr>
            <w:r w:rsidRPr="00611B62">
              <w:rPr>
                <w:rFonts w:ascii="Arial" w:eastAsia="Calibri" w:hAnsi="Arial" w:cs="Arial"/>
              </w:rPr>
              <w:t xml:space="preserve">A partir de las 9:00 a.m. que se envían actividades el grupo está abierto hasta las 6:00 p.m. para recibirlas, aclarar dudas y revisarlas, después de las 6:00 p.m. las actividades se siguen recibiendo, pero se les contesta y revisa hasta al siguiente día por la mañana. </w:t>
            </w:r>
          </w:p>
        </w:tc>
      </w:tr>
    </w:tbl>
    <w:p w:rsidR="00611B62" w:rsidRPr="00611B62" w:rsidRDefault="00611B62" w:rsidP="00611B62">
      <w:pPr>
        <w:spacing w:after="0" w:line="240" w:lineRule="auto"/>
        <w:rPr>
          <w:rFonts w:ascii="Arial" w:eastAsia="Calibri" w:hAnsi="Arial" w:cs="Arial"/>
          <w:sz w:val="24"/>
          <w:szCs w:val="24"/>
        </w:rPr>
      </w:pPr>
    </w:p>
    <w:p w:rsidR="00611B62" w:rsidRPr="00611B62" w:rsidRDefault="00611B62" w:rsidP="00611B62">
      <w:pPr>
        <w:spacing w:after="0" w:line="240" w:lineRule="auto"/>
        <w:rPr>
          <w:rFonts w:ascii="Arial" w:eastAsia="Calibri" w:hAnsi="Arial" w:cs="Arial"/>
          <w:b/>
          <w:sz w:val="24"/>
          <w:szCs w:val="24"/>
        </w:rPr>
      </w:pPr>
    </w:p>
    <w:p w:rsidR="00CD44D8" w:rsidRPr="00CD44D8" w:rsidRDefault="00CD44D8" w:rsidP="00CD44D8">
      <w:pPr>
        <w:rPr>
          <w:rFonts w:ascii="Arial" w:eastAsia="Calibri" w:hAnsi="Arial" w:cs="Arial"/>
          <w:b/>
          <w:sz w:val="24"/>
          <w:szCs w:val="24"/>
        </w:rPr>
      </w:pPr>
    </w:p>
    <w:p w:rsidR="00724BC0" w:rsidRDefault="00724BC0"/>
    <w:p w:rsidR="00611B62" w:rsidRDefault="00611B62"/>
    <w:p w:rsidR="00A11208" w:rsidRDefault="00A11208"/>
    <w:p w:rsidR="00611B62" w:rsidRPr="00611B62" w:rsidRDefault="00611B62" w:rsidP="00611B62">
      <w:pPr>
        <w:spacing w:after="0" w:line="240" w:lineRule="auto"/>
        <w:jc w:val="center"/>
        <w:rPr>
          <w:rFonts w:ascii="Arial" w:eastAsia="Calibri" w:hAnsi="Arial" w:cs="Arial"/>
          <w:b/>
          <w:sz w:val="24"/>
          <w:szCs w:val="24"/>
          <w:u w:val="single"/>
        </w:rPr>
      </w:pPr>
      <w:r w:rsidRPr="00611B62">
        <w:rPr>
          <w:rFonts w:ascii="Arial" w:eastAsia="Calibri" w:hAnsi="Arial" w:cs="Arial"/>
          <w:b/>
          <w:sz w:val="24"/>
          <w:szCs w:val="24"/>
        </w:rPr>
        <w:lastRenderedPageBreak/>
        <w:t xml:space="preserve">Situación Didáctica: </w:t>
      </w:r>
      <w:r w:rsidRPr="00611B62">
        <w:rPr>
          <w:rFonts w:ascii="Arial" w:eastAsia="Calibri" w:hAnsi="Arial" w:cs="Arial"/>
          <w:b/>
          <w:sz w:val="24"/>
          <w:szCs w:val="24"/>
          <w:u w:val="single"/>
        </w:rPr>
        <w:t>Aprende en Casa</w:t>
      </w:r>
    </w:p>
    <w:p w:rsidR="00611B62" w:rsidRPr="00611B62" w:rsidRDefault="00611B62" w:rsidP="00611B62">
      <w:pPr>
        <w:spacing w:after="0" w:line="240" w:lineRule="auto"/>
        <w:rPr>
          <w:rFonts w:ascii="Arial" w:eastAsia="Calibri" w:hAnsi="Arial" w:cs="Arial"/>
          <w:b/>
          <w:sz w:val="24"/>
          <w:szCs w:val="24"/>
        </w:rPr>
      </w:pPr>
    </w:p>
    <w:p w:rsidR="00611B62" w:rsidRPr="00611B62" w:rsidRDefault="00611B62" w:rsidP="00611B62">
      <w:pPr>
        <w:spacing w:after="0" w:line="240" w:lineRule="auto"/>
        <w:rPr>
          <w:rFonts w:ascii="Arial" w:eastAsia="Calibri" w:hAnsi="Arial" w:cs="Arial"/>
          <w:b/>
          <w:sz w:val="24"/>
          <w:szCs w:val="24"/>
        </w:rPr>
      </w:pPr>
    </w:p>
    <w:tbl>
      <w:tblPr>
        <w:tblStyle w:val="Tablaconcuadrcula2"/>
        <w:tblW w:w="14175" w:type="dxa"/>
        <w:tblInd w:w="-572" w:type="dxa"/>
        <w:tblLayout w:type="fixed"/>
        <w:tblLook w:val="04A0" w:firstRow="1" w:lastRow="0" w:firstColumn="1" w:lastColumn="0" w:noHBand="0" w:noVBand="1"/>
      </w:tblPr>
      <w:tblGrid>
        <w:gridCol w:w="1831"/>
        <w:gridCol w:w="5399"/>
        <w:gridCol w:w="3404"/>
        <w:gridCol w:w="1254"/>
        <w:gridCol w:w="2287"/>
      </w:tblGrid>
      <w:tr w:rsidR="00611B62" w:rsidRPr="00611B62" w:rsidTr="00724BC0">
        <w:tc>
          <w:tcPr>
            <w:tcW w:w="1831" w:type="dxa"/>
          </w:tcPr>
          <w:p w:rsidR="00611B62" w:rsidRPr="00611B62" w:rsidRDefault="00611B62" w:rsidP="00611B62">
            <w:pPr>
              <w:rPr>
                <w:rFonts w:ascii="Arial" w:eastAsia="Calibri" w:hAnsi="Arial" w:cs="Arial"/>
                <w:b/>
              </w:rPr>
            </w:pPr>
            <w:r w:rsidRPr="00611B62">
              <w:rPr>
                <w:rFonts w:ascii="Arial" w:eastAsia="Calibri" w:hAnsi="Arial" w:cs="Arial"/>
                <w:b/>
              </w:rPr>
              <w:t>Momentos</w:t>
            </w:r>
          </w:p>
        </w:tc>
        <w:tc>
          <w:tcPr>
            <w:tcW w:w="5399" w:type="dxa"/>
          </w:tcPr>
          <w:p w:rsidR="00611B62" w:rsidRPr="00611B62" w:rsidRDefault="00611B62" w:rsidP="00611B62">
            <w:pPr>
              <w:rPr>
                <w:rFonts w:ascii="Arial" w:eastAsia="Calibri" w:hAnsi="Arial" w:cs="Arial"/>
                <w:b/>
              </w:rPr>
            </w:pPr>
            <w:r w:rsidRPr="00611B62">
              <w:rPr>
                <w:rFonts w:ascii="Arial" w:eastAsia="Calibri" w:hAnsi="Arial" w:cs="Arial"/>
                <w:b/>
              </w:rPr>
              <w:t>Actividades, Organización y Consignas</w:t>
            </w:r>
          </w:p>
        </w:tc>
        <w:tc>
          <w:tcPr>
            <w:tcW w:w="3404" w:type="dxa"/>
          </w:tcPr>
          <w:p w:rsidR="00611B62" w:rsidRPr="00611B62" w:rsidRDefault="00611B62" w:rsidP="00611B62">
            <w:pPr>
              <w:rPr>
                <w:rFonts w:ascii="Arial" w:eastAsia="Calibri" w:hAnsi="Arial" w:cs="Arial"/>
                <w:b/>
              </w:rPr>
            </w:pPr>
            <w:r w:rsidRPr="00611B62">
              <w:rPr>
                <w:rFonts w:ascii="Arial" w:eastAsia="Calibri" w:hAnsi="Arial" w:cs="Arial"/>
                <w:b/>
              </w:rPr>
              <w:t>Recursos</w:t>
            </w:r>
          </w:p>
        </w:tc>
        <w:tc>
          <w:tcPr>
            <w:tcW w:w="1254" w:type="dxa"/>
          </w:tcPr>
          <w:p w:rsidR="00611B62" w:rsidRPr="00611B62" w:rsidRDefault="00611B62" w:rsidP="00611B62">
            <w:pPr>
              <w:rPr>
                <w:rFonts w:ascii="Arial" w:eastAsia="Calibri" w:hAnsi="Arial" w:cs="Arial"/>
                <w:b/>
              </w:rPr>
            </w:pPr>
            <w:r w:rsidRPr="00611B62">
              <w:rPr>
                <w:rFonts w:ascii="Arial" w:eastAsia="Calibri" w:hAnsi="Arial" w:cs="Arial"/>
                <w:b/>
              </w:rPr>
              <w:t xml:space="preserve">Día </w:t>
            </w:r>
          </w:p>
        </w:tc>
        <w:tc>
          <w:tcPr>
            <w:tcW w:w="2287" w:type="dxa"/>
          </w:tcPr>
          <w:p w:rsidR="00611B62" w:rsidRPr="00611B62" w:rsidRDefault="00611B62" w:rsidP="00611B62">
            <w:pPr>
              <w:rPr>
                <w:rFonts w:ascii="Arial" w:eastAsia="Calibri" w:hAnsi="Arial" w:cs="Arial"/>
                <w:b/>
              </w:rPr>
            </w:pPr>
            <w:r w:rsidRPr="00611B62">
              <w:rPr>
                <w:rFonts w:ascii="Arial" w:eastAsia="Calibri" w:hAnsi="Arial" w:cs="Arial"/>
                <w:b/>
              </w:rPr>
              <w:t>Aprendizaje esperado</w:t>
            </w:r>
          </w:p>
        </w:tc>
      </w:tr>
      <w:tr w:rsidR="00611B62" w:rsidRPr="00611B62" w:rsidTr="00724BC0">
        <w:tc>
          <w:tcPr>
            <w:tcW w:w="1831" w:type="dxa"/>
          </w:tcPr>
          <w:p w:rsidR="00611B62" w:rsidRPr="00611B62" w:rsidRDefault="00611B62" w:rsidP="00611B62">
            <w:pPr>
              <w:jc w:val="center"/>
              <w:rPr>
                <w:rFonts w:ascii="Arial" w:eastAsia="Calibri" w:hAnsi="Arial" w:cs="Arial"/>
                <w:b/>
              </w:rPr>
            </w:pPr>
            <w:r w:rsidRPr="00611B62">
              <w:rPr>
                <w:rFonts w:ascii="Arial" w:eastAsia="Calibri" w:hAnsi="Arial" w:cs="Arial"/>
                <w:b/>
              </w:rPr>
              <w:t>Inicio</w:t>
            </w: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E45F5B" w:rsidRPr="00611B62" w:rsidRDefault="00E45F5B" w:rsidP="00E45F5B">
            <w:pPr>
              <w:jc w:val="center"/>
              <w:rPr>
                <w:rFonts w:ascii="Arial" w:eastAsia="Calibri" w:hAnsi="Arial" w:cs="Arial"/>
                <w:b/>
              </w:rPr>
            </w:pPr>
            <w:r w:rsidRPr="00611B62">
              <w:rPr>
                <w:rFonts w:ascii="Arial" w:eastAsia="Calibri" w:hAnsi="Arial" w:cs="Arial"/>
                <w:b/>
              </w:rPr>
              <w:t>Desarrollo</w:t>
            </w: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E45F5B" w:rsidP="00E45F5B">
            <w:pPr>
              <w:rPr>
                <w:rFonts w:ascii="Arial" w:eastAsia="Calibri" w:hAnsi="Arial" w:cs="Arial"/>
                <w:b/>
              </w:rPr>
            </w:pPr>
            <w:r w:rsidRPr="00611B62">
              <w:rPr>
                <w:rFonts w:ascii="Arial" w:eastAsia="Calibri" w:hAnsi="Arial" w:cs="Arial"/>
                <w:b/>
              </w:rPr>
              <w:lastRenderedPageBreak/>
              <w:t>Cierre</w:t>
            </w: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E45F5B">
            <w:pPr>
              <w:rPr>
                <w:rFonts w:ascii="Arial" w:eastAsia="Calibri" w:hAnsi="Arial" w:cs="Arial"/>
                <w:b/>
              </w:rPr>
            </w:pPr>
          </w:p>
        </w:tc>
        <w:tc>
          <w:tcPr>
            <w:tcW w:w="5399" w:type="dxa"/>
          </w:tcPr>
          <w:p w:rsidR="00611B62" w:rsidRPr="00611B62" w:rsidRDefault="00611B62" w:rsidP="00611B62">
            <w:pPr>
              <w:jc w:val="center"/>
              <w:rPr>
                <w:rFonts w:ascii="Arial" w:eastAsia="Calibri" w:hAnsi="Arial" w:cs="Arial"/>
                <w:b/>
                <w14:glow w14:rad="139700">
                  <w14:schemeClr w14:val="accent2">
                    <w14:alpha w14:val="60000"/>
                    <w14:satMod w14:val="175000"/>
                  </w14:schemeClr>
                </w14:glow>
              </w:rPr>
            </w:pPr>
            <w:r w:rsidRPr="00611B62">
              <w:rPr>
                <w:rFonts w:ascii="Arial" w:eastAsia="Calibri" w:hAnsi="Arial" w:cs="Arial"/>
                <w:b/>
                <w14:glow w14:rad="139700">
                  <w14:schemeClr w14:val="accent2">
                    <w14:alpha w14:val="60000"/>
                    <w14:satMod w14:val="175000"/>
                  </w14:schemeClr>
                </w14:glow>
              </w:rPr>
              <w:lastRenderedPageBreak/>
              <w:t>Saludo y asistencia</w:t>
            </w:r>
          </w:p>
          <w:p w:rsidR="00611B62" w:rsidRPr="00611B62" w:rsidRDefault="00611B62" w:rsidP="00611B62">
            <w:pPr>
              <w:rPr>
                <w:rFonts w:ascii="Arial" w:eastAsia="Calibri" w:hAnsi="Arial" w:cs="Arial"/>
              </w:rPr>
            </w:pPr>
            <w:r w:rsidRPr="00611B62">
              <w:rPr>
                <w:rFonts w:ascii="Arial" w:eastAsia="Calibri" w:hAnsi="Arial" w:cs="Arial"/>
                <w:b/>
              </w:rPr>
              <w:t>Inicio:</w:t>
            </w:r>
            <w:r w:rsidRPr="00611B62">
              <w:rPr>
                <w:rFonts w:ascii="Arial" w:eastAsia="Calibri" w:hAnsi="Arial" w:cs="Arial"/>
              </w:rPr>
              <w:t xml:space="preserve"> Recibe un audio de la educadora diciendo buenos días.  </w:t>
            </w:r>
          </w:p>
          <w:p w:rsidR="00611B62" w:rsidRPr="00611B62" w:rsidRDefault="00611B62" w:rsidP="00611B62">
            <w:pPr>
              <w:rPr>
                <w:rFonts w:ascii="Arial" w:eastAsia="Calibri" w:hAnsi="Arial" w:cs="Arial"/>
              </w:rPr>
            </w:pPr>
            <w:r w:rsidRPr="00611B62">
              <w:rPr>
                <w:rFonts w:ascii="Arial" w:eastAsia="Calibri" w:hAnsi="Arial" w:cs="Arial"/>
                <w:b/>
              </w:rPr>
              <w:t>Desarrollo:</w:t>
            </w:r>
            <w:r w:rsidRPr="00611B62">
              <w:rPr>
                <w:rFonts w:ascii="Arial" w:eastAsia="Calibri" w:hAnsi="Arial" w:cs="Arial"/>
              </w:rPr>
              <w:t xml:space="preserve"> Escucha y sigue indicaciones para pasar asistencia. </w:t>
            </w:r>
          </w:p>
          <w:p w:rsidR="00611B62" w:rsidRPr="00611B62" w:rsidRDefault="00611B62" w:rsidP="00611B62">
            <w:pPr>
              <w:rPr>
                <w:rFonts w:ascii="Arial" w:eastAsia="Calibri" w:hAnsi="Arial" w:cs="Arial"/>
              </w:rPr>
            </w:pPr>
            <w:r w:rsidRPr="00611B62">
              <w:rPr>
                <w:rFonts w:ascii="Arial" w:eastAsia="Calibri" w:hAnsi="Arial" w:cs="Arial"/>
                <w:b/>
              </w:rPr>
              <w:t>Cierre:</w:t>
            </w:r>
            <w:r w:rsidRPr="00611B62">
              <w:rPr>
                <w:rFonts w:ascii="Arial" w:eastAsia="Calibri" w:hAnsi="Arial" w:cs="Arial"/>
              </w:rPr>
              <w:t xml:space="preserve"> Registra tu asistencia en WhatsApp.</w:t>
            </w:r>
          </w:p>
          <w:p w:rsidR="00611B62" w:rsidRPr="00611B62" w:rsidRDefault="00611B62" w:rsidP="00611B62">
            <w:pPr>
              <w:rPr>
                <w:rFonts w:ascii="Arial" w:eastAsia="Calibri" w:hAnsi="Arial" w:cs="Arial"/>
              </w:rPr>
            </w:pPr>
          </w:p>
          <w:p w:rsidR="00F4399E" w:rsidRPr="00E45F5B" w:rsidRDefault="00DB6732" w:rsidP="00DB6732">
            <w:pPr>
              <w:jc w:val="center"/>
              <w:rPr>
                <w:rFonts w:ascii="Arial" w:eastAsia="Calibri" w:hAnsi="Arial" w:cs="Arial"/>
                <w:b/>
                <w:sz w:val="24"/>
                <w14:glow w14:rad="139700">
                  <w14:schemeClr w14:val="accent2">
                    <w14:alpha w14:val="60000"/>
                    <w14:satMod w14:val="175000"/>
                  </w14:schemeClr>
                </w14:glow>
              </w:rPr>
            </w:pPr>
            <w:r w:rsidRPr="00E45F5B">
              <w:rPr>
                <w:rFonts w:ascii="Arial" w:eastAsia="Calibri" w:hAnsi="Arial" w:cs="Arial"/>
                <w:b/>
                <w:sz w:val="24"/>
                <w14:glow w14:rad="139700">
                  <w14:schemeClr w14:val="accent2">
                    <w14:alpha w14:val="60000"/>
                    <w14:satMod w14:val="175000"/>
                  </w14:schemeClr>
                </w14:glow>
              </w:rPr>
              <w:t>¿Qué te da miedo?</w:t>
            </w:r>
          </w:p>
          <w:p w:rsidR="00F4399E" w:rsidRPr="005A14D0" w:rsidRDefault="00F4399E" w:rsidP="00611B62">
            <w:pPr>
              <w:rPr>
                <w:rFonts w:ascii="Arial" w:eastAsia="Calibri" w:hAnsi="Arial" w:cs="Arial"/>
                <w:sz w:val="24"/>
              </w:rPr>
            </w:pPr>
            <w:r w:rsidRPr="005A14D0">
              <w:rPr>
                <w:rFonts w:ascii="Arial" w:eastAsia="Calibri" w:hAnsi="Arial" w:cs="Arial"/>
                <w:b/>
                <w:sz w:val="24"/>
              </w:rPr>
              <w:t>Inicio</w:t>
            </w:r>
            <w:r w:rsidR="00DB6732" w:rsidRPr="005A14D0">
              <w:rPr>
                <w:rFonts w:ascii="Arial" w:eastAsia="Calibri" w:hAnsi="Arial" w:cs="Arial"/>
                <w:b/>
                <w:sz w:val="24"/>
              </w:rPr>
              <w:t>:</w:t>
            </w:r>
            <w:r w:rsidR="00DB6732" w:rsidRPr="005A14D0">
              <w:rPr>
                <w:rFonts w:ascii="Arial" w:eastAsia="Calibri" w:hAnsi="Arial" w:cs="Arial"/>
                <w:sz w:val="24"/>
              </w:rPr>
              <w:t xml:space="preserve"> Observa las siguientes imágenes y anota en tu cuaderno la emoción que creas que estén experimentando </w:t>
            </w:r>
          </w:p>
          <w:p w:rsidR="00F4399E" w:rsidRPr="005A14D0" w:rsidRDefault="00F4399E" w:rsidP="00F4399E">
            <w:pPr>
              <w:tabs>
                <w:tab w:val="left" w:pos="1620"/>
              </w:tabs>
              <w:rPr>
                <w:rFonts w:ascii="Arial" w:eastAsia="Calibri" w:hAnsi="Arial" w:cs="Arial"/>
                <w:sz w:val="24"/>
              </w:rPr>
            </w:pPr>
            <w:r w:rsidRPr="005A14D0">
              <w:rPr>
                <w:rFonts w:ascii="Arial" w:eastAsia="Calibri" w:hAnsi="Arial" w:cs="Arial"/>
                <w:b/>
                <w:sz w:val="24"/>
              </w:rPr>
              <w:t>Desarrollo</w:t>
            </w:r>
            <w:r w:rsidR="00DB6732" w:rsidRPr="005A14D0">
              <w:rPr>
                <w:rFonts w:ascii="Arial" w:eastAsia="Calibri" w:hAnsi="Arial" w:cs="Arial"/>
                <w:sz w:val="24"/>
              </w:rPr>
              <w:t xml:space="preserve">: Escoge una imagen y la relaciona con alguna experiencia similar que le haya sucedido </w:t>
            </w:r>
          </w:p>
          <w:p w:rsidR="00F4399E" w:rsidRPr="005A14D0" w:rsidRDefault="00F4399E" w:rsidP="00611B62">
            <w:pPr>
              <w:rPr>
                <w:rFonts w:ascii="Arial" w:eastAsia="Calibri" w:hAnsi="Arial" w:cs="Arial"/>
                <w:sz w:val="24"/>
              </w:rPr>
            </w:pPr>
            <w:r w:rsidRPr="005A14D0">
              <w:rPr>
                <w:rFonts w:ascii="Arial" w:eastAsia="Calibri" w:hAnsi="Arial" w:cs="Arial"/>
                <w:b/>
                <w:sz w:val="24"/>
              </w:rPr>
              <w:t>Cierre</w:t>
            </w:r>
            <w:r w:rsidR="00DB6732" w:rsidRPr="005A14D0">
              <w:rPr>
                <w:rFonts w:ascii="Arial" w:eastAsia="Calibri" w:hAnsi="Arial" w:cs="Arial"/>
                <w:b/>
                <w:sz w:val="24"/>
              </w:rPr>
              <w:t>:</w:t>
            </w:r>
            <w:r w:rsidR="00DB6732" w:rsidRPr="005A14D0">
              <w:rPr>
                <w:rFonts w:ascii="Arial" w:eastAsia="Calibri" w:hAnsi="Arial" w:cs="Arial"/>
                <w:sz w:val="24"/>
              </w:rPr>
              <w:t xml:space="preserve"> Contesta las siguientes preguntas por medio de un audio </w:t>
            </w:r>
          </w:p>
          <w:p w:rsidR="00DB6732" w:rsidRPr="005A14D0" w:rsidRDefault="00DB6732" w:rsidP="00611B62">
            <w:pPr>
              <w:rPr>
                <w:rFonts w:ascii="Arial" w:eastAsia="Calibri" w:hAnsi="Arial" w:cs="Arial"/>
                <w:sz w:val="24"/>
              </w:rPr>
            </w:pPr>
            <w:r w:rsidRPr="005A14D0">
              <w:rPr>
                <w:rFonts w:ascii="Arial" w:eastAsia="Calibri" w:hAnsi="Arial" w:cs="Arial"/>
                <w:sz w:val="24"/>
              </w:rPr>
              <w:t>¿Cómo se manifiestan las emociones en nuestro cuerpo?</w:t>
            </w:r>
          </w:p>
          <w:p w:rsidR="00DB6732" w:rsidRPr="005A14D0" w:rsidRDefault="00DB6732" w:rsidP="00611B62">
            <w:pPr>
              <w:rPr>
                <w:rFonts w:ascii="Arial" w:eastAsia="Calibri" w:hAnsi="Arial" w:cs="Arial"/>
                <w:sz w:val="24"/>
              </w:rPr>
            </w:pPr>
            <w:r w:rsidRPr="005A14D0">
              <w:rPr>
                <w:rFonts w:ascii="Arial" w:eastAsia="Calibri" w:hAnsi="Arial" w:cs="Arial"/>
                <w:sz w:val="24"/>
              </w:rPr>
              <w:t>¿</w:t>
            </w:r>
            <w:r w:rsidR="005A14D0" w:rsidRPr="005A14D0">
              <w:rPr>
                <w:rFonts w:ascii="Arial" w:eastAsia="Calibri" w:hAnsi="Arial" w:cs="Arial"/>
                <w:sz w:val="24"/>
              </w:rPr>
              <w:t>Qué nos</w:t>
            </w:r>
            <w:r w:rsidRPr="005A14D0">
              <w:rPr>
                <w:rFonts w:ascii="Arial" w:eastAsia="Calibri" w:hAnsi="Arial" w:cs="Arial"/>
                <w:sz w:val="24"/>
              </w:rPr>
              <w:t xml:space="preserve"> produce esa emoción?</w:t>
            </w:r>
          </w:p>
          <w:p w:rsidR="00DB6732" w:rsidRPr="005A14D0" w:rsidRDefault="00DB6732" w:rsidP="00611B62">
            <w:pPr>
              <w:rPr>
                <w:rFonts w:ascii="Arial" w:eastAsia="Calibri" w:hAnsi="Arial" w:cs="Arial"/>
                <w:sz w:val="24"/>
              </w:rPr>
            </w:pPr>
            <w:r w:rsidRPr="005A14D0">
              <w:rPr>
                <w:rFonts w:ascii="Arial" w:eastAsia="Calibri" w:hAnsi="Arial" w:cs="Arial"/>
                <w:sz w:val="24"/>
              </w:rPr>
              <w:t>¿Qué pensamientos te provoca?</w:t>
            </w:r>
          </w:p>
          <w:p w:rsidR="00611B62" w:rsidRPr="00611B62" w:rsidRDefault="00DB6732" w:rsidP="00611B62">
            <w:pPr>
              <w:rPr>
                <w:rFonts w:ascii="Arial" w:eastAsia="Calibri" w:hAnsi="Arial" w:cs="Arial"/>
                <w:sz w:val="24"/>
              </w:rPr>
            </w:pPr>
            <w:r w:rsidRPr="005A14D0">
              <w:rPr>
                <w:rFonts w:ascii="Arial" w:eastAsia="Calibri" w:hAnsi="Arial" w:cs="Arial"/>
                <w:sz w:val="24"/>
              </w:rPr>
              <w:t>¿Qué podemos hacer al sentirla?</w:t>
            </w:r>
          </w:p>
          <w:p w:rsidR="00611B62" w:rsidRPr="00611B62" w:rsidRDefault="00611B62" w:rsidP="00611B62">
            <w:pPr>
              <w:rPr>
                <w:rFonts w:ascii="Arial" w:eastAsia="Calibri" w:hAnsi="Arial" w:cs="Arial"/>
              </w:rPr>
            </w:pPr>
            <w:r w:rsidRPr="00611B62">
              <w:rPr>
                <w:rFonts w:ascii="Arial" w:eastAsia="Calibri" w:hAnsi="Arial" w:cs="Arial"/>
                <w:noProof/>
                <w:lang w:eastAsia="es-MX"/>
              </w:rPr>
              <mc:AlternateContent>
                <mc:Choice Requires="wps">
                  <w:drawing>
                    <wp:anchor distT="0" distB="0" distL="114300" distR="114300" simplePos="0" relativeHeight="251661312" behindDoc="0" locked="0" layoutInCell="1" allowOverlap="1" wp14:anchorId="03D70189" wp14:editId="6A628EE1">
                      <wp:simplePos x="0" y="0"/>
                      <wp:positionH relativeFrom="column">
                        <wp:posOffset>-1212875</wp:posOffset>
                      </wp:positionH>
                      <wp:positionV relativeFrom="paragraph">
                        <wp:posOffset>144491</wp:posOffset>
                      </wp:positionV>
                      <wp:extent cx="8977746" cy="0"/>
                      <wp:effectExtent l="0" t="0" r="33020" b="19050"/>
                      <wp:wrapNone/>
                      <wp:docPr id="3" name="Conector recto 3"/>
                      <wp:cNvGraphicFramePr/>
                      <a:graphic xmlns:a="http://schemas.openxmlformats.org/drawingml/2006/main">
                        <a:graphicData uri="http://schemas.microsoft.com/office/word/2010/wordprocessingShape">
                          <wps:wsp>
                            <wps:cNvCnPr/>
                            <wps:spPr>
                              <a:xfrm>
                                <a:off x="0" y="0"/>
                                <a:ext cx="89777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F6690"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4pt" to="61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LazAEAAIQDAAAOAAAAZHJzL2Uyb0RvYy54bWysU02PEzEMvSPxH6Lc6XS30C6jTvfQarkg&#10;qMTyA7yZZCZSvmSHTvvvcdJuKXBDzCFx4vjZz36zfjx6Jw4aycbQybvZXAodVOxtGDr5/fnp3YMU&#10;lCH04GLQnTxpko+bt2/WU2r1fRyj6zUKBgnUTqmTY86pbRpSo/ZAs5h0YKeJ6CHzEYemR5gY3bvm&#10;fj5fNlPEPmFUmohvd2en3FR8Y7TKX40hnYXrJNeW64p1fSlrs1lDOyCk0apLGfAPVXiwgZNeoXaQ&#10;QfxA+xeUtwojRZNnKvomGmOVrhyYzd38DzbfRki6cuHmULq2if4frPpy2KOwfScXUgTwPKItD0rl&#10;iALLJhalR1Oilp9uwx4vJ0p7LISPBn3ZmYo41r6ern3VxywUXz58XK1W75dSqFdf8yswIeVPOnpR&#10;jE46GwplaOHwmTIn46evT8p1iE/WuTo2F8TUyeXiAw9WAYvHOMhs+sR0KAxSgBtYlSpjRaTobF+i&#10;Cw6daOtQHICFwXrq4/TM5UrhgDI7mEP9Cnmu4LfQUs4OaDwHV9dZR95mFrOzninfRrtQMuoqxwup&#10;0tBzC4v1EvtT7WxTTjzqmvQiy6Kl2zPbtz/P5icAAAD//wMAUEsDBBQABgAIAAAAIQBK9pAH3gAA&#10;AAsBAAAPAAAAZHJzL2Rvd25yZXYueG1sTI9LT8MwEITvSP0P1lbi1jpJJR4hToWKeuBWUpA4buPN&#10;A+J1FDtt+Pe47QFuuzuj2W+y9WQ6caTBtZYVxMsIBHFpdcu1gvf9dvEAwnlkjZ1lUvBDDtb57CbD&#10;VNsTv9Gx8LUIIexSVNB436dSurIhg25pe+KgVXYw6MM61FIPeArhppNJFN1Jgy2HDw32tGmo/C5G&#10;o2Dcbaqo3a6mr89VIcfX+93HS1UrdTufnp9AeJr8nxnO+AEd8sB0sCNrJzoFi/gxDmW8giQJHc6O&#10;5DIdrheZZ/J/h/wXAAD//wMAUEsBAi0AFAAGAAgAAAAhALaDOJL+AAAA4QEAABMAAAAAAAAAAAAA&#10;AAAAAAAAAFtDb250ZW50X1R5cGVzXS54bWxQSwECLQAUAAYACAAAACEAOP0h/9YAAACUAQAACwAA&#10;AAAAAAAAAAAAAAAvAQAAX3JlbHMvLnJlbHNQSwECLQAUAAYACAAAACEAMWiy2swBAACEAwAADgAA&#10;AAAAAAAAAAAAAAAuAgAAZHJzL2Uyb0RvYy54bWxQSwECLQAUAAYACAAAACEASvaQB94AAAALAQAA&#10;DwAAAAAAAAAAAAAAAAAmBAAAZHJzL2Rvd25yZXYueG1sUEsFBgAAAAAEAAQA8wAAADEFAAAAAA==&#10;" strokecolor="windowText" strokeweight=".5pt">
                      <v:stroke joinstyle="miter"/>
                    </v:line>
                  </w:pict>
                </mc:Fallback>
              </mc:AlternateContent>
            </w:r>
          </w:p>
          <w:p w:rsidR="00611B62" w:rsidRPr="00E45F5B" w:rsidRDefault="005A14D0" w:rsidP="005A14D0">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t>¿Qué sucederá?</w:t>
            </w:r>
          </w:p>
          <w:p w:rsidR="005A14D0" w:rsidRPr="005A14D0" w:rsidRDefault="005A14D0" w:rsidP="005A14D0">
            <w:pPr>
              <w:rPr>
                <w:rFonts w:ascii="Arial" w:eastAsia="Calibri" w:hAnsi="Arial" w:cs="Arial"/>
              </w:rPr>
            </w:pPr>
            <w:r>
              <w:rPr>
                <w:rFonts w:ascii="Arial" w:eastAsia="Calibri" w:hAnsi="Arial" w:cs="Arial"/>
                <w:b/>
              </w:rPr>
              <w:t xml:space="preserve">Inicio: </w:t>
            </w:r>
            <w:r w:rsidRPr="005A14D0">
              <w:rPr>
                <w:rFonts w:ascii="Arial" w:eastAsia="Calibri" w:hAnsi="Arial" w:cs="Arial"/>
              </w:rPr>
              <w:t>Aprenderás a probar tus ideas a través de los experimentos, es muy importante que antes de que realices cada experimento observes con atención y menciones lo que crees que va a suceder.</w:t>
            </w:r>
          </w:p>
          <w:p w:rsidR="005A14D0" w:rsidRPr="005A14D0" w:rsidRDefault="005A14D0" w:rsidP="005A14D0">
            <w:pPr>
              <w:rPr>
                <w:rFonts w:ascii="Arial" w:eastAsia="Calibri" w:hAnsi="Arial" w:cs="Arial"/>
                <w:b/>
              </w:rPr>
            </w:pPr>
            <w:r w:rsidRPr="005A14D0">
              <w:rPr>
                <w:rFonts w:ascii="Arial" w:eastAsia="Calibri" w:hAnsi="Arial" w:cs="Arial"/>
                <w:b/>
              </w:rPr>
              <w:lastRenderedPageBreak/>
              <w:t>Desarrollo</w:t>
            </w:r>
            <w:r>
              <w:rPr>
                <w:rFonts w:ascii="Arial" w:eastAsia="Calibri" w:hAnsi="Arial" w:cs="Arial"/>
                <w:b/>
              </w:rPr>
              <w:t xml:space="preserve">: </w:t>
            </w:r>
            <w:r w:rsidRPr="005A14D0">
              <w:rPr>
                <w:rFonts w:ascii="Arial" w:eastAsia="Calibri" w:hAnsi="Arial" w:cs="Arial"/>
              </w:rPr>
              <w:t xml:space="preserve">Prepara los siguientes materiales para realizar el exprímete “¿qué flota y qué se hunde?”: </w:t>
            </w:r>
            <w:proofErr w:type="spellStart"/>
            <w:r w:rsidRPr="005A14D0">
              <w:rPr>
                <w:rFonts w:ascii="Arial" w:eastAsia="Calibri" w:hAnsi="Arial" w:cs="Arial"/>
              </w:rPr>
              <w:t>Sarten</w:t>
            </w:r>
            <w:proofErr w:type="spellEnd"/>
            <w:r w:rsidRPr="005A14D0">
              <w:rPr>
                <w:rFonts w:ascii="Arial" w:eastAsia="Calibri" w:hAnsi="Arial" w:cs="Arial"/>
              </w:rPr>
              <w:t xml:space="preserve"> con agua, palo de madera, una hoja de un árbol, una cuchara, una piedra, </w:t>
            </w:r>
          </w:p>
          <w:p w:rsidR="005A14D0" w:rsidRPr="005A14D0" w:rsidRDefault="005A14D0" w:rsidP="005A14D0">
            <w:pPr>
              <w:rPr>
                <w:rFonts w:ascii="Arial" w:eastAsia="Calibri" w:hAnsi="Arial" w:cs="Arial"/>
              </w:rPr>
            </w:pPr>
            <w:r w:rsidRPr="005A14D0">
              <w:rPr>
                <w:rFonts w:ascii="Arial" w:eastAsia="Calibri" w:hAnsi="Arial" w:cs="Arial"/>
              </w:rPr>
              <w:t>Antes de que coloques cada uno de los objetos en un recipiente con agua contesta las siguientes preguntas.</w:t>
            </w:r>
          </w:p>
          <w:p w:rsidR="005A14D0" w:rsidRPr="005A14D0" w:rsidRDefault="005A14D0" w:rsidP="005A14D0">
            <w:pPr>
              <w:rPr>
                <w:rFonts w:ascii="Arial" w:eastAsia="Calibri" w:hAnsi="Arial" w:cs="Arial"/>
              </w:rPr>
            </w:pPr>
            <w:r w:rsidRPr="005A14D0">
              <w:rPr>
                <w:rFonts w:ascii="Arial" w:eastAsia="Calibri" w:hAnsi="Arial" w:cs="Arial"/>
              </w:rPr>
              <w:t>• ¿Qué objetos te parece que flotan?</w:t>
            </w:r>
          </w:p>
          <w:p w:rsidR="005A14D0" w:rsidRPr="005A14D0" w:rsidRDefault="005A14D0" w:rsidP="005A14D0">
            <w:pPr>
              <w:rPr>
                <w:rFonts w:ascii="Arial" w:eastAsia="Calibri" w:hAnsi="Arial" w:cs="Arial"/>
              </w:rPr>
            </w:pPr>
            <w:r w:rsidRPr="005A14D0">
              <w:rPr>
                <w:rFonts w:ascii="Arial" w:eastAsia="Calibri" w:hAnsi="Arial" w:cs="Arial"/>
              </w:rPr>
              <w:t>• ¿Qué objetos crees que se hunden?</w:t>
            </w:r>
          </w:p>
          <w:p w:rsidR="005A14D0" w:rsidRPr="005A14D0" w:rsidRDefault="005A14D0" w:rsidP="005A14D0">
            <w:pPr>
              <w:rPr>
                <w:rFonts w:ascii="Arial" w:eastAsia="Calibri" w:hAnsi="Arial" w:cs="Arial"/>
              </w:rPr>
            </w:pPr>
            <w:r w:rsidRPr="005A14D0">
              <w:rPr>
                <w:rFonts w:ascii="Arial" w:eastAsia="Calibri" w:hAnsi="Arial" w:cs="Arial"/>
              </w:rPr>
              <w:t>• ¿Por qué hay objetos que flotan en el agua, y en cambio otros se hunden?</w:t>
            </w:r>
          </w:p>
          <w:p w:rsidR="005A14D0" w:rsidRPr="005A14D0" w:rsidRDefault="005A14D0" w:rsidP="005A14D0">
            <w:pPr>
              <w:rPr>
                <w:rFonts w:ascii="Arial" w:eastAsia="Calibri" w:hAnsi="Arial" w:cs="Arial"/>
              </w:rPr>
            </w:pPr>
            <w:r w:rsidRPr="005A14D0">
              <w:rPr>
                <w:rFonts w:ascii="Arial" w:eastAsia="Calibri" w:hAnsi="Arial" w:cs="Arial"/>
              </w:rPr>
              <w:t>Observa cuáles son los objetos que flotan y cuales se hunden.</w:t>
            </w:r>
          </w:p>
          <w:p w:rsidR="005A14D0" w:rsidRPr="005A14D0" w:rsidRDefault="005A14D0" w:rsidP="005A14D0">
            <w:pPr>
              <w:rPr>
                <w:rFonts w:ascii="Arial" w:eastAsia="Calibri" w:hAnsi="Arial" w:cs="Arial"/>
              </w:rPr>
            </w:pPr>
            <w:r w:rsidRPr="005A14D0">
              <w:rPr>
                <w:rFonts w:ascii="Arial" w:eastAsia="Calibri" w:hAnsi="Arial" w:cs="Arial"/>
                <w:b/>
              </w:rPr>
              <w:t>Cierre</w:t>
            </w:r>
            <w:r>
              <w:rPr>
                <w:rFonts w:ascii="Arial" w:eastAsia="Calibri" w:hAnsi="Arial" w:cs="Arial"/>
                <w:b/>
              </w:rPr>
              <w:t xml:space="preserve">: </w:t>
            </w:r>
            <w:r>
              <w:rPr>
                <w:rFonts w:ascii="Arial" w:eastAsia="Calibri" w:hAnsi="Arial" w:cs="Arial"/>
              </w:rPr>
              <w:t xml:space="preserve">registra los resultados en la tabla que se muestra a continuación </w:t>
            </w:r>
          </w:p>
          <w:p w:rsidR="005A14D0" w:rsidRDefault="005A14D0" w:rsidP="005A14D0">
            <w:pPr>
              <w:rPr>
                <w:rFonts w:ascii="Arial" w:eastAsia="Calibri" w:hAnsi="Arial" w:cs="Arial"/>
                <w:b/>
              </w:rPr>
            </w:pPr>
          </w:p>
          <w:p w:rsidR="00D54CFC" w:rsidRDefault="00D54CFC" w:rsidP="005A14D0">
            <w:pPr>
              <w:rPr>
                <w:rFonts w:ascii="Arial" w:eastAsia="Calibri" w:hAnsi="Arial" w:cs="Arial"/>
                <w:b/>
              </w:rPr>
            </w:pPr>
          </w:p>
          <w:p w:rsidR="00D54CFC" w:rsidRPr="00E45F5B" w:rsidRDefault="00D54CFC" w:rsidP="00D54CFC">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t xml:space="preserve">Inventario de </w:t>
            </w:r>
            <w:proofErr w:type="spellStart"/>
            <w:r w:rsidRPr="00E45F5B">
              <w:rPr>
                <w:rFonts w:ascii="Arial" w:eastAsia="Calibri" w:hAnsi="Arial" w:cs="Arial"/>
                <w:b/>
                <w14:glow w14:rad="139700">
                  <w14:schemeClr w14:val="accent2">
                    <w14:alpha w14:val="60000"/>
                    <w14:satMod w14:val="175000"/>
                  </w14:schemeClr>
                </w14:glow>
              </w:rPr>
              <w:t>Zohar</w:t>
            </w:r>
            <w:proofErr w:type="spellEnd"/>
          </w:p>
          <w:p w:rsidR="00D54CFC" w:rsidRDefault="00D54CFC" w:rsidP="00D54CFC">
            <w:pPr>
              <w:rPr>
                <w:rFonts w:ascii="Arial" w:hAnsi="Arial" w:cs="Arial"/>
                <w:sz w:val="24"/>
              </w:rPr>
            </w:pPr>
            <w:r w:rsidRPr="00B612BB">
              <w:rPr>
                <w:rFonts w:ascii="Arial" w:hAnsi="Arial" w:cs="Arial"/>
                <w:b/>
                <w:sz w:val="24"/>
              </w:rPr>
              <w:t>Inicio</w:t>
            </w:r>
            <w:r>
              <w:rPr>
                <w:rFonts w:ascii="Arial" w:hAnsi="Arial" w:cs="Arial"/>
                <w:sz w:val="24"/>
              </w:rPr>
              <w:t>: realiza una encuesta para saber la fruta favorita de la familia</w:t>
            </w:r>
          </w:p>
          <w:p w:rsidR="00D54CFC" w:rsidRDefault="00D54CFC" w:rsidP="00D54CFC">
            <w:pPr>
              <w:rPr>
                <w:rFonts w:ascii="Arial" w:hAnsi="Arial" w:cs="Arial"/>
                <w:sz w:val="24"/>
              </w:rPr>
            </w:pPr>
            <w:r w:rsidRPr="00B612BB">
              <w:rPr>
                <w:rFonts w:ascii="Arial" w:hAnsi="Arial" w:cs="Arial"/>
                <w:b/>
                <w:sz w:val="24"/>
              </w:rPr>
              <w:t>Desarrollo:</w:t>
            </w:r>
            <w:r>
              <w:rPr>
                <w:rFonts w:ascii="Arial" w:hAnsi="Arial" w:cs="Arial"/>
                <w:sz w:val="24"/>
              </w:rPr>
              <w:t xml:space="preserve"> registra los resultados en la tabla que se muestra a continuación </w:t>
            </w:r>
          </w:p>
          <w:p w:rsidR="00D54CFC" w:rsidRDefault="00D54CFC" w:rsidP="00D54CFC">
            <w:pPr>
              <w:rPr>
                <w:rFonts w:ascii="Arial" w:hAnsi="Arial" w:cs="Arial"/>
                <w:sz w:val="24"/>
              </w:rPr>
            </w:pPr>
            <w:r>
              <w:rPr>
                <w:rFonts w:ascii="Arial" w:hAnsi="Arial" w:cs="Arial"/>
                <w:sz w:val="24"/>
              </w:rPr>
              <w:t>organiza los datos en el pictograma que se muestra</w:t>
            </w:r>
          </w:p>
          <w:p w:rsidR="00D54CFC" w:rsidRDefault="00D54CFC" w:rsidP="00D54CFC">
            <w:pPr>
              <w:rPr>
                <w:rFonts w:ascii="Arial" w:hAnsi="Arial" w:cs="Arial"/>
                <w:sz w:val="24"/>
              </w:rPr>
            </w:pPr>
            <w:r w:rsidRPr="00B612BB">
              <w:rPr>
                <w:rFonts w:ascii="Arial" w:hAnsi="Arial" w:cs="Arial"/>
                <w:b/>
                <w:sz w:val="24"/>
              </w:rPr>
              <w:t>Cierre</w:t>
            </w:r>
            <w:r>
              <w:rPr>
                <w:rFonts w:ascii="Arial" w:hAnsi="Arial" w:cs="Arial"/>
                <w:sz w:val="24"/>
              </w:rPr>
              <w:t>: contesta las siguientes preguntas en tu cuaderno</w:t>
            </w:r>
          </w:p>
          <w:p w:rsidR="00D54CFC" w:rsidRDefault="00D54CFC" w:rsidP="00D54CFC">
            <w:pPr>
              <w:rPr>
                <w:rFonts w:ascii="Arial" w:hAnsi="Arial" w:cs="Arial"/>
                <w:sz w:val="24"/>
              </w:rPr>
            </w:pPr>
            <w:r>
              <w:rPr>
                <w:rFonts w:ascii="Arial" w:hAnsi="Arial" w:cs="Arial"/>
                <w:sz w:val="24"/>
              </w:rPr>
              <w:t xml:space="preserve"> </w:t>
            </w:r>
            <w:r w:rsidRPr="00B612BB">
              <w:rPr>
                <w:rFonts w:ascii="Arial" w:hAnsi="Arial" w:cs="Arial"/>
                <w:sz w:val="24"/>
              </w:rPr>
              <w:t>¿Cuál fruta tiene más cuadritos pintados? ¿Por qué crees que pasó eso?</w:t>
            </w:r>
          </w:p>
          <w:p w:rsidR="00D54CFC" w:rsidRDefault="00D54CFC" w:rsidP="00D54CFC">
            <w:pPr>
              <w:rPr>
                <w:rFonts w:ascii="Arial" w:hAnsi="Arial" w:cs="Arial"/>
                <w:sz w:val="24"/>
              </w:rPr>
            </w:pPr>
            <w:r w:rsidRPr="00B612BB">
              <w:rPr>
                <w:rFonts w:ascii="Arial" w:hAnsi="Arial" w:cs="Arial"/>
                <w:sz w:val="24"/>
              </w:rPr>
              <w:t xml:space="preserve">¿Entonces cuál es la </w:t>
            </w:r>
            <w:r>
              <w:rPr>
                <w:rFonts w:ascii="Arial" w:hAnsi="Arial" w:cs="Arial"/>
                <w:sz w:val="24"/>
              </w:rPr>
              <w:t>fruta que le gusta más a tu</w:t>
            </w:r>
            <w:r w:rsidRPr="00B612BB">
              <w:rPr>
                <w:rFonts w:ascii="Arial" w:hAnsi="Arial" w:cs="Arial"/>
                <w:sz w:val="24"/>
              </w:rPr>
              <w:t xml:space="preserve"> familia? </w:t>
            </w:r>
          </w:p>
          <w:p w:rsidR="00D54CFC" w:rsidRDefault="00D54CFC" w:rsidP="00D54CFC">
            <w:pPr>
              <w:rPr>
                <w:rFonts w:ascii="Arial" w:hAnsi="Arial" w:cs="Arial"/>
                <w:sz w:val="24"/>
              </w:rPr>
            </w:pPr>
            <w:r>
              <w:rPr>
                <w:rFonts w:ascii="Arial" w:hAnsi="Arial" w:cs="Arial"/>
                <w:sz w:val="24"/>
              </w:rPr>
              <w:t>¿Cuál es la fruta que menos le gusta a tu familia</w:t>
            </w:r>
            <w:r w:rsidRPr="00B612BB">
              <w:rPr>
                <w:rFonts w:ascii="Arial" w:hAnsi="Arial" w:cs="Arial"/>
                <w:sz w:val="24"/>
              </w:rPr>
              <w:t>?</w:t>
            </w:r>
          </w:p>
          <w:p w:rsidR="00D54CFC" w:rsidRDefault="00D54CFC" w:rsidP="00D54CFC">
            <w:pPr>
              <w:rPr>
                <w:rFonts w:ascii="Arial" w:hAnsi="Arial" w:cs="Arial"/>
                <w:sz w:val="24"/>
              </w:rPr>
            </w:pPr>
          </w:p>
          <w:p w:rsidR="00D54CFC" w:rsidRPr="00E45F5B" w:rsidRDefault="00D54CFC" w:rsidP="00D54CFC">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lastRenderedPageBreak/>
              <w:t>Michoacán a través de los textos</w:t>
            </w:r>
          </w:p>
          <w:p w:rsidR="00D54CFC" w:rsidRPr="00477180" w:rsidRDefault="00D54CFC" w:rsidP="00D54CFC">
            <w:pPr>
              <w:rPr>
                <w:rFonts w:ascii="Arial" w:hAnsi="Arial" w:cs="Arial"/>
                <w:sz w:val="24"/>
              </w:rPr>
            </w:pPr>
            <w:r w:rsidRPr="00477180">
              <w:rPr>
                <w:rFonts w:ascii="Arial" w:hAnsi="Arial" w:cs="Arial"/>
                <w:b/>
                <w:sz w:val="24"/>
              </w:rPr>
              <w:t xml:space="preserve">Inicio: </w:t>
            </w:r>
            <w:r w:rsidRPr="00477180">
              <w:rPr>
                <w:rFonts w:ascii="Arial" w:hAnsi="Arial" w:cs="Arial"/>
                <w:sz w:val="24"/>
              </w:rPr>
              <w:t xml:space="preserve">Observa el vídeo sobre la explicación de lo que es una receta. </w:t>
            </w:r>
          </w:p>
          <w:p w:rsidR="00D54CFC" w:rsidRPr="00477180" w:rsidRDefault="00D54CFC" w:rsidP="00D54CFC">
            <w:pPr>
              <w:rPr>
                <w:rFonts w:ascii="Arial" w:hAnsi="Arial" w:cs="Arial"/>
                <w:sz w:val="24"/>
              </w:rPr>
            </w:pPr>
            <w:r w:rsidRPr="00477180">
              <w:rPr>
                <w:rFonts w:ascii="Arial" w:hAnsi="Arial" w:cs="Arial"/>
                <w:b/>
                <w:sz w:val="24"/>
              </w:rPr>
              <w:t xml:space="preserve">Desarrollo: </w:t>
            </w:r>
            <w:r w:rsidRPr="00477180">
              <w:rPr>
                <w:rFonts w:ascii="Arial" w:hAnsi="Arial" w:cs="Arial"/>
                <w:sz w:val="24"/>
              </w:rPr>
              <w:t xml:space="preserve">Observa el pequeño vídeo de los platillos de Michoacán y comenta con tus papás cuál platillo se te hace que sabe más rico. </w:t>
            </w:r>
          </w:p>
          <w:p w:rsidR="00D54CFC" w:rsidRPr="00477180" w:rsidRDefault="00D54CFC" w:rsidP="00D54CFC">
            <w:pPr>
              <w:rPr>
                <w:rFonts w:ascii="Arial" w:hAnsi="Arial" w:cs="Arial"/>
                <w:b/>
                <w:sz w:val="24"/>
              </w:rPr>
            </w:pPr>
            <w:r w:rsidRPr="00477180">
              <w:rPr>
                <w:rFonts w:ascii="Arial" w:hAnsi="Arial" w:cs="Arial"/>
                <w:sz w:val="24"/>
              </w:rPr>
              <w:t xml:space="preserve">Realiza en un cartel u hoja de máquina una receta de comida que más te guste, puedes escribir y usar imágenes.    </w:t>
            </w:r>
          </w:p>
          <w:p w:rsidR="00D54CFC" w:rsidRDefault="00D54CFC" w:rsidP="00D54CFC">
            <w:pPr>
              <w:rPr>
                <w:rFonts w:ascii="Arial" w:hAnsi="Arial" w:cs="Arial"/>
                <w:sz w:val="24"/>
              </w:rPr>
            </w:pPr>
            <w:r w:rsidRPr="00477180">
              <w:rPr>
                <w:rFonts w:ascii="Arial" w:hAnsi="Arial" w:cs="Arial"/>
                <w:b/>
                <w:sz w:val="24"/>
              </w:rPr>
              <w:t xml:space="preserve">Cierre: </w:t>
            </w:r>
            <w:r w:rsidRPr="00477180">
              <w:rPr>
                <w:rFonts w:ascii="Arial" w:hAnsi="Arial" w:cs="Arial"/>
                <w:sz w:val="24"/>
              </w:rPr>
              <w:t>Realiza la explicación de tu receta por medio de un vídeo, en donde menciones el nombre, ingredientes, preparación y muestres el dibujo del platillo.</w:t>
            </w:r>
          </w:p>
          <w:p w:rsidR="00D54CFC" w:rsidRDefault="00D54CFC" w:rsidP="00D54CFC">
            <w:pPr>
              <w:rPr>
                <w:rFonts w:ascii="Arial" w:hAnsi="Arial" w:cs="Arial"/>
                <w:sz w:val="24"/>
              </w:rPr>
            </w:pPr>
          </w:p>
          <w:p w:rsidR="00D54CFC" w:rsidRPr="00E45F5B" w:rsidRDefault="00D54CFC" w:rsidP="00D54CFC">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t>De compras en la librería</w:t>
            </w:r>
          </w:p>
          <w:p w:rsidR="00D54CFC" w:rsidRPr="00D54CFC" w:rsidRDefault="00D54CFC" w:rsidP="00D54CFC">
            <w:pPr>
              <w:rPr>
                <w:rFonts w:ascii="Arial" w:eastAsia="Calibri" w:hAnsi="Arial" w:cs="Arial"/>
                <w:b/>
              </w:rPr>
            </w:pPr>
            <w:r w:rsidRPr="00D54CFC">
              <w:rPr>
                <w:rFonts w:ascii="Arial" w:eastAsia="Calibri" w:hAnsi="Arial" w:cs="Arial"/>
                <w:b/>
              </w:rPr>
              <w:t xml:space="preserve">Inicio: </w:t>
            </w:r>
            <w:r w:rsidRPr="00D54CFC">
              <w:rPr>
                <w:rFonts w:ascii="Arial" w:eastAsia="Calibri" w:hAnsi="Arial" w:cs="Arial"/>
              </w:rPr>
              <w:t>platica con papás acerca de sus experiencias de compra en el súper, en la tienda, o en algún otro lugar en donde haya realizado alguna compra</w:t>
            </w:r>
            <w:r w:rsidRPr="00D54CFC">
              <w:rPr>
                <w:rFonts w:ascii="Arial" w:eastAsia="Calibri" w:hAnsi="Arial" w:cs="Arial"/>
                <w:b/>
              </w:rPr>
              <w:t xml:space="preserve"> </w:t>
            </w:r>
          </w:p>
          <w:p w:rsidR="00D54CFC" w:rsidRPr="00D54CFC" w:rsidRDefault="00D54CFC" w:rsidP="00D54CFC">
            <w:pPr>
              <w:rPr>
                <w:rFonts w:ascii="Arial" w:eastAsia="Calibri" w:hAnsi="Arial" w:cs="Arial"/>
              </w:rPr>
            </w:pPr>
            <w:r w:rsidRPr="00D54CFC">
              <w:rPr>
                <w:rFonts w:ascii="Arial" w:eastAsia="Calibri" w:hAnsi="Arial" w:cs="Arial"/>
                <w:b/>
              </w:rPr>
              <w:t xml:space="preserve">Desarrollo: </w:t>
            </w:r>
            <w:r w:rsidRPr="00D54CFC">
              <w:rPr>
                <w:rFonts w:ascii="Arial" w:eastAsia="Calibri" w:hAnsi="Arial" w:cs="Arial"/>
              </w:rPr>
              <w:t xml:space="preserve">Observa la imagen de la tienda escolar y escucha el siguiente enunciado </w:t>
            </w:r>
          </w:p>
          <w:p w:rsidR="00D54CFC" w:rsidRPr="00D54CFC" w:rsidRDefault="00D54CFC" w:rsidP="00D54CFC">
            <w:pPr>
              <w:rPr>
                <w:rFonts w:ascii="Arial" w:eastAsia="Calibri" w:hAnsi="Arial" w:cs="Arial"/>
                <w:b/>
              </w:rPr>
            </w:pPr>
            <w:r w:rsidRPr="00D54CFC">
              <w:rPr>
                <w:rFonts w:ascii="Arial" w:eastAsia="Calibri" w:hAnsi="Arial" w:cs="Arial"/>
              </w:rPr>
              <w:t>“tienes $20 pesos para gastar en la tienda puedes comprar lo que tú quieras</w:t>
            </w:r>
            <w:r w:rsidRPr="00D54CFC">
              <w:rPr>
                <w:rFonts w:ascii="Arial" w:eastAsia="Calibri" w:hAnsi="Arial" w:cs="Arial"/>
                <w:b/>
              </w:rPr>
              <w:t>”</w:t>
            </w:r>
          </w:p>
          <w:p w:rsidR="00D54CFC" w:rsidRPr="00D54CFC" w:rsidRDefault="00D54CFC" w:rsidP="00D54CFC">
            <w:pPr>
              <w:rPr>
                <w:rFonts w:ascii="Arial" w:eastAsia="Calibri" w:hAnsi="Arial" w:cs="Arial"/>
              </w:rPr>
            </w:pPr>
            <w:r w:rsidRPr="00D54CFC">
              <w:rPr>
                <w:rFonts w:ascii="Arial" w:eastAsia="Calibri" w:hAnsi="Arial" w:cs="Arial"/>
                <w:b/>
              </w:rPr>
              <w:t xml:space="preserve">Cierre: </w:t>
            </w:r>
            <w:r w:rsidRPr="00D54CFC">
              <w:rPr>
                <w:rFonts w:ascii="Arial" w:eastAsia="Calibri" w:hAnsi="Arial" w:cs="Arial"/>
              </w:rPr>
              <w:t xml:space="preserve">responde por medio de un audio las siguientes preguntas </w:t>
            </w:r>
          </w:p>
          <w:p w:rsidR="00D54CFC" w:rsidRPr="00D54CFC" w:rsidRDefault="00D54CFC" w:rsidP="00D54CFC">
            <w:pPr>
              <w:rPr>
                <w:rFonts w:ascii="Arial" w:eastAsia="Calibri" w:hAnsi="Arial" w:cs="Arial"/>
              </w:rPr>
            </w:pPr>
            <w:r w:rsidRPr="00D54CFC">
              <w:rPr>
                <w:rFonts w:ascii="Arial" w:eastAsia="Calibri" w:hAnsi="Arial" w:cs="Arial"/>
              </w:rPr>
              <w:t>¿Qué puedes comprar con el dinero que tienes?</w:t>
            </w:r>
          </w:p>
          <w:p w:rsidR="00D54CFC" w:rsidRPr="00D54CFC" w:rsidRDefault="00D54CFC" w:rsidP="00D54CFC">
            <w:pPr>
              <w:rPr>
                <w:rFonts w:ascii="Arial" w:eastAsia="Calibri" w:hAnsi="Arial" w:cs="Arial"/>
              </w:rPr>
            </w:pPr>
            <w:r w:rsidRPr="00D54CFC">
              <w:rPr>
                <w:rFonts w:ascii="Arial" w:eastAsia="Calibri" w:hAnsi="Arial" w:cs="Arial"/>
              </w:rPr>
              <w:t>¿Qué compraste?</w:t>
            </w:r>
          </w:p>
          <w:p w:rsidR="00D54CFC" w:rsidRPr="00D54CFC" w:rsidRDefault="00D54CFC" w:rsidP="00D54CFC">
            <w:pPr>
              <w:rPr>
                <w:rFonts w:ascii="Arial" w:eastAsia="Calibri" w:hAnsi="Arial" w:cs="Arial"/>
              </w:rPr>
            </w:pPr>
            <w:r w:rsidRPr="00D54CFC">
              <w:rPr>
                <w:rFonts w:ascii="Arial" w:eastAsia="Calibri" w:hAnsi="Arial" w:cs="Arial"/>
              </w:rPr>
              <w:t>¿te sobro dinero?</w:t>
            </w:r>
          </w:p>
          <w:p w:rsidR="00D54CFC" w:rsidRPr="00D54CFC" w:rsidRDefault="00D54CFC" w:rsidP="00D54CFC">
            <w:pPr>
              <w:rPr>
                <w:rFonts w:ascii="Arial" w:eastAsia="Calibri" w:hAnsi="Arial" w:cs="Arial"/>
              </w:rPr>
            </w:pPr>
            <w:r w:rsidRPr="00D54CFC">
              <w:rPr>
                <w:rFonts w:ascii="Arial" w:eastAsia="Calibri" w:hAnsi="Arial" w:cs="Arial"/>
              </w:rPr>
              <w:t>Si te sobro dinero ¿puedes comprar otra cosa?</w:t>
            </w:r>
          </w:p>
          <w:p w:rsidR="00D54CFC" w:rsidRDefault="00D54CFC" w:rsidP="00D54CFC">
            <w:pPr>
              <w:rPr>
                <w:rFonts w:ascii="Arial" w:eastAsia="Calibri" w:hAnsi="Arial" w:cs="Arial"/>
              </w:rPr>
            </w:pPr>
            <w:r w:rsidRPr="00D54CFC">
              <w:rPr>
                <w:rFonts w:ascii="Arial" w:eastAsia="Calibri" w:hAnsi="Arial" w:cs="Arial"/>
              </w:rPr>
              <w:t>¿Cuánto te sobro?</w:t>
            </w:r>
          </w:p>
          <w:p w:rsidR="00E45F5B" w:rsidRDefault="00E45F5B" w:rsidP="00D54CFC">
            <w:pPr>
              <w:rPr>
                <w:rFonts w:ascii="Arial" w:eastAsia="Calibri" w:hAnsi="Arial" w:cs="Arial"/>
              </w:rPr>
            </w:pPr>
          </w:p>
          <w:p w:rsidR="00E45F5B" w:rsidRDefault="00E45F5B" w:rsidP="00D54CFC">
            <w:pPr>
              <w:rPr>
                <w:rFonts w:ascii="Arial" w:eastAsia="Calibri" w:hAnsi="Arial" w:cs="Arial"/>
              </w:rPr>
            </w:pPr>
          </w:p>
          <w:p w:rsidR="00E45F5B" w:rsidRDefault="00E45F5B" w:rsidP="00D54CFC">
            <w:pPr>
              <w:rPr>
                <w:rFonts w:ascii="Arial" w:eastAsia="Calibri" w:hAnsi="Arial" w:cs="Arial"/>
              </w:rPr>
            </w:pPr>
          </w:p>
          <w:p w:rsidR="00E45F5B" w:rsidRPr="00E45F5B" w:rsidRDefault="00E45F5B" w:rsidP="00E45F5B">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lastRenderedPageBreak/>
              <w:t>Palabras en náhuatl</w:t>
            </w:r>
          </w:p>
          <w:p w:rsidR="00E45F5B" w:rsidRPr="00477180" w:rsidRDefault="00E45F5B" w:rsidP="00E45F5B">
            <w:pPr>
              <w:rPr>
                <w:rFonts w:ascii="Arial" w:hAnsi="Arial" w:cs="Arial"/>
              </w:rPr>
            </w:pPr>
            <w:r w:rsidRPr="00477180">
              <w:rPr>
                <w:rFonts w:ascii="Arial" w:hAnsi="Arial" w:cs="Arial"/>
                <w:b/>
              </w:rPr>
              <w:t>Inicio:</w:t>
            </w:r>
            <w:r w:rsidRPr="00477180">
              <w:rPr>
                <w:rFonts w:ascii="Arial" w:hAnsi="Arial" w:cs="Arial"/>
              </w:rPr>
              <w:t xml:space="preserve"> Observa las imágenes y con ayuda de tus papás relaciona la imagen y la letra náhuatl con el nombre de la imagen en español. </w:t>
            </w:r>
          </w:p>
          <w:p w:rsidR="00E45F5B" w:rsidRPr="00477180" w:rsidRDefault="00E45F5B" w:rsidP="00E45F5B">
            <w:pPr>
              <w:rPr>
                <w:rFonts w:ascii="Arial" w:hAnsi="Arial" w:cs="Arial"/>
                <w:b/>
              </w:rPr>
            </w:pPr>
            <w:r w:rsidRPr="00477180">
              <w:rPr>
                <w:rFonts w:ascii="Arial" w:hAnsi="Arial" w:cs="Arial"/>
                <w:b/>
              </w:rPr>
              <w:t xml:space="preserve">Desarrollo: </w:t>
            </w:r>
            <w:r w:rsidRPr="00477180">
              <w:rPr>
                <w:rFonts w:ascii="Arial" w:hAnsi="Arial" w:cs="Arial"/>
              </w:rPr>
              <w:t>Realiza un dibujo de la palabra que te haya parecido más interesante, y forma una oración en donde la utilices.</w:t>
            </w:r>
            <w:r w:rsidRPr="00477180">
              <w:rPr>
                <w:rFonts w:ascii="Arial" w:hAnsi="Arial" w:cs="Arial"/>
                <w:b/>
              </w:rPr>
              <w:t xml:space="preserve"> </w:t>
            </w:r>
          </w:p>
          <w:p w:rsidR="00E45F5B" w:rsidRPr="00611B62" w:rsidRDefault="00E45F5B" w:rsidP="00E45F5B">
            <w:pPr>
              <w:rPr>
                <w:rFonts w:ascii="Arial" w:eastAsia="Calibri" w:hAnsi="Arial" w:cs="Arial"/>
                <w:b/>
              </w:rPr>
            </w:pPr>
            <w:r w:rsidRPr="00477180">
              <w:rPr>
                <w:rFonts w:ascii="Arial" w:hAnsi="Arial" w:cs="Arial"/>
                <w:b/>
              </w:rPr>
              <w:t xml:space="preserve">Cierre: </w:t>
            </w:r>
            <w:r w:rsidRPr="00477180">
              <w:rPr>
                <w:rFonts w:ascii="Arial" w:hAnsi="Arial" w:cs="Arial"/>
              </w:rPr>
              <w:t>Envía un vídeo en donde muestres tu dibujo y digas tu oración.</w:t>
            </w:r>
          </w:p>
        </w:tc>
        <w:tc>
          <w:tcPr>
            <w:tcW w:w="3404" w:type="dxa"/>
          </w:tcPr>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5A14D0" w:rsidRDefault="005A14D0" w:rsidP="005A14D0">
            <w:pPr>
              <w:rPr>
                <w:rFonts w:ascii="Arial" w:eastAsia="Calibri" w:hAnsi="Arial" w:cs="Arial"/>
                <w:b/>
              </w:rPr>
            </w:pPr>
            <w:r w:rsidRPr="005A14D0">
              <w:rPr>
                <w:rFonts w:ascii="Arial" w:eastAsia="Calibri" w:hAnsi="Arial" w:cs="Arial"/>
                <w:b/>
              </w:rPr>
              <w:t xml:space="preserve">Materiales: </w:t>
            </w:r>
          </w:p>
          <w:p w:rsidR="005A14D0" w:rsidRDefault="005A14D0" w:rsidP="005A14D0">
            <w:pPr>
              <w:rPr>
                <w:rFonts w:ascii="Arial" w:eastAsia="Calibri" w:hAnsi="Arial" w:cs="Arial"/>
              </w:rPr>
            </w:pPr>
            <w:r>
              <w:rPr>
                <w:rFonts w:ascii="Arial" w:eastAsia="Calibri" w:hAnsi="Arial" w:cs="Arial"/>
              </w:rPr>
              <w:t>Lápiz</w:t>
            </w:r>
          </w:p>
          <w:p w:rsidR="005A14D0" w:rsidRPr="005A14D0" w:rsidRDefault="005A14D0" w:rsidP="005A14D0">
            <w:pPr>
              <w:rPr>
                <w:rFonts w:ascii="Arial" w:eastAsia="Calibri" w:hAnsi="Arial" w:cs="Arial"/>
              </w:rPr>
            </w:pPr>
            <w:r>
              <w:rPr>
                <w:rFonts w:ascii="Arial" w:eastAsia="Calibri" w:hAnsi="Arial" w:cs="Arial"/>
              </w:rPr>
              <w:t xml:space="preserve">Imágenes </w:t>
            </w:r>
          </w:p>
          <w:p w:rsidR="005A14D0" w:rsidRPr="005A14D0" w:rsidRDefault="005A14D0" w:rsidP="005A14D0">
            <w:pPr>
              <w:rPr>
                <w:rFonts w:ascii="Arial" w:eastAsia="Calibri" w:hAnsi="Arial" w:cs="Arial"/>
                <w:b/>
              </w:rPr>
            </w:pPr>
            <w:r w:rsidRPr="005A14D0">
              <w:rPr>
                <w:rFonts w:ascii="Arial" w:eastAsia="Calibri" w:hAnsi="Arial" w:cs="Arial"/>
                <w:b/>
              </w:rPr>
              <w:t xml:space="preserve"> </w:t>
            </w:r>
          </w:p>
          <w:p w:rsidR="00611B62" w:rsidRPr="00611B62" w:rsidRDefault="005A14D0" w:rsidP="00611B62">
            <w:pPr>
              <w:rPr>
                <w:rFonts w:ascii="Arial" w:eastAsia="Calibri" w:hAnsi="Arial" w:cs="Arial"/>
              </w:rPr>
            </w:pPr>
            <w:r w:rsidRPr="005A14D0">
              <w:rPr>
                <w:rFonts w:ascii="Arial" w:eastAsia="Calibri" w:hAnsi="Arial" w:cs="Arial"/>
                <w:b/>
              </w:rPr>
              <w:t xml:space="preserve">Instrumento de evaluación: </w:t>
            </w:r>
            <w:r w:rsidRPr="005A14D0">
              <w:rPr>
                <w:rFonts w:ascii="Arial" w:eastAsia="Calibri" w:hAnsi="Arial" w:cs="Arial"/>
              </w:rPr>
              <w:t xml:space="preserve">Audio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Default="00611B62" w:rsidP="00611B62">
            <w:pPr>
              <w:rPr>
                <w:rFonts w:ascii="Arial" w:eastAsia="Calibri" w:hAnsi="Arial" w:cs="Arial"/>
                <w:b/>
              </w:rPr>
            </w:pPr>
          </w:p>
          <w:p w:rsidR="00D54CFC" w:rsidRDefault="00D54CFC" w:rsidP="00611B62">
            <w:pPr>
              <w:rPr>
                <w:rFonts w:ascii="Arial" w:eastAsia="Calibri" w:hAnsi="Arial" w:cs="Arial"/>
                <w:b/>
              </w:rPr>
            </w:pPr>
          </w:p>
          <w:p w:rsidR="00D54CFC" w:rsidRPr="00611B62" w:rsidRDefault="00D54CFC" w:rsidP="00611B62">
            <w:pPr>
              <w:rPr>
                <w:rFonts w:ascii="Arial" w:eastAsia="Calibri" w:hAnsi="Arial" w:cs="Arial"/>
                <w:b/>
              </w:rPr>
            </w:pPr>
          </w:p>
          <w:p w:rsidR="005A14D0" w:rsidRDefault="005A14D0" w:rsidP="00611B62">
            <w:pPr>
              <w:rPr>
                <w:rFonts w:ascii="Arial" w:eastAsia="Calibri" w:hAnsi="Arial" w:cs="Arial"/>
                <w:b/>
              </w:rPr>
            </w:pPr>
            <w:r>
              <w:rPr>
                <w:rFonts w:ascii="Arial" w:eastAsia="Calibri" w:hAnsi="Arial" w:cs="Arial"/>
                <w:b/>
              </w:rPr>
              <w:t>Materiales:</w:t>
            </w:r>
          </w:p>
          <w:p w:rsidR="005A14D0" w:rsidRDefault="00D54CFC" w:rsidP="00611B62">
            <w:pPr>
              <w:rPr>
                <w:rFonts w:ascii="Arial" w:eastAsia="Calibri" w:hAnsi="Arial" w:cs="Arial"/>
              </w:rPr>
            </w:pPr>
            <w:proofErr w:type="spellStart"/>
            <w:r>
              <w:rPr>
                <w:rFonts w:ascii="Arial" w:eastAsia="Calibri" w:hAnsi="Arial" w:cs="Arial"/>
              </w:rPr>
              <w:t>Sarten</w:t>
            </w:r>
            <w:proofErr w:type="spellEnd"/>
          </w:p>
          <w:p w:rsidR="005A14D0" w:rsidRDefault="005A14D0" w:rsidP="00611B62">
            <w:pPr>
              <w:rPr>
                <w:rFonts w:ascii="Arial" w:eastAsia="Calibri" w:hAnsi="Arial" w:cs="Arial"/>
              </w:rPr>
            </w:pPr>
            <w:r>
              <w:rPr>
                <w:rFonts w:ascii="Arial" w:eastAsia="Calibri" w:hAnsi="Arial" w:cs="Arial"/>
              </w:rPr>
              <w:t>Agua</w:t>
            </w:r>
          </w:p>
          <w:p w:rsidR="005A14D0" w:rsidRDefault="005A14D0" w:rsidP="00611B62">
            <w:pPr>
              <w:rPr>
                <w:rFonts w:ascii="Arial" w:eastAsia="Calibri" w:hAnsi="Arial" w:cs="Arial"/>
              </w:rPr>
            </w:pPr>
            <w:r>
              <w:rPr>
                <w:rFonts w:ascii="Arial" w:eastAsia="Calibri" w:hAnsi="Arial" w:cs="Arial"/>
              </w:rPr>
              <w:t xml:space="preserve">Palo de madera </w:t>
            </w:r>
          </w:p>
          <w:p w:rsidR="005A14D0" w:rsidRDefault="005A14D0" w:rsidP="00611B62">
            <w:pPr>
              <w:rPr>
                <w:rFonts w:ascii="Arial" w:eastAsia="Calibri" w:hAnsi="Arial" w:cs="Arial"/>
              </w:rPr>
            </w:pPr>
            <w:r>
              <w:rPr>
                <w:rFonts w:ascii="Arial" w:eastAsia="Calibri" w:hAnsi="Arial" w:cs="Arial"/>
              </w:rPr>
              <w:t>Hoja de árbol</w:t>
            </w:r>
          </w:p>
          <w:p w:rsidR="005A14D0" w:rsidRDefault="00D54CFC" w:rsidP="00611B62">
            <w:pPr>
              <w:rPr>
                <w:rFonts w:ascii="Arial" w:eastAsia="Calibri" w:hAnsi="Arial" w:cs="Arial"/>
              </w:rPr>
            </w:pPr>
            <w:r>
              <w:rPr>
                <w:rFonts w:ascii="Arial" w:eastAsia="Calibri" w:hAnsi="Arial" w:cs="Arial"/>
              </w:rPr>
              <w:lastRenderedPageBreak/>
              <w:t>Cuchara</w:t>
            </w:r>
            <w:r w:rsidR="005A14D0">
              <w:rPr>
                <w:rFonts w:ascii="Arial" w:eastAsia="Calibri" w:hAnsi="Arial" w:cs="Arial"/>
              </w:rPr>
              <w:t xml:space="preserve"> </w:t>
            </w:r>
          </w:p>
          <w:p w:rsidR="00D54CFC" w:rsidRDefault="00D54CFC" w:rsidP="00611B62">
            <w:pPr>
              <w:rPr>
                <w:rFonts w:ascii="Arial" w:eastAsia="Calibri" w:hAnsi="Arial" w:cs="Arial"/>
              </w:rPr>
            </w:pPr>
            <w:r>
              <w:rPr>
                <w:rFonts w:ascii="Arial" w:eastAsia="Calibri" w:hAnsi="Arial" w:cs="Arial"/>
              </w:rPr>
              <w:t>Piedra</w:t>
            </w:r>
          </w:p>
          <w:p w:rsidR="005A14D0" w:rsidRPr="005A14D0" w:rsidRDefault="005A14D0" w:rsidP="00611B62">
            <w:pPr>
              <w:rPr>
                <w:rFonts w:ascii="Arial" w:eastAsia="Calibri" w:hAnsi="Arial" w:cs="Arial"/>
              </w:rPr>
            </w:pPr>
            <w:r>
              <w:rPr>
                <w:rFonts w:ascii="Arial" w:eastAsia="Calibri" w:hAnsi="Arial" w:cs="Arial"/>
              </w:rPr>
              <w:t xml:space="preserve"> </w:t>
            </w:r>
          </w:p>
          <w:p w:rsidR="005A14D0" w:rsidRDefault="005A14D0" w:rsidP="00611B62">
            <w:pPr>
              <w:rPr>
                <w:rFonts w:ascii="Arial" w:eastAsia="Calibri" w:hAnsi="Arial" w:cs="Arial"/>
                <w:b/>
              </w:rPr>
            </w:pPr>
            <w:r>
              <w:rPr>
                <w:rFonts w:ascii="Arial" w:eastAsia="Calibri" w:hAnsi="Arial" w:cs="Arial"/>
                <w:b/>
              </w:rPr>
              <w:t>Instrumento de evaluación</w:t>
            </w:r>
            <w:r w:rsidR="00D54CFC">
              <w:rPr>
                <w:rFonts w:ascii="Arial" w:eastAsia="Calibri" w:hAnsi="Arial" w:cs="Arial"/>
                <w:b/>
              </w:rPr>
              <w:t>:</w:t>
            </w:r>
          </w:p>
          <w:p w:rsidR="00D54CFC" w:rsidRPr="00611B62" w:rsidRDefault="00D54CFC" w:rsidP="00611B62">
            <w:pPr>
              <w:rPr>
                <w:rFonts w:ascii="Arial" w:eastAsia="Calibri" w:hAnsi="Arial" w:cs="Arial"/>
              </w:rPr>
            </w:pPr>
            <w:r>
              <w:rPr>
                <w:rFonts w:ascii="Arial" w:eastAsia="Calibri" w:hAnsi="Arial" w:cs="Arial"/>
              </w:rPr>
              <w:t xml:space="preserve">Video de evidencia </w:t>
            </w: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rPr>
            </w:pPr>
            <w:r w:rsidRPr="00611B62">
              <w:rPr>
                <w:rFonts w:ascii="Arial" w:eastAsia="Calibri" w:hAnsi="Arial" w:cs="Arial"/>
              </w:rPr>
              <w:t xml:space="preserve">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F4399E">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Default="00611B62" w:rsidP="00611B62">
            <w:pPr>
              <w:rPr>
                <w:rFonts w:ascii="Arial" w:eastAsia="Calibri" w:hAnsi="Arial" w:cs="Arial"/>
              </w:rPr>
            </w:pPr>
          </w:p>
          <w:p w:rsidR="00D54CFC" w:rsidRPr="00611B62" w:rsidRDefault="00D54CFC" w:rsidP="00611B62">
            <w:pPr>
              <w:rPr>
                <w:rFonts w:ascii="Arial" w:eastAsia="Calibri" w:hAnsi="Arial" w:cs="Arial"/>
                <w:b/>
              </w:rPr>
            </w:pPr>
            <w:r w:rsidRPr="00D54CFC">
              <w:rPr>
                <w:rFonts w:ascii="Arial" w:eastAsia="Calibri" w:hAnsi="Arial" w:cs="Arial"/>
                <w:b/>
              </w:rPr>
              <w:t xml:space="preserve">Materiales </w:t>
            </w:r>
          </w:p>
          <w:p w:rsidR="00D54CFC" w:rsidRDefault="00D54CFC" w:rsidP="00D54CFC">
            <w:pPr>
              <w:rPr>
                <w:rFonts w:ascii="Arial" w:hAnsi="Arial" w:cs="Arial"/>
                <w:sz w:val="24"/>
                <w:szCs w:val="24"/>
              </w:rPr>
            </w:pPr>
            <w:r>
              <w:rPr>
                <w:rFonts w:ascii="Arial" w:hAnsi="Arial" w:cs="Arial"/>
                <w:sz w:val="24"/>
                <w:szCs w:val="24"/>
              </w:rPr>
              <w:t xml:space="preserve">-Tabla de encuesta </w:t>
            </w:r>
          </w:p>
          <w:p w:rsidR="00D54CFC" w:rsidRDefault="00D54CFC" w:rsidP="00D54CFC">
            <w:pPr>
              <w:rPr>
                <w:rFonts w:ascii="Arial" w:hAnsi="Arial" w:cs="Arial"/>
                <w:sz w:val="24"/>
                <w:szCs w:val="24"/>
              </w:rPr>
            </w:pPr>
            <w:r>
              <w:rPr>
                <w:rFonts w:ascii="Arial" w:hAnsi="Arial" w:cs="Arial"/>
                <w:sz w:val="24"/>
                <w:szCs w:val="24"/>
              </w:rPr>
              <w:t xml:space="preserve">-Pictograma </w:t>
            </w:r>
          </w:p>
          <w:p w:rsidR="00D54CFC" w:rsidRDefault="00D54CFC" w:rsidP="00D54CFC">
            <w:pPr>
              <w:rPr>
                <w:rFonts w:ascii="Arial" w:hAnsi="Arial" w:cs="Arial"/>
                <w:sz w:val="24"/>
                <w:szCs w:val="24"/>
              </w:rPr>
            </w:pPr>
          </w:p>
          <w:p w:rsidR="00D54CFC" w:rsidRDefault="00D54CFC" w:rsidP="00D54CFC">
            <w:pPr>
              <w:rPr>
                <w:rFonts w:ascii="Arial" w:hAnsi="Arial" w:cs="Arial"/>
                <w:sz w:val="24"/>
                <w:szCs w:val="24"/>
              </w:rPr>
            </w:pPr>
            <w:r w:rsidRPr="00D54CFC">
              <w:rPr>
                <w:rFonts w:ascii="Arial" w:hAnsi="Arial" w:cs="Arial"/>
                <w:b/>
                <w:sz w:val="24"/>
                <w:szCs w:val="24"/>
              </w:rPr>
              <w:t>Instrumento de evaluación</w:t>
            </w:r>
            <w:r w:rsidRPr="00B612BB">
              <w:rPr>
                <w:rFonts w:ascii="Arial" w:hAnsi="Arial" w:cs="Arial"/>
                <w:sz w:val="24"/>
                <w:szCs w:val="24"/>
              </w:rPr>
              <w:t>.</w:t>
            </w:r>
          </w:p>
          <w:p w:rsidR="00611B62" w:rsidRPr="00611B62" w:rsidRDefault="00D54CFC" w:rsidP="00D54CFC">
            <w:pPr>
              <w:rPr>
                <w:rFonts w:ascii="Arial" w:eastAsia="Calibri" w:hAnsi="Arial" w:cs="Arial"/>
              </w:rPr>
            </w:pPr>
            <w:r>
              <w:rPr>
                <w:rFonts w:ascii="Arial" w:hAnsi="Arial" w:cs="Arial"/>
                <w:sz w:val="24"/>
                <w:szCs w:val="24"/>
              </w:rPr>
              <w:t>Fotografía de encuesta, pictograma y preguntas</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b/>
              </w:rPr>
            </w:pPr>
            <w:r w:rsidRPr="00D54CFC">
              <w:rPr>
                <w:rFonts w:ascii="Arial" w:eastAsia="Calibri" w:hAnsi="Arial" w:cs="Arial"/>
                <w:b/>
              </w:rPr>
              <w:lastRenderedPageBreak/>
              <w:t xml:space="preserve">Materiales </w:t>
            </w:r>
          </w:p>
          <w:p w:rsidR="00D54CFC" w:rsidRPr="00477180" w:rsidRDefault="00D54CFC" w:rsidP="00D54CFC">
            <w:pPr>
              <w:rPr>
                <w:rFonts w:ascii="Arial" w:hAnsi="Arial" w:cs="Arial"/>
              </w:rPr>
            </w:pPr>
            <w:r>
              <w:rPr>
                <w:rFonts w:ascii="Arial" w:hAnsi="Arial" w:cs="Arial"/>
              </w:rPr>
              <w:t>-</w:t>
            </w:r>
            <w:r w:rsidRPr="00477180">
              <w:rPr>
                <w:rFonts w:ascii="Arial" w:hAnsi="Arial" w:cs="Arial"/>
              </w:rPr>
              <w:t>Vídeos</w:t>
            </w:r>
          </w:p>
          <w:p w:rsidR="00D54CFC" w:rsidRPr="00477180" w:rsidRDefault="00D54CFC" w:rsidP="00D54CFC">
            <w:pPr>
              <w:rPr>
                <w:rFonts w:ascii="Arial" w:hAnsi="Arial" w:cs="Arial"/>
              </w:rPr>
            </w:pPr>
            <w:r>
              <w:rPr>
                <w:rFonts w:ascii="Arial" w:hAnsi="Arial" w:cs="Arial"/>
              </w:rPr>
              <w:t>-</w:t>
            </w:r>
            <w:r w:rsidRPr="00477180">
              <w:rPr>
                <w:rFonts w:ascii="Arial" w:hAnsi="Arial" w:cs="Arial"/>
              </w:rPr>
              <w:t>Plantilla de receta</w:t>
            </w:r>
          </w:p>
          <w:p w:rsidR="00D54CFC" w:rsidRPr="00477180" w:rsidRDefault="00D54CFC" w:rsidP="00D54CFC">
            <w:pPr>
              <w:rPr>
                <w:rFonts w:ascii="Arial" w:hAnsi="Arial" w:cs="Arial"/>
              </w:rPr>
            </w:pPr>
          </w:p>
          <w:p w:rsidR="00D54CFC" w:rsidRPr="00477180" w:rsidRDefault="00D54CFC" w:rsidP="00D54CFC">
            <w:pPr>
              <w:rPr>
                <w:rFonts w:ascii="Arial" w:hAnsi="Arial" w:cs="Arial"/>
              </w:rPr>
            </w:pPr>
          </w:p>
          <w:p w:rsidR="00D54CFC" w:rsidRPr="00477180" w:rsidRDefault="00D54CFC" w:rsidP="00D54CFC">
            <w:pPr>
              <w:rPr>
                <w:rFonts w:ascii="Arial" w:hAnsi="Arial" w:cs="Arial"/>
                <w:b/>
              </w:rPr>
            </w:pPr>
            <w:r w:rsidRPr="00477180">
              <w:rPr>
                <w:rFonts w:ascii="Arial" w:hAnsi="Arial" w:cs="Arial"/>
                <w:b/>
              </w:rPr>
              <w:t>Instrumento de evaluación.</w:t>
            </w:r>
          </w:p>
          <w:p w:rsidR="00611B62" w:rsidRPr="00611B62" w:rsidRDefault="00D54CFC" w:rsidP="00D54CFC">
            <w:pPr>
              <w:rPr>
                <w:rFonts w:ascii="Arial" w:eastAsia="Calibri" w:hAnsi="Arial" w:cs="Arial"/>
              </w:rPr>
            </w:pPr>
            <w:r w:rsidRPr="00477180">
              <w:rPr>
                <w:rFonts w:ascii="Arial" w:hAnsi="Arial" w:cs="Arial"/>
              </w:rPr>
              <w:t>Vídeo del trabajo.  Rúbrica.</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D54CFC" w:rsidRPr="00D54CFC" w:rsidRDefault="00D54CFC" w:rsidP="00D54CFC">
            <w:pPr>
              <w:rPr>
                <w:rFonts w:ascii="Arial" w:eastAsia="Calibri" w:hAnsi="Arial" w:cs="Arial"/>
                <w:b/>
              </w:rPr>
            </w:pPr>
            <w:r w:rsidRPr="00D54CFC">
              <w:rPr>
                <w:rFonts w:ascii="Arial" w:eastAsia="Calibri" w:hAnsi="Arial" w:cs="Arial"/>
                <w:b/>
              </w:rPr>
              <w:t xml:space="preserve">Materiales </w:t>
            </w:r>
          </w:p>
          <w:p w:rsidR="00D54CFC" w:rsidRPr="00D54CFC" w:rsidRDefault="00D54CFC" w:rsidP="00D54CFC">
            <w:pPr>
              <w:rPr>
                <w:rFonts w:ascii="Arial" w:eastAsia="Calibri" w:hAnsi="Arial" w:cs="Arial"/>
              </w:rPr>
            </w:pPr>
            <w:r w:rsidRPr="00D54CFC">
              <w:rPr>
                <w:rFonts w:ascii="Arial" w:eastAsia="Calibri" w:hAnsi="Arial" w:cs="Arial"/>
              </w:rPr>
              <w:t xml:space="preserve">Imagen con precios y productos </w:t>
            </w:r>
          </w:p>
          <w:p w:rsidR="00D54CFC" w:rsidRPr="00D54CFC" w:rsidRDefault="00D54CFC" w:rsidP="00D54CFC">
            <w:pPr>
              <w:rPr>
                <w:rFonts w:ascii="Arial" w:eastAsia="Calibri" w:hAnsi="Arial" w:cs="Arial"/>
              </w:rPr>
            </w:pPr>
          </w:p>
          <w:p w:rsidR="00D54CFC" w:rsidRPr="00D54CFC" w:rsidRDefault="00D54CFC" w:rsidP="00D54CFC">
            <w:pPr>
              <w:rPr>
                <w:rFonts w:ascii="Arial" w:eastAsia="Calibri" w:hAnsi="Arial" w:cs="Arial"/>
                <w:b/>
              </w:rPr>
            </w:pPr>
            <w:r w:rsidRPr="00D54CFC">
              <w:rPr>
                <w:rFonts w:ascii="Arial" w:eastAsia="Calibri" w:hAnsi="Arial" w:cs="Arial"/>
                <w:b/>
              </w:rPr>
              <w:t>Instrumento de evaluación.</w:t>
            </w:r>
          </w:p>
          <w:p w:rsidR="00611B62" w:rsidRPr="00611B62" w:rsidRDefault="00D54CFC" w:rsidP="00D54CFC">
            <w:pPr>
              <w:rPr>
                <w:rFonts w:ascii="Arial" w:eastAsia="Calibri" w:hAnsi="Arial" w:cs="Arial"/>
              </w:rPr>
            </w:pPr>
            <w:r w:rsidRPr="00D54CFC">
              <w:rPr>
                <w:rFonts w:ascii="Arial" w:eastAsia="Calibri" w:hAnsi="Arial" w:cs="Arial"/>
              </w:rPr>
              <w:t>Audio</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Default="00611B62" w:rsidP="00611B62">
            <w:pPr>
              <w:rPr>
                <w:rFonts w:ascii="Arial" w:eastAsia="Calibri" w:hAnsi="Arial" w:cs="Arial"/>
              </w:rPr>
            </w:pPr>
            <w:r w:rsidRPr="00611B62">
              <w:rPr>
                <w:rFonts w:ascii="Arial" w:eastAsia="Calibri" w:hAnsi="Arial" w:cs="Arial"/>
              </w:rPr>
              <w:t xml:space="preserve"> </w:t>
            </w: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Pr="00E45F5B" w:rsidRDefault="00E45F5B" w:rsidP="00E45F5B">
            <w:pPr>
              <w:rPr>
                <w:rFonts w:ascii="Arial" w:eastAsia="Calibri" w:hAnsi="Arial" w:cs="Arial"/>
                <w:b/>
              </w:rPr>
            </w:pPr>
            <w:r w:rsidRPr="00E45F5B">
              <w:rPr>
                <w:rFonts w:ascii="Arial" w:eastAsia="Calibri" w:hAnsi="Arial" w:cs="Arial"/>
                <w:b/>
              </w:rPr>
              <w:lastRenderedPageBreak/>
              <w:t xml:space="preserve">Materiales </w:t>
            </w:r>
          </w:p>
          <w:p w:rsidR="00E45F5B" w:rsidRPr="00E45F5B" w:rsidRDefault="00E45F5B" w:rsidP="00E45F5B">
            <w:pPr>
              <w:rPr>
                <w:rFonts w:ascii="Arial" w:eastAsia="Calibri" w:hAnsi="Arial" w:cs="Arial"/>
              </w:rPr>
            </w:pPr>
            <w:r w:rsidRPr="00E45F5B">
              <w:rPr>
                <w:rFonts w:ascii="Arial" w:eastAsia="Calibri" w:hAnsi="Arial" w:cs="Arial"/>
              </w:rPr>
              <w:t xml:space="preserve">-Imágenes </w:t>
            </w:r>
          </w:p>
          <w:p w:rsidR="00E45F5B" w:rsidRPr="00E45F5B" w:rsidRDefault="00E45F5B" w:rsidP="00E45F5B">
            <w:pPr>
              <w:rPr>
                <w:rFonts w:ascii="Arial" w:eastAsia="Calibri" w:hAnsi="Arial" w:cs="Arial"/>
              </w:rPr>
            </w:pPr>
          </w:p>
          <w:p w:rsidR="00E45F5B" w:rsidRPr="00E45F5B" w:rsidRDefault="00E45F5B" w:rsidP="00E45F5B">
            <w:pPr>
              <w:rPr>
                <w:rFonts w:ascii="Arial" w:eastAsia="Calibri" w:hAnsi="Arial" w:cs="Arial"/>
              </w:rPr>
            </w:pPr>
          </w:p>
          <w:p w:rsidR="00E45F5B" w:rsidRPr="00E45F5B" w:rsidRDefault="00E45F5B" w:rsidP="00E45F5B">
            <w:pPr>
              <w:rPr>
                <w:rFonts w:ascii="Arial" w:eastAsia="Calibri" w:hAnsi="Arial" w:cs="Arial"/>
                <w:b/>
              </w:rPr>
            </w:pPr>
            <w:r w:rsidRPr="00E45F5B">
              <w:rPr>
                <w:rFonts w:ascii="Arial" w:eastAsia="Calibri" w:hAnsi="Arial" w:cs="Arial"/>
                <w:b/>
              </w:rPr>
              <w:t xml:space="preserve">Instrumento de evaluación: </w:t>
            </w:r>
          </w:p>
          <w:p w:rsidR="00E45F5B" w:rsidRPr="00611B62" w:rsidRDefault="00E45F5B" w:rsidP="00E45F5B">
            <w:pPr>
              <w:rPr>
                <w:rFonts w:ascii="Arial" w:eastAsia="Calibri" w:hAnsi="Arial" w:cs="Arial"/>
              </w:rPr>
            </w:pPr>
            <w:r w:rsidRPr="00E45F5B">
              <w:rPr>
                <w:rFonts w:ascii="Arial" w:eastAsia="Calibri" w:hAnsi="Arial" w:cs="Arial"/>
              </w:rPr>
              <w:t>Observación del vídeo, y la rúbrica</w:t>
            </w:r>
          </w:p>
        </w:tc>
        <w:tc>
          <w:tcPr>
            <w:tcW w:w="1254" w:type="dxa"/>
          </w:tcPr>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611B62" w:rsidRPr="00611B62" w:rsidRDefault="005A14D0" w:rsidP="00611B62">
            <w:pPr>
              <w:rPr>
                <w:rFonts w:ascii="Arial" w:eastAsia="Calibri" w:hAnsi="Arial" w:cs="Arial"/>
              </w:rPr>
            </w:pPr>
            <w:r>
              <w:rPr>
                <w:rFonts w:ascii="Arial" w:eastAsia="Calibri" w:hAnsi="Arial" w:cs="Arial"/>
              </w:rPr>
              <w:t xml:space="preserve">Lunes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rPr>
            </w:pPr>
            <w:r>
              <w:rPr>
                <w:rFonts w:ascii="Arial" w:eastAsia="Calibri" w:hAnsi="Arial" w:cs="Arial"/>
              </w:rPr>
              <w:t xml:space="preserve">Martes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rPr>
            </w:pPr>
            <w:r>
              <w:rPr>
                <w:rFonts w:ascii="Arial" w:eastAsia="Calibri" w:hAnsi="Arial" w:cs="Arial"/>
              </w:rPr>
              <w:t xml:space="preserve">Martes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rPr>
            </w:pPr>
            <w:r>
              <w:rPr>
                <w:rFonts w:ascii="Arial" w:eastAsia="Calibri" w:hAnsi="Arial" w:cs="Arial"/>
              </w:rPr>
              <w:lastRenderedPageBreak/>
              <w:t xml:space="preserve">Miércoles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Default="00611B62"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r>
              <w:rPr>
                <w:rFonts w:ascii="Arial" w:eastAsia="Calibri" w:hAnsi="Arial" w:cs="Arial"/>
              </w:rPr>
              <w:t xml:space="preserve">Jueves </w:t>
            </w: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Pr="00611B62" w:rsidRDefault="00E45F5B" w:rsidP="00611B62">
            <w:pPr>
              <w:rPr>
                <w:rFonts w:ascii="Arial" w:eastAsia="Calibri" w:hAnsi="Arial" w:cs="Arial"/>
              </w:rPr>
            </w:pPr>
            <w:r>
              <w:rPr>
                <w:rFonts w:ascii="Arial" w:eastAsia="Calibri" w:hAnsi="Arial" w:cs="Arial"/>
              </w:rPr>
              <w:lastRenderedPageBreak/>
              <w:t xml:space="preserve">Jueves </w:t>
            </w:r>
          </w:p>
        </w:tc>
        <w:tc>
          <w:tcPr>
            <w:tcW w:w="2287" w:type="dxa"/>
          </w:tcPr>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5A14D0" w:rsidP="00611B62">
            <w:pPr>
              <w:rPr>
                <w:rFonts w:ascii="Arial" w:eastAsia="Calibri" w:hAnsi="Arial" w:cs="Arial"/>
              </w:rPr>
            </w:pPr>
            <w:r w:rsidRPr="005A14D0">
              <w:rPr>
                <w:rFonts w:ascii="Arial" w:eastAsia="Calibri" w:hAnsi="Arial" w:cs="Arial"/>
              </w:rPr>
              <w:t>Reconoce y nombra situaciones que le generan alegría, seguridad, tristeza, miedo o enojo, y expresa lo que siente</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D54CFC" w:rsidRDefault="00D54CFC" w:rsidP="00611B62">
            <w:pPr>
              <w:rPr>
                <w:rFonts w:ascii="Arial" w:eastAsia="Calibri" w:hAnsi="Arial" w:cs="Arial"/>
              </w:rPr>
            </w:pPr>
          </w:p>
          <w:p w:rsidR="00611B62" w:rsidRDefault="005A14D0" w:rsidP="00611B62">
            <w:pPr>
              <w:rPr>
                <w:rFonts w:ascii="Arial" w:eastAsia="Calibri" w:hAnsi="Arial" w:cs="Arial"/>
              </w:rPr>
            </w:pPr>
            <w:r w:rsidRPr="005A14D0">
              <w:rPr>
                <w:rFonts w:ascii="Arial" w:eastAsia="Calibri" w:hAnsi="Arial" w:cs="Arial"/>
              </w:rPr>
              <w:t>Experimenta con objetos y materiales para poner a prueba ideas y supuestos</w:t>
            </w: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r w:rsidRPr="00D54CFC">
              <w:rPr>
                <w:rFonts w:ascii="Arial" w:eastAsia="Calibri" w:hAnsi="Arial" w:cs="Arial"/>
              </w:rPr>
              <w:t>Contesta preguntas en las que necesite recabar datos; los organiza a través de tablas y pictogramas que interpreta para contestar las preguntas planteadas</w:t>
            </w:r>
          </w:p>
          <w:p w:rsidR="00D54CFC" w:rsidRPr="00611B62" w:rsidRDefault="00D54CFC"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r w:rsidRPr="00611B62">
              <w:rPr>
                <w:rFonts w:ascii="Arial" w:eastAsia="Calibri" w:hAnsi="Arial" w:cs="Arial"/>
              </w:rPr>
              <w:t xml:space="preserve">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D54CFC" w:rsidRPr="00D54CFC" w:rsidRDefault="00D54CFC" w:rsidP="00D54CFC">
            <w:pPr>
              <w:rPr>
                <w:rFonts w:ascii="Arial" w:eastAsia="Calibri" w:hAnsi="Arial" w:cs="Arial"/>
              </w:rPr>
            </w:pPr>
            <w:r w:rsidRPr="00D54CFC">
              <w:rPr>
                <w:rFonts w:ascii="Arial" w:eastAsia="Calibri" w:hAnsi="Arial" w:cs="Arial"/>
              </w:rPr>
              <w:lastRenderedPageBreak/>
              <w:t xml:space="preserve">Interpreta instructivos, cartas, recados y señalamientos.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rPr>
            </w:pPr>
            <w:r w:rsidRPr="00D54CFC">
              <w:rPr>
                <w:rFonts w:ascii="Arial" w:eastAsia="Calibri" w:hAnsi="Arial" w:cs="Arial"/>
              </w:rPr>
              <w:t>Identifica algunas relaciones de equivalencia entre monedas de $1, $2, $5 y $10 en situaciones reales o ficticias de compra y venta.</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E45F5B" w:rsidP="00611B62">
            <w:pPr>
              <w:rPr>
                <w:rFonts w:ascii="Arial" w:eastAsia="Calibri" w:hAnsi="Arial" w:cs="Arial"/>
              </w:rPr>
            </w:pPr>
            <w:r w:rsidRPr="00E45F5B">
              <w:rPr>
                <w:rFonts w:ascii="Arial" w:eastAsia="Calibri" w:hAnsi="Arial" w:cs="Arial"/>
              </w:rPr>
              <w:lastRenderedPageBreak/>
              <w:t>Conoce palabras y expresiones que se utilizan en su medio familiar y localidad, y reconoce su significado.</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tc>
      </w:tr>
    </w:tbl>
    <w:p w:rsidR="00A11208" w:rsidRDefault="00A11208"/>
    <w:p w:rsidR="00A11208" w:rsidRPr="00A11208" w:rsidRDefault="00A11208" w:rsidP="00A11208"/>
    <w:p w:rsidR="00A11208" w:rsidRPr="00A11208" w:rsidRDefault="00A11208" w:rsidP="00A11208"/>
    <w:p w:rsidR="00A11208" w:rsidRPr="00A11208" w:rsidRDefault="00A11208" w:rsidP="00A11208"/>
    <w:p w:rsidR="00A11208" w:rsidRPr="00A11208" w:rsidRDefault="00A11208" w:rsidP="00A11208"/>
    <w:p w:rsidR="00A11208" w:rsidRPr="00A11208" w:rsidRDefault="00A11208" w:rsidP="00A11208"/>
    <w:p w:rsidR="00A11208" w:rsidRPr="00A11208" w:rsidRDefault="00A11208" w:rsidP="00A11208"/>
    <w:p w:rsidR="00A11208" w:rsidRPr="00A11208" w:rsidRDefault="00A11208" w:rsidP="00A11208"/>
    <w:p w:rsidR="00A11208" w:rsidRPr="00A11208" w:rsidRDefault="00A11208" w:rsidP="00A11208"/>
    <w:p w:rsidR="00A11208" w:rsidRDefault="00A11208" w:rsidP="00A11208"/>
    <w:p w:rsidR="00E45F5B" w:rsidRDefault="00E45F5B" w:rsidP="00A11208"/>
    <w:p w:rsidR="00A11208" w:rsidRDefault="00A11208" w:rsidP="00A11208"/>
    <w:p w:rsidR="00A11208" w:rsidRPr="00A11208" w:rsidRDefault="00A11208" w:rsidP="00A11208"/>
    <w:tbl>
      <w:tblPr>
        <w:tblStyle w:val="Tablaconcuadrcula3"/>
        <w:tblpPr w:leftFromText="141" w:rightFromText="141" w:vertAnchor="page" w:horzAnchor="margin" w:tblpXSpec="center" w:tblpY="931"/>
        <w:tblW w:w="14317" w:type="dxa"/>
        <w:tblInd w:w="0" w:type="dxa"/>
        <w:tblLayout w:type="fixed"/>
        <w:tblLook w:val="04A0" w:firstRow="1" w:lastRow="0" w:firstColumn="1" w:lastColumn="0" w:noHBand="0" w:noVBand="1"/>
      </w:tblPr>
      <w:tblGrid>
        <w:gridCol w:w="2841"/>
        <w:gridCol w:w="2977"/>
        <w:gridCol w:w="2688"/>
        <w:gridCol w:w="2126"/>
        <w:gridCol w:w="1701"/>
        <w:gridCol w:w="1984"/>
      </w:tblGrid>
      <w:tr w:rsidR="00724BC0" w:rsidRPr="00724BC0" w:rsidTr="00A11208">
        <w:tc>
          <w:tcPr>
            <w:tcW w:w="14317" w:type="dxa"/>
            <w:gridSpan w:val="6"/>
            <w:tcBorders>
              <w:top w:val="single" w:sz="4" w:space="0" w:color="auto"/>
              <w:left w:val="single" w:sz="4" w:space="0" w:color="auto"/>
              <w:bottom w:val="single" w:sz="4" w:space="0" w:color="auto"/>
              <w:right w:val="single" w:sz="4" w:space="0" w:color="auto"/>
            </w:tcBorders>
            <w:shd w:val="clear" w:color="auto" w:fill="00FF00"/>
            <w:hideMark/>
          </w:tcPr>
          <w:p w:rsidR="00724BC0" w:rsidRPr="00724BC0" w:rsidRDefault="00724BC0" w:rsidP="00A11208">
            <w:pPr>
              <w:jc w:val="center"/>
              <w:rPr>
                <w:rFonts w:cs="Arial"/>
                <w:b/>
                <w14:glow w14:rad="228600">
                  <w14:srgbClr w14:val="1464F4">
                    <w14:alpha w14:val="60000"/>
                  </w14:srgbClr>
                </w14:glow>
              </w:rPr>
            </w:pPr>
            <w:r w:rsidRPr="00724BC0">
              <w:rPr>
                <w:rFonts w:cs="Arial"/>
                <w:b/>
                <w14:glow w14:rad="228600">
                  <w14:srgbClr w14:val="1464F4">
                    <w14:alpha w14:val="60000"/>
                  </w14:srgbClr>
                </w14:glow>
              </w:rPr>
              <w:lastRenderedPageBreak/>
              <w:t>Rúbrica para evaluar nivel de desempeño</w:t>
            </w:r>
          </w:p>
          <w:p w:rsidR="00724BC0" w:rsidRPr="00724BC0" w:rsidRDefault="00724BC0" w:rsidP="00A11208">
            <w:pPr>
              <w:rPr>
                <w:rFonts w:cs="Arial"/>
                <w:b/>
              </w:rPr>
            </w:pPr>
            <w:r w:rsidRPr="00724BC0">
              <w:rPr>
                <w:rFonts w:cs="Arial"/>
                <w:b/>
              </w:rPr>
              <w:t>Nombre del alumno (a):</w:t>
            </w:r>
          </w:p>
        </w:tc>
      </w:tr>
      <w:tr w:rsidR="00724BC0" w:rsidRPr="00724BC0" w:rsidTr="00A11208">
        <w:tc>
          <w:tcPr>
            <w:tcW w:w="2841"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A11208">
            <w:pPr>
              <w:rPr>
                <w:rFonts w:cs="Arial"/>
                <w:b/>
              </w:rPr>
            </w:pPr>
            <w:r w:rsidRPr="00724BC0">
              <w:rPr>
                <w:rFonts w:cs="Arial"/>
                <w:b/>
              </w:rPr>
              <w:t xml:space="preserve">Indicadores. </w:t>
            </w:r>
          </w:p>
          <w:p w:rsidR="00724BC0" w:rsidRPr="00724BC0" w:rsidRDefault="00724BC0" w:rsidP="00A11208">
            <w:pPr>
              <w:rPr>
                <w:rFonts w:ascii="Arial" w:hAnsi="Arial" w:cs="Arial"/>
                <w:b/>
              </w:rPr>
            </w:pPr>
            <w:r w:rsidRPr="00724BC0">
              <w:rPr>
                <w:rFonts w:cs="Arial"/>
                <w:b/>
              </w:rPr>
              <w:t>Aprendizajes esperados</w:t>
            </w:r>
          </w:p>
        </w:tc>
        <w:tc>
          <w:tcPr>
            <w:tcW w:w="2977"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A11208">
            <w:pPr>
              <w:rPr>
                <w:rFonts w:cs="Arial"/>
                <w:b/>
              </w:rPr>
            </w:pPr>
            <w:r w:rsidRPr="00724BC0">
              <w:rPr>
                <w:rFonts w:cs="Arial"/>
                <w:b/>
              </w:rPr>
              <w:t>Sobresaliente</w:t>
            </w:r>
          </w:p>
        </w:tc>
        <w:tc>
          <w:tcPr>
            <w:tcW w:w="2688"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A11208">
            <w:pPr>
              <w:rPr>
                <w:rFonts w:cs="Arial"/>
                <w:b/>
              </w:rPr>
            </w:pPr>
            <w:r w:rsidRPr="00724BC0">
              <w:rPr>
                <w:rFonts w:cs="Arial"/>
                <w:b/>
              </w:rPr>
              <w:t>Satisfactorio</w:t>
            </w:r>
          </w:p>
        </w:tc>
        <w:tc>
          <w:tcPr>
            <w:tcW w:w="2126"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A11208">
            <w:pPr>
              <w:rPr>
                <w:rFonts w:cs="Arial"/>
                <w:b/>
              </w:rPr>
            </w:pPr>
            <w:r w:rsidRPr="00724BC0">
              <w:rPr>
                <w:rFonts w:cs="Arial"/>
                <w:b/>
              </w:rPr>
              <w:t xml:space="preserve">Básico </w:t>
            </w:r>
          </w:p>
        </w:tc>
        <w:tc>
          <w:tcPr>
            <w:tcW w:w="1701"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A11208">
            <w:pPr>
              <w:rPr>
                <w:rFonts w:cs="Arial"/>
                <w:b/>
              </w:rPr>
            </w:pPr>
            <w:r w:rsidRPr="00724BC0">
              <w:rPr>
                <w:rFonts w:cs="Arial"/>
                <w:b/>
              </w:rPr>
              <w:t>Insuficiente</w:t>
            </w:r>
          </w:p>
        </w:tc>
        <w:tc>
          <w:tcPr>
            <w:tcW w:w="1984"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A11208">
            <w:pPr>
              <w:rPr>
                <w:rFonts w:cs="Arial"/>
                <w:b/>
              </w:rPr>
            </w:pPr>
            <w:r w:rsidRPr="00724BC0">
              <w:rPr>
                <w:rFonts w:cs="Arial"/>
                <w:b/>
              </w:rPr>
              <w:t>Observaciones</w:t>
            </w:r>
          </w:p>
        </w:tc>
      </w:tr>
      <w:tr w:rsidR="00724BC0" w:rsidRPr="00724BC0" w:rsidTr="00A11208">
        <w:tc>
          <w:tcPr>
            <w:tcW w:w="2841" w:type="dxa"/>
            <w:tcBorders>
              <w:top w:val="single" w:sz="4" w:space="0" w:color="auto"/>
              <w:left w:val="single" w:sz="4" w:space="0" w:color="auto"/>
              <w:bottom w:val="single" w:sz="4" w:space="0" w:color="auto"/>
              <w:right w:val="single" w:sz="4" w:space="0" w:color="auto"/>
            </w:tcBorders>
            <w:shd w:val="clear" w:color="auto" w:fill="00FFFF"/>
            <w:hideMark/>
          </w:tcPr>
          <w:p w:rsidR="00724BC0" w:rsidRPr="00724BC0" w:rsidRDefault="00724BC0" w:rsidP="00A11208">
            <w:pPr>
              <w:rPr>
                <w:rFonts w:cs="Arial"/>
              </w:rPr>
            </w:pPr>
            <w:r w:rsidRPr="00724BC0">
              <w:rPr>
                <w:rFonts w:cs="Arial"/>
              </w:rPr>
              <w:t>Reconoce y nombra situaciones que le generan alegría, seguridad, tristeza, miedo o enojo, y expresa lo que siente.</w:t>
            </w:r>
          </w:p>
        </w:tc>
        <w:tc>
          <w:tcPr>
            <w:tcW w:w="2977" w:type="dxa"/>
            <w:tcBorders>
              <w:top w:val="single" w:sz="4" w:space="0" w:color="auto"/>
              <w:left w:val="single" w:sz="4" w:space="0" w:color="auto"/>
              <w:bottom w:val="single" w:sz="4" w:space="0" w:color="auto"/>
              <w:right w:val="single" w:sz="4" w:space="0" w:color="auto"/>
            </w:tcBorders>
            <w:hideMark/>
          </w:tcPr>
          <w:p w:rsidR="00724BC0" w:rsidRPr="00724BC0" w:rsidRDefault="00724BC0" w:rsidP="00A11208">
            <w:pPr>
              <w:rPr>
                <w:rFonts w:cs="Arial"/>
              </w:rPr>
            </w:pPr>
            <w:r w:rsidRPr="00724BC0">
              <w:rPr>
                <w:rFonts w:cs="Arial"/>
              </w:rPr>
              <w:t xml:space="preserve">Reconoce las emociones, las identifica y sabe que situaciones le provocan esas emociones y sabe regularlas. </w:t>
            </w:r>
          </w:p>
        </w:tc>
        <w:tc>
          <w:tcPr>
            <w:tcW w:w="2688" w:type="dxa"/>
            <w:tcBorders>
              <w:top w:val="single" w:sz="4" w:space="0" w:color="auto"/>
              <w:left w:val="single" w:sz="4" w:space="0" w:color="auto"/>
              <w:bottom w:val="single" w:sz="4" w:space="0" w:color="auto"/>
              <w:right w:val="single" w:sz="4" w:space="0" w:color="auto"/>
            </w:tcBorders>
            <w:hideMark/>
          </w:tcPr>
          <w:p w:rsidR="00724BC0" w:rsidRPr="00724BC0" w:rsidRDefault="00724BC0" w:rsidP="00A11208">
            <w:pPr>
              <w:rPr>
                <w:rFonts w:ascii="Arial" w:hAnsi="Arial" w:cs="Arial"/>
                <w:b/>
              </w:rPr>
            </w:pPr>
            <w:r w:rsidRPr="00724BC0">
              <w:rPr>
                <w:rFonts w:cs="Arial"/>
              </w:rPr>
              <w:t>Reconoce las emociones, las identifica y sabe que situaciones le provocan esas emociones.</w:t>
            </w:r>
          </w:p>
        </w:tc>
        <w:tc>
          <w:tcPr>
            <w:tcW w:w="2126" w:type="dxa"/>
            <w:tcBorders>
              <w:top w:val="single" w:sz="4" w:space="0" w:color="auto"/>
              <w:left w:val="single" w:sz="4" w:space="0" w:color="auto"/>
              <w:bottom w:val="single" w:sz="4" w:space="0" w:color="auto"/>
              <w:right w:val="single" w:sz="4" w:space="0" w:color="auto"/>
            </w:tcBorders>
            <w:hideMark/>
          </w:tcPr>
          <w:p w:rsidR="00724BC0" w:rsidRPr="00724BC0" w:rsidRDefault="00724BC0" w:rsidP="00A11208">
            <w:pPr>
              <w:rPr>
                <w:rFonts w:ascii="Arial" w:hAnsi="Arial" w:cs="Arial"/>
                <w:b/>
              </w:rPr>
            </w:pPr>
            <w:r w:rsidRPr="00724BC0">
              <w:rPr>
                <w:rFonts w:cs="Arial"/>
              </w:rPr>
              <w:t>Reconoce las emociones, las identifica.</w:t>
            </w:r>
          </w:p>
        </w:tc>
        <w:tc>
          <w:tcPr>
            <w:tcW w:w="1701" w:type="dxa"/>
            <w:tcBorders>
              <w:top w:val="single" w:sz="4" w:space="0" w:color="auto"/>
              <w:left w:val="single" w:sz="4" w:space="0" w:color="auto"/>
              <w:bottom w:val="single" w:sz="4" w:space="0" w:color="auto"/>
              <w:right w:val="single" w:sz="4" w:space="0" w:color="auto"/>
            </w:tcBorders>
            <w:hideMark/>
          </w:tcPr>
          <w:p w:rsidR="00724BC0" w:rsidRPr="00724BC0" w:rsidRDefault="00724BC0" w:rsidP="00A11208">
            <w:pPr>
              <w:rPr>
                <w:rFonts w:ascii="Arial" w:hAnsi="Arial" w:cs="Arial"/>
                <w:b/>
              </w:rPr>
            </w:pPr>
            <w:r w:rsidRPr="00724BC0">
              <w:rPr>
                <w:rFonts w:cs="Arial"/>
              </w:rPr>
              <w:t>Reconoce las emociones.</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rPr>
            </w:pPr>
          </w:p>
        </w:tc>
      </w:tr>
      <w:tr w:rsidR="00724BC0" w:rsidRPr="00724BC0" w:rsidTr="00A11208">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A11208">
            <w:pPr>
              <w:rPr>
                <w:rFonts w:cs="Arial"/>
              </w:rPr>
            </w:pPr>
            <w:r w:rsidRPr="00724BC0">
              <w:rPr>
                <w:rFonts w:cs="Arial"/>
              </w:rPr>
              <w:t>Experimenta con objetos y materiales para poner a prueba ideas y supuestos.</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cs="Arial"/>
              </w:rPr>
            </w:pPr>
            <w:r w:rsidRPr="00724BC0">
              <w:rPr>
                <w:rFonts w:cs="Arial"/>
              </w:rPr>
              <w:t xml:space="preserve">Muestra curiosidad por experimentar, supone lo que pasará, trabaja con diversidad de material y explica los resultados obtenidos.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Muestra curiosidad por experimentar, supone lo que pasará, trabaja con diversidad de material.</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Muestra curiosidad por experimentar, supone lo que pasará.</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Muestra curiosidad por experimentar.</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rPr>
            </w:pPr>
          </w:p>
        </w:tc>
      </w:tr>
      <w:tr w:rsidR="00724BC0" w:rsidRPr="00724BC0" w:rsidTr="00A11208">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A11208">
            <w:pPr>
              <w:rPr>
                <w:rFonts w:cs="Arial"/>
              </w:rPr>
            </w:pPr>
            <w:r w:rsidRPr="00724BC0">
              <w:rPr>
                <w:rFonts w:cs="Arial"/>
              </w:rPr>
              <w:t>Contesta preguntas en las que necesite recabar datos; los organiza a través de tablas y pictogramas que interpreta para contestar las preguntas planteadas.</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cs="Arial"/>
              </w:rPr>
            </w:pPr>
            <w:r w:rsidRPr="00724BC0">
              <w:rPr>
                <w:rFonts w:cs="Arial"/>
              </w:rPr>
              <w:t xml:space="preserve">Sabe realizar tablas y/o pictogramas, solicitar datos, acomodarlos correctamente e interpretar los resultados.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Sabe realizar tablas y/o pictogramas, solicitar datos, acomodarlos correctamente.</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Sabe realizar tablas y/o pictogramas, solicitar datos.</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Sabe realizar tablas y/o pictogramas.</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rPr>
            </w:pPr>
          </w:p>
        </w:tc>
      </w:tr>
      <w:tr w:rsidR="00724BC0" w:rsidRPr="00724BC0" w:rsidTr="00A11208">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A11208">
            <w:pPr>
              <w:rPr>
                <w:rFonts w:cs="Arial"/>
              </w:rPr>
            </w:pPr>
            <w:r w:rsidRPr="00724BC0">
              <w:rPr>
                <w:rFonts w:cs="Arial"/>
              </w:rPr>
              <w:t>Interpreta instructivos, cartas, recados y señalamientos.</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cs="Arial"/>
              </w:rPr>
            </w:pPr>
            <w:r w:rsidRPr="00724BC0">
              <w:rPr>
                <w:rFonts w:cs="Arial"/>
              </w:rPr>
              <w:t>Identifica lo que es un instructivo, reconoce características, interpreta uno y lo hace con los pasos señalados.</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Identifica lo que es un instructivo, reconoce características, interpreta uno.</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Identifica lo que es un instructivo, reconoce características.</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Identifica lo que es un instructivo.</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rPr>
            </w:pPr>
          </w:p>
        </w:tc>
      </w:tr>
      <w:tr w:rsidR="00724BC0" w:rsidRPr="00724BC0" w:rsidTr="00A11208">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A11208">
            <w:pPr>
              <w:rPr>
                <w:rFonts w:cs="Arial"/>
              </w:rPr>
            </w:pPr>
            <w:r w:rsidRPr="00724BC0">
              <w:rPr>
                <w:rFonts w:cs="Arial"/>
              </w:rPr>
              <w:t>Identifica algunas relaciones de equivalencia entre monedas de $1, $2, $5 y $10 en situaciones reales o ficticias de compra y venta.</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cs="Arial"/>
              </w:rPr>
            </w:pPr>
            <w:r w:rsidRPr="00724BC0">
              <w:rPr>
                <w:rFonts w:cs="Arial"/>
              </w:rPr>
              <w:t xml:space="preserve">Identifica el valor de las monedas, relaciona su equivalencia, sabe hacer uso de estas y lo hace correctamente.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Identifica el valor de las monedas, relaciona su equivalencia, sabe hacer uso de estas.</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 xml:space="preserve">Identifica el valor de las monedas, relaciona su equivalencia. </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t xml:space="preserve">Identifica el valor de las monedas. </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rPr>
            </w:pPr>
          </w:p>
        </w:tc>
      </w:tr>
      <w:tr w:rsidR="00724BC0" w:rsidRPr="00724BC0" w:rsidTr="00A11208">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A11208">
            <w:pPr>
              <w:rPr>
                <w:rFonts w:cs="Arial"/>
              </w:rPr>
            </w:pPr>
            <w:r w:rsidRPr="00724BC0">
              <w:rPr>
                <w:rFonts w:cs="Arial"/>
              </w:rPr>
              <w:t xml:space="preserve">Conoce palabras y expresiones que se utilizan </w:t>
            </w:r>
            <w:r w:rsidRPr="00724BC0">
              <w:rPr>
                <w:rFonts w:cs="Arial"/>
              </w:rPr>
              <w:lastRenderedPageBreak/>
              <w:t>en su medio familiar y localidad, y reconoce su significado.</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cs="Arial"/>
              </w:rPr>
            </w:pPr>
            <w:r w:rsidRPr="00724BC0">
              <w:rPr>
                <w:rFonts w:cs="Arial"/>
              </w:rPr>
              <w:lastRenderedPageBreak/>
              <w:t xml:space="preserve">Identifica cuales son las palabras diferentes a su </w:t>
            </w:r>
            <w:r w:rsidRPr="00724BC0">
              <w:rPr>
                <w:rFonts w:cs="Arial"/>
              </w:rPr>
              <w:lastRenderedPageBreak/>
              <w:t xml:space="preserve">idioma, reconoce su significado, las emplea y pronuncia correctamente.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lastRenderedPageBreak/>
              <w:t xml:space="preserve">Identifica cuales son las palabras diferentes a su </w:t>
            </w:r>
            <w:r w:rsidRPr="00724BC0">
              <w:rPr>
                <w:rFonts w:cs="Arial"/>
              </w:rPr>
              <w:lastRenderedPageBreak/>
              <w:t>idioma, reconoce su significado, las emplea.</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lastRenderedPageBreak/>
              <w:t xml:space="preserve">Identifica cuales son las palabras </w:t>
            </w:r>
            <w:r w:rsidRPr="00724BC0">
              <w:rPr>
                <w:rFonts w:cs="Arial"/>
              </w:rPr>
              <w:lastRenderedPageBreak/>
              <w:t>diferentes a su idioma, reconoce su significado.</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b/>
              </w:rPr>
            </w:pPr>
            <w:r w:rsidRPr="00724BC0">
              <w:rPr>
                <w:rFonts w:cs="Arial"/>
              </w:rPr>
              <w:lastRenderedPageBreak/>
              <w:t xml:space="preserve">Identifica cuales son las palabras </w:t>
            </w:r>
            <w:r w:rsidRPr="00724BC0">
              <w:rPr>
                <w:rFonts w:cs="Arial"/>
              </w:rPr>
              <w:lastRenderedPageBreak/>
              <w:t xml:space="preserve">diferentes a su idioma. </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A11208">
            <w:pPr>
              <w:rPr>
                <w:rFonts w:ascii="Arial" w:hAnsi="Arial" w:cs="Arial"/>
              </w:rPr>
            </w:pPr>
          </w:p>
        </w:tc>
      </w:tr>
    </w:tbl>
    <w:p w:rsidR="00E45F5B" w:rsidRDefault="00E45F5B"/>
    <w:p w:rsidR="00A11208" w:rsidRDefault="00A11208"/>
    <w:tbl>
      <w:tblPr>
        <w:tblStyle w:val="Tablaconcuadrcula4"/>
        <w:tblW w:w="0" w:type="auto"/>
        <w:tblLook w:val="04A0" w:firstRow="1" w:lastRow="0" w:firstColumn="1" w:lastColumn="0" w:noHBand="0" w:noVBand="1"/>
      </w:tblPr>
      <w:tblGrid>
        <w:gridCol w:w="12428"/>
      </w:tblGrid>
      <w:tr w:rsidR="00724BC0" w:rsidRPr="00724BC0" w:rsidTr="00724BC0">
        <w:tc>
          <w:tcPr>
            <w:tcW w:w="12428" w:type="dxa"/>
          </w:tcPr>
          <w:p w:rsidR="00724BC0" w:rsidRPr="00724BC0" w:rsidRDefault="00724BC0" w:rsidP="00724BC0">
            <w:pPr>
              <w:rPr>
                <w:rFonts w:ascii="Arial" w:eastAsia="Calibri" w:hAnsi="Arial" w:cs="Arial"/>
                <w:b/>
                <w:sz w:val="24"/>
                <w:szCs w:val="24"/>
              </w:rPr>
            </w:pPr>
            <w:r w:rsidRPr="00724BC0">
              <w:rPr>
                <w:rFonts w:ascii="Arial" w:eastAsia="Calibri" w:hAnsi="Arial" w:cs="Arial"/>
                <w:b/>
                <w:sz w:val="24"/>
                <w:szCs w:val="24"/>
              </w:rPr>
              <w:t xml:space="preserve">Adecuaciones Curriculares: </w:t>
            </w: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tc>
      </w:tr>
    </w:tbl>
    <w:p w:rsidR="00724BC0" w:rsidRPr="00724BC0" w:rsidRDefault="00724BC0" w:rsidP="00724BC0">
      <w:pPr>
        <w:rPr>
          <w:rFonts w:ascii="Arial" w:eastAsia="Calibri" w:hAnsi="Arial" w:cs="Arial"/>
          <w:b/>
          <w:sz w:val="24"/>
          <w:szCs w:val="24"/>
        </w:rPr>
      </w:pPr>
    </w:p>
    <w:tbl>
      <w:tblPr>
        <w:tblStyle w:val="Tablaconcuadrcula4"/>
        <w:tblW w:w="0" w:type="auto"/>
        <w:tblLook w:val="04A0" w:firstRow="1" w:lastRow="0" w:firstColumn="1" w:lastColumn="0" w:noHBand="0" w:noVBand="1"/>
      </w:tblPr>
      <w:tblGrid>
        <w:gridCol w:w="12428"/>
      </w:tblGrid>
      <w:tr w:rsidR="00724BC0" w:rsidRPr="00724BC0" w:rsidTr="00724BC0">
        <w:tc>
          <w:tcPr>
            <w:tcW w:w="12428" w:type="dxa"/>
          </w:tcPr>
          <w:p w:rsidR="00724BC0" w:rsidRPr="00724BC0" w:rsidRDefault="00724BC0" w:rsidP="00724BC0">
            <w:pPr>
              <w:rPr>
                <w:rFonts w:ascii="Arial" w:eastAsia="Calibri" w:hAnsi="Arial" w:cs="Arial"/>
                <w:b/>
                <w:sz w:val="24"/>
                <w:szCs w:val="24"/>
              </w:rPr>
            </w:pPr>
            <w:r w:rsidRPr="00724BC0">
              <w:rPr>
                <w:rFonts w:ascii="Arial" w:eastAsia="Calibri" w:hAnsi="Arial" w:cs="Arial"/>
                <w:b/>
                <w:sz w:val="24"/>
                <w:szCs w:val="24"/>
              </w:rPr>
              <w:t>Observaciones:</w:t>
            </w: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tc>
      </w:tr>
    </w:tbl>
    <w:p w:rsidR="00724BC0" w:rsidRPr="00724BC0" w:rsidRDefault="00724BC0" w:rsidP="00724BC0">
      <w:pPr>
        <w:spacing w:after="0"/>
        <w:rPr>
          <w:rFonts w:ascii="Arial" w:eastAsia="Calibri" w:hAnsi="Arial" w:cs="Arial"/>
          <w:b/>
          <w:sz w:val="24"/>
          <w:szCs w:val="24"/>
        </w:rPr>
      </w:pP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___________________________                                                                        ________________________</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Firma del estudiante normalista                                                                           Firma del profesor titular</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 xml:space="preserve">                                                                 Firma del docente de la normal</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 xml:space="preserve">                                                         Trayecto formativo de Práctica profesional          </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 xml:space="preserve">                                                               _____________________________              </w:t>
      </w:r>
      <w:r>
        <w:rPr>
          <w:rFonts w:ascii="Arial" w:eastAsia="Calibri" w:hAnsi="Arial" w:cs="Arial"/>
          <w:b/>
          <w:sz w:val="24"/>
          <w:szCs w:val="24"/>
        </w:rPr>
        <w:t xml:space="preserve">                               </w:t>
      </w:r>
    </w:p>
    <w:p w:rsidR="00724BC0" w:rsidRPr="00724BC0" w:rsidRDefault="00724BC0" w:rsidP="00724BC0">
      <w:pPr>
        <w:spacing w:after="0"/>
        <w:rPr>
          <w:rFonts w:ascii="Arial" w:eastAsia="Calibri" w:hAnsi="Arial" w:cs="Arial"/>
          <w:b/>
          <w:sz w:val="24"/>
          <w:szCs w:val="24"/>
        </w:rPr>
      </w:pPr>
    </w:p>
    <w:p w:rsidR="00724BC0" w:rsidRPr="00724BC0" w:rsidRDefault="00724BC0" w:rsidP="00724BC0">
      <w:pPr>
        <w:jc w:val="center"/>
        <w:rPr>
          <w:rFonts w:ascii="Arial Narrow" w:eastAsia="Calibri" w:hAnsi="Arial Narrow" w:cs="Times New Roman"/>
          <w:b/>
          <w:bCs/>
          <w:sz w:val="24"/>
          <w:szCs w:val="24"/>
        </w:rPr>
      </w:pPr>
      <w:r w:rsidRPr="00724BC0">
        <w:rPr>
          <w:rFonts w:ascii="Arial Narrow" w:eastAsia="Calibri" w:hAnsi="Arial Narrow" w:cs="Times New Roman"/>
          <w:b/>
          <w:bCs/>
          <w:noProof/>
          <w:sz w:val="24"/>
          <w:szCs w:val="24"/>
          <w:lang w:eastAsia="es-MX"/>
        </w:rPr>
        <w:drawing>
          <wp:anchor distT="0" distB="0" distL="114300" distR="114300" simplePos="0" relativeHeight="251663360" behindDoc="1" locked="0" layoutInCell="1" allowOverlap="1" wp14:anchorId="450A9F31" wp14:editId="4389EA73">
            <wp:simplePos x="0" y="0"/>
            <wp:positionH relativeFrom="leftMargin">
              <wp:posOffset>586740</wp:posOffset>
            </wp:positionH>
            <wp:positionV relativeFrom="paragraph">
              <wp:posOffset>-184150</wp:posOffset>
            </wp:positionV>
            <wp:extent cx="476250" cy="6000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BC0">
        <w:rPr>
          <w:rFonts w:ascii="Arial Narrow" w:eastAsia="Calibri" w:hAnsi="Arial Narrow" w:cs="Times New Roman"/>
          <w:b/>
          <w:bCs/>
          <w:sz w:val="24"/>
          <w:szCs w:val="24"/>
        </w:rPr>
        <w:t>ESCUELA NORMAL DE EDUCACIÓN PREESCOLAR</w:t>
      </w:r>
    </w:p>
    <w:p w:rsidR="00724BC0" w:rsidRPr="00724BC0" w:rsidRDefault="00724BC0" w:rsidP="00724BC0">
      <w:pPr>
        <w:jc w:val="center"/>
        <w:rPr>
          <w:rFonts w:ascii="Arial Narrow" w:eastAsia="Calibri" w:hAnsi="Arial Narrow" w:cs="Times New Roman"/>
          <w:b/>
          <w:bCs/>
        </w:rPr>
      </w:pPr>
      <w:r w:rsidRPr="00724BC0">
        <w:rPr>
          <w:rFonts w:ascii="Arial Narrow" w:eastAsia="Calibri" w:hAnsi="Arial Narrow" w:cs="Times New Roman"/>
          <w:b/>
          <w:bCs/>
        </w:rPr>
        <w:t>INNOVACIÓN Y TRABAJO DOCENTE</w:t>
      </w:r>
    </w:p>
    <w:p w:rsidR="00724BC0" w:rsidRPr="00724BC0" w:rsidRDefault="00724BC0" w:rsidP="00724BC0">
      <w:pPr>
        <w:jc w:val="center"/>
        <w:rPr>
          <w:rFonts w:ascii="Arial Narrow" w:eastAsia="Calibri" w:hAnsi="Arial Narrow" w:cs="Arial"/>
          <w:b/>
          <w:sz w:val="24"/>
          <w:szCs w:val="24"/>
        </w:rPr>
      </w:pPr>
      <w:r w:rsidRPr="00724BC0">
        <w:rPr>
          <w:rFonts w:ascii="Arial Narrow" w:eastAsia="Calibri" w:hAnsi="Arial Narrow" w:cs="Arial"/>
          <w:b/>
          <w:sz w:val="24"/>
          <w:szCs w:val="24"/>
        </w:rPr>
        <w:t xml:space="preserve">Rúbrica de Planeación </w:t>
      </w:r>
    </w:p>
    <w:p w:rsidR="00724BC0" w:rsidRPr="00724BC0" w:rsidRDefault="00724BC0" w:rsidP="00724BC0">
      <w:pPr>
        <w:jc w:val="center"/>
        <w:rPr>
          <w:rFonts w:ascii="Arial Narrow" w:eastAsia="Calibri" w:hAnsi="Arial Narrow" w:cs="Arial"/>
          <w:b/>
          <w:sz w:val="24"/>
          <w:szCs w:val="24"/>
        </w:rPr>
      </w:pPr>
      <w:r w:rsidRPr="00724BC0">
        <w:rPr>
          <w:rFonts w:ascii="Arial Narrow" w:eastAsia="Calibri" w:hAnsi="Arial Narrow" w:cs="Arial"/>
          <w:b/>
          <w:sz w:val="24"/>
          <w:szCs w:val="24"/>
        </w:rPr>
        <w:t>CICLO ESCOLAR 2020-2021</w:t>
      </w:r>
    </w:p>
    <w:p w:rsidR="00724BC0" w:rsidRPr="00724BC0" w:rsidRDefault="00724BC0" w:rsidP="00724BC0">
      <w:pPr>
        <w:jc w:val="center"/>
        <w:rPr>
          <w:rFonts w:ascii="Arial Narrow" w:eastAsia="Calibri" w:hAnsi="Arial Narrow" w:cs="Arial"/>
          <w:b/>
          <w:sz w:val="24"/>
          <w:szCs w:val="24"/>
        </w:rPr>
      </w:pPr>
      <w:r w:rsidRPr="00724BC0">
        <w:rPr>
          <w:rFonts w:ascii="Arial Narrow" w:eastAsia="Calibri" w:hAnsi="Arial Narrow" w:cs="Arial"/>
          <w:b/>
          <w:sz w:val="24"/>
          <w:szCs w:val="24"/>
        </w:rPr>
        <w:t>Sexto Semestre</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701"/>
        <w:gridCol w:w="2412"/>
      </w:tblGrid>
      <w:tr w:rsidR="00724BC0" w:rsidRPr="00724BC0" w:rsidTr="00724BC0">
        <w:tc>
          <w:tcPr>
            <w:tcW w:w="2263" w:type="pct"/>
            <w:tcBorders>
              <w:top w:val="single" w:sz="4" w:space="0" w:color="auto"/>
              <w:left w:val="single" w:sz="4" w:space="0" w:color="auto"/>
              <w:bottom w:val="single" w:sz="4" w:space="0" w:color="auto"/>
              <w:right w:val="single" w:sz="4" w:space="0" w:color="auto"/>
            </w:tcBorders>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Nombre de la Alumna</w:t>
            </w:r>
          </w:p>
          <w:p w:rsidR="00724BC0" w:rsidRPr="00724BC0" w:rsidRDefault="00724BC0" w:rsidP="00724BC0">
            <w:pPr>
              <w:spacing w:line="276" w:lineRule="auto"/>
              <w:rPr>
                <w:rFonts w:ascii="Arial Narrow" w:eastAsia="Calibri"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Sección</w:t>
            </w:r>
          </w:p>
        </w:tc>
      </w:tr>
      <w:tr w:rsidR="00724BC0" w:rsidRPr="00724BC0" w:rsidTr="00724BC0">
        <w:tc>
          <w:tcPr>
            <w:tcW w:w="2263" w:type="pct"/>
            <w:tcBorders>
              <w:top w:val="single" w:sz="4" w:space="0" w:color="auto"/>
              <w:left w:val="single" w:sz="4" w:space="0" w:color="auto"/>
              <w:bottom w:val="single" w:sz="4" w:space="0" w:color="auto"/>
              <w:right w:val="single" w:sz="4" w:space="0" w:color="auto"/>
            </w:tcBorders>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724BC0" w:rsidRPr="00724BC0" w:rsidRDefault="00724BC0" w:rsidP="00724BC0">
            <w:pPr>
              <w:spacing w:line="276" w:lineRule="auto"/>
              <w:ind w:left="72"/>
              <w:rPr>
                <w:rFonts w:ascii="Arial Narrow" w:eastAsia="Calibri" w:hAnsi="Arial Narrow" w:cs="Arial"/>
                <w:b/>
              </w:rPr>
            </w:pPr>
            <w:r w:rsidRPr="00724BC0">
              <w:rPr>
                <w:rFonts w:ascii="Arial Narrow" w:eastAsia="Calibri" w:hAnsi="Arial Narrow" w:cs="Arial"/>
                <w:b/>
              </w:rPr>
              <w:t xml:space="preserve">Periodo de práctica </w:t>
            </w:r>
          </w:p>
        </w:tc>
      </w:tr>
    </w:tbl>
    <w:p w:rsidR="00724BC0" w:rsidRPr="00724BC0" w:rsidRDefault="00724BC0" w:rsidP="00724BC0">
      <w:pPr>
        <w:spacing w:before="60"/>
        <w:jc w:val="both"/>
        <w:rPr>
          <w:rFonts w:ascii="Arial Narrow" w:eastAsia="Times New Roman" w:hAnsi="Arial Narrow" w:cs="Arial"/>
          <w:color w:val="000000"/>
          <w:lang w:val="es-ES_tradnl" w:eastAsia="es-ES"/>
        </w:rPr>
      </w:pPr>
      <w:r w:rsidRPr="00724BC0">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7438"/>
        <w:gridCol w:w="403"/>
        <w:gridCol w:w="408"/>
        <w:gridCol w:w="468"/>
        <w:gridCol w:w="346"/>
        <w:gridCol w:w="411"/>
        <w:gridCol w:w="715"/>
        <w:gridCol w:w="1318"/>
      </w:tblGrid>
      <w:tr w:rsidR="00724BC0" w:rsidRPr="00724BC0" w:rsidTr="00724BC0">
        <w:trPr>
          <w:trHeight w:val="215"/>
        </w:trPr>
        <w:tc>
          <w:tcPr>
            <w:tcW w:w="574" w:type="pct"/>
            <w:tcBorders>
              <w:top w:val="nil"/>
              <w:left w:val="nil"/>
              <w:right w:val="nil"/>
            </w:tcBorders>
            <w:shd w:val="clear" w:color="auto" w:fill="auto"/>
          </w:tcPr>
          <w:p w:rsidR="00724BC0" w:rsidRPr="00724BC0" w:rsidRDefault="00724BC0" w:rsidP="00724BC0">
            <w:pPr>
              <w:spacing w:line="276" w:lineRule="auto"/>
              <w:jc w:val="both"/>
              <w:rPr>
                <w:rFonts w:ascii="Arial Narrow" w:eastAsia="Calibri" w:hAnsi="Arial Narrow" w:cs="Arial"/>
                <w:b/>
              </w:rPr>
            </w:pPr>
          </w:p>
        </w:tc>
        <w:tc>
          <w:tcPr>
            <w:tcW w:w="2861" w:type="pct"/>
            <w:tcBorders>
              <w:top w:val="nil"/>
              <w:left w:val="nil"/>
            </w:tcBorders>
            <w:shd w:val="clear" w:color="auto" w:fill="auto"/>
          </w:tcPr>
          <w:p w:rsidR="00724BC0" w:rsidRPr="00724BC0" w:rsidRDefault="00724BC0" w:rsidP="00724BC0">
            <w:pPr>
              <w:spacing w:line="276" w:lineRule="auto"/>
              <w:jc w:val="both"/>
              <w:rPr>
                <w:rFonts w:ascii="Arial Narrow" w:eastAsia="Calibri" w:hAnsi="Arial Narrow" w:cs="Arial"/>
                <w:b/>
              </w:rPr>
            </w:pPr>
          </w:p>
        </w:tc>
        <w:tc>
          <w:tcPr>
            <w:tcW w:w="1566" w:type="pct"/>
            <w:gridSpan w:val="7"/>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Nivel de desempeño</w:t>
            </w:r>
          </w:p>
        </w:tc>
      </w:tr>
      <w:tr w:rsidR="00724BC0" w:rsidRPr="00724BC0" w:rsidTr="00724BC0">
        <w:trPr>
          <w:trHeight w:val="354"/>
        </w:trPr>
        <w:tc>
          <w:tcPr>
            <w:tcW w:w="574"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Aspectos</w:t>
            </w:r>
          </w:p>
        </w:tc>
        <w:tc>
          <w:tcPr>
            <w:tcW w:w="2861"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Indicadores:</w:t>
            </w:r>
          </w:p>
        </w:tc>
        <w:tc>
          <w:tcPr>
            <w:tcW w:w="155"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5</w:t>
            </w:r>
          </w:p>
        </w:tc>
        <w:tc>
          <w:tcPr>
            <w:tcW w:w="157"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6</w:t>
            </w:r>
          </w:p>
        </w:tc>
        <w:tc>
          <w:tcPr>
            <w:tcW w:w="18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7</w:t>
            </w:r>
          </w:p>
        </w:tc>
        <w:tc>
          <w:tcPr>
            <w:tcW w:w="133"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8</w:t>
            </w:r>
          </w:p>
        </w:tc>
        <w:tc>
          <w:tcPr>
            <w:tcW w:w="158"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9</w:t>
            </w:r>
          </w:p>
        </w:tc>
        <w:tc>
          <w:tcPr>
            <w:tcW w:w="275"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10</w:t>
            </w:r>
          </w:p>
        </w:tc>
        <w:tc>
          <w:tcPr>
            <w:tcW w:w="507"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proofErr w:type="spellStart"/>
            <w:r w:rsidRPr="00724BC0">
              <w:rPr>
                <w:rFonts w:ascii="Arial Narrow" w:eastAsia="Calibri" w:hAnsi="Arial Narrow" w:cs="Arial"/>
                <w:b/>
                <w:sz w:val="18"/>
              </w:rPr>
              <w:t>Prom</w:t>
            </w:r>
            <w:proofErr w:type="spellEnd"/>
            <w:r w:rsidRPr="00724BC0">
              <w:rPr>
                <w:rFonts w:ascii="Arial Narrow" w:eastAsia="Calibri" w:hAnsi="Arial Narrow" w:cs="Arial"/>
                <w:b/>
                <w:sz w:val="18"/>
              </w:rPr>
              <w:t>. del aspecto</w:t>
            </w:r>
          </w:p>
        </w:tc>
      </w:tr>
      <w:tr w:rsidR="00724BC0" w:rsidRPr="00724BC0" w:rsidTr="00724BC0">
        <w:trPr>
          <w:trHeight w:val="215"/>
        </w:trPr>
        <w:tc>
          <w:tcPr>
            <w:tcW w:w="574" w:type="pct"/>
            <w:vMerge w:val="restart"/>
            <w:shd w:val="clear" w:color="auto" w:fill="DEEAF6"/>
            <w:vAlign w:val="center"/>
          </w:tcPr>
          <w:p w:rsidR="00724BC0" w:rsidRPr="00724BC0" w:rsidRDefault="00724BC0" w:rsidP="00724BC0">
            <w:pPr>
              <w:spacing w:line="276" w:lineRule="auto"/>
              <w:jc w:val="center"/>
              <w:rPr>
                <w:rFonts w:ascii="Arial Narrow" w:eastAsia="Calibri" w:hAnsi="Arial Narrow" w:cs="Arial"/>
                <w:b/>
                <w:lang w:eastAsia="ja-JP"/>
              </w:rPr>
            </w:pPr>
            <w:r w:rsidRPr="00724BC0">
              <w:rPr>
                <w:rFonts w:ascii="Arial Narrow" w:eastAsia="Calibri" w:hAnsi="Arial Narrow" w:cs="Arial"/>
                <w:b/>
                <w:lang w:eastAsia="ja-JP"/>
              </w:rPr>
              <w:t>Estructura General</w:t>
            </w:r>
          </w:p>
        </w:tc>
        <w:tc>
          <w:tcPr>
            <w:tcW w:w="2861" w:type="pct"/>
            <w:shd w:val="clear" w:color="auto" w:fill="auto"/>
            <w:vAlign w:val="center"/>
          </w:tcPr>
          <w:p w:rsidR="00724BC0" w:rsidRPr="00724BC0" w:rsidRDefault="00724BC0" w:rsidP="00724BC0">
            <w:pPr>
              <w:spacing w:before="100" w:beforeAutospacing="1" w:after="100" w:afterAutospacing="1" w:line="276" w:lineRule="auto"/>
              <w:jc w:val="both"/>
              <w:rPr>
                <w:rFonts w:ascii="Arial Narrow" w:eastAsia="Calibri" w:hAnsi="Arial Narrow" w:cs="Arial"/>
                <w:lang w:eastAsia="es-MX"/>
              </w:rPr>
            </w:pPr>
            <w:r w:rsidRPr="00724BC0">
              <w:rPr>
                <w:rFonts w:ascii="Arial Narrow" w:eastAsia="Calibri" w:hAnsi="Arial Narrow" w:cs="Arial"/>
                <w:color w:val="000000"/>
              </w:rPr>
              <w:t xml:space="preserve">Expresa claramente el propósito de la práctica docente.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val="restart"/>
          </w:tcPr>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rPr>
                <w:rFonts w:ascii="Arial Narrow" w:eastAsia="Calibri" w:hAnsi="Arial Narrow" w:cs="Arial"/>
                <w:lang w:eastAsia="ja-JP"/>
              </w:rPr>
            </w:pPr>
          </w:p>
        </w:tc>
      </w:tr>
      <w:tr w:rsidR="00724BC0" w:rsidRPr="00724BC0" w:rsidTr="00724BC0">
        <w:trPr>
          <w:trHeight w:val="227"/>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Menciona los aprendizajes esperados que tratara de lograr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54"/>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342"/>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spacing w:line="276" w:lineRule="auto"/>
              <w:jc w:val="both"/>
              <w:rPr>
                <w:rFonts w:ascii="Arial Narrow" w:eastAsia="Calibri" w:hAnsi="Arial Narrow" w:cs="Arial"/>
              </w:rPr>
            </w:pPr>
            <w:r w:rsidRPr="00724BC0">
              <w:rPr>
                <w:rFonts w:ascii="Arial Narrow" w:eastAsia="Calibri" w:hAnsi="Arial Narrow" w:cs="Arial"/>
              </w:rPr>
              <w:t xml:space="preserve">Presenta la evaluación por actividad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342"/>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spacing w:line="276" w:lineRule="auto"/>
              <w:jc w:val="both"/>
              <w:rPr>
                <w:rFonts w:ascii="Arial Narrow" w:eastAsia="Calibri" w:hAnsi="Arial Narrow" w:cs="Arial"/>
              </w:rPr>
            </w:pPr>
            <w:r w:rsidRPr="00724BC0">
              <w:rPr>
                <w:rFonts w:ascii="Arial Narrow" w:eastAsia="Calibri" w:hAnsi="Arial Narrow" w:cs="Arial"/>
              </w:rPr>
              <w:t>Presenta la evaluación de la mañana de trabajo.</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15"/>
        </w:trPr>
        <w:tc>
          <w:tcPr>
            <w:tcW w:w="574" w:type="pct"/>
            <w:vMerge w:val="restart"/>
            <w:shd w:val="clear" w:color="auto" w:fill="DEEAF6"/>
            <w:vAlign w:val="center"/>
          </w:tcPr>
          <w:p w:rsidR="00724BC0" w:rsidRPr="00724BC0" w:rsidRDefault="00724BC0" w:rsidP="00724BC0">
            <w:pPr>
              <w:spacing w:line="276" w:lineRule="auto"/>
              <w:jc w:val="center"/>
              <w:rPr>
                <w:rFonts w:ascii="Arial Narrow" w:eastAsia="Calibri" w:hAnsi="Arial Narrow" w:cs="Arial"/>
                <w:b/>
                <w:lang w:eastAsia="ja-JP"/>
              </w:rPr>
            </w:pPr>
            <w:r w:rsidRPr="00724BC0">
              <w:rPr>
                <w:rFonts w:ascii="Arial Narrow" w:eastAsia="Calibri" w:hAnsi="Arial Narrow" w:cs="Arial"/>
                <w:b/>
                <w:lang w:eastAsia="ja-JP"/>
              </w:rPr>
              <w:lastRenderedPageBreak/>
              <w:t xml:space="preserve">Estructura de la situación didáctica </w:t>
            </w: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Registra las actividades permanentes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val="restart"/>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54"/>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43"/>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Contiene los 3 momentos (inicio, desarrollo y cierre) dentro de situación didáctica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54"/>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27"/>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Expresa los criterios de desempeño de las evidencias de aprendizaje.</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15"/>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Presenta los recursos materiales y espacios a utilizar durante el día.</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33" w:type="pct"/>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bl>
    <w:p w:rsidR="00724BC0" w:rsidRPr="00724BC0" w:rsidRDefault="00724BC0" w:rsidP="00724BC0">
      <w:pPr>
        <w:rPr>
          <w:rFonts w:ascii="Arial Narrow" w:eastAsia="Calibri"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902"/>
        <w:gridCol w:w="415"/>
        <w:gridCol w:w="415"/>
        <w:gridCol w:w="469"/>
        <w:gridCol w:w="415"/>
        <w:gridCol w:w="415"/>
        <w:gridCol w:w="702"/>
        <w:gridCol w:w="16"/>
        <w:gridCol w:w="1265"/>
      </w:tblGrid>
      <w:tr w:rsidR="00724BC0" w:rsidRPr="00724BC0" w:rsidTr="00724BC0">
        <w:trPr>
          <w:trHeight w:val="332"/>
        </w:trPr>
        <w:tc>
          <w:tcPr>
            <w:tcW w:w="751" w:type="pct"/>
            <w:tcBorders>
              <w:top w:val="nil"/>
              <w:left w:val="nil"/>
              <w:right w:val="nil"/>
            </w:tcBorders>
            <w:shd w:val="clear" w:color="auto" w:fill="FFFFFF"/>
          </w:tcPr>
          <w:p w:rsidR="00724BC0" w:rsidRPr="00724BC0" w:rsidRDefault="00724BC0" w:rsidP="00724BC0">
            <w:pPr>
              <w:spacing w:line="276" w:lineRule="auto"/>
              <w:jc w:val="center"/>
              <w:rPr>
                <w:rFonts w:ascii="Arial Narrow" w:eastAsia="Calibri" w:hAnsi="Arial Narrow" w:cs="Arial"/>
                <w:b/>
              </w:rPr>
            </w:pPr>
          </w:p>
        </w:tc>
        <w:tc>
          <w:tcPr>
            <w:tcW w:w="2663" w:type="pct"/>
            <w:tcBorders>
              <w:top w:val="nil"/>
              <w:left w:val="nil"/>
            </w:tcBorders>
            <w:shd w:val="clear" w:color="auto" w:fill="auto"/>
          </w:tcPr>
          <w:p w:rsidR="00724BC0" w:rsidRPr="00724BC0" w:rsidRDefault="00724BC0" w:rsidP="00724BC0">
            <w:pPr>
              <w:spacing w:line="276" w:lineRule="auto"/>
              <w:jc w:val="center"/>
              <w:rPr>
                <w:rFonts w:ascii="Arial Narrow" w:eastAsia="Calibri" w:hAnsi="Arial Narrow" w:cs="Arial"/>
                <w:b/>
              </w:rPr>
            </w:pPr>
          </w:p>
        </w:tc>
        <w:tc>
          <w:tcPr>
            <w:tcW w:w="1587" w:type="pct"/>
            <w:gridSpan w:val="8"/>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Nivel de desempeño</w:t>
            </w:r>
          </w:p>
        </w:tc>
      </w:tr>
      <w:tr w:rsidR="00724BC0" w:rsidRPr="00724BC0" w:rsidTr="00724BC0">
        <w:trPr>
          <w:trHeight w:val="332"/>
        </w:trPr>
        <w:tc>
          <w:tcPr>
            <w:tcW w:w="751"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Aspectos</w:t>
            </w:r>
          </w:p>
        </w:tc>
        <w:tc>
          <w:tcPr>
            <w:tcW w:w="2663"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Indicadores:</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5</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6</w:t>
            </w:r>
          </w:p>
        </w:tc>
        <w:tc>
          <w:tcPr>
            <w:tcW w:w="181"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7</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8</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9</w:t>
            </w:r>
          </w:p>
        </w:tc>
        <w:tc>
          <w:tcPr>
            <w:tcW w:w="277" w:type="pct"/>
            <w:gridSpan w:val="2"/>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10</w:t>
            </w:r>
          </w:p>
        </w:tc>
        <w:tc>
          <w:tcPr>
            <w:tcW w:w="488"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proofErr w:type="spellStart"/>
            <w:r w:rsidRPr="00724BC0">
              <w:rPr>
                <w:rFonts w:ascii="Arial Narrow" w:eastAsia="Calibri" w:hAnsi="Arial Narrow" w:cs="Arial"/>
                <w:b/>
                <w:sz w:val="18"/>
              </w:rPr>
              <w:t>Prom</w:t>
            </w:r>
            <w:proofErr w:type="spellEnd"/>
            <w:r w:rsidRPr="00724BC0">
              <w:rPr>
                <w:rFonts w:ascii="Arial Narrow" w:eastAsia="Calibri" w:hAnsi="Arial Narrow" w:cs="Arial"/>
                <w:b/>
                <w:sz w:val="18"/>
              </w:rPr>
              <w:t>. del aspecto</w:t>
            </w:r>
          </w:p>
        </w:tc>
      </w:tr>
      <w:tr w:rsidR="00724BC0" w:rsidRPr="00724BC0" w:rsidTr="00724BC0">
        <w:trPr>
          <w:trHeight w:val="788"/>
        </w:trPr>
        <w:tc>
          <w:tcPr>
            <w:tcW w:w="751" w:type="pct"/>
            <w:shd w:val="clear" w:color="auto" w:fill="DEEAF6"/>
            <w:vAlign w:val="center"/>
          </w:tcPr>
          <w:p w:rsidR="00724BC0" w:rsidRPr="00724BC0" w:rsidRDefault="00724BC0" w:rsidP="00724BC0">
            <w:pPr>
              <w:spacing w:line="276" w:lineRule="auto"/>
              <w:jc w:val="center"/>
              <w:rPr>
                <w:rFonts w:ascii="Arial Narrow" w:eastAsia="Calibri" w:hAnsi="Arial Narrow" w:cs="Arial"/>
                <w:b/>
                <w:lang w:eastAsia="ja-JP"/>
              </w:rPr>
            </w:pPr>
            <w:r w:rsidRPr="00724BC0">
              <w:rPr>
                <w:rFonts w:ascii="Arial Narrow" w:eastAsia="Calibri" w:hAnsi="Arial Narrow" w:cs="Arial"/>
                <w:b/>
                <w:lang w:eastAsia="ja-JP"/>
              </w:rPr>
              <w:t>Organización</w:t>
            </w:r>
          </w:p>
        </w:tc>
        <w:tc>
          <w:tcPr>
            <w:tcW w:w="2663"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rPr>
            </w:pPr>
            <w:r w:rsidRPr="00724BC0">
              <w:rPr>
                <w:rFonts w:ascii="Arial Narrow" w:eastAsia="Calibri" w:hAnsi="Arial Narrow" w:cs="Arial"/>
                <w:color w:val="000000"/>
              </w:rPr>
              <w:t xml:space="preserve">Distribuye el tiempo con precisión de las actividades. </w:t>
            </w: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1" w:type="pct"/>
          </w:tcPr>
          <w:p w:rsidR="00724BC0" w:rsidRPr="00724BC0" w:rsidRDefault="00724BC0" w:rsidP="00724BC0">
            <w:pPr>
              <w:spacing w:line="276" w:lineRule="auto"/>
              <w:jc w:val="center"/>
              <w:rPr>
                <w:rFonts w:ascii="Arial Narrow" w:eastAsia="Calibri" w:hAnsi="Arial Narrow" w:cs="Arial"/>
                <w:lang w:eastAsia="ja-JP"/>
              </w:rPr>
            </w:pP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7" w:type="pct"/>
            <w:gridSpan w:val="2"/>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488" w:type="pct"/>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72"/>
        </w:trPr>
        <w:tc>
          <w:tcPr>
            <w:tcW w:w="4506" w:type="pct"/>
            <w:gridSpan w:val="8"/>
            <w:shd w:val="clear" w:color="auto" w:fill="auto"/>
          </w:tcPr>
          <w:p w:rsidR="00724BC0" w:rsidRPr="00724BC0" w:rsidRDefault="00724BC0" w:rsidP="00724BC0">
            <w:pPr>
              <w:jc w:val="center"/>
              <w:rPr>
                <w:rFonts w:ascii="Arial" w:eastAsia="Calibri" w:hAnsi="Arial" w:cs="Arial"/>
              </w:rPr>
            </w:pPr>
          </w:p>
          <w:p w:rsidR="00724BC0" w:rsidRPr="00724BC0" w:rsidRDefault="00724BC0" w:rsidP="00724BC0">
            <w:pPr>
              <w:jc w:val="center"/>
              <w:rPr>
                <w:rFonts w:ascii="Arial" w:eastAsia="Calibri" w:hAnsi="Arial" w:cs="Arial"/>
              </w:rPr>
            </w:pPr>
            <w:r w:rsidRPr="00724BC0">
              <w:rPr>
                <w:rFonts w:ascii="Arial" w:eastAsia="Calibri" w:hAnsi="Arial" w:cs="Arial"/>
              </w:rPr>
              <w:t>Promedio Final</w:t>
            </w:r>
          </w:p>
        </w:tc>
        <w:tc>
          <w:tcPr>
            <w:tcW w:w="494" w:type="pct"/>
            <w:gridSpan w:val="2"/>
            <w:shd w:val="clear" w:color="auto" w:fill="auto"/>
          </w:tcPr>
          <w:p w:rsidR="00724BC0" w:rsidRPr="00724BC0" w:rsidRDefault="00724BC0" w:rsidP="00724BC0">
            <w:pPr>
              <w:jc w:val="center"/>
              <w:rPr>
                <w:rFonts w:ascii="Arial Narrow" w:eastAsia="Calibri" w:hAnsi="Arial Narrow" w:cs="Times New Roman"/>
                <w:b/>
              </w:rPr>
            </w:pPr>
          </w:p>
        </w:tc>
      </w:tr>
      <w:tr w:rsidR="00724BC0" w:rsidRPr="00724BC0" w:rsidTr="00724BC0">
        <w:trPr>
          <w:trHeight w:val="272"/>
        </w:trPr>
        <w:tc>
          <w:tcPr>
            <w:tcW w:w="5000" w:type="pct"/>
            <w:gridSpan w:val="10"/>
            <w:shd w:val="clear" w:color="auto" w:fill="DEEAF6"/>
          </w:tcPr>
          <w:p w:rsidR="00724BC0" w:rsidRPr="00724BC0" w:rsidRDefault="00724BC0" w:rsidP="00724BC0">
            <w:pPr>
              <w:jc w:val="center"/>
              <w:rPr>
                <w:rFonts w:ascii="Arial Narrow" w:eastAsia="Calibri" w:hAnsi="Arial Narrow" w:cs="Times New Roman"/>
                <w:b/>
              </w:rPr>
            </w:pPr>
            <w:r w:rsidRPr="00724BC0">
              <w:rPr>
                <w:rFonts w:ascii="Arial Narrow" w:eastAsia="Calibri" w:hAnsi="Arial Narrow" w:cs="Times New Roman"/>
                <w:b/>
              </w:rPr>
              <w:t>Observaciones generales y acuerdos</w:t>
            </w:r>
          </w:p>
        </w:tc>
      </w:tr>
      <w:tr w:rsidR="00724BC0" w:rsidRPr="00724BC0" w:rsidTr="00724BC0">
        <w:trPr>
          <w:trHeight w:val="1462"/>
        </w:trPr>
        <w:tc>
          <w:tcPr>
            <w:tcW w:w="5000" w:type="pct"/>
            <w:gridSpan w:val="10"/>
            <w:shd w:val="clear" w:color="auto" w:fill="FFFFFF"/>
          </w:tcPr>
          <w:p w:rsidR="00724BC0" w:rsidRPr="00724BC0" w:rsidRDefault="00724BC0" w:rsidP="00724BC0">
            <w:pPr>
              <w:rPr>
                <w:rFonts w:ascii="Arial Narrow" w:eastAsia="Calibri" w:hAnsi="Arial Narrow" w:cs="Times New Roman"/>
                <w:b/>
              </w:rPr>
            </w:pPr>
          </w:p>
          <w:p w:rsidR="00724BC0" w:rsidRPr="00724BC0" w:rsidRDefault="00724BC0" w:rsidP="00724BC0">
            <w:pPr>
              <w:rPr>
                <w:rFonts w:ascii="Arial Narrow" w:eastAsia="Calibri" w:hAnsi="Arial Narrow" w:cs="Times New Roman"/>
                <w:b/>
              </w:rPr>
            </w:pPr>
          </w:p>
          <w:p w:rsidR="00724BC0" w:rsidRPr="00724BC0" w:rsidRDefault="00724BC0" w:rsidP="00724BC0">
            <w:pPr>
              <w:rPr>
                <w:rFonts w:ascii="Arial Narrow" w:eastAsia="Calibri" w:hAnsi="Arial Narrow" w:cs="Times New Roman"/>
                <w:b/>
              </w:rPr>
            </w:pPr>
          </w:p>
        </w:tc>
      </w:tr>
    </w:tbl>
    <w:p w:rsidR="00E45F5B" w:rsidRPr="00A11208" w:rsidRDefault="00E45F5B" w:rsidP="00A11208">
      <w:pPr>
        <w:spacing w:after="0"/>
        <w:rPr>
          <w:rFonts w:ascii="Arial" w:eastAsia="Calibri" w:hAnsi="Arial" w:cs="Arial"/>
          <w:b/>
          <w:sz w:val="24"/>
          <w:szCs w:val="24"/>
        </w:rPr>
      </w:pPr>
    </w:p>
    <w:sectPr w:rsidR="00E45F5B" w:rsidRPr="00A11208" w:rsidSect="00B84F39">
      <w:pgSz w:w="15840" w:h="12240" w:orient="landscape"/>
      <w:pgMar w:top="1701" w:right="1418" w:bottom="1701" w:left="1418" w:header="709" w:footer="709"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176F9"/>
    <w:multiLevelType w:val="hybridMultilevel"/>
    <w:tmpl w:val="B8A88A2C"/>
    <w:lvl w:ilvl="0" w:tplc="C2E6979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395645EF"/>
    <w:multiLevelType w:val="hybridMultilevel"/>
    <w:tmpl w:val="9572B90E"/>
    <w:lvl w:ilvl="0" w:tplc="E66AFA80">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D8"/>
    <w:rsid w:val="00591A8C"/>
    <w:rsid w:val="005A14D0"/>
    <w:rsid w:val="00611B62"/>
    <w:rsid w:val="006A22D6"/>
    <w:rsid w:val="00724BC0"/>
    <w:rsid w:val="00A11208"/>
    <w:rsid w:val="00B84F39"/>
    <w:rsid w:val="00CD44D8"/>
    <w:rsid w:val="00D54CFC"/>
    <w:rsid w:val="00DB6732"/>
    <w:rsid w:val="00DD700D"/>
    <w:rsid w:val="00E45F5B"/>
    <w:rsid w:val="00EB2370"/>
    <w:rsid w:val="00F4399E"/>
    <w:rsid w:val="00F70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B174"/>
  <w15:chartTrackingRefBased/>
  <w15:docId w15:val="{82DC2AA9-9385-44B7-86F8-6C4CE1CB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CD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D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D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22D6"/>
    <w:pPr>
      <w:ind w:left="720"/>
      <w:contextualSpacing/>
    </w:pPr>
  </w:style>
  <w:style w:type="table" w:customStyle="1" w:styleId="Tablaconcuadrcula2">
    <w:name w:val="Tabla con cuadrícula2"/>
    <w:basedOn w:val="Tablanormal"/>
    <w:next w:val="Tablaconcuadrcula"/>
    <w:uiPriority w:val="59"/>
    <w:rsid w:val="0061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24B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24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13</Pages>
  <Words>2456</Words>
  <Characters>13510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HP</cp:lastModifiedBy>
  <cp:revision>3</cp:revision>
  <dcterms:created xsi:type="dcterms:W3CDTF">2021-06-19T01:20:00Z</dcterms:created>
  <dcterms:modified xsi:type="dcterms:W3CDTF">2021-06-23T13:52:00Z</dcterms:modified>
</cp:coreProperties>
</file>