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C14ED" w14:textId="108D05C2" w:rsidR="009A4978" w:rsidRPr="002E0583" w:rsidRDefault="00B15819" w:rsidP="002E0583">
      <w:pPr>
        <w:jc w:val="center"/>
        <w:rPr>
          <w:rFonts w:ascii="Century Gothic" w:hAnsi="Century Gothic"/>
          <w:b/>
          <w:bCs/>
          <w:sz w:val="24"/>
          <w:szCs w:val="24"/>
        </w:rPr>
      </w:pPr>
      <w:r w:rsidRPr="002E0583">
        <w:rPr>
          <w:rFonts w:ascii="Century Gothic" w:hAnsi="Century Gothic"/>
          <w:b/>
          <w:bCs/>
          <w:noProof/>
          <w:sz w:val="32"/>
          <w:szCs w:val="32"/>
          <w:lang w:eastAsia="es-MX"/>
        </w:rPr>
        <w:drawing>
          <wp:anchor distT="0" distB="0" distL="114300" distR="114300" simplePos="0" relativeHeight="251658240" behindDoc="0" locked="0" layoutInCell="1" allowOverlap="1" wp14:anchorId="4396D408" wp14:editId="621F4EA1">
            <wp:simplePos x="0" y="0"/>
            <wp:positionH relativeFrom="margin">
              <wp:posOffset>-333375</wp:posOffset>
            </wp:positionH>
            <wp:positionV relativeFrom="margin">
              <wp:posOffset>-133350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Pr="002E0583">
        <w:rPr>
          <w:rFonts w:ascii="Century Gothic" w:hAnsi="Century Gothic"/>
          <w:b/>
          <w:bCs/>
          <w:sz w:val="32"/>
          <w:szCs w:val="32"/>
        </w:rPr>
        <w:t xml:space="preserve">Escuela Normal de </w:t>
      </w:r>
      <w:r w:rsidR="00624CB9" w:rsidRPr="002E0583">
        <w:rPr>
          <w:rFonts w:ascii="Century Gothic" w:hAnsi="Century Gothic"/>
          <w:b/>
          <w:bCs/>
          <w:sz w:val="32"/>
          <w:szCs w:val="32"/>
        </w:rPr>
        <w:t>Educación</w:t>
      </w:r>
      <w:r w:rsidRPr="002E0583">
        <w:rPr>
          <w:rFonts w:ascii="Century Gothic" w:hAnsi="Century Gothic"/>
          <w:b/>
          <w:bCs/>
          <w:sz w:val="32"/>
          <w:szCs w:val="32"/>
        </w:rPr>
        <w:t xml:space="preserve"> Preescolar del Estado</w:t>
      </w:r>
    </w:p>
    <w:p w14:paraId="0E619F36" w14:textId="058123BC" w:rsidR="00B15819" w:rsidRPr="002E0583" w:rsidRDefault="00B15819" w:rsidP="002E0583">
      <w:pPr>
        <w:jc w:val="center"/>
        <w:rPr>
          <w:rFonts w:ascii="Century Gothic" w:hAnsi="Century Gothic"/>
          <w:b/>
          <w:bCs/>
          <w:sz w:val="24"/>
          <w:szCs w:val="24"/>
        </w:rPr>
      </w:pPr>
      <w:r w:rsidRPr="002E0583">
        <w:rPr>
          <w:rFonts w:ascii="Century Gothic" w:hAnsi="Century Gothic"/>
          <w:b/>
          <w:bCs/>
          <w:sz w:val="24"/>
          <w:szCs w:val="24"/>
        </w:rPr>
        <w:t xml:space="preserve">Licenciatura en </w:t>
      </w:r>
      <w:r w:rsidR="00624CB9" w:rsidRPr="002E0583">
        <w:rPr>
          <w:rFonts w:ascii="Century Gothic" w:hAnsi="Century Gothic"/>
          <w:b/>
          <w:bCs/>
          <w:sz w:val="24"/>
          <w:szCs w:val="24"/>
        </w:rPr>
        <w:t>Educación</w:t>
      </w:r>
      <w:r w:rsidRPr="002E0583">
        <w:rPr>
          <w:rFonts w:ascii="Century Gothic" w:hAnsi="Century Gothic"/>
          <w:b/>
          <w:bCs/>
          <w:sz w:val="24"/>
          <w:szCs w:val="24"/>
        </w:rPr>
        <w:t xml:space="preserve"> Preescolar</w:t>
      </w:r>
    </w:p>
    <w:p w14:paraId="78CBBF34" w14:textId="18DC09AD" w:rsidR="00B15819" w:rsidRPr="002E0583" w:rsidRDefault="00B15819" w:rsidP="002E0583">
      <w:pPr>
        <w:jc w:val="center"/>
        <w:rPr>
          <w:rFonts w:ascii="Century Gothic" w:hAnsi="Century Gothic"/>
          <w:b/>
          <w:bCs/>
          <w:sz w:val="24"/>
          <w:szCs w:val="24"/>
        </w:rPr>
      </w:pPr>
      <w:r w:rsidRPr="002E0583">
        <w:rPr>
          <w:rFonts w:ascii="Century Gothic" w:hAnsi="Century Gothic"/>
          <w:b/>
          <w:bCs/>
          <w:sz w:val="24"/>
          <w:szCs w:val="24"/>
        </w:rPr>
        <w:t>Ciclo 2020-2021</w:t>
      </w:r>
    </w:p>
    <w:p w14:paraId="797ECC66" w14:textId="2F52DB6D" w:rsidR="00925B1D" w:rsidRPr="00A66AD5" w:rsidRDefault="00B15819" w:rsidP="00FA2F00">
      <w:pPr>
        <w:jc w:val="center"/>
        <w:rPr>
          <w:rFonts w:ascii="Century Gothic" w:hAnsi="Century Gothic"/>
          <w:sz w:val="23"/>
          <w:szCs w:val="23"/>
        </w:rPr>
      </w:pPr>
      <w:r w:rsidRPr="00A66AD5">
        <w:rPr>
          <w:rFonts w:ascii="Century Gothic" w:hAnsi="Century Gothic"/>
          <w:sz w:val="23"/>
          <w:szCs w:val="23"/>
        </w:rPr>
        <w:t xml:space="preserve">Curso: </w:t>
      </w:r>
      <w:r w:rsidR="007509BE" w:rsidRPr="00A66AD5">
        <w:rPr>
          <w:rFonts w:ascii="Century Gothic" w:hAnsi="Century Gothic"/>
          <w:sz w:val="23"/>
          <w:szCs w:val="23"/>
        </w:rPr>
        <w:t>Planeación</w:t>
      </w:r>
      <w:r w:rsidR="00FA2F00" w:rsidRPr="00A66AD5">
        <w:rPr>
          <w:rFonts w:ascii="Century Gothic" w:hAnsi="Century Gothic"/>
          <w:sz w:val="23"/>
          <w:szCs w:val="23"/>
        </w:rPr>
        <w:t xml:space="preserve"> y </w:t>
      </w:r>
      <w:r w:rsidR="007509BE" w:rsidRPr="00A66AD5">
        <w:rPr>
          <w:rFonts w:ascii="Century Gothic" w:hAnsi="Century Gothic"/>
          <w:sz w:val="23"/>
          <w:szCs w:val="23"/>
        </w:rPr>
        <w:t>Evaluación</w:t>
      </w:r>
      <w:r w:rsidR="00FA2F00" w:rsidRPr="00A66AD5">
        <w:rPr>
          <w:rFonts w:ascii="Century Gothic" w:hAnsi="Century Gothic"/>
          <w:sz w:val="23"/>
          <w:szCs w:val="23"/>
        </w:rPr>
        <w:t xml:space="preserve"> de la Enseñanza y el Aprendizaje</w:t>
      </w:r>
    </w:p>
    <w:p w14:paraId="33A8FA50" w14:textId="7E04F32E" w:rsidR="00FA2F00" w:rsidRPr="00A66AD5" w:rsidRDefault="00FA2F00" w:rsidP="00213B8A">
      <w:pPr>
        <w:jc w:val="center"/>
        <w:rPr>
          <w:rFonts w:ascii="Century Gothic" w:hAnsi="Century Gothic"/>
          <w:sz w:val="23"/>
          <w:szCs w:val="23"/>
        </w:rPr>
      </w:pPr>
      <w:r w:rsidRPr="00A66AD5">
        <w:rPr>
          <w:rFonts w:ascii="Century Gothic" w:hAnsi="Century Gothic"/>
          <w:sz w:val="23"/>
          <w:szCs w:val="23"/>
        </w:rPr>
        <w:t xml:space="preserve">Prof. Gerardo Garza </w:t>
      </w:r>
      <w:r w:rsidR="007509BE" w:rsidRPr="00A66AD5">
        <w:rPr>
          <w:rFonts w:ascii="Century Gothic" w:hAnsi="Century Gothic"/>
          <w:sz w:val="23"/>
          <w:szCs w:val="23"/>
        </w:rPr>
        <w:t>Alcalá</w:t>
      </w:r>
      <w:r w:rsidRPr="00A66AD5">
        <w:rPr>
          <w:rFonts w:ascii="Century Gothic" w:hAnsi="Century Gothic"/>
          <w:sz w:val="23"/>
          <w:szCs w:val="23"/>
        </w:rPr>
        <w:t xml:space="preserve"> </w:t>
      </w:r>
    </w:p>
    <w:p w14:paraId="3DBD4FEB" w14:textId="44E1BE79" w:rsidR="00FF1BBE" w:rsidRPr="00A66AD5" w:rsidRDefault="00FF1BBE" w:rsidP="00FA2F00">
      <w:pPr>
        <w:jc w:val="center"/>
        <w:rPr>
          <w:rFonts w:ascii="Century Gothic" w:hAnsi="Century Gothic"/>
          <w:b/>
          <w:bCs/>
          <w:sz w:val="23"/>
          <w:szCs w:val="23"/>
        </w:rPr>
      </w:pPr>
      <w:r w:rsidRPr="00A66AD5">
        <w:rPr>
          <w:rFonts w:ascii="Century Gothic" w:hAnsi="Century Gothic"/>
          <w:b/>
          <w:bCs/>
          <w:sz w:val="23"/>
          <w:szCs w:val="23"/>
        </w:rPr>
        <w:t>Unidad 3</w:t>
      </w:r>
      <w:r w:rsidR="00D0238D" w:rsidRPr="00A66AD5">
        <w:rPr>
          <w:rFonts w:ascii="Century Gothic" w:hAnsi="Century Gothic"/>
          <w:b/>
          <w:bCs/>
          <w:sz w:val="23"/>
          <w:szCs w:val="23"/>
        </w:rPr>
        <w:t xml:space="preserve"> Planear y Evaluar: Integración de saberes </w:t>
      </w:r>
      <w:r w:rsidR="00956BD0" w:rsidRPr="00A66AD5">
        <w:rPr>
          <w:rFonts w:ascii="Century Gothic" w:hAnsi="Century Gothic"/>
          <w:b/>
          <w:bCs/>
          <w:sz w:val="23"/>
          <w:szCs w:val="23"/>
        </w:rPr>
        <w:t xml:space="preserve">y desafíos para la enseñanza y el aprendizaje </w:t>
      </w:r>
    </w:p>
    <w:p w14:paraId="4758CB7C" w14:textId="4CB9541A" w:rsidR="00F77F8F" w:rsidRPr="00A66AD5" w:rsidRDefault="00956BD0" w:rsidP="00A30671">
      <w:pPr>
        <w:jc w:val="center"/>
        <w:rPr>
          <w:rFonts w:ascii="Century Gothic" w:hAnsi="Century Gothic"/>
          <w:sz w:val="23"/>
          <w:szCs w:val="23"/>
        </w:rPr>
      </w:pPr>
      <w:r w:rsidRPr="00A66AD5">
        <w:rPr>
          <w:rFonts w:ascii="Century Gothic" w:hAnsi="Century Gothic"/>
          <w:sz w:val="23"/>
          <w:szCs w:val="23"/>
        </w:rPr>
        <w:t>EVIDENCIA GLOBAL.</w:t>
      </w:r>
      <w:r w:rsidR="00A30671" w:rsidRPr="00A66AD5">
        <w:rPr>
          <w:rFonts w:ascii="Century Gothic" w:hAnsi="Century Gothic"/>
          <w:sz w:val="23"/>
          <w:szCs w:val="23"/>
        </w:rPr>
        <w:t xml:space="preserve"> </w:t>
      </w:r>
      <w:r w:rsidR="007509BE" w:rsidRPr="00A66AD5">
        <w:rPr>
          <w:rFonts w:ascii="Century Gothic" w:hAnsi="Century Gothic"/>
          <w:sz w:val="23"/>
          <w:szCs w:val="23"/>
        </w:rPr>
        <w:t>Planeación</w:t>
      </w:r>
      <w:r w:rsidR="00A66AD5" w:rsidRPr="00A66AD5">
        <w:rPr>
          <w:rFonts w:ascii="Century Gothic" w:hAnsi="Century Gothic"/>
          <w:sz w:val="23"/>
          <w:szCs w:val="23"/>
        </w:rPr>
        <w:t xml:space="preserve"> Didáctica </w:t>
      </w:r>
    </w:p>
    <w:p w14:paraId="4DF8FC9B" w14:textId="3AA21391" w:rsidR="00A30671" w:rsidRPr="00A66AD5" w:rsidRDefault="00A30671" w:rsidP="00A30671">
      <w:pPr>
        <w:jc w:val="center"/>
        <w:rPr>
          <w:rFonts w:ascii="Century Gothic" w:hAnsi="Century Gothic"/>
          <w:b/>
          <w:bCs/>
          <w:sz w:val="23"/>
          <w:szCs w:val="23"/>
        </w:rPr>
      </w:pPr>
      <w:r w:rsidRPr="00A66AD5">
        <w:rPr>
          <w:rFonts w:ascii="Century Gothic" w:hAnsi="Century Gothic"/>
          <w:b/>
          <w:bCs/>
          <w:sz w:val="23"/>
          <w:szCs w:val="23"/>
        </w:rPr>
        <w:t xml:space="preserve">Alumnas </w:t>
      </w:r>
    </w:p>
    <w:p w14:paraId="537E9791" w14:textId="43726113" w:rsidR="002E0583" w:rsidRPr="00A66AD5" w:rsidRDefault="00A30671" w:rsidP="00A30671">
      <w:pPr>
        <w:jc w:val="center"/>
        <w:rPr>
          <w:rFonts w:ascii="Century Gothic" w:hAnsi="Century Gothic"/>
          <w:b/>
          <w:bCs/>
          <w:sz w:val="23"/>
          <w:szCs w:val="23"/>
        </w:rPr>
      </w:pPr>
      <w:r w:rsidRPr="00A66AD5">
        <w:rPr>
          <w:rFonts w:ascii="Century Gothic" w:hAnsi="Century Gothic"/>
          <w:b/>
          <w:bCs/>
          <w:sz w:val="23"/>
          <w:szCs w:val="23"/>
        </w:rPr>
        <w:t xml:space="preserve">7. Diana Herrera Ramos </w:t>
      </w:r>
      <w:r w:rsidR="002E0583" w:rsidRPr="00A66AD5">
        <w:rPr>
          <w:rFonts w:ascii="Century Gothic" w:hAnsi="Century Gothic"/>
          <w:b/>
          <w:bCs/>
          <w:sz w:val="23"/>
          <w:szCs w:val="23"/>
        </w:rPr>
        <w:t xml:space="preserve"> 9. Mariana Martinez Marin</w:t>
      </w:r>
    </w:p>
    <w:p w14:paraId="0ED99735" w14:textId="0224F305" w:rsidR="00213B8A" w:rsidRPr="00A66AD5" w:rsidRDefault="00213B8A" w:rsidP="00213B8A">
      <w:pPr>
        <w:jc w:val="center"/>
        <w:rPr>
          <w:rFonts w:ascii="Century Gothic" w:hAnsi="Century Gothic"/>
          <w:b/>
          <w:bCs/>
          <w:sz w:val="23"/>
          <w:szCs w:val="23"/>
        </w:rPr>
      </w:pPr>
      <w:r w:rsidRPr="00A66AD5">
        <w:rPr>
          <w:rFonts w:ascii="Century Gothic" w:hAnsi="Century Gothic"/>
          <w:b/>
          <w:bCs/>
          <w:sz w:val="23"/>
          <w:szCs w:val="23"/>
        </w:rPr>
        <w:t>11. Michell</w:t>
      </w:r>
      <w:r w:rsidR="007509BE">
        <w:rPr>
          <w:rFonts w:ascii="Century Gothic" w:hAnsi="Century Gothic"/>
          <w:b/>
          <w:bCs/>
          <w:sz w:val="23"/>
          <w:szCs w:val="23"/>
        </w:rPr>
        <w:t>e Reyes Leza 12. Susana Rosas Ló</w:t>
      </w:r>
      <w:r w:rsidRPr="00A66AD5">
        <w:rPr>
          <w:rFonts w:ascii="Century Gothic" w:hAnsi="Century Gothic"/>
          <w:b/>
          <w:bCs/>
          <w:sz w:val="23"/>
          <w:szCs w:val="23"/>
        </w:rPr>
        <w:t xml:space="preserve">pez </w:t>
      </w:r>
    </w:p>
    <w:p w14:paraId="3164AC90" w14:textId="110FAB6E" w:rsidR="002E0583" w:rsidRPr="00A66AD5" w:rsidRDefault="002E0583" w:rsidP="00F81D50">
      <w:pPr>
        <w:jc w:val="center"/>
        <w:rPr>
          <w:rFonts w:ascii="Century Gothic" w:hAnsi="Century Gothic"/>
          <w:b/>
          <w:bCs/>
          <w:sz w:val="23"/>
          <w:szCs w:val="23"/>
        </w:rPr>
      </w:pPr>
      <w:r w:rsidRPr="00A66AD5">
        <w:rPr>
          <w:rFonts w:ascii="Century Gothic" w:hAnsi="Century Gothic"/>
          <w:b/>
          <w:bCs/>
          <w:sz w:val="23"/>
          <w:szCs w:val="23"/>
        </w:rPr>
        <w:t>2do Semestre Sección B</w:t>
      </w:r>
    </w:p>
    <w:p w14:paraId="213054BC" w14:textId="78FD2E45" w:rsidR="00D75868" w:rsidRPr="00A66AD5" w:rsidRDefault="00213B8A" w:rsidP="00F81D50">
      <w:pPr>
        <w:jc w:val="center"/>
        <w:rPr>
          <w:rFonts w:ascii="Century Gothic" w:hAnsi="Century Gothic"/>
          <w:b/>
          <w:bCs/>
        </w:rPr>
      </w:pPr>
      <w:r w:rsidRPr="00A66AD5">
        <w:rPr>
          <w:rFonts w:ascii="Century Gothic" w:hAnsi="Century Gothic"/>
          <w:b/>
          <w:bCs/>
        </w:rPr>
        <w:t xml:space="preserve">Competencias del Perfil de Egreso. </w:t>
      </w:r>
    </w:p>
    <w:p w14:paraId="189688BF" w14:textId="77777777" w:rsidR="00A66AD5" w:rsidRPr="00A66AD5" w:rsidRDefault="00A66AD5" w:rsidP="00A66AD5">
      <w:pPr>
        <w:pStyle w:val="Prrafodelista"/>
        <w:numPr>
          <w:ilvl w:val="0"/>
          <w:numId w:val="7"/>
        </w:numPr>
        <w:jc w:val="center"/>
        <w:rPr>
          <w:rFonts w:ascii="Century Gothic" w:hAnsi="Century Gothic"/>
          <w:sz w:val="20"/>
          <w:szCs w:val="20"/>
        </w:rPr>
      </w:pPr>
      <w:r w:rsidRPr="00A66AD5">
        <w:rPr>
          <w:rFonts w:ascii="Century Gothic" w:hAnsi="Century Gothic"/>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208BEC2" w14:textId="77777777" w:rsidR="00A66AD5" w:rsidRPr="00A66AD5" w:rsidRDefault="00A66AD5" w:rsidP="00A66AD5">
      <w:pPr>
        <w:pStyle w:val="Prrafodelista"/>
        <w:numPr>
          <w:ilvl w:val="0"/>
          <w:numId w:val="7"/>
        </w:numPr>
        <w:jc w:val="center"/>
        <w:rPr>
          <w:rFonts w:ascii="Century Gothic" w:hAnsi="Century Gothic"/>
          <w:sz w:val="20"/>
          <w:szCs w:val="20"/>
        </w:rPr>
      </w:pPr>
      <w:r w:rsidRPr="00A66AD5">
        <w:rPr>
          <w:rFonts w:ascii="Century Gothic" w:hAnsi="Century Gothic"/>
          <w:sz w:val="20"/>
          <w:szCs w:val="20"/>
        </w:rPr>
        <w:t xml:space="preserve">Integra recursos de la investigación educativa para enriquecer su práctica profesional expresando su interés por el conocimiento, la ciencia y la mejora de la educación. </w:t>
      </w:r>
    </w:p>
    <w:p w14:paraId="4E1FC2C5" w14:textId="36C969AB" w:rsidR="00FB1588" w:rsidRPr="00A66AD5" w:rsidRDefault="00A66AD5" w:rsidP="00A66AD5">
      <w:pPr>
        <w:pStyle w:val="Prrafodelista"/>
        <w:numPr>
          <w:ilvl w:val="0"/>
          <w:numId w:val="7"/>
        </w:numPr>
        <w:jc w:val="center"/>
        <w:rPr>
          <w:rFonts w:ascii="Century Gothic" w:hAnsi="Century Gothic"/>
          <w:sz w:val="20"/>
          <w:szCs w:val="20"/>
        </w:rPr>
      </w:pPr>
      <w:r w:rsidRPr="00A66AD5">
        <w:rPr>
          <w:rFonts w:ascii="Century Gothic" w:hAnsi="Century Gothic"/>
          <w:sz w:val="20"/>
          <w:szCs w:val="20"/>
        </w:rPr>
        <w:t>Emplea la evaluación para intervenir en los diferentes ámbitos y momentos de la tarea educativa para mejorar los aprendizajes de sus alumnos.</w:t>
      </w:r>
    </w:p>
    <w:p w14:paraId="0094AAC1" w14:textId="701DC443" w:rsidR="00624CB9" w:rsidRPr="00213B8A" w:rsidRDefault="00624CB9" w:rsidP="003042BC">
      <w:pPr>
        <w:rPr>
          <w:rFonts w:ascii="Century Gothic" w:hAnsi="Century Gothic"/>
        </w:rPr>
      </w:pPr>
    </w:p>
    <w:p w14:paraId="11C94683" w14:textId="46E97E01" w:rsidR="003C3786" w:rsidRDefault="00FC4CA1" w:rsidP="00112014">
      <w:pPr>
        <w:rPr>
          <w:rFonts w:ascii="Century Gothic" w:hAnsi="Century Gothic"/>
          <w:sz w:val="24"/>
          <w:szCs w:val="24"/>
        </w:rPr>
      </w:pPr>
      <w:r>
        <w:rPr>
          <w:rFonts w:ascii="Century Gothic" w:hAnsi="Century Gothic"/>
          <w:b/>
          <w:bCs/>
          <w:noProof/>
          <w:sz w:val="24"/>
          <w:szCs w:val="24"/>
          <w:lang w:eastAsia="es-MX"/>
        </w:rPr>
        <mc:AlternateContent>
          <mc:Choice Requires="wps">
            <w:drawing>
              <wp:anchor distT="0" distB="0" distL="114300" distR="114300" simplePos="0" relativeHeight="251659264" behindDoc="0" locked="0" layoutInCell="1" allowOverlap="1" wp14:anchorId="41E2024A" wp14:editId="1CDBA4B2">
                <wp:simplePos x="0" y="0"/>
                <wp:positionH relativeFrom="column">
                  <wp:posOffset>5396865</wp:posOffset>
                </wp:positionH>
                <wp:positionV relativeFrom="paragraph">
                  <wp:posOffset>523240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0" y="0"/>
                          <a:ext cx="3619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53CDF0" id="Rectángulo 2" o:spid="_x0000_s1026" style="position:absolute;margin-left:424.95pt;margin-top:41.2pt;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" fillcolor="white [3212]" stroked="f" strokeweight="1pt"/>
            </w:pict>
          </mc:Fallback>
        </mc:AlternateContent>
      </w:r>
      <w:r w:rsidR="00A9017F" w:rsidRPr="009F5AEF">
        <w:rPr>
          <w:rFonts w:ascii="Century Gothic" w:hAnsi="Century Gothic"/>
          <w:b/>
          <w:bCs/>
          <w:sz w:val="24"/>
          <w:szCs w:val="24"/>
        </w:rPr>
        <w:t>Saltillo, Coahuila de Zaragoza</w:t>
      </w:r>
      <w:r w:rsidR="00A9017F">
        <w:rPr>
          <w:rFonts w:ascii="Century Gothic" w:hAnsi="Century Gothic"/>
          <w:sz w:val="24"/>
          <w:szCs w:val="24"/>
        </w:rPr>
        <w:t xml:space="preserve">                             </w:t>
      </w:r>
      <w:r w:rsidR="00A66AD5">
        <w:rPr>
          <w:rFonts w:ascii="Century Gothic" w:hAnsi="Century Gothic"/>
          <w:sz w:val="24"/>
          <w:szCs w:val="24"/>
        </w:rPr>
        <w:t xml:space="preserve">                                                                    </w:t>
      </w:r>
      <w:r w:rsidR="00A9017F">
        <w:rPr>
          <w:rFonts w:ascii="Century Gothic" w:hAnsi="Century Gothic"/>
          <w:sz w:val="24"/>
          <w:szCs w:val="24"/>
        </w:rPr>
        <w:t xml:space="preserve">    </w:t>
      </w:r>
      <w:r w:rsidR="009F5AEF">
        <w:rPr>
          <w:rFonts w:ascii="Century Gothic" w:hAnsi="Century Gothic"/>
          <w:sz w:val="24"/>
          <w:szCs w:val="24"/>
        </w:rPr>
        <w:t>2</w:t>
      </w:r>
      <w:r w:rsidR="00925B1D">
        <w:rPr>
          <w:rFonts w:ascii="Century Gothic" w:hAnsi="Century Gothic"/>
          <w:sz w:val="24"/>
          <w:szCs w:val="24"/>
        </w:rPr>
        <w:t>5</w:t>
      </w:r>
      <w:r w:rsidR="009F5AEF">
        <w:rPr>
          <w:rFonts w:ascii="Century Gothic" w:hAnsi="Century Gothic"/>
          <w:sz w:val="24"/>
          <w:szCs w:val="24"/>
        </w:rPr>
        <w:t xml:space="preserve"> de </w:t>
      </w:r>
      <w:r w:rsidR="00FE729E">
        <w:rPr>
          <w:rFonts w:ascii="Century Gothic" w:hAnsi="Century Gothic"/>
          <w:sz w:val="24"/>
          <w:szCs w:val="24"/>
        </w:rPr>
        <w:t>junio</w:t>
      </w:r>
      <w:r w:rsidR="009F5AEF">
        <w:rPr>
          <w:rFonts w:ascii="Century Gothic" w:hAnsi="Century Gothic"/>
          <w:sz w:val="24"/>
          <w:szCs w:val="24"/>
        </w:rPr>
        <w:t xml:space="preserve"> del 2021 </w:t>
      </w:r>
    </w:p>
    <w:p w14:paraId="56077C91" w14:textId="499D7A8A" w:rsidR="007C3F41" w:rsidRDefault="007C3F41" w:rsidP="007C3F41">
      <w:pPr>
        <w:jc w:val="center"/>
        <w:rPr>
          <w:rFonts w:ascii="Arial" w:hAnsi="Arial" w:cs="Arial"/>
          <w:b/>
          <w:bCs/>
          <w:sz w:val="36"/>
          <w:szCs w:val="36"/>
        </w:rPr>
      </w:pPr>
      <w:r>
        <w:rPr>
          <w:noProof/>
          <w:lang w:eastAsia="es-MX"/>
        </w:rPr>
        <w:lastRenderedPageBreak/>
        <w:drawing>
          <wp:anchor distT="0" distB="0" distL="114300" distR="114300" simplePos="0" relativeHeight="251666432" behindDoc="0" locked="0" layoutInCell="1" allowOverlap="1" wp14:anchorId="111B0E7D" wp14:editId="64DBC3D6">
            <wp:simplePos x="0" y="0"/>
            <wp:positionH relativeFrom="margin">
              <wp:posOffset>-290195</wp:posOffset>
            </wp:positionH>
            <wp:positionV relativeFrom="margin">
              <wp:posOffset>-66675</wp:posOffset>
            </wp:positionV>
            <wp:extent cx="1104900" cy="13049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l="7639" r="18056" b="15038"/>
                    <a:stretch>
                      <a:fillRect/>
                    </a:stretch>
                  </pic:blipFill>
                  <pic:spPr bwMode="auto">
                    <a:xfrm>
                      <a:off x="0" y="0"/>
                      <a:ext cx="1104900" cy="13049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rPr>
        <w:t>Jardín de Niños ¨Valle de las Flores¨</w:t>
      </w:r>
    </w:p>
    <w:p w14:paraId="7842B87D" w14:textId="77777777" w:rsidR="007C3F41" w:rsidRDefault="007C3F41" w:rsidP="007C3F41">
      <w:pPr>
        <w:jc w:val="center"/>
        <w:rPr>
          <w:rFonts w:ascii="Arial" w:hAnsi="Arial" w:cs="Arial"/>
          <w:b/>
          <w:bCs/>
          <w:sz w:val="24"/>
          <w:szCs w:val="24"/>
        </w:rPr>
      </w:pPr>
      <w:r>
        <w:rPr>
          <w:rFonts w:ascii="Arial" w:hAnsi="Arial" w:cs="Arial"/>
          <w:b/>
          <w:bCs/>
          <w:sz w:val="24"/>
          <w:szCs w:val="24"/>
        </w:rPr>
        <w:t>Turno Matutino Clave 05DJN0460M Zona Escolar 151, Sector 15.</w:t>
      </w:r>
    </w:p>
    <w:p w14:paraId="32AC903E" w14:textId="77777777" w:rsidR="007C3F41" w:rsidRDefault="007C3F41" w:rsidP="007C3F41">
      <w:pPr>
        <w:jc w:val="center"/>
        <w:rPr>
          <w:rFonts w:ascii="Arial" w:hAnsi="Arial" w:cs="Arial"/>
          <w:b/>
          <w:bCs/>
          <w:sz w:val="24"/>
          <w:szCs w:val="24"/>
        </w:rPr>
      </w:pPr>
      <w:r>
        <w:rPr>
          <w:rFonts w:ascii="Arial" w:hAnsi="Arial" w:cs="Arial"/>
          <w:b/>
          <w:bCs/>
          <w:sz w:val="24"/>
          <w:szCs w:val="24"/>
        </w:rPr>
        <w:t xml:space="preserve"> Noche Buena #609, Valle de las Flores Infonavit CP. 26215</w:t>
      </w:r>
    </w:p>
    <w:p w14:paraId="212665AE" w14:textId="77777777" w:rsidR="007C3F41" w:rsidRDefault="007C3F41" w:rsidP="007C3F41">
      <w:pPr>
        <w:jc w:val="center"/>
        <w:rPr>
          <w:rFonts w:ascii="Arial" w:hAnsi="Arial" w:cs="Arial"/>
          <w:b/>
          <w:bCs/>
          <w:sz w:val="24"/>
          <w:szCs w:val="24"/>
        </w:rPr>
      </w:pPr>
      <w:r>
        <w:rPr>
          <w:rFonts w:ascii="Arial" w:hAnsi="Arial" w:cs="Arial"/>
          <w:b/>
          <w:bCs/>
          <w:sz w:val="24"/>
          <w:szCs w:val="24"/>
        </w:rPr>
        <w:t>Teléfono: 844-430-0302.</w:t>
      </w:r>
    </w:p>
    <w:p w14:paraId="1909CDAE" w14:textId="57804C06" w:rsidR="00F42F24" w:rsidRPr="000F6038" w:rsidRDefault="007C3F41" w:rsidP="00594FB9">
      <w:pPr>
        <w:jc w:val="center"/>
        <w:rPr>
          <w:rFonts w:ascii="Arial" w:hAnsi="Arial" w:cs="Arial"/>
          <w:b/>
          <w:bCs/>
          <w:sz w:val="24"/>
          <w:szCs w:val="24"/>
        </w:rPr>
      </w:pPr>
      <w:r w:rsidRPr="000F6038">
        <w:rPr>
          <w:rFonts w:ascii="Arial" w:hAnsi="Arial" w:cs="Arial"/>
          <w:b/>
          <w:bCs/>
          <w:sz w:val="24"/>
          <w:szCs w:val="24"/>
        </w:rPr>
        <w:t>Saltillo, Coahuila de Zaragoza</w:t>
      </w:r>
    </w:p>
    <w:p w14:paraId="04C526C8" w14:textId="0E35B09E" w:rsidR="007C3F41" w:rsidRPr="000F6038" w:rsidRDefault="000F1B23" w:rsidP="0014237E">
      <w:pPr>
        <w:rPr>
          <w:rFonts w:ascii="Arial" w:hAnsi="Arial" w:cs="Arial"/>
          <w:sz w:val="24"/>
          <w:szCs w:val="24"/>
        </w:rPr>
      </w:pPr>
      <w:r w:rsidRPr="000F6038">
        <w:rPr>
          <w:rFonts w:ascii="Arial" w:hAnsi="Arial" w:cs="Arial"/>
          <w:sz w:val="24"/>
          <w:szCs w:val="24"/>
        </w:rPr>
        <w:t>Educadora (s): _______________________________________________   Grado:</w:t>
      </w:r>
      <w:r w:rsidR="001729F4">
        <w:rPr>
          <w:rFonts w:ascii="Arial" w:hAnsi="Arial" w:cs="Arial"/>
          <w:sz w:val="24"/>
          <w:szCs w:val="24"/>
        </w:rPr>
        <w:t xml:space="preserve"> 3° año</w:t>
      </w:r>
      <w:bookmarkStart w:id="0" w:name="_GoBack"/>
      <w:bookmarkEnd w:id="0"/>
    </w:p>
    <w:p w14:paraId="40752F4D" w14:textId="667E0C99" w:rsidR="00497957" w:rsidRPr="000F6038" w:rsidRDefault="00A43E45" w:rsidP="0014237E">
      <w:pPr>
        <w:rPr>
          <w:rFonts w:ascii="Arial" w:hAnsi="Arial" w:cs="Arial"/>
          <w:sz w:val="24"/>
          <w:szCs w:val="24"/>
        </w:rPr>
      </w:pPr>
      <w:r w:rsidRPr="000F6038">
        <w:rPr>
          <w:rFonts w:ascii="Arial" w:hAnsi="Arial" w:cs="Arial"/>
          <w:sz w:val="24"/>
          <w:szCs w:val="24"/>
        </w:rPr>
        <w:t xml:space="preserve">Total de Alumnos: ______ </w:t>
      </w:r>
    </w:p>
    <w:tbl>
      <w:tblPr>
        <w:tblStyle w:val="Tablaconcuadrcula"/>
        <w:tblW w:w="0" w:type="auto"/>
        <w:tblInd w:w="2547" w:type="dxa"/>
        <w:tblLook w:val="04A0" w:firstRow="1" w:lastRow="0" w:firstColumn="1" w:lastColumn="0" w:noHBand="0" w:noVBand="1"/>
      </w:tblPr>
      <w:tblGrid>
        <w:gridCol w:w="7371"/>
      </w:tblGrid>
      <w:tr w:rsidR="00A43E45" w:rsidRPr="000F6038" w14:paraId="5C8BB6E1" w14:textId="77777777" w:rsidTr="006E75C7">
        <w:tc>
          <w:tcPr>
            <w:tcW w:w="7371" w:type="dxa"/>
          </w:tcPr>
          <w:p w14:paraId="475B8C01" w14:textId="0476415A" w:rsidR="00A43E45" w:rsidRPr="000F6038" w:rsidRDefault="00A43E45" w:rsidP="000F6038">
            <w:pPr>
              <w:jc w:val="center"/>
              <w:rPr>
                <w:rFonts w:ascii="Arial" w:hAnsi="Arial" w:cs="Arial"/>
                <w:b/>
                <w:sz w:val="24"/>
                <w:szCs w:val="24"/>
              </w:rPr>
            </w:pPr>
            <w:r w:rsidRPr="000F6038">
              <w:rPr>
                <w:rFonts w:ascii="Arial" w:hAnsi="Arial" w:cs="Arial"/>
                <w:b/>
                <w:sz w:val="24"/>
                <w:szCs w:val="24"/>
              </w:rPr>
              <w:t>Nombre de la situación didáctica:</w:t>
            </w:r>
          </w:p>
          <w:p w14:paraId="406ACEC8" w14:textId="64977754" w:rsidR="00983A76" w:rsidRPr="000F6038" w:rsidRDefault="006B47DF" w:rsidP="00967883">
            <w:pPr>
              <w:jc w:val="center"/>
              <w:rPr>
                <w:rFonts w:ascii="Arial" w:hAnsi="Arial" w:cs="Arial"/>
                <w:sz w:val="24"/>
                <w:szCs w:val="24"/>
              </w:rPr>
            </w:pPr>
            <w:r w:rsidRPr="000F6038">
              <w:rPr>
                <w:rFonts w:ascii="Arial" w:hAnsi="Arial" w:cs="Arial"/>
                <w:sz w:val="24"/>
                <w:szCs w:val="24"/>
              </w:rPr>
              <w:t>La semana de la Salud</w:t>
            </w:r>
          </w:p>
        </w:tc>
      </w:tr>
    </w:tbl>
    <w:p w14:paraId="0CB62BAB" w14:textId="2952CD95" w:rsidR="00A43E45" w:rsidRDefault="00A43E45" w:rsidP="0014237E">
      <w:pPr>
        <w:rPr>
          <w:rFonts w:ascii="Century Gothic" w:hAnsi="Century Gothic"/>
          <w:sz w:val="24"/>
          <w:szCs w:val="24"/>
        </w:rPr>
      </w:pPr>
    </w:p>
    <w:tbl>
      <w:tblPr>
        <w:tblStyle w:val="Tablaconcuadrcula"/>
        <w:tblW w:w="0" w:type="auto"/>
        <w:jc w:val="center"/>
        <w:tblInd w:w="0" w:type="dxa"/>
        <w:tblLook w:val="04A0" w:firstRow="1" w:lastRow="0" w:firstColumn="1" w:lastColumn="0" w:noHBand="0" w:noVBand="1"/>
      </w:tblPr>
      <w:tblGrid>
        <w:gridCol w:w="1553"/>
        <w:gridCol w:w="1282"/>
        <w:gridCol w:w="993"/>
        <w:gridCol w:w="1275"/>
      </w:tblGrid>
      <w:tr w:rsidR="006E75C7" w14:paraId="3BAAAD41" w14:textId="77777777" w:rsidTr="006E75C7">
        <w:trPr>
          <w:jc w:val="center"/>
        </w:trPr>
        <w:tc>
          <w:tcPr>
            <w:tcW w:w="1553" w:type="dxa"/>
          </w:tcPr>
          <w:p w14:paraId="476F4D6F" w14:textId="7A4FFB08" w:rsidR="006E75C7" w:rsidRPr="000F6038" w:rsidRDefault="000F6038" w:rsidP="0014237E">
            <w:pPr>
              <w:rPr>
                <w:rFonts w:ascii="Arial" w:hAnsi="Arial" w:cs="Arial"/>
                <w:b/>
                <w:sz w:val="24"/>
                <w:szCs w:val="24"/>
              </w:rPr>
            </w:pPr>
            <w:r w:rsidRPr="000F6038">
              <w:rPr>
                <w:rFonts w:ascii="Arial" w:hAnsi="Arial" w:cs="Arial"/>
                <w:b/>
                <w:sz w:val="24"/>
                <w:szCs w:val="24"/>
              </w:rPr>
              <w:t>Comienza</w:t>
            </w:r>
          </w:p>
        </w:tc>
        <w:tc>
          <w:tcPr>
            <w:tcW w:w="1282" w:type="dxa"/>
          </w:tcPr>
          <w:p w14:paraId="13FA6EB9" w14:textId="6331B193" w:rsidR="006E75C7" w:rsidRPr="000F6038" w:rsidRDefault="000F6038" w:rsidP="0014237E">
            <w:pPr>
              <w:rPr>
                <w:rFonts w:ascii="Arial" w:hAnsi="Arial" w:cs="Arial"/>
                <w:b/>
                <w:sz w:val="24"/>
                <w:szCs w:val="24"/>
              </w:rPr>
            </w:pPr>
            <w:r w:rsidRPr="000F6038">
              <w:rPr>
                <w:rFonts w:ascii="Arial" w:hAnsi="Arial" w:cs="Arial"/>
                <w:b/>
                <w:sz w:val="24"/>
                <w:szCs w:val="24"/>
              </w:rPr>
              <w:t>Culmina</w:t>
            </w:r>
          </w:p>
        </w:tc>
        <w:tc>
          <w:tcPr>
            <w:tcW w:w="993" w:type="dxa"/>
          </w:tcPr>
          <w:p w14:paraId="09767485" w14:textId="24F5C3DC" w:rsidR="006E75C7" w:rsidRPr="000F6038" w:rsidRDefault="006E75C7" w:rsidP="0014237E">
            <w:pPr>
              <w:rPr>
                <w:rFonts w:ascii="Arial" w:hAnsi="Arial" w:cs="Arial"/>
                <w:b/>
                <w:sz w:val="24"/>
                <w:szCs w:val="24"/>
              </w:rPr>
            </w:pPr>
            <w:r w:rsidRPr="000F6038">
              <w:rPr>
                <w:rFonts w:ascii="Arial" w:hAnsi="Arial" w:cs="Arial"/>
                <w:b/>
                <w:sz w:val="24"/>
                <w:szCs w:val="24"/>
              </w:rPr>
              <w:t>Mes</w:t>
            </w:r>
          </w:p>
        </w:tc>
        <w:tc>
          <w:tcPr>
            <w:tcW w:w="1275" w:type="dxa"/>
          </w:tcPr>
          <w:p w14:paraId="2060C678" w14:textId="519403C7" w:rsidR="006E75C7" w:rsidRPr="000F6038" w:rsidRDefault="006E75C7" w:rsidP="0014237E">
            <w:pPr>
              <w:rPr>
                <w:rFonts w:ascii="Arial" w:hAnsi="Arial" w:cs="Arial"/>
                <w:b/>
                <w:sz w:val="24"/>
                <w:szCs w:val="24"/>
              </w:rPr>
            </w:pPr>
            <w:r w:rsidRPr="000F6038">
              <w:rPr>
                <w:rFonts w:ascii="Arial" w:hAnsi="Arial" w:cs="Arial"/>
                <w:b/>
                <w:sz w:val="24"/>
                <w:szCs w:val="24"/>
              </w:rPr>
              <w:t xml:space="preserve">Año </w:t>
            </w:r>
          </w:p>
        </w:tc>
      </w:tr>
      <w:tr w:rsidR="006E75C7" w14:paraId="502D0A76" w14:textId="77777777" w:rsidTr="006E75C7">
        <w:trPr>
          <w:jc w:val="center"/>
        </w:trPr>
        <w:tc>
          <w:tcPr>
            <w:tcW w:w="1553" w:type="dxa"/>
          </w:tcPr>
          <w:p w14:paraId="1DC57147" w14:textId="74DA8AE7" w:rsidR="006E75C7" w:rsidRPr="000F6038" w:rsidRDefault="00593AE2" w:rsidP="0014237E">
            <w:pPr>
              <w:rPr>
                <w:rFonts w:ascii="Arial" w:hAnsi="Arial" w:cs="Arial"/>
                <w:sz w:val="24"/>
                <w:szCs w:val="24"/>
              </w:rPr>
            </w:pPr>
            <w:r w:rsidRPr="000F6038">
              <w:rPr>
                <w:rFonts w:ascii="Arial" w:hAnsi="Arial" w:cs="Arial"/>
                <w:sz w:val="24"/>
                <w:szCs w:val="24"/>
              </w:rPr>
              <w:t>22</w:t>
            </w:r>
          </w:p>
        </w:tc>
        <w:tc>
          <w:tcPr>
            <w:tcW w:w="1282" w:type="dxa"/>
          </w:tcPr>
          <w:p w14:paraId="3A978264" w14:textId="187E4BB4" w:rsidR="006E75C7" w:rsidRPr="000F6038" w:rsidRDefault="00593AE2" w:rsidP="0014237E">
            <w:pPr>
              <w:rPr>
                <w:rFonts w:ascii="Arial" w:hAnsi="Arial" w:cs="Arial"/>
                <w:sz w:val="24"/>
                <w:szCs w:val="24"/>
              </w:rPr>
            </w:pPr>
            <w:r w:rsidRPr="000F6038">
              <w:rPr>
                <w:rFonts w:ascii="Arial" w:hAnsi="Arial" w:cs="Arial"/>
                <w:sz w:val="24"/>
                <w:szCs w:val="24"/>
              </w:rPr>
              <w:t>25</w:t>
            </w:r>
          </w:p>
        </w:tc>
        <w:tc>
          <w:tcPr>
            <w:tcW w:w="993" w:type="dxa"/>
          </w:tcPr>
          <w:p w14:paraId="617208BF" w14:textId="62DBF69D" w:rsidR="006E75C7" w:rsidRPr="000F6038" w:rsidRDefault="006E75C7" w:rsidP="0014237E">
            <w:pPr>
              <w:rPr>
                <w:rFonts w:ascii="Arial" w:hAnsi="Arial" w:cs="Arial"/>
                <w:sz w:val="24"/>
                <w:szCs w:val="24"/>
              </w:rPr>
            </w:pPr>
            <w:r w:rsidRPr="000F6038">
              <w:rPr>
                <w:rFonts w:ascii="Arial" w:hAnsi="Arial" w:cs="Arial"/>
                <w:sz w:val="24"/>
                <w:szCs w:val="24"/>
              </w:rPr>
              <w:t xml:space="preserve">Junio </w:t>
            </w:r>
          </w:p>
        </w:tc>
        <w:tc>
          <w:tcPr>
            <w:tcW w:w="1275" w:type="dxa"/>
          </w:tcPr>
          <w:p w14:paraId="6EC68018" w14:textId="176984BA" w:rsidR="006E75C7" w:rsidRPr="000F6038" w:rsidRDefault="006E75C7" w:rsidP="0014237E">
            <w:pPr>
              <w:rPr>
                <w:rFonts w:ascii="Arial" w:hAnsi="Arial" w:cs="Arial"/>
                <w:sz w:val="24"/>
                <w:szCs w:val="24"/>
              </w:rPr>
            </w:pPr>
            <w:r w:rsidRPr="000F6038">
              <w:rPr>
                <w:rFonts w:ascii="Arial" w:hAnsi="Arial" w:cs="Arial"/>
                <w:sz w:val="24"/>
                <w:szCs w:val="24"/>
              </w:rPr>
              <w:t>2021</w:t>
            </w:r>
          </w:p>
        </w:tc>
      </w:tr>
    </w:tbl>
    <w:p w14:paraId="68A5864C" w14:textId="4F34B422" w:rsidR="006E75C7" w:rsidRDefault="006E75C7" w:rsidP="0014237E">
      <w:pPr>
        <w:rPr>
          <w:rFonts w:ascii="Century Gothic" w:hAnsi="Century Gothic"/>
          <w:sz w:val="24"/>
          <w:szCs w:val="24"/>
        </w:rPr>
      </w:pPr>
    </w:p>
    <w:tbl>
      <w:tblPr>
        <w:tblStyle w:val="Tablaconcuadrcula"/>
        <w:tblW w:w="0" w:type="auto"/>
        <w:tblInd w:w="0" w:type="dxa"/>
        <w:tblLook w:val="04A0" w:firstRow="1" w:lastRow="0" w:firstColumn="1" w:lastColumn="0" w:noHBand="0" w:noVBand="1"/>
      </w:tblPr>
      <w:tblGrid>
        <w:gridCol w:w="4332"/>
        <w:gridCol w:w="4332"/>
        <w:gridCol w:w="4332"/>
      </w:tblGrid>
      <w:tr w:rsidR="00644BCA" w14:paraId="49F7DDE6" w14:textId="77777777" w:rsidTr="00DB1A59">
        <w:tc>
          <w:tcPr>
            <w:tcW w:w="12996" w:type="dxa"/>
            <w:gridSpan w:val="3"/>
          </w:tcPr>
          <w:p w14:paraId="27DFA634" w14:textId="06E95EDC" w:rsidR="00644BCA" w:rsidRPr="00967883" w:rsidRDefault="00644BCA" w:rsidP="00C2264B">
            <w:pPr>
              <w:jc w:val="center"/>
              <w:rPr>
                <w:rFonts w:ascii="Arial" w:hAnsi="Arial" w:cs="Arial"/>
                <w:b/>
                <w:bCs/>
                <w:sz w:val="24"/>
                <w:szCs w:val="24"/>
              </w:rPr>
            </w:pPr>
            <w:r w:rsidRPr="00967883">
              <w:rPr>
                <w:rFonts w:ascii="Arial" w:hAnsi="Arial" w:cs="Arial"/>
                <w:b/>
                <w:bCs/>
                <w:sz w:val="24"/>
                <w:szCs w:val="24"/>
              </w:rPr>
              <w:t>COMPONENTES CURRICULARES A TRABAJAR</w:t>
            </w:r>
          </w:p>
        </w:tc>
      </w:tr>
      <w:tr w:rsidR="00644BCA" w14:paraId="50A0D5EF" w14:textId="77777777" w:rsidTr="006842FD">
        <w:tc>
          <w:tcPr>
            <w:tcW w:w="12996" w:type="dxa"/>
            <w:gridSpan w:val="3"/>
          </w:tcPr>
          <w:p w14:paraId="3CE8F8E2" w14:textId="41E8C988" w:rsidR="00644BCA" w:rsidRPr="00967883" w:rsidRDefault="00644BCA" w:rsidP="00C2264B">
            <w:pPr>
              <w:jc w:val="center"/>
              <w:rPr>
                <w:rFonts w:ascii="Arial" w:hAnsi="Arial" w:cs="Arial"/>
                <w:b/>
                <w:bCs/>
                <w:sz w:val="24"/>
                <w:szCs w:val="24"/>
              </w:rPr>
            </w:pPr>
            <w:r w:rsidRPr="00967883">
              <w:rPr>
                <w:rFonts w:ascii="Arial" w:hAnsi="Arial" w:cs="Arial"/>
                <w:b/>
                <w:bCs/>
                <w:sz w:val="24"/>
                <w:szCs w:val="24"/>
              </w:rPr>
              <w:t>Campos de Formación Académica</w:t>
            </w:r>
          </w:p>
        </w:tc>
      </w:tr>
      <w:tr w:rsidR="00644BCA" w14:paraId="482B56F9" w14:textId="77777777" w:rsidTr="00644BCA">
        <w:tc>
          <w:tcPr>
            <w:tcW w:w="4332" w:type="dxa"/>
          </w:tcPr>
          <w:p w14:paraId="453C17E0" w14:textId="1A88354F" w:rsidR="00644BCA" w:rsidRPr="00967883" w:rsidRDefault="00031F3C" w:rsidP="00C2264B">
            <w:pPr>
              <w:jc w:val="center"/>
              <w:rPr>
                <w:rFonts w:ascii="Arial" w:hAnsi="Arial" w:cs="Arial"/>
                <w:sz w:val="24"/>
                <w:szCs w:val="24"/>
              </w:rPr>
            </w:pPr>
            <w:r w:rsidRPr="00967883">
              <w:rPr>
                <w:rFonts w:ascii="Arial" w:hAnsi="Arial" w:cs="Arial"/>
                <w:sz w:val="24"/>
                <w:szCs w:val="24"/>
              </w:rPr>
              <w:t>Lenguaje y Comunicación</w:t>
            </w:r>
          </w:p>
        </w:tc>
        <w:tc>
          <w:tcPr>
            <w:tcW w:w="4332" w:type="dxa"/>
          </w:tcPr>
          <w:p w14:paraId="2D6CD55A" w14:textId="7671D570" w:rsidR="00644BCA" w:rsidRPr="00967883" w:rsidRDefault="00031F3C" w:rsidP="00C2264B">
            <w:pPr>
              <w:jc w:val="center"/>
              <w:rPr>
                <w:rFonts w:ascii="Arial" w:hAnsi="Arial" w:cs="Arial"/>
                <w:sz w:val="24"/>
                <w:szCs w:val="24"/>
              </w:rPr>
            </w:pPr>
            <w:r w:rsidRPr="00967883">
              <w:rPr>
                <w:rFonts w:ascii="Arial" w:hAnsi="Arial" w:cs="Arial"/>
                <w:sz w:val="24"/>
                <w:szCs w:val="24"/>
              </w:rPr>
              <w:t>Pensamiento Matemático</w:t>
            </w:r>
          </w:p>
        </w:tc>
        <w:tc>
          <w:tcPr>
            <w:tcW w:w="4332" w:type="dxa"/>
          </w:tcPr>
          <w:p w14:paraId="4341A387" w14:textId="08161D4E" w:rsidR="00644BCA" w:rsidRPr="00967883" w:rsidRDefault="00031F3C" w:rsidP="00C2264B">
            <w:pPr>
              <w:jc w:val="center"/>
              <w:rPr>
                <w:rFonts w:ascii="Arial" w:hAnsi="Arial" w:cs="Arial"/>
                <w:sz w:val="24"/>
                <w:szCs w:val="24"/>
              </w:rPr>
            </w:pPr>
            <w:r w:rsidRPr="00967883">
              <w:rPr>
                <w:rFonts w:ascii="Arial" w:hAnsi="Arial" w:cs="Arial"/>
                <w:sz w:val="24"/>
                <w:szCs w:val="24"/>
              </w:rPr>
              <w:t xml:space="preserve">Exploración y Comprensión </w:t>
            </w:r>
            <w:r w:rsidR="00C2264B" w:rsidRPr="00967883">
              <w:rPr>
                <w:rFonts w:ascii="Arial" w:hAnsi="Arial" w:cs="Arial"/>
                <w:sz w:val="24"/>
                <w:szCs w:val="24"/>
              </w:rPr>
              <w:t>del mundo Natural y social</w:t>
            </w:r>
          </w:p>
        </w:tc>
      </w:tr>
      <w:tr w:rsidR="00644BCA" w14:paraId="6971B2D1" w14:textId="77777777" w:rsidTr="00594FB9">
        <w:tc>
          <w:tcPr>
            <w:tcW w:w="4332" w:type="dxa"/>
            <w:shd w:val="clear" w:color="auto" w:fill="FFE599" w:themeFill="accent4" w:themeFillTint="66"/>
          </w:tcPr>
          <w:p w14:paraId="41B45BA2" w14:textId="5A44AE75" w:rsidR="00644BCA" w:rsidRPr="00594FB9" w:rsidRDefault="00AE6D4A" w:rsidP="00594FB9">
            <w:pPr>
              <w:jc w:val="center"/>
              <w:rPr>
                <w:rFonts w:ascii="Times New Roman" w:hAnsi="Times New Roman" w:cs="Times New Roman"/>
                <w:b/>
                <w:bCs/>
                <w:sz w:val="24"/>
                <w:szCs w:val="24"/>
              </w:rPr>
            </w:pPr>
            <w:r w:rsidRPr="00594FB9">
              <w:rPr>
                <w:rFonts w:ascii="Times New Roman" w:hAnsi="Times New Roman" w:cs="Times New Roman"/>
                <w:b/>
                <w:bCs/>
                <w:sz w:val="24"/>
                <w:szCs w:val="24"/>
              </w:rPr>
              <w:t>Organizador Curricular 1</w:t>
            </w:r>
          </w:p>
        </w:tc>
        <w:tc>
          <w:tcPr>
            <w:tcW w:w="4332" w:type="dxa"/>
            <w:shd w:val="clear" w:color="auto" w:fill="FFE599" w:themeFill="accent4" w:themeFillTint="66"/>
          </w:tcPr>
          <w:p w14:paraId="3F2C3323" w14:textId="52399DD8" w:rsidR="00644BCA" w:rsidRPr="00594FB9" w:rsidRDefault="00594FB9" w:rsidP="00594FB9">
            <w:pPr>
              <w:jc w:val="center"/>
              <w:rPr>
                <w:rFonts w:ascii="Times New Roman" w:hAnsi="Times New Roman" w:cs="Times New Roman"/>
                <w:b/>
                <w:bCs/>
                <w:sz w:val="24"/>
                <w:szCs w:val="24"/>
              </w:rPr>
            </w:pPr>
            <w:r w:rsidRPr="00594FB9">
              <w:rPr>
                <w:rFonts w:ascii="Times New Roman" w:hAnsi="Times New Roman" w:cs="Times New Roman"/>
                <w:b/>
                <w:bCs/>
                <w:sz w:val="24"/>
                <w:szCs w:val="24"/>
              </w:rPr>
              <w:t>Organizador Curricular 1</w:t>
            </w:r>
          </w:p>
        </w:tc>
        <w:tc>
          <w:tcPr>
            <w:tcW w:w="4332" w:type="dxa"/>
            <w:shd w:val="clear" w:color="auto" w:fill="FFE599" w:themeFill="accent4" w:themeFillTint="66"/>
          </w:tcPr>
          <w:p w14:paraId="1DB2A507" w14:textId="07693C11" w:rsidR="00644BCA" w:rsidRPr="00594FB9" w:rsidRDefault="00594FB9" w:rsidP="00594FB9">
            <w:pPr>
              <w:jc w:val="center"/>
              <w:rPr>
                <w:rFonts w:ascii="Times New Roman" w:hAnsi="Times New Roman" w:cs="Times New Roman"/>
                <w:b/>
                <w:bCs/>
                <w:sz w:val="24"/>
                <w:szCs w:val="24"/>
              </w:rPr>
            </w:pPr>
            <w:r w:rsidRPr="00594FB9">
              <w:rPr>
                <w:rFonts w:ascii="Times New Roman" w:hAnsi="Times New Roman" w:cs="Times New Roman"/>
                <w:b/>
                <w:bCs/>
                <w:sz w:val="24"/>
                <w:szCs w:val="24"/>
              </w:rPr>
              <w:t>Organizador Curricular 1</w:t>
            </w:r>
          </w:p>
        </w:tc>
      </w:tr>
      <w:tr w:rsidR="00AE6D4A" w14:paraId="1293BAEF" w14:textId="77777777" w:rsidTr="00644BCA">
        <w:tc>
          <w:tcPr>
            <w:tcW w:w="4332" w:type="dxa"/>
          </w:tcPr>
          <w:p w14:paraId="03F98FE8" w14:textId="4FEE61D7" w:rsidR="00AE6D4A" w:rsidRPr="00967883" w:rsidRDefault="000A1286" w:rsidP="00967883">
            <w:pPr>
              <w:jc w:val="center"/>
              <w:rPr>
                <w:rFonts w:ascii="Arial" w:hAnsi="Arial" w:cs="Arial"/>
                <w:sz w:val="24"/>
                <w:szCs w:val="24"/>
              </w:rPr>
            </w:pPr>
            <w:r w:rsidRPr="00967883">
              <w:rPr>
                <w:rFonts w:ascii="Arial" w:hAnsi="Arial" w:cs="Arial"/>
                <w:sz w:val="24"/>
                <w:szCs w:val="24"/>
              </w:rPr>
              <w:t>Oralidad</w:t>
            </w:r>
          </w:p>
        </w:tc>
        <w:tc>
          <w:tcPr>
            <w:tcW w:w="4332" w:type="dxa"/>
          </w:tcPr>
          <w:p w14:paraId="18126DAF" w14:textId="62E28CF1" w:rsidR="00AE6D4A" w:rsidRPr="00967883" w:rsidRDefault="00C822A9" w:rsidP="00967883">
            <w:pPr>
              <w:jc w:val="center"/>
              <w:rPr>
                <w:rFonts w:ascii="Arial" w:hAnsi="Arial" w:cs="Arial"/>
                <w:sz w:val="24"/>
                <w:szCs w:val="24"/>
              </w:rPr>
            </w:pPr>
            <w:r w:rsidRPr="00967883">
              <w:rPr>
                <w:rFonts w:ascii="Arial" w:hAnsi="Arial" w:cs="Arial"/>
                <w:sz w:val="24"/>
                <w:szCs w:val="24"/>
              </w:rPr>
              <w:t>Forma, Espacio y Medida</w:t>
            </w:r>
          </w:p>
        </w:tc>
        <w:tc>
          <w:tcPr>
            <w:tcW w:w="4332" w:type="dxa"/>
          </w:tcPr>
          <w:p w14:paraId="1606811C" w14:textId="072C4A9A" w:rsidR="00AE6D4A" w:rsidRPr="00967883" w:rsidRDefault="002958CE" w:rsidP="00967883">
            <w:pPr>
              <w:jc w:val="center"/>
              <w:rPr>
                <w:rFonts w:ascii="Arial" w:hAnsi="Arial" w:cs="Arial"/>
                <w:sz w:val="24"/>
                <w:szCs w:val="24"/>
              </w:rPr>
            </w:pPr>
            <w:r w:rsidRPr="00967883">
              <w:rPr>
                <w:rFonts w:ascii="Arial" w:hAnsi="Arial" w:cs="Arial"/>
                <w:sz w:val="24"/>
                <w:szCs w:val="24"/>
              </w:rPr>
              <w:t>Mundo Natural</w:t>
            </w:r>
          </w:p>
        </w:tc>
      </w:tr>
      <w:tr w:rsidR="00594FB9" w14:paraId="5E60641F" w14:textId="77777777" w:rsidTr="00594FB9">
        <w:tc>
          <w:tcPr>
            <w:tcW w:w="4332" w:type="dxa"/>
            <w:shd w:val="clear" w:color="auto" w:fill="FFE599" w:themeFill="accent4" w:themeFillTint="66"/>
          </w:tcPr>
          <w:p w14:paraId="38B1700D" w14:textId="7CF69525" w:rsidR="00594FB9" w:rsidRPr="00967883" w:rsidRDefault="00594FB9" w:rsidP="00967883">
            <w:pPr>
              <w:jc w:val="center"/>
              <w:rPr>
                <w:rFonts w:ascii="Times New Roman" w:hAnsi="Times New Roman" w:cs="Times New Roman"/>
                <w:b/>
                <w:bCs/>
                <w:sz w:val="24"/>
                <w:szCs w:val="24"/>
              </w:rPr>
            </w:pPr>
            <w:r w:rsidRPr="00967883">
              <w:rPr>
                <w:rFonts w:ascii="Times New Roman" w:hAnsi="Times New Roman" w:cs="Times New Roman"/>
                <w:b/>
                <w:bCs/>
                <w:sz w:val="24"/>
                <w:szCs w:val="24"/>
              </w:rPr>
              <w:t>Organizador Curricular 2</w:t>
            </w:r>
          </w:p>
        </w:tc>
        <w:tc>
          <w:tcPr>
            <w:tcW w:w="4332" w:type="dxa"/>
            <w:shd w:val="clear" w:color="auto" w:fill="FFE599" w:themeFill="accent4" w:themeFillTint="66"/>
          </w:tcPr>
          <w:p w14:paraId="0A247B11" w14:textId="34C3D134" w:rsidR="00594FB9" w:rsidRPr="00967883" w:rsidRDefault="00594FB9" w:rsidP="00967883">
            <w:pPr>
              <w:jc w:val="center"/>
              <w:rPr>
                <w:rFonts w:ascii="Times New Roman" w:hAnsi="Times New Roman" w:cs="Times New Roman"/>
                <w:b/>
                <w:bCs/>
                <w:sz w:val="24"/>
                <w:szCs w:val="24"/>
              </w:rPr>
            </w:pPr>
            <w:r w:rsidRPr="00967883">
              <w:rPr>
                <w:rFonts w:ascii="Times New Roman" w:hAnsi="Times New Roman" w:cs="Times New Roman"/>
                <w:b/>
                <w:bCs/>
                <w:sz w:val="24"/>
                <w:szCs w:val="24"/>
              </w:rPr>
              <w:t>Organizador Curricular 2</w:t>
            </w:r>
          </w:p>
        </w:tc>
        <w:tc>
          <w:tcPr>
            <w:tcW w:w="4332" w:type="dxa"/>
            <w:shd w:val="clear" w:color="auto" w:fill="FFE599" w:themeFill="accent4" w:themeFillTint="66"/>
          </w:tcPr>
          <w:p w14:paraId="3491F492" w14:textId="4F4A9B44" w:rsidR="00594FB9" w:rsidRPr="00967883" w:rsidRDefault="00594FB9" w:rsidP="00967883">
            <w:pPr>
              <w:jc w:val="center"/>
              <w:rPr>
                <w:rFonts w:ascii="Times New Roman" w:hAnsi="Times New Roman" w:cs="Times New Roman"/>
                <w:b/>
                <w:bCs/>
                <w:sz w:val="24"/>
                <w:szCs w:val="24"/>
              </w:rPr>
            </w:pPr>
            <w:r w:rsidRPr="00967883">
              <w:rPr>
                <w:rFonts w:ascii="Times New Roman" w:hAnsi="Times New Roman" w:cs="Times New Roman"/>
                <w:b/>
                <w:bCs/>
                <w:sz w:val="24"/>
                <w:szCs w:val="24"/>
              </w:rPr>
              <w:t>Organizador Curricular 2</w:t>
            </w:r>
          </w:p>
        </w:tc>
      </w:tr>
      <w:tr w:rsidR="00644BCA" w14:paraId="2E9307A3" w14:textId="77777777" w:rsidTr="00644BCA">
        <w:tc>
          <w:tcPr>
            <w:tcW w:w="4332" w:type="dxa"/>
          </w:tcPr>
          <w:p w14:paraId="49E5DB62" w14:textId="2765ADD8" w:rsidR="00644BCA" w:rsidRPr="00967883" w:rsidRDefault="000A1286" w:rsidP="00967883">
            <w:pPr>
              <w:jc w:val="center"/>
              <w:rPr>
                <w:rFonts w:ascii="Arial" w:hAnsi="Arial" w:cs="Arial"/>
                <w:sz w:val="24"/>
                <w:szCs w:val="24"/>
              </w:rPr>
            </w:pPr>
            <w:r w:rsidRPr="00967883">
              <w:rPr>
                <w:rFonts w:ascii="Arial" w:hAnsi="Arial" w:cs="Arial"/>
                <w:sz w:val="24"/>
                <w:szCs w:val="24"/>
              </w:rPr>
              <w:t>Explicación</w:t>
            </w:r>
          </w:p>
        </w:tc>
        <w:tc>
          <w:tcPr>
            <w:tcW w:w="4332" w:type="dxa"/>
          </w:tcPr>
          <w:p w14:paraId="121E282E" w14:textId="47AB8CCA" w:rsidR="00644BCA" w:rsidRPr="00967883" w:rsidRDefault="0045758D" w:rsidP="00967883">
            <w:pPr>
              <w:jc w:val="center"/>
              <w:rPr>
                <w:rFonts w:ascii="Arial" w:hAnsi="Arial" w:cs="Arial"/>
                <w:sz w:val="24"/>
                <w:szCs w:val="24"/>
              </w:rPr>
            </w:pPr>
            <w:r w:rsidRPr="00967883">
              <w:rPr>
                <w:rFonts w:ascii="Arial" w:hAnsi="Arial" w:cs="Arial"/>
                <w:sz w:val="24"/>
                <w:szCs w:val="24"/>
              </w:rPr>
              <w:t>Magnitudes y Medidas</w:t>
            </w:r>
          </w:p>
        </w:tc>
        <w:tc>
          <w:tcPr>
            <w:tcW w:w="4332" w:type="dxa"/>
          </w:tcPr>
          <w:p w14:paraId="29F81D91" w14:textId="579A279C" w:rsidR="00644BCA" w:rsidRPr="00967883" w:rsidRDefault="00967883" w:rsidP="00967883">
            <w:pPr>
              <w:jc w:val="center"/>
              <w:rPr>
                <w:rFonts w:ascii="Arial" w:hAnsi="Arial" w:cs="Arial"/>
                <w:sz w:val="24"/>
                <w:szCs w:val="24"/>
              </w:rPr>
            </w:pPr>
            <w:r w:rsidRPr="00967883">
              <w:rPr>
                <w:rFonts w:ascii="Arial" w:hAnsi="Arial" w:cs="Arial"/>
                <w:sz w:val="24"/>
                <w:szCs w:val="24"/>
              </w:rPr>
              <w:t>Cuidado de la Salud</w:t>
            </w:r>
          </w:p>
        </w:tc>
      </w:tr>
      <w:tr w:rsidR="00F74065" w14:paraId="460892EA" w14:textId="77777777" w:rsidTr="00644BCA">
        <w:tc>
          <w:tcPr>
            <w:tcW w:w="4332" w:type="dxa"/>
          </w:tcPr>
          <w:p w14:paraId="57736191" w14:textId="5C91B6E1" w:rsidR="00F74065" w:rsidRPr="00967883" w:rsidRDefault="00F74065" w:rsidP="00967883">
            <w:pPr>
              <w:jc w:val="center"/>
              <w:rPr>
                <w:rFonts w:ascii="Arial" w:hAnsi="Arial" w:cs="Arial"/>
                <w:sz w:val="24"/>
                <w:szCs w:val="24"/>
              </w:rPr>
            </w:pPr>
            <w:r w:rsidRPr="00002C53">
              <w:rPr>
                <w:rFonts w:ascii="Arial" w:hAnsi="Arial" w:cs="Arial"/>
                <w:b/>
                <w:sz w:val="24"/>
                <w:szCs w:val="24"/>
              </w:rPr>
              <w:t>Organización del espacio:</w:t>
            </w:r>
            <w:r>
              <w:rPr>
                <w:rFonts w:ascii="Arial" w:hAnsi="Arial" w:cs="Arial"/>
                <w:sz w:val="24"/>
                <w:szCs w:val="24"/>
              </w:rPr>
              <w:t xml:space="preserve"> Aula</w:t>
            </w:r>
          </w:p>
        </w:tc>
        <w:tc>
          <w:tcPr>
            <w:tcW w:w="4332" w:type="dxa"/>
          </w:tcPr>
          <w:p w14:paraId="0072E261" w14:textId="5BEFAB4C" w:rsidR="00F74065" w:rsidRPr="00967883" w:rsidRDefault="00F74065" w:rsidP="00967883">
            <w:pPr>
              <w:jc w:val="center"/>
              <w:rPr>
                <w:rFonts w:ascii="Arial" w:hAnsi="Arial" w:cs="Arial"/>
                <w:sz w:val="24"/>
                <w:szCs w:val="24"/>
              </w:rPr>
            </w:pPr>
            <w:r w:rsidRPr="00002C53">
              <w:rPr>
                <w:rFonts w:ascii="Arial" w:hAnsi="Arial" w:cs="Arial"/>
                <w:b/>
                <w:sz w:val="24"/>
                <w:szCs w:val="24"/>
              </w:rPr>
              <w:t>Tiempo estimado:</w:t>
            </w:r>
            <w:r>
              <w:rPr>
                <w:rFonts w:ascii="Arial" w:hAnsi="Arial" w:cs="Arial"/>
                <w:sz w:val="24"/>
                <w:szCs w:val="24"/>
              </w:rPr>
              <w:t xml:space="preserve"> 3 días</w:t>
            </w:r>
          </w:p>
        </w:tc>
        <w:tc>
          <w:tcPr>
            <w:tcW w:w="4332" w:type="dxa"/>
          </w:tcPr>
          <w:p w14:paraId="52634987" w14:textId="28DEFEDA" w:rsidR="00F74065" w:rsidRPr="00967883" w:rsidRDefault="00002C53" w:rsidP="00967883">
            <w:pPr>
              <w:jc w:val="center"/>
              <w:rPr>
                <w:rFonts w:ascii="Arial" w:hAnsi="Arial" w:cs="Arial"/>
                <w:sz w:val="24"/>
                <w:szCs w:val="24"/>
              </w:rPr>
            </w:pPr>
            <w:r w:rsidRPr="00002C53">
              <w:rPr>
                <w:rFonts w:ascii="Arial" w:hAnsi="Arial" w:cs="Arial"/>
                <w:b/>
                <w:sz w:val="24"/>
                <w:szCs w:val="24"/>
              </w:rPr>
              <w:t>Organización del grupo:</w:t>
            </w:r>
            <w:r>
              <w:rPr>
                <w:rFonts w:ascii="Arial" w:hAnsi="Arial" w:cs="Arial"/>
                <w:sz w:val="24"/>
                <w:szCs w:val="24"/>
              </w:rPr>
              <w:t xml:space="preserve"> grupal e individual</w:t>
            </w:r>
          </w:p>
        </w:tc>
      </w:tr>
    </w:tbl>
    <w:p w14:paraId="33EF53A5" w14:textId="463A7B17" w:rsidR="00644BCA" w:rsidRDefault="00644BCA" w:rsidP="0014237E">
      <w:pPr>
        <w:rPr>
          <w:rFonts w:ascii="Century Gothic" w:hAnsi="Century Gothic"/>
          <w:sz w:val="24"/>
          <w:szCs w:val="24"/>
        </w:rPr>
      </w:pPr>
    </w:p>
    <w:p w14:paraId="4C910635" w14:textId="77777777" w:rsidR="00F2128F" w:rsidRDefault="00F2128F" w:rsidP="0014237E">
      <w:pPr>
        <w:rPr>
          <w:rFonts w:ascii="Century Gothic" w:hAnsi="Century Gothic"/>
          <w:sz w:val="24"/>
          <w:szCs w:val="24"/>
        </w:rPr>
      </w:pPr>
    </w:p>
    <w:tbl>
      <w:tblPr>
        <w:tblStyle w:val="Tablaconcuadrcula"/>
        <w:tblW w:w="0" w:type="auto"/>
        <w:tblInd w:w="0" w:type="dxa"/>
        <w:tblLook w:val="04A0" w:firstRow="1" w:lastRow="0" w:firstColumn="1" w:lastColumn="0" w:noHBand="0" w:noVBand="1"/>
      </w:tblPr>
      <w:tblGrid>
        <w:gridCol w:w="12996"/>
      </w:tblGrid>
      <w:tr w:rsidR="00D43150" w14:paraId="73AC8820" w14:textId="77777777" w:rsidTr="00D43150">
        <w:tc>
          <w:tcPr>
            <w:tcW w:w="12996" w:type="dxa"/>
          </w:tcPr>
          <w:p w14:paraId="642828A7" w14:textId="4F6D33CA" w:rsidR="00D43150" w:rsidRPr="00FD2652" w:rsidRDefault="00D43150" w:rsidP="003736F8">
            <w:pPr>
              <w:jc w:val="center"/>
              <w:rPr>
                <w:rFonts w:ascii="Arial" w:hAnsi="Arial" w:cs="Arial"/>
                <w:b/>
                <w:sz w:val="24"/>
                <w:szCs w:val="24"/>
              </w:rPr>
            </w:pPr>
            <w:r w:rsidRPr="00FD2652">
              <w:rPr>
                <w:rFonts w:ascii="Arial" w:hAnsi="Arial" w:cs="Arial"/>
                <w:b/>
                <w:sz w:val="24"/>
                <w:szCs w:val="24"/>
              </w:rPr>
              <w:t>Aprendizajes Esperados</w:t>
            </w:r>
          </w:p>
        </w:tc>
      </w:tr>
      <w:tr w:rsidR="00D43150" w14:paraId="3C6B22CE" w14:textId="77777777" w:rsidTr="00D43150">
        <w:tc>
          <w:tcPr>
            <w:tcW w:w="12996" w:type="dxa"/>
          </w:tcPr>
          <w:p w14:paraId="1BDA9430" w14:textId="38A4E86C" w:rsidR="0045758D" w:rsidRPr="00FD2652" w:rsidRDefault="004F4045" w:rsidP="00FD2652">
            <w:pPr>
              <w:rPr>
                <w:rFonts w:ascii="Arial" w:hAnsi="Arial" w:cs="Arial"/>
                <w:sz w:val="24"/>
                <w:szCs w:val="24"/>
              </w:rPr>
            </w:pPr>
            <w:r w:rsidRPr="00FD2652">
              <w:rPr>
                <w:rFonts w:ascii="Arial" w:hAnsi="Arial" w:cs="Arial"/>
                <w:sz w:val="24"/>
                <w:szCs w:val="24"/>
              </w:rPr>
              <w:t>•Responde a por qué o cómo sucedió algo en relación con experiencias y hechos que comenta.</w:t>
            </w:r>
            <w:r w:rsidR="0045758D" w:rsidRPr="00FD2652">
              <w:rPr>
                <w:rFonts w:ascii="Arial" w:hAnsi="Arial" w:cs="Arial"/>
                <w:sz w:val="24"/>
                <w:szCs w:val="24"/>
              </w:rPr>
              <w:t xml:space="preserve"> </w:t>
            </w:r>
          </w:p>
          <w:p w14:paraId="12361750" w14:textId="6CCFE9EC" w:rsidR="0045758D" w:rsidRPr="00FD2652" w:rsidRDefault="0045758D" w:rsidP="0045758D">
            <w:pPr>
              <w:rPr>
                <w:rFonts w:ascii="Arial" w:hAnsi="Arial" w:cs="Arial"/>
                <w:sz w:val="24"/>
                <w:szCs w:val="24"/>
              </w:rPr>
            </w:pPr>
            <w:r w:rsidRPr="00FD2652">
              <w:rPr>
                <w:rFonts w:ascii="Arial" w:hAnsi="Arial" w:cs="Arial"/>
                <w:sz w:val="24"/>
                <w:szCs w:val="24"/>
              </w:rPr>
              <w:t xml:space="preserve">•Usa expresiones temporales y representaciones gráficas para explicar la sucesión de eventos. </w:t>
            </w:r>
          </w:p>
          <w:p w14:paraId="4445A8B7" w14:textId="1E674518" w:rsidR="006D1BA0" w:rsidRPr="00FD2652" w:rsidRDefault="0045758D" w:rsidP="006D1BA0">
            <w:pPr>
              <w:rPr>
                <w:rFonts w:ascii="Arial" w:hAnsi="Arial" w:cs="Arial"/>
                <w:sz w:val="24"/>
                <w:szCs w:val="24"/>
              </w:rPr>
            </w:pPr>
            <w:r w:rsidRPr="00FD2652">
              <w:rPr>
                <w:rFonts w:ascii="Arial" w:hAnsi="Arial" w:cs="Arial"/>
                <w:sz w:val="24"/>
                <w:szCs w:val="24"/>
              </w:rPr>
              <w:t>•</w:t>
            </w:r>
            <w:r w:rsidR="006D1BA0" w:rsidRPr="00FD2652">
              <w:rPr>
                <w:rFonts w:ascii="Arial" w:hAnsi="Arial" w:cs="Arial"/>
                <w:sz w:val="24"/>
                <w:szCs w:val="24"/>
              </w:rPr>
              <w:t xml:space="preserve">Practica hábitos de higiene personal para mantenerse saludable. </w:t>
            </w:r>
          </w:p>
          <w:p w14:paraId="63607BE8" w14:textId="77777777" w:rsidR="0045758D" w:rsidRDefault="006D1BA0" w:rsidP="006D1BA0">
            <w:pPr>
              <w:rPr>
                <w:rFonts w:ascii="Arial" w:hAnsi="Arial" w:cs="Arial"/>
                <w:sz w:val="24"/>
                <w:szCs w:val="24"/>
              </w:rPr>
            </w:pPr>
            <w:r w:rsidRPr="00FD2652">
              <w:rPr>
                <w:rFonts w:ascii="Arial" w:hAnsi="Arial" w:cs="Arial"/>
                <w:sz w:val="24"/>
                <w:szCs w:val="24"/>
              </w:rPr>
              <w:t xml:space="preserve">•Conoce medidas para evitar enfermedades. </w:t>
            </w:r>
          </w:p>
          <w:p w14:paraId="3CEF1E53" w14:textId="49464162" w:rsidR="0006451E" w:rsidRPr="0006451E" w:rsidRDefault="0006451E" w:rsidP="0006451E">
            <w:pPr>
              <w:pStyle w:val="Prrafodelista"/>
              <w:numPr>
                <w:ilvl w:val="0"/>
                <w:numId w:val="10"/>
              </w:numPr>
              <w:rPr>
                <w:rFonts w:ascii="Arial" w:hAnsi="Arial" w:cs="Arial"/>
                <w:sz w:val="24"/>
                <w:szCs w:val="24"/>
              </w:rPr>
            </w:pPr>
            <w:r>
              <w:rPr>
                <w:rFonts w:ascii="Arial" w:hAnsi="Arial" w:cs="Arial"/>
                <w:sz w:val="24"/>
                <w:szCs w:val="24"/>
              </w:rPr>
              <w:t>Usa unidades no convencionales para medir la capacidad con distintos propósitos.</w:t>
            </w:r>
          </w:p>
        </w:tc>
      </w:tr>
    </w:tbl>
    <w:p w14:paraId="1AD78A5E" w14:textId="75C67C62" w:rsidR="002A19AE" w:rsidRDefault="002A19AE" w:rsidP="0014237E">
      <w:pPr>
        <w:rPr>
          <w:rFonts w:ascii="Century Gothic" w:hAnsi="Century Gothic"/>
          <w:sz w:val="24"/>
          <w:szCs w:val="24"/>
        </w:rPr>
      </w:pPr>
    </w:p>
    <w:p w14:paraId="5A9EA33A" w14:textId="6D12AF6B" w:rsidR="003736F8" w:rsidRPr="00FD2652" w:rsidRDefault="003736F8" w:rsidP="009B7215">
      <w:pPr>
        <w:jc w:val="center"/>
        <w:rPr>
          <w:rFonts w:ascii="Arial" w:hAnsi="Arial" w:cs="Arial"/>
          <w:sz w:val="24"/>
          <w:szCs w:val="24"/>
        </w:rPr>
      </w:pPr>
      <w:r w:rsidRPr="00FD2652">
        <w:rPr>
          <w:rFonts w:ascii="Arial" w:hAnsi="Arial" w:cs="Arial"/>
          <w:sz w:val="24"/>
          <w:szCs w:val="24"/>
        </w:rPr>
        <w:t>Dia 1</w:t>
      </w:r>
      <w:r w:rsidR="009B7215" w:rsidRPr="00FD2652">
        <w:rPr>
          <w:rFonts w:ascii="Arial" w:hAnsi="Arial" w:cs="Arial"/>
          <w:sz w:val="24"/>
          <w:szCs w:val="24"/>
        </w:rPr>
        <w:t xml:space="preserve"> ¨Las Enfermedades y </w:t>
      </w:r>
      <w:r w:rsidR="00FD2652">
        <w:rPr>
          <w:rFonts w:ascii="Arial" w:hAnsi="Arial" w:cs="Arial"/>
          <w:sz w:val="24"/>
          <w:szCs w:val="24"/>
        </w:rPr>
        <w:t>Como me cuidé</w:t>
      </w:r>
      <w:r w:rsidR="004260AE" w:rsidRPr="00FD2652">
        <w:rPr>
          <w:rFonts w:ascii="Arial" w:hAnsi="Arial" w:cs="Arial"/>
          <w:sz w:val="24"/>
          <w:szCs w:val="24"/>
        </w:rPr>
        <w:t>¨</w:t>
      </w:r>
    </w:p>
    <w:tbl>
      <w:tblPr>
        <w:tblStyle w:val="Tablaconcuadrcula"/>
        <w:tblW w:w="13893" w:type="dxa"/>
        <w:tblInd w:w="-431" w:type="dxa"/>
        <w:tblLook w:val="04A0" w:firstRow="1" w:lastRow="0" w:firstColumn="1" w:lastColumn="0" w:noHBand="0" w:noVBand="1"/>
      </w:tblPr>
      <w:tblGrid>
        <w:gridCol w:w="5630"/>
        <w:gridCol w:w="1737"/>
        <w:gridCol w:w="4825"/>
        <w:gridCol w:w="1701"/>
      </w:tblGrid>
      <w:tr w:rsidR="001736F3" w14:paraId="1A9A94DB" w14:textId="77777777" w:rsidTr="002878AE">
        <w:tc>
          <w:tcPr>
            <w:tcW w:w="5630" w:type="dxa"/>
            <w:shd w:val="clear" w:color="auto" w:fill="FFD966" w:themeFill="accent4" w:themeFillTint="99"/>
          </w:tcPr>
          <w:p w14:paraId="17DA13CA" w14:textId="21540285" w:rsidR="001736F3" w:rsidRPr="00FD2652" w:rsidRDefault="00F93C4F" w:rsidP="00F93C4F">
            <w:pPr>
              <w:jc w:val="center"/>
              <w:rPr>
                <w:rFonts w:ascii="Arial" w:hAnsi="Arial" w:cs="Arial"/>
                <w:b/>
                <w:bCs/>
                <w:sz w:val="24"/>
                <w:szCs w:val="24"/>
              </w:rPr>
            </w:pPr>
            <w:r w:rsidRPr="00FD2652">
              <w:rPr>
                <w:rFonts w:ascii="Arial" w:hAnsi="Arial" w:cs="Arial"/>
                <w:b/>
                <w:bCs/>
                <w:sz w:val="24"/>
                <w:szCs w:val="24"/>
              </w:rPr>
              <w:t>Actividad</w:t>
            </w:r>
          </w:p>
        </w:tc>
        <w:tc>
          <w:tcPr>
            <w:tcW w:w="1737" w:type="dxa"/>
            <w:shd w:val="clear" w:color="auto" w:fill="FFD966" w:themeFill="accent4" w:themeFillTint="99"/>
          </w:tcPr>
          <w:p w14:paraId="2435E974" w14:textId="01869F37" w:rsidR="001736F3" w:rsidRPr="00FD2652" w:rsidRDefault="0040658A" w:rsidP="00F93C4F">
            <w:pPr>
              <w:jc w:val="center"/>
              <w:rPr>
                <w:rFonts w:ascii="Arial" w:hAnsi="Arial" w:cs="Arial"/>
                <w:b/>
                <w:bCs/>
                <w:sz w:val="24"/>
                <w:szCs w:val="24"/>
              </w:rPr>
            </w:pPr>
            <w:r w:rsidRPr="00FD2652">
              <w:rPr>
                <w:rFonts w:ascii="Arial" w:hAnsi="Arial" w:cs="Arial"/>
                <w:b/>
                <w:bCs/>
                <w:sz w:val="24"/>
                <w:szCs w:val="24"/>
              </w:rPr>
              <w:t>Organización</w:t>
            </w:r>
          </w:p>
        </w:tc>
        <w:tc>
          <w:tcPr>
            <w:tcW w:w="4825" w:type="dxa"/>
            <w:shd w:val="clear" w:color="auto" w:fill="FFD966" w:themeFill="accent4" w:themeFillTint="99"/>
          </w:tcPr>
          <w:p w14:paraId="4349BC0A" w14:textId="3E79167E" w:rsidR="001736F3" w:rsidRPr="00FD2652" w:rsidRDefault="0040658A" w:rsidP="00F93C4F">
            <w:pPr>
              <w:jc w:val="center"/>
              <w:rPr>
                <w:rFonts w:ascii="Arial" w:hAnsi="Arial" w:cs="Arial"/>
                <w:b/>
                <w:bCs/>
                <w:sz w:val="24"/>
                <w:szCs w:val="24"/>
              </w:rPr>
            </w:pPr>
            <w:r w:rsidRPr="00FD2652">
              <w:rPr>
                <w:rFonts w:ascii="Arial" w:hAnsi="Arial" w:cs="Arial"/>
                <w:b/>
                <w:bCs/>
                <w:sz w:val="24"/>
                <w:szCs w:val="24"/>
              </w:rPr>
              <w:t>Recurs</w:t>
            </w:r>
            <w:r w:rsidR="00F93C4F" w:rsidRPr="00FD2652">
              <w:rPr>
                <w:rFonts w:ascii="Arial" w:hAnsi="Arial" w:cs="Arial"/>
                <w:b/>
                <w:bCs/>
                <w:sz w:val="24"/>
                <w:szCs w:val="24"/>
              </w:rPr>
              <w:t>os/materiales</w:t>
            </w:r>
          </w:p>
        </w:tc>
        <w:tc>
          <w:tcPr>
            <w:tcW w:w="1701" w:type="dxa"/>
            <w:shd w:val="clear" w:color="auto" w:fill="FFD966" w:themeFill="accent4" w:themeFillTint="99"/>
          </w:tcPr>
          <w:p w14:paraId="7EBFAE9C" w14:textId="2496A09A" w:rsidR="001736F3" w:rsidRPr="00FD2652" w:rsidRDefault="00F93C4F" w:rsidP="00F93C4F">
            <w:pPr>
              <w:jc w:val="center"/>
              <w:rPr>
                <w:rFonts w:ascii="Arial" w:hAnsi="Arial" w:cs="Arial"/>
                <w:b/>
                <w:bCs/>
                <w:sz w:val="24"/>
                <w:szCs w:val="24"/>
              </w:rPr>
            </w:pPr>
            <w:r w:rsidRPr="00FD2652">
              <w:rPr>
                <w:rFonts w:ascii="Arial" w:hAnsi="Arial" w:cs="Arial"/>
                <w:b/>
                <w:bCs/>
                <w:sz w:val="24"/>
                <w:szCs w:val="24"/>
              </w:rPr>
              <w:t>Tiempo</w:t>
            </w:r>
          </w:p>
        </w:tc>
      </w:tr>
      <w:tr w:rsidR="00F93C4F" w14:paraId="4EBD13E8" w14:textId="77777777" w:rsidTr="00F93C4F">
        <w:tc>
          <w:tcPr>
            <w:tcW w:w="13893" w:type="dxa"/>
            <w:gridSpan w:val="4"/>
            <w:shd w:val="clear" w:color="auto" w:fill="FFE599" w:themeFill="accent4" w:themeFillTint="66"/>
          </w:tcPr>
          <w:p w14:paraId="2446E49D" w14:textId="68F22482" w:rsidR="00F93C4F" w:rsidRPr="00FD2652" w:rsidRDefault="00FD2652" w:rsidP="00F93C4F">
            <w:pPr>
              <w:jc w:val="center"/>
              <w:rPr>
                <w:rFonts w:ascii="Arial" w:hAnsi="Arial" w:cs="Arial"/>
                <w:b/>
                <w:bCs/>
                <w:sz w:val="24"/>
                <w:szCs w:val="24"/>
              </w:rPr>
            </w:pPr>
            <w:r w:rsidRPr="00FD2652">
              <w:rPr>
                <w:rFonts w:ascii="Arial" w:hAnsi="Arial" w:cs="Arial"/>
                <w:b/>
                <w:bCs/>
                <w:sz w:val="24"/>
                <w:szCs w:val="24"/>
              </w:rPr>
              <w:t>Actividades de i</w:t>
            </w:r>
            <w:r w:rsidR="00F93C4F" w:rsidRPr="00FD2652">
              <w:rPr>
                <w:rFonts w:ascii="Arial" w:hAnsi="Arial" w:cs="Arial"/>
                <w:b/>
                <w:bCs/>
                <w:sz w:val="24"/>
                <w:szCs w:val="24"/>
              </w:rPr>
              <w:t>nicio</w:t>
            </w:r>
          </w:p>
        </w:tc>
      </w:tr>
      <w:tr w:rsidR="00FD2652" w14:paraId="15D7698C" w14:textId="77777777" w:rsidTr="002878AE">
        <w:tc>
          <w:tcPr>
            <w:tcW w:w="5630" w:type="dxa"/>
          </w:tcPr>
          <w:p w14:paraId="2E2B2972" w14:textId="6169B27A" w:rsidR="00FD2652" w:rsidRPr="00FD2652" w:rsidRDefault="00FD2652" w:rsidP="000F6038">
            <w:pPr>
              <w:rPr>
                <w:rFonts w:ascii="Arial" w:hAnsi="Arial" w:cs="Arial"/>
                <w:sz w:val="24"/>
                <w:szCs w:val="24"/>
              </w:rPr>
            </w:pPr>
            <w:r w:rsidRPr="00FD2652">
              <w:rPr>
                <w:rFonts w:ascii="Arial" w:hAnsi="Arial" w:cs="Arial"/>
                <w:sz w:val="24"/>
                <w:szCs w:val="24"/>
              </w:rPr>
              <w:t>Comenta de manera grupal: ¿Qué es la salud?, ¿Quién se ha enfermado?, ¿A dónde acuden cuando se enferman?, ¿Qué síntomas tienen?</w:t>
            </w:r>
            <w:r w:rsidR="009D3BA0">
              <w:rPr>
                <w:rFonts w:ascii="Arial" w:hAnsi="Arial" w:cs="Arial"/>
                <w:sz w:val="24"/>
                <w:szCs w:val="24"/>
              </w:rPr>
              <w:t xml:space="preserve"> ¿</w:t>
            </w:r>
            <w:r w:rsidR="002878AE">
              <w:rPr>
                <w:rFonts w:ascii="Arial" w:hAnsi="Arial" w:cs="Arial"/>
                <w:sz w:val="24"/>
                <w:szCs w:val="24"/>
              </w:rPr>
              <w:t>Saben</w:t>
            </w:r>
            <w:r w:rsidR="009D3BA0">
              <w:rPr>
                <w:rFonts w:ascii="Arial" w:hAnsi="Arial" w:cs="Arial"/>
                <w:sz w:val="24"/>
                <w:szCs w:val="24"/>
              </w:rPr>
              <w:t xml:space="preserve"> por qué nos enfermamos?</w:t>
            </w:r>
          </w:p>
          <w:p w14:paraId="46B17FF3" w14:textId="630387F8" w:rsidR="00FD2652" w:rsidRDefault="00FD2652" w:rsidP="000F6038">
            <w:pPr>
              <w:rPr>
                <w:rFonts w:ascii="Century Gothic" w:hAnsi="Century Gothic"/>
                <w:sz w:val="24"/>
                <w:szCs w:val="24"/>
              </w:rPr>
            </w:pPr>
          </w:p>
        </w:tc>
        <w:tc>
          <w:tcPr>
            <w:tcW w:w="1737" w:type="dxa"/>
          </w:tcPr>
          <w:p w14:paraId="228670DC" w14:textId="55145727" w:rsidR="00FD2652" w:rsidRPr="00FD2652" w:rsidRDefault="00FD2652" w:rsidP="0014237E">
            <w:pPr>
              <w:rPr>
                <w:rFonts w:ascii="Arial" w:hAnsi="Arial" w:cs="Arial"/>
                <w:sz w:val="24"/>
                <w:szCs w:val="24"/>
              </w:rPr>
            </w:pPr>
            <w:r w:rsidRPr="00FD2652">
              <w:rPr>
                <w:rFonts w:ascii="Arial" w:hAnsi="Arial" w:cs="Arial"/>
                <w:sz w:val="24"/>
                <w:szCs w:val="24"/>
              </w:rPr>
              <w:t>Grupal</w:t>
            </w:r>
          </w:p>
        </w:tc>
        <w:tc>
          <w:tcPr>
            <w:tcW w:w="4825" w:type="dxa"/>
          </w:tcPr>
          <w:p w14:paraId="75814E40" w14:textId="6322706B" w:rsidR="00FD2652" w:rsidRPr="00FD2652" w:rsidRDefault="00FD2652" w:rsidP="0014237E">
            <w:pPr>
              <w:rPr>
                <w:rFonts w:ascii="Arial" w:hAnsi="Arial" w:cs="Arial"/>
                <w:sz w:val="24"/>
                <w:szCs w:val="24"/>
              </w:rPr>
            </w:pPr>
            <w:r w:rsidRPr="00FD2652">
              <w:rPr>
                <w:rFonts w:ascii="Arial" w:hAnsi="Arial" w:cs="Arial"/>
                <w:sz w:val="24"/>
                <w:szCs w:val="24"/>
              </w:rPr>
              <w:t xml:space="preserve">Ideas Previas </w:t>
            </w:r>
          </w:p>
          <w:p w14:paraId="403A5937" w14:textId="77777777" w:rsidR="00FD2652" w:rsidRPr="00FD2652" w:rsidRDefault="00FD2652" w:rsidP="0014237E">
            <w:pPr>
              <w:rPr>
                <w:rFonts w:ascii="Arial" w:hAnsi="Arial" w:cs="Arial"/>
                <w:sz w:val="24"/>
                <w:szCs w:val="24"/>
              </w:rPr>
            </w:pPr>
          </w:p>
          <w:p w14:paraId="1AA46AC3" w14:textId="620A4D0A" w:rsidR="00FD2652" w:rsidRPr="00FD2652" w:rsidRDefault="00FD2652" w:rsidP="0014237E">
            <w:pPr>
              <w:rPr>
                <w:rFonts w:ascii="Arial" w:hAnsi="Arial" w:cs="Arial"/>
                <w:sz w:val="24"/>
                <w:szCs w:val="24"/>
              </w:rPr>
            </w:pPr>
          </w:p>
        </w:tc>
        <w:tc>
          <w:tcPr>
            <w:tcW w:w="1701" w:type="dxa"/>
            <w:vMerge w:val="restart"/>
          </w:tcPr>
          <w:p w14:paraId="34F1A94E" w14:textId="77777777" w:rsidR="00FD2652" w:rsidRPr="00FD2652" w:rsidRDefault="00FD2652" w:rsidP="0014237E">
            <w:pPr>
              <w:rPr>
                <w:rFonts w:ascii="Arial" w:hAnsi="Arial" w:cs="Arial"/>
                <w:sz w:val="24"/>
                <w:szCs w:val="24"/>
              </w:rPr>
            </w:pPr>
            <w:r w:rsidRPr="00FD2652">
              <w:rPr>
                <w:rFonts w:ascii="Arial" w:hAnsi="Arial" w:cs="Arial"/>
                <w:sz w:val="24"/>
                <w:szCs w:val="24"/>
              </w:rPr>
              <w:t xml:space="preserve"> </w:t>
            </w:r>
          </w:p>
          <w:p w14:paraId="2B01F741" w14:textId="77777777" w:rsidR="00FD2652" w:rsidRPr="00FD2652" w:rsidRDefault="00FD2652" w:rsidP="0014237E">
            <w:pPr>
              <w:rPr>
                <w:rFonts w:ascii="Arial" w:hAnsi="Arial" w:cs="Arial"/>
                <w:sz w:val="24"/>
                <w:szCs w:val="24"/>
              </w:rPr>
            </w:pPr>
          </w:p>
          <w:p w14:paraId="491C91EE" w14:textId="77777777" w:rsidR="00FD2652" w:rsidRPr="00FD2652" w:rsidRDefault="00FD2652" w:rsidP="0014237E">
            <w:pPr>
              <w:rPr>
                <w:rFonts w:ascii="Arial" w:hAnsi="Arial" w:cs="Arial"/>
                <w:sz w:val="24"/>
                <w:szCs w:val="24"/>
              </w:rPr>
            </w:pPr>
          </w:p>
          <w:p w14:paraId="47B05A37" w14:textId="77777777" w:rsidR="00FD2652" w:rsidRDefault="00FD2652" w:rsidP="00FD2652">
            <w:pPr>
              <w:jc w:val="center"/>
              <w:rPr>
                <w:rFonts w:ascii="Arial" w:hAnsi="Arial" w:cs="Arial"/>
                <w:sz w:val="24"/>
                <w:szCs w:val="24"/>
              </w:rPr>
            </w:pPr>
          </w:p>
          <w:p w14:paraId="5381C2B3" w14:textId="77777777" w:rsidR="00FD2652" w:rsidRDefault="00FD2652" w:rsidP="00FD2652">
            <w:pPr>
              <w:jc w:val="center"/>
              <w:rPr>
                <w:rFonts w:ascii="Arial" w:hAnsi="Arial" w:cs="Arial"/>
                <w:sz w:val="24"/>
                <w:szCs w:val="24"/>
              </w:rPr>
            </w:pPr>
          </w:p>
          <w:p w14:paraId="34173B3F" w14:textId="77777777" w:rsidR="00FD2652" w:rsidRDefault="00FD2652" w:rsidP="00FD2652">
            <w:pPr>
              <w:jc w:val="center"/>
              <w:rPr>
                <w:rFonts w:ascii="Arial" w:hAnsi="Arial" w:cs="Arial"/>
                <w:sz w:val="24"/>
                <w:szCs w:val="24"/>
              </w:rPr>
            </w:pPr>
          </w:p>
          <w:p w14:paraId="7A48C124" w14:textId="77777777" w:rsidR="00FD2652" w:rsidRDefault="00FD2652" w:rsidP="00FD2652">
            <w:pPr>
              <w:jc w:val="center"/>
              <w:rPr>
                <w:rFonts w:ascii="Arial" w:hAnsi="Arial" w:cs="Arial"/>
                <w:sz w:val="24"/>
                <w:szCs w:val="24"/>
              </w:rPr>
            </w:pPr>
          </w:p>
          <w:p w14:paraId="30A06F37" w14:textId="6BF504DE" w:rsidR="00FD2652" w:rsidRPr="00FD2652" w:rsidRDefault="000F6038" w:rsidP="00FD2652">
            <w:pPr>
              <w:jc w:val="center"/>
              <w:rPr>
                <w:rFonts w:ascii="Arial" w:hAnsi="Arial" w:cs="Arial"/>
                <w:sz w:val="24"/>
                <w:szCs w:val="24"/>
              </w:rPr>
            </w:pPr>
            <w:r>
              <w:rPr>
                <w:rFonts w:ascii="Arial" w:hAnsi="Arial" w:cs="Arial"/>
                <w:sz w:val="24"/>
                <w:szCs w:val="24"/>
              </w:rPr>
              <w:t>Una mañana de trabajo</w:t>
            </w:r>
          </w:p>
        </w:tc>
      </w:tr>
      <w:tr w:rsidR="002878AE" w14:paraId="77E54FA9" w14:textId="77777777" w:rsidTr="002878AE">
        <w:tc>
          <w:tcPr>
            <w:tcW w:w="5630" w:type="dxa"/>
          </w:tcPr>
          <w:p w14:paraId="332DEFF8"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Visualiza el video:</w:t>
            </w:r>
          </w:p>
          <w:p w14:paraId="045BD464"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 xml:space="preserve"> ¨Prevención de enfermedades¨ </w:t>
            </w:r>
          </w:p>
          <w:p w14:paraId="51EFA4E4"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Explica:</w:t>
            </w:r>
          </w:p>
          <w:p w14:paraId="7195B13E"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 xml:space="preserve">¿Qué paso? ¿Cómo lo solucionaron? </w:t>
            </w:r>
          </w:p>
          <w:p w14:paraId="5671F94C" w14:textId="16BD7F60" w:rsidR="002878AE" w:rsidRPr="00FD2652" w:rsidRDefault="002878AE" w:rsidP="002878AE">
            <w:pPr>
              <w:rPr>
                <w:rFonts w:ascii="Arial" w:hAnsi="Arial" w:cs="Arial"/>
                <w:sz w:val="24"/>
                <w:szCs w:val="24"/>
              </w:rPr>
            </w:pPr>
            <w:r w:rsidRPr="009D3BA0">
              <w:rPr>
                <w:rFonts w:ascii="Arial" w:hAnsi="Arial" w:cs="Arial"/>
                <w:sz w:val="24"/>
                <w:szCs w:val="24"/>
              </w:rPr>
              <w:t>¿Qué harías en su lugar?</w:t>
            </w:r>
          </w:p>
        </w:tc>
        <w:tc>
          <w:tcPr>
            <w:tcW w:w="1737" w:type="dxa"/>
          </w:tcPr>
          <w:p w14:paraId="6D75CA20" w14:textId="001C5131" w:rsidR="002878AE" w:rsidRPr="00FD2652" w:rsidRDefault="002878AE" w:rsidP="0014237E">
            <w:pPr>
              <w:rPr>
                <w:rFonts w:ascii="Arial" w:hAnsi="Arial" w:cs="Arial"/>
                <w:sz w:val="24"/>
                <w:szCs w:val="24"/>
              </w:rPr>
            </w:pPr>
            <w:r>
              <w:rPr>
                <w:rFonts w:ascii="Arial" w:hAnsi="Arial" w:cs="Arial"/>
                <w:sz w:val="24"/>
                <w:szCs w:val="24"/>
              </w:rPr>
              <w:t>Grupal</w:t>
            </w:r>
          </w:p>
        </w:tc>
        <w:tc>
          <w:tcPr>
            <w:tcW w:w="4825" w:type="dxa"/>
          </w:tcPr>
          <w:p w14:paraId="3077E2F4" w14:textId="77777777" w:rsidR="002878AE" w:rsidRPr="00FD2652" w:rsidRDefault="00A16CFE" w:rsidP="002878AE">
            <w:pPr>
              <w:rPr>
                <w:rFonts w:ascii="Arial" w:hAnsi="Arial" w:cs="Arial"/>
                <w:sz w:val="24"/>
                <w:szCs w:val="24"/>
              </w:rPr>
            </w:pPr>
            <w:hyperlink r:id="rId9" w:history="1">
              <w:r w:rsidR="002878AE" w:rsidRPr="00FD2652">
                <w:rPr>
                  <w:rStyle w:val="Hipervnculo"/>
                  <w:rFonts w:ascii="Arial" w:hAnsi="Arial" w:cs="Arial"/>
                  <w:sz w:val="24"/>
                  <w:szCs w:val="24"/>
                </w:rPr>
                <w:t>https://www.youtube.com/watch?v=ZzSM1-Dq7W4</w:t>
              </w:r>
            </w:hyperlink>
          </w:p>
          <w:p w14:paraId="024A7F3D" w14:textId="77777777" w:rsidR="002878AE" w:rsidRPr="00FD2652" w:rsidRDefault="002878AE" w:rsidP="002878AE">
            <w:pPr>
              <w:rPr>
                <w:rFonts w:ascii="Arial" w:hAnsi="Arial" w:cs="Arial"/>
                <w:sz w:val="24"/>
                <w:szCs w:val="24"/>
              </w:rPr>
            </w:pPr>
            <w:r w:rsidRPr="00FD2652">
              <w:rPr>
                <w:rFonts w:ascii="Arial" w:hAnsi="Arial" w:cs="Arial"/>
                <w:sz w:val="24"/>
                <w:szCs w:val="24"/>
              </w:rPr>
              <w:t xml:space="preserve">Video </w:t>
            </w:r>
          </w:p>
          <w:p w14:paraId="7EFFFD68" w14:textId="77777777" w:rsidR="002878AE" w:rsidRPr="00FD2652" w:rsidRDefault="002878AE" w:rsidP="002878AE">
            <w:pPr>
              <w:rPr>
                <w:rFonts w:ascii="Arial" w:hAnsi="Arial" w:cs="Arial"/>
                <w:sz w:val="24"/>
                <w:szCs w:val="24"/>
              </w:rPr>
            </w:pPr>
            <w:r w:rsidRPr="00FD2652">
              <w:rPr>
                <w:rFonts w:ascii="Arial" w:hAnsi="Arial" w:cs="Arial"/>
                <w:sz w:val="24"/>
                <w:szCs w:val="24"/>
              </w:rPr>
              <w:t xml:space="preserve">Bocina </w:t>
            </w:r>
          </w:p>
          <w:p w14:paraId="3DA96C1B" w14:textId="77777777" w:rsidR="002878AE" w:rsidRPr="00FD2652" w:rsidRDefault="002878AE" w:rsidP="002878AE">
            <w:pPr>
              <w:rPr>
                <w:rFonts w:ascii="Arial" w:hAnsi="Arial" w:cs="Arial"/>
                <w:sz w:val="24"/>
                <w:szCs w:val="24"/>
              </w:rPr>
            </w:pPr>
            <w:r w:rsidRPr="00FD2652">
              <w:rPr>
                <w:rFonts w:ascii="Arial" w:hAnsi="Arial" w:cs="Arial"/>
                <w:sz w:val="24"/>
                <w:szCs w:val="24"/>
              </w:rPr>
              <w:t xml:space="preserve">Pantalla </w:t>
            </w:r>
          </w:p>
          <w:p w14:paraId="5AD80E95" w14:textId="02CF8896" w:rsidR="002878AE" w:rsidRPr="00FD2652" w:rsidRDefault="002878AE" w:rsidP="0014237E">
            <w:pPr>
              <w:rPr>
                <w:rFonts w:ascii="Arial" w:hAnsi="Arial" w:cs="Arial"/>
                <w:sz w:val="24"/>
                <w:szCs w:val="24"/>
              </w:rPr>
            </w:pPr>
            <w:r w:rsidRPr="00FD2652">
              <w:rPr>
                <w:rFonts w:ascii="Arial" w:hAnsi="Arial" w:cs="Arial"/>
                <w:sz w:val="24"/>
                <w:szCs w:val="24"/>
              </w:rPr>
              <w:t xml:space="preserve">Cable HDMI </w:t>
            </w:r>
          </w:p>
        </w:tc>
        <w:tc>
          <w:tcPr>
            <w:tcW w:w="1701" w:type="dxa"/>
            <w:vMerge/>
          </w:tcPr>
          <w:p w14:paraId="2DB445C5" w14:textId="77777777" w:rsidR="002878AE" w:rsidRPr="00FD2652" w:rsidRDefault="002878AE" w:rsidP="0014237E">
            <w:pPr>
              <w:rPr>
                <w:rFonts w:ascii="Arial" w:hAnsi="Arial" w:cs="Arial"/>
                <w:sz w:val="24"/>
                <w:szCs w:val="24"/>
              </w:rPr>
            </w:pPr>
          </w:p>
        </w:tc>
      </w:tr>
      <w:tr w:rsidR="00896146" w14:paraId="4B103109" w14:textId="77777777" w:rsidTr="002878AE">
        <w:tc>
          <w:tcPr>
            <w:tcW w:w="5630" w:type="dxa"/>
          </w:tcPr>
          <w:p w14:paraId="76620061" w14:textId="2F9A8DB0" w:rsidR="00896146" w:rsidRDefault="00896146" w:rsidP="00896146">
            <w:pPr>
              <w:rPr>
                <w:rFonts w:ascii="Arial" w:hAnsi="Arial" w:cs="Arial"/>
                <w:sz w:val="24"/>
                <w:szCs w:val="24"/>
              </w:rPr>
            </w:pPr>
            <w:r>
              <w:rPr>
                <w:rFonts w:ascii="Arial" w:hAnsi="Arial" w:cs="Arial"/>
                <w:sz w:val="24"/>
                <w:szCs w:val="24"/>
              </w:rPr>
              <w:t>Realizar la siguiente actividad para explicar la propagación de gérmenes:</w:t>
            </w:r>
          </w:p>
          <w:p w14:paraId="5669912D"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 xml:space="preserve">Poner un poco de en las manos de algunos alumnos. </w:t>
            </w:r>
          </w:p>
          <w:p w14:paraId="1DA30639"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 xml:space="preserve">Hacer que los alumnos den la mano a los otros alumnos, quienes luego deben de darle la mano a otros, y así sucesivamente. </w:t>
            </w:r>
          </w:p>
          <w:p w14:paraId="16973B35"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lastRenderedPageBreak/>
              <w:t xml:space="preserve">Después de que todos hayan dado la mano al menos a otras dos personas, pregunta a los alumnos si tienen harina en ellas. </w:t>
            </w:r>
          </w:p>
          <w:p w14:paraId="01EE575F"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Discutir cómo estrechar las manos puede propagar gérmenes.</w:t>
            </w:r>
          </w:p>
          <w:p w14:paraId="455EE3FB" w14:textId="77777777" w:rsidR="00896146" w:rsidRPr="00896146"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Hacer una lluvia de ideas para evitar los gérmenes y su propagación.</w:t>
            </w:r>
          </w:p>
          <w:p w14:paraId="2F8989C8"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 xml:space="preserve">Repetir la actividad, solo que esta vez hacer que los alumnos cuyas manos tengan harina se laven las manos antes de darle la mano a otros alumnos. </w:t>
            </w:r>
          </w:p>
          <w:p w14:paraId="2DA5BD89" w14:textId="48F29E18" w:rsidR="00896146" w:rsidRPr="00896146" w:rsidRDefault="00896146" w:rsidP="00896146">
            <w:pPr>
              <w:pStyle w:val="Prrafodelista"/>
              <w:numPr>
                <w:ilvl w:val="0"/>
                <w:numId w:val="8"/>
              </w:numPr>
              <w:jc w:val="both"/>
              <w:rPr>
                <w:rFonts w:ascii="Arial" w:eastAsia="Times New Roman" w:hAnsi="Arial" w:cs="Arial"/>
                <w:color w:val="000000"/>
                <w:sz w:val="21"/>
                <w:szCs w:val="21"/>
                <w:lang w:eastAsia="es-MX"/>
              </w:rPr>
            </w:pPr>
            <w:r w:rsidRPr="009D3BA0">
              <w:rPr>
                <w:rFonts w:ascii="Arial" w:hAnsi="Arial" w:cs="Arial"/>
                <w:sz w:val="24"/>
                <w:szCs w:val="24"/>
              </w:rPr>
              <w:t>Discutir que hubo de diferente en la primera y la segunda vez.</w:t>
            </w:r>
          </w:p>
        </w:tc>
        <w:tc>
          <w:tcPr>
            <w:tcW w:w="1737" w:type="dxa"/>
          </w:tcPr>
          <w:p w14:paraId="4A6504D7" w14:textId="2E1900B2" w:rsidR="00896146" w:rsidRPr="00FD2652" w:rsidRDefault="00896146" w:rsidP="0014237E">
            <w:pPr>
              <w:rPr>
                <w:rFonts w:ascii="Arial" w:hAnsi="Arial" w:cs="Arial"/>
                <w:sz w:val="24"/>
                <w:szCs w:val="24"/>
              </w:rPr>
            </w:pPr>
            <w:r>
              <w:rPr>
                <w:rFonts w:ascii="Arial" w:hAnsi="Arial" w:cs="Arial"/>
                <w:sz w:val="24"/>
                <w:szCs w:val="24"/>
              </w:rPr>
              <w:lastRenderedPageBreak/>
              <w:t>Grupal</w:t>
            </w:r>
          </w:p>
        </w:tc>
        <w:tc>
          <w:tcPr>
            <w:tcW w:w="4825" w:type="dxa"/>
          </w:tcPr>
          <w:p w14:paraId="20777E4E" w14:textId="7B5D276A" w:rsidR="00896146" w:rsidRPr="00FD2652" w:rsidRDefault="00896146" w:rsidP="0014237E">
            <w:pPr>
              <w:rPr>
                <w:rFonts w:ascii="Arial" w:hAnsi="Arial" w:cs="Arial"/>
                <w:sz w:val="24"/>
                <w:szCs w:val="24"/>
              </w:rPr>
            </w:pPr>
            <w:r>
              <w:rPr>
                <w:rFonts w:ascii="Arial" w:hAnsi="Arial" w:cs="Arial"/>
                <w:sz w:val="24"/>
                <w:szCs w:val="24"/>
              </w:rPr>
              <w:t>Harina</w:t>
            </w:r>
          </w:p>
        </w:tc>
        <w:tc>
          <w:tcPr>
            <w:tcW w:w="1701" w:type="dxa"/>
            <w:vMerge/>
          </w:tcPr>
          <w:p w14:paraId="233533C7" w14:textId="77777777" w:rsidR="00896146" w:rsidRPr="00FD2652" w:rsidRDefault="00896146" w:rsidP="0014237E">
            <w:pPr>
              <w:rPr>
                <w:rFonts w:ascii="Arial" w:hAnsi="Arial" w:cs="Arial"/>
                <w:sz w:val="24"/>
                <w:szCs w:val="24"/>
              </w:rPr>
            </w:pPr>
          </w:p>
        </w:tc>
      </w:tr>
      <w:tr w:rsidR="00896146" w14:paraId="7B94C279" w14:textId="77777777" w:rsidTr="002878AE">
        <w:tc>
          <w:tcPr>
            <w:tcW w:w="5630" w:type="dxa"/>
          </w:tcPr>
          <w:p w14:paraId="6E025FF1" w14:textId="77777777"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 xml:space="preserve">Demostrar a los alumnos cómo los gérmenes pueden propagarse en el aire. </w:t>
            </w:r>
          </w:p>
          <w:p w14:paraId="422B4229" w14:textId="77777777"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 xml:space="preserve">Tomar un poco de talco de bebé y pretender estornudar soplando en él. Los alumnos observan dónde se extiende el polvo de bebé y comprender la importancia de cubrirse la boca cuando estornudan. </w:t>
            </w:r>
          </w:p>
          <w:p w14:paraId="65B047BE" w14:textId="2786A339"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Responden a ¿qué debe suceder después de estornudar?</w:t>
            </w:r>
          </w:p>
          <w:p w14:paraId="2CAE9DB8" w14:textId="27D2895D" w:rsidR="00896146" w:rsidRPr="009D3BA0" w:rsidRDefault="009D3BA0" w:rsidP="009D3BA0">
            <w:pPr>
              <w:pStyle w:val="Prrafodelista"/>
              <w:numPr>
                <w:ilvl w:val="0"/>
                <w:numId w:val="8"/>
              </w:numPr>
              <w:jc w:val="both"/>
              <w:rPr>
                <w:rFonts w:ascii="Arial" w:hAnsi="Arial" w:cs="Arial"/>
                <w:sz w:val="24"/>
                <w:szCs w:val="24"/>
              </w:rPr>
            </w:pPr>
            <w:r w:rsidRPr="009D3BA0">
              <w:rPr>
                <w:rFonts w:ascii="Arial" w:hAnsi="Arial" w:cs="Arial"/>
                <w:sz w:val="24"/>
                <w:szCs w:val="24"/>
              </w:rPr>
              <w:t>Mostrar</w:t>
            </w:r>
            <w:r w:rsidR="00896146" w:rsidRPr="009D3BA0">
              <w:rPr>
                <w:rFonts w:ascii="Arial" w:hAnsi="Arial" w:cs="Arial"/>
                <w:sz w:val="24"/>
                <w:szCs w:val="24"/>
              </w:rPr>
              <w:t xml:space="preserve"> los «gérmenes» del polvo de bebé en la mano de la docente. Realiza una lluvia de ideas y crear una lista de cuando las personas deberían de lavarse las manos. </w:t>
            </w:r>
          </w:p>
          <w:p w14:paraId="2111A1F5" w14:textId="77777777"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 xml:space="preserve">Hacer que los alumnos copien esta lista en sus cuadernos y creen un cuadro con espacio para anotar marcas. </w:t>
            </w:r>
          </w:p>
          <w:p w14:paraId="6D86743C" w14:textId="3724D153" w:rsidR="00896146"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lastRenderedPageBreak/>
              <w:t>Los alumnos revisan sus cuadros y marcar cada vez que se laven las manos para practicar hábitos saludables.</w:t>
            </w:r>
          </w:p>
        </w:tc>
        <w:tc>
          <w:tcPr>
            <w:tcW w:w="1737" w:type="dxa"/>
          </w:tcPr>
          <w:p w14:paraId="1D7EBF2C" w14:textId="77777777" w:rsidR="00896146" w:rsidRDefault="00896146" w:rsidP="0014237E">
            <w:pPr>
              <w:rPr>
                <w:rFonts w:ascii="Arial" w:hAnsi="Arial" w:cs="Arial"/>
                <w:sz w:val="24"/>
                <w:szCs w:val="24"/>
              </w:rPr>
            </w:pPr>
            <w:r>
              <w:rPr>
                <w:rFonts w:ascii="Arial" w:hAnsi="Arial" w:cs="Arial"/>
                <w:sz w:val="24"/>
                <w:szCs w:val="24"/>
              </w:rPr>
              <w:lastRenderedPageBreak/>
              <w:t>Grupal</w:t>
            </w:r>
          </w:p>
          <w:p w14:paraId="5A26115D" w14:textId="7B6047F9" w:rsidR="00896146" w:rsidRDefault="00896146" w:rsidP="0014237E">
            <w:pPr>
              <w:rPr>
                <w:rFonts w:ascii="Arial" w:hAnsi="Arial" w:cs="Arial"/>
                <w:sz w:val="24"/>
                <w:szCs w:val="24"/>
              </w:rPr>
            </w:pPr>
            <w:r>
              <w:rPr>
                <w:rFonts w:ascii="Arial" w:hAnsi="Arial" w:cs="Arial"/>
                <w:sz w:val="24"/>
                <w:szCs w:val="24"/>
              </w:rPr>
              <w:t>Cuadro en el cuaderno: individual</w:t>
            </w:r>
          </w:p>
        </w:tc>
        <w:tc>
          <w:tcPr>
            <w:tcW w:w="4825" w:type="dxa"/>
          </w:tcPr>
          <w:p w14:paraId="01750876" w14:textId="2779894B" w:rsidR="00896146" w:rsidRDefault="00896146" w:rsidP="0014237E">
            <w:pPr>
              <w:rPr>
                <w:rFonts w:ascii="Arial" w:hAnsi="Arial" w:cs="Arial"/>
                <w:sz w:val="24"/>
                <w:szCs w:val="24"/>
              </w:rPr>
            </w:pPr>
            <w:r>
              <w:rPr>
                <w:rFonts w:ascii="Arial" w:hAnsi="Arial" w:cs="Arial"/>
                <w:sz w:val="24"/>
                <w:szCs w:val="24"/>
              </w:rPr>
              <w:t>Talco de bebé</w:t>
            </w:r>
          </w:p>
        </w:tc>
        <w:tc>
          <w:tcPr>
            <w:tcW w:w="1701" w:type="dxa"/>
            <w:vMerge/>
          </w:tcPr>
          <w:p w14:paraId="01D24B05" w14:textId="77777777" w:rsidR="00896146" w:rsidRPr="00FD2652" w:rsidRDefault="00896146" w:rsidP="0014237E">
            <w:pPr>
              <w:rPr>
                <w:rFonts w:ascii="Arial" w:hAnsi="Arial" w:cs="Arial"/>
                <w:sz w:val="24"/>
                <w:szCs w:val="24"/>
              </w:rPr>
            </w:pPr>
          </w:p>
        </w:tc>
      </w:tr>
      <w:tr w:rsidR="00FD2652" w:rsidRPr="00FD2652" w14:paraId="7F4704D7" w14:textId="77777777" w:rsidTr="002878AE">
        <w:tc>
          <w:tcPr>
            <w:tcW w:w="5630" w:type="dxa"/>
          </w:tcPr>
          <w:p w14:paraId="138B06E8" w14:textId="6EB79FDB" w:rsidR="00FD2652" w:rsidRDefault="00FD2652" w:rsidP="000F6038">
            <w:pPr>
              <w:rPr>
                <w:rFonts w:ascii="Arial" w:hAnsi="Arial" w:cs="Arial"/>
                <w:sz w:val="24"/>
                <w:szCs w:val="24"/>
              </w:rPr>
            </w:pPr>
            <w:r>
              <w:rPr>
                <w:rFonts w:ascii="Arial" w:hAnsi="Arial" w:cs="Arial"/>
                <w:sz w:val="24"/>
                <w:szCs w:val="24"/>
              </w:rPr>
              <w:t>Dibuja un recuerdo que tenga de una vez que se haya enfermado</w:t>
            </w:r>
          </w:p>
          <w:p w14:paraId="5794B172" w14:textId="429AD8C5" w:rsidR="00FD2652" w:rsidRDefault="00FD2652" w:rsidP="000F6038">
            <w:pPr>
              <w:rPr>
                <w:rFonts w:ascii="Arial" w:hAnsi="Arial" w:cs="Arial"/>
                <w:sz w:val="24"/>
                <w:szCs w:val="24"/>
              </w:rPr>
            </w:pPr>
            <w:r>
              <w:rPr>
                <w:rFonts w:ascii="Arial" w:hAnsi="Arial" w:cs="Arial"/>
                <w:sz w:val="24"/>
                <w:szCs w:val="24"/>
              </w:rPr>
              <w:t>Explica al grupo:</w:t>
            </w:r>
          </w:p>
          <w:p w14:paraId="403AC03B" w14:textId="0272E6B6" w:rsidR="00FD2652" w:rsidRPr="00FD2652" w:rsidRDefault="00FD2652" w:rsidP="000F6038">
            <w:pPr>
              <w:rPr>
                <w:rFonts w:ascii="Arial" w:hAnsi="Arial" w:cs="Arial"/>
                <w:sz w:val="24"/>
                <w:szCs w:val="24"/>
              </w:rPr>
            </w:pPr>
            <w:r w:rsidRPr="00FD2652">
              <w:rPr>
                <w:rFonts w:ascii="Arial" w:hAnsi="Arial" w:cs="Arial"/>
                <w:sz w:val="24"/>
                <w:szCs w:val="24"/>
              </w:rPr>
              <w:t>¿Cuándo paso?, ¿cómo</w:t>
            </w:r>
            <w:r>
              <w:rPr>
                <w:rFonts w:ascii="Arial" w:hAnsi="Arial" w:cs="Arial"/>
                <w:sz w:val="24"/>
                <w:szCs w:val="24"/>
              </w:rPr>
              <w:t xml:space="preserve"> te sentiste? ¿Cómo te cuidaste</w:t>
            </w:r>
            <w:r w:rsidRPr="00FD2652">
              <w:rPr>
                <w:rFonts w:ascii="Arial" w:hAnsi="Arial" w:cs="Arial"/>
                <w:sz w:val="24"/>
                <w:szCs w:val="24"/>
              </w:rPr>
              <w:t xml:space="preserve">? </w:t>
            </w:r>
          </w:p>
        </w:tc>
        <w:tc>
          <w:tcPr>
            <w:tcW w:w="1737" w:type="dxa"/>
          </w:tcPr>
          <w:p w14:paraId="7EDE8A73" w14:textId="77777777" w:rsidR="00FD2652" w:rsidRPr="00FD2652" w:rsidRDefault="00FD2652" w:rsidP="0014237E">
            <w:pPr>
              <w:rPr>
                <w:rFonts w:ascii="Arial" w:hAnsi="Arial" w:cs="Arial"/>
                <w:sz w:val="24"/>
                <w:szCs w:val="24"/>
              </w:rPr>
            </w:pPr>
            <w:r w:rsidRPr="00FD2652">
              <w:rPr>
                <w:rFonts w:ascii="Arial" w:hAnsi="Arial" w:cs="Arial"/>
                <w:sz w:val="24"/>
                <w:szCs w:val="24"/>
              </w:rPr>
              <w:t>Grupal</w:t>
            </w:r>
          </w:p>
          <w:p w14:paraId="28ED7E29" w14:textId="6F26F235" w:rsidR="00FD2652" w:rsidRPr="00FD2652" w:rsidRDefault="00FD2652" w:rsidP="0014237E">
            <w:pPr>
              <w:rPr>
                <w:rFonts w:ascii="Arial" w:hAnsi="Arial" w:cs="Arial"/>
                <w:sz w:val="24"/>
                <w:szCs w:val="24"/>
              </w:rPr>
            </w:pPr>
            <w:r w:rsidRPr="00FD2652">
              <w:rPr>
                <w:rFonts w:ascii="Arial" w:hAnsi="Arial" w:cs="Arial"/>
                <w:sz w:val="24"/>
                <w:szCs w:val="24"/>
              </w:rPr>
              <w:t xml:space="preserve">Individual </w:t>
            </w:r>
          </w:p>
        </w:tc>
        <w:tc>
          <w:tcPr>
            <w:tcW w:w="4825" w:type="dxa"/>
          </w:tcPr>
          <w:p w14:paraId="211B8837" w14:textId="77777777" w:rsidR="00FD2652" w:rsidRPr="00FD2652" w:rsidRDefault="00FD2652" w:rsidP="0014237E">
            <w:pPr>
              <w:rPr>
                <w:rFonts w:ascii="Arial" w:hAnsi="Arial" w:cs="Arial"/>
                <w:sz w:val="24"/>
                <w:szCs w:val="24"/>
              </w:rPr>
            </w:pPr>
            <w:r w:rsidRPr="00FD2652">
              <w:rPr>
                <w:rFonts w:ascii="Arial" w:hAnsi="Arial" w:cs="Arial"/>
                <w:sz w:val="24"/>
                <w:szCs w:val="24"/>
              </w:rPr>
              <w:t>Hojas de maquina</w:t>
            </w:r>
          </w:p>
          <w:p w14:paraId="453494F3" w14:textId="77777777" w:rsidR="00FD2652" w:rsidRPr="00FD2652" w:rsidRDefault="00FD2652" w:rsidP="0014237E">
            <w:pPr>
              <w:rPr>
                <w:rFonts w:ascii="Arial" w:hAnsi="Arial" w:cs="Arial"/>
                <w:sz w:val="24"/>
                <w:szCs w:val="24"/>
              </w:rPr>
            </w:pPr>
            <w:r w:rsidRPr="00FD2652">
              <w:rPr>
                <w:rFonts w:ascii="Arial" w:hAnsi="Arial" w:cs="Arial"/>
                <w:sz w:val="24"/>
                <w:szCs w:val="24"/>
              </w:rPr>
              <w:t xml:space="preserve">Colores </w:t>
            </w:r>
            <w:r w:rsidRPr="00FD2652">
              <w:rPr>
                <w:rFonts w:ascii="Arial" w:hAnsi="Arial" w:cs="Arial"/>
                <w:sz w:val="24"/>
                <w:szCs w:val="24"/>
              </w:rPr>
              <w:br/>
              <w:t>Marcadores</w:t>
            </w:r>
          </w:p>
          <w:p w14:paraId="3D1ADD72" w14:textId="77777777" w:rsidR="00FD2652" w:rsidRPr="00FD2652" w:rsidRDefault="00FD2652" w:rsidP="0014237E">
            <w:pPr>
              <w:rPr>
                <w:rFonts w:ascii="Arial" w:hAnsi="Arial" w:cs="Arial"/>
                <w:sz w:val="24"/>
                <w:szCs w:val="24"/>
              </w:rPr>
            </w:pPr>
            <w:r w:rsidRPr="00FD2652">
              <w:rPr>
                <w:rFonts w:ascii="Arial" w:hAnsi="Arial" w:cs="Arial"/>
                <w:sz w:val="24"/>
                <w:szCs w:val="24"/>
              </w:rPr>
              <w:t xml:space="preserve">Lápiz </w:t>
            </w:r>
          </w:p>
          <w:p w14:paraId="3A0DC5DC" w14:textId="7DA8503B" w:rsidR="00FD2652" w:rsidRPr="00FD2652" w:rsidRDefault="00FD2652" w:rsidP="0014237E">
            <w:pPr>
              <w:rPr>
                <w:rFonts w:ascii="Arial" w:hAnsi="Arial" w:cs="Arial"/>
                <w:sz w:val="24"/>
                <w:szCs w:val="24"/>
              </w:rPr>
            </w:pPr>
          </w:p>
        </w:tc>
        <w:tc>
          <w:tcPr>
            <w:tcW w:w="1701" w:type="dxa"/>
            <w:vMerge/>
          </w:tcPr>
          <w:p w14:paraId="3D6C5008" w14:textId="41071308" w:rsidR="00FD2652" w:rsidRPr="00FD2652" w:rsidRDefault="00FD2652" w:rsidP="0014237E">
            <w:pPr>
              <w:rPr>
                <w:rFonts w:ascii="Arial" w:hAnsi="Arial" w:cs="Arial"/>
                <w:sz w:val="24"/>
                <w:szCs w:val="24"/>
              </w:rPr>
            </w:pPr>
          </w:p>
        </w:tc>
      </w:tr>
    </w:tbl>
    <w:p w14:paraId="48555E6C" w14:textId="49BFE819" w:rsidR="003042BC" w:rsidRDefault="003042BC" w:rsidP="00F42F24">
      <w:pPr>
        <w:jc w:val="center"/>
        <w:rPr>
          <w:rFonts w:ascii="Century Gothic" w:hAnsi="Century Gothic"/>
          <w:sz w:val="24"/>
          <w:szCs w:val="24"/>
        </w:rPr>
      </w:pPr>
    </w:p>
    <w:p w14:paraId="6237E5CA" w14:textId="5CCE74EA" w:rsidR="009B7215" w:rsidRPr="00FD2652" w:rsidRDefault="009B7215" w:rsidP="00F42F24">
      <w:pPr>
        <w:jc w:val="center"/>
        <w:rPr>
          <w:rFonts w:ascii="Arial" w:hAnsi="Arial" w:cs="Arial"/>
          <w:sz w:val="24"/>
          <w:szCs w:val="24"/>
        </w:rPr>
      </w:pPr>
      <w:r w:rsidRPr="00FD2652">
        <w:rPr>
          <w:rFonts w:ascii="Arial" w:hAnsi="Arial" w:cs="Arial"/>
          <w:sz w:val="24"/>
          <w:szCs w:val="24"/>
        </w:rPr>
        <w:t>Dia 2</w:t>
      </w:r>
      <w:r w:rsidR="004260AE" w:rsidRPr="00FD2652">
        <w:rPr>
          <w:rFonts w:ascii="Arial" w:hAnsi="Arial" w:cs="Arial"/>
          <w:sz w:val="24"/>
          <w:szCs w:val="24"/>
        </w:rPr>
        <w:t xml:space="preserve"> ¨El lavado de manos es divertido¨</w:t>
      </w:r>
    </w:p>
    <w:tbl>
      <w:tblPr>
        <w:tblStyle w:val="Tablaconcuadrcula"/>
        <w:tblW w:w="14175" w:type="dxa"/>
        <w:tblInd w:w="-572" w:type="dxa"/>
        <w:tblLayout w:type="fixed"/>
        <w:tblLook w:val="04A0" w:firstRow="1" w:lastRow="0" w:firstColumn="1" w:lastColumn="0" w:noHBand="0" w:noVBand="1"/>
      </w:tblPr>
      <w:tblGrid>
        <w:gridCol w:w="5670"/>
        <w:gridCol w:w="1843"/>
        <w:gridCol w:w="5147"/>
        <w:gridCol w:w="1515"/>
      </w:tblGrid>
      <w:tr w:rsidR="002878AE" w:rsidRPr="00FD2652" w14:paraId="6D3E49F8" w14:textId="77777777" w:rsidTr="002878AE">
        <w:tc>
          <w:tcPr>
            <w:tcW w:w="5670" w:type="dxa"/>
            <w:shd w:val="clear" w:color="auto" w:fill="A8D08D" w:themeFill="accent6" w:themeFillTint="99"/>
          </w:tcPr>
          <w:p w14:paraId="6427FA33" w14:textId="61414D68"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 xml:space="preserve">Actividad </w:t>
            </w:r>
          </w:p>
        </w:tc>
        <w:tc>
          <w:tcPr>
            <w:tcW w:w="1843" w:type="dxa"/>
            <w:shd w:val="clear" w:color="auto" w:fill="A8D08D" w:themeFill="accent6" w:themeFillTint="99"/>
          </w:tcPr>
          <w:p w14:paraId="6CB6729B" w14:textId="0A0B082C"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 xml:space="preserve">Organización </w:t>
            </w:r>
          </w:p>
        </w:tc>
        <w:tc>
          <w:tcPr>
            <w:tcW w:w="5147" w:type="dxa"/>
            <w:shd w:val="clear" w:color="auto" w:fill="A8D08D" w:themeFill="accent6" w:themeFillTint="99"/>
          </w:tcPr>
          <w:p w14:paraId="2E579CB8" w14:textId="01FC0336"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Recursos/Materiales</w:t>
            </w:r>
          </w:p>
        </w:tc>
        <w:tc>
          <w:tcPr>
            <w:tcW w:w="1515" w:type="dxa"/>
            <w:shd w:val="clear" w:color="auto" w:fill="A8D08D" w:themeFill="accent6" w:themeFillTint="99"/>
          </w:tcPr>
          <w:p w14:paraId="722414C9" w14:textId="2CEC4377"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 xml:space="preserve">Tiempo </w:t>
            </w:r>
          </w:p>
        </w:tc>
      </w:tr>
      <w:tr w:rsidR="009B7215" w:rsidRPr="00FD2652" w14:paraId="7CA9983E" w14:textId="77777777" w:rsidTr="002878AE">
        <w:tc>
          <w:tcPr>
            <w:tcW w:w="14175" w:type="dxa"/>
            <w:gridSpan w:val="4"/>
            <w:shd w:val="clear" w:color="auto" w:fill="C5E0B3" w:themeFill="accent6" w:themeFillTint="66"/>
          </w:tcPr>
          <w:p w14:paraId="00F2C62F" w14:textId="77CA3998" w:rsidR="009B7215" w:rsidRPr="009D3BA0" w:rsidRDefault="009D3BA0" w:rsidP="00F42F24">
            <w:pPr>
              <w:jc w:val="center"/>
              <w:rPr>
                <w:rFonts w:ascii="Arial" w:hAnsi="Arial" w:cs="Arial"/>
                <w:b/>
                <w:sz w:val="24"/>
                <w:szCs w:val="24"/>
              </w:rPr>
            </w:pPr>
            <w:r w:rsidRPr="009D3BA0">
              <w:rPr>
                <w:rFonts w:ascii="Arial" w:hAnsi="Arial" w:cs="Arial"/>
                <w:b/>
                <w:sz w:val="24"/>
                <w:szCs w:val="24"/>
              </w:rPr>
              <w:t>Actividades de Desarrollo</w:t>
            </w:r>
          </w:p>
        </w:tc>
      </w:tr>
      <w:tr w:rsidR="002878AE" w:rsidRPr="00FD2652" w14:paraId="50F1FB53" w14:textId="77777777" w:rsidTr="002878AE">
        <w:tc>
          <w:tcPr>
            <w:tcW w:w="5670" w:type="dxa"/>
          </w:tcPr>
          <w:p w14:paraId="28D153B0" w14:textId="77777777" w:rsidR="000F6038" w:rsidRDefault="000F6038" w:rsidP="00F42F24">
            <w:pPr>
              <w:jc w:val="center"/>
              <w:rPr>
                <w:rFonts w:ascii="Arial" w:hAnsi="Arial" w:cs="Arial"/>
                <w:sz w:val="24"/>
                <w:szCs w:val="24"/>
              </w:rPr>
            </w:pPr>
            <w:r>
              <w:rPr>
                <w:rFonts w:ascii="Arial" w:hAnsi="Arial" w:cs="Arial"/>
                <w:sz w:val="24"/>
                <w:szCs w:val="24"/>
              </w:rPr>
              <w:t>Comenta de manera grupal:</w:t>
            </w:r>
          </w:p>
          <w:p w14:paraId="66963B96" w14:textId="018459E3" w:rsidR="000F6038" w:rsidRPr="00FD2652" w:rsidRDefault="000F6038" w:rsidP="00F42F24">
            <w:pPr>
              <w:jc w:val="center"/>
              <w:rPr>
                <w:rFonts w:ascii="Arial" w:hAnsi="Arial" w:cs="Arial"/>
                <w:sz w:val="24"/>
                <w:szCs w:val="24"/>
              </w:rPr>
            </w:pPr>
            <w:r w:rsidRPr="00FD2652">
              <w:rPr>
                <w:rFonts w:ascii="Arial" w:hAnsi="Arial" w:cs="Arial"/>
                <w:sz w:val="24"/>
                <w:szCs w:val="24"/>
              </w:rPr>
              <w:t xml:space="preserve"> ¿Por qué es importantes lavarnos las manos? ¿Cómo se hace el lavado de manos? </w:t>
            </w:r>
          </w:p>
          <w:p w14:paraId="78EC0C7D" w14:textId="77777777" w:rsidR="000F6038" w:rsidRDefault="000F6038" w:rsidP="00F42F24">
            <w:pPr>
              <w:jc w:val="center"/>
              <w:rPr>
                <w:rFonts w:ascii="Arial" w:hAnsi="Arial" w:cs="Arial"/>
                <w:sz w:val="24"/>
                <w:szCs w:val="24"/>
              </w:rPr>
            </w:pPr>
          </w:p>
          <w:p w14:paraId="104FBC40" w14:textId="3D71B4AA" w:rsidR="000F6038" w:rsidRPr="00FD2652" w:rsidRDefault="000F6038" w:rsidP="00F42F24">
            <w:pPr>
              <w:jc w:val="center"/>
              <w:rPr>
                <w:rFonts w:ascii="Arial" w:hAnsi="Arial" w:cs="Arial"/>
                <w:sz w:val="24"/>
                <w:szCs w:val="24"/>
              </w:rPr>
            </w:pPr>
            <w:r>
              <w:rPr>
                <w:rFonts w:ascii="Arial" w:hAnsi="Arial" w:cs="Arial"/>
                <w:sz w:val="24"/>
                <w:szCs w:val="24"/>
              </w:rPr>
              <w:t>Observa</w:t>
            </w:r>
            <w:r w:rsidRPr="00FD2652">
              <w:rPr>
                <w:rFonts w:ascii="Arial" w:hAnsi="Arial" w:cs="Arial"/>
                <w:sz w:val="24"/>
                <w:szCs w:val="24"/>
              </w:rPr>
              <w:t xml:space="preserve"> un video </w:t>
            </w:r>
            <w:r>
              <w:rPr>
                <w:rFonts w:ascii="Arial" w:hAnsi="Arial" w:cs="Arial"/>
                <w:sz w:val="24"/>
                <w:szCs w:val="24"/>
              </w:rPr>
              <w:t>sobre la importancia del lavado, para obtener más información.</w:t>
            </w:r>
          </w:p>
          <w:p w14:paraId="114271F2" w14:textId="313318EB" w:rsidR="000F6038" w:rsidRPr="00FD2652" w:rsidRDefault="000F6038" w:rsidP="00F42F24">
            <w:pPr>
              <w:jc w:val="center"/>
              <w:rPr>
                <w:rFonts w:ascii="Arial" w:hAnsi="Arial" w:cs="Arial"/>
                <w:sz w:val="24"/>
                <w:szCs w:val="24"/>
              </w:rPr>
            </w:pPr>
          </w:p>
        </w:tc>
        <w:tc>
          <w:tcPr>
            <w:tcW w:w="1843" w:type="dxa"/>
          </w:tcPr>
          <w:p w14:paraId="1CFDD407" w14:textId="77777777" w:rsidR="000F6038" w:rsidRPr="00FD2652" w:rsidRDefault="000F6038" w:rsidP="00F42F24">
            <w:pPr>
              <w:jc w:val="center"/>
              <w:rPr>
                <w:rFonts w:ascii="Arial" w:hAnsi="Arial" w:cs="Arial"/>
                <w:sz w:val="24"/>
                <w:szCs w:val="24"/>
              </w:rPr>
            </w:pPr>
          </w:p>
          <w:p w14:paraId="3D1A13D3" w14:textId="69AE6B97" w:rsidR="000F6038" w:rsidRPr="00FD2652" w:rsidRDefault="000F6038" w:rsidP="00F42F24">
            <w:pPr>
              <w:jc w:val="center"/>
              <w:rPr>
                <w:rFonts w:ascii="Arial" w:hAnsi="Arial" w:cs="Arial"/>
                <w:sz w:val="24"/>
                <w:szCs w:val="24"/>
              </w:rPr>
            </w:pPr>
            <w:r w:rsidRPr="00FD2652">
              <w:rPr>
                <w:rFonts w:ascii="Arial" w:hAnsi="Arial" w:cs="Arial"/>
                <w:sz w:val="24"/>
                <w:szCs w:val="24"/>
              </w:rPr>
              <w:t xml:space="preserve">Grupal </w:t>
            </w:r>
          </w:p>
        </w:tc>
        <w:tc>
          <w:tcPr>
            <w:tcW w:w="5147" w:type="dxa"/>
          </w:tcPr>
          <w:p w14:paraId="0BD66F8A" w14:textId="77777777" w:rsidR="000F6038" w:rsidRPr="00FD2652" w:rsidRDefault="000F6038" w:rsidP="0028064C">
            <w:pPr>
              <w:rPr>
                <w:rFonts w:ascii="Arial" w:hAnsi="Arial" w:cs="Arial"/>
                <w:sz w:val="24"/>
                <w:szCs w:val="24"/>
              </w:rPr>
            </w:pPr>
            <w:r w:rsidRPr="00FD2652">
              <w:rPr>
                <w:rFonts w:ascii="Arial" w:hAnsi="Arial" w:cs="Arial"/>
                <w:sz w:val="24"/>
                <w:szCs w:val="24"/>
              </w:rPr>
              <w:t xml:space="preserve">Video </w:t>
            </w:r>
          </w:p>
          <w:p w14:paraId="5EF5CE10" w14:textId="6596C48D" w:rsidR="000F6038" w:rsidRPr="00FD2652" w:rsidRDefault="00A16CFE" w:rsidP="0028064C">
            <w:pPr>
              <w:rPr>
                <w:rFonts w:ascii="Arial" w:hAnsi="Arial" w:cs="Arial"/>
                <w:sz w:val="24"/>
                <w:szCs w:val="24"/>
              </w:rPr>
            </w:pPr>
            <w:hyperlink r:id="rId10" w:history="1">
              <w:r w:rsidR="000F6038" w:rsidRPr="00FD2652">
                <w:rPr>
                  <w:rStyle w:val="Hipervnculo"/>
                  <w:rFonts w:ascii="Arial" w:hAnsi="Arial" w:cs="Arial"/>
                  <w:sz w:val="24"/>
                  <w:szCs w:val="24"/>
                </w:rPr>
                <w:t>https://www.youtube.com/watch?v=Rfh81nE_afs</w:t>
              </w:r>
            </w:hyperlink>
          </w:p>
          <w:p w14:paraId="6273C8FC" w14:textId="77777777" w:rsidR="000F6038" w:rsidRPr="00FD2652" w:rsidRDefault="000F6038" w:rsidP="0028064C">
            <w:pPr>
              <w:rPr>
                <w:rFonts w:ascii="Arial" w:hAnsi="Arial" w:cs="Arial"/>
                <w:sz w:val="24"/>
                <w:szCs w:val="24"/>
              </w:rPr>
            </w:pPr>
            <w:r w:rsidRPr="00FD2652">
              <w:rPr>
                <w:rFonts w:ascii="Arial" w:hAnsi="Arial" w:cs="Arial"/>
                <w:sz w:val="24"/>
                <w:szCs w:val="24"/>
              </w:rPr>
              <w:t xml:space="preserve"> </w:t>
            </w:r>
          </w:p>
          <w:p w14:paraId="2E49BA77" w14:textId="77777777" w:rsidR="000F6038" w:rsidRPr="00FD2652" w:rsidRDefault="000F6038" w:rsidP="0028064C">
            <w:pPr>
              <w:rPr>
                <w:rFonts w:ascii="Arial" w:hAnsi="Arial" w:cs="Arial"/>
                <w:sz w:val="24"/>
                <w:szCs w:val="24"/>
              </w:rPr>
            </w:pPr>
            <w:r w:rsidRPr="00FD2652">
              <w:rPr>
                <w:rFonts w:ascii="Arial" w:hAnsi="Arial" w:cs="Arial"/>
                <w:sz w:val="24"/>
                <w:szCs w:val="24"/>
              </w:rPr>
              <w:t xml:space="preserve">Bocina </w:t>
            </w:r>
          </w:p>
          <w:p w14:paraId="412A19F9" w14:textId="77777777" w:rsidR="000F6038" w:rsidRPr="00FD2652" w:rsidRDefault="000F6038" w:rsidP="0028064C">
            <w:pPr>
              <w:rPr>
                <w:rFonts w:ascii="Arial" w:hAnsi="Arial" w:cs="Arial"/>
                <w:sz w:val="24"/>
                <w:szCs w:val="24"/>
              </w:rPr>
            </w:pPr>
            <w:r w:rsidRPr="00FD2652">
              <w:rPr>
                <w:rFonts w:ascii="Arial" w:hAnsi="Arial" w:cs="Arial"/>
                <w:sz w:val="24"/>
                <w:szCs w:val="24"/>
              </w:rPr>
              <w:t>Pantalla</w:t>
            </w:r>
          </w:p>
          <w:p w14:paraId="2C77675C" w14:textId="22555443" w:rsidR="000F6038" w:rsidRPr="00FD2652" w:rsidRDefault="000F6038" w:rsidP="0028064C">
            <w:pPr>
              <w:rPr>
                <w:rFonts w:ascii="Arial" w:hAnsi="Arial" w:cs="Arial"/>
                <w:sz w:val="24"/>
                <w:szCs w:val="24"/>
              </w:rPr>
            </w:pPr>
            <w:r w:rsidRPr="00FD2652">
              <w:rPr>
                <w:rFonts w:ascii="Arial" w:hAnsi="Arial" w:cs="Arial"/>
                <w:sz w:val="24"/>
                <w:szCs w:val="24"/>
              </w:rPr>
              <w:t>Cable HDMI</w:t>
            </w:r>
          </w:p>
        </w:tc>
        <w:tc>
          <w:tcPr>
            <w:tcW w:w="1515" w:type="dxa"/>
            <w:vMerge w:val="restart"/>
          </w:tcPr>
          <w:p w14:paraId="75B25860" w14:textId="77777777" w:rsidR="000F6038" w:rsidRPr="00FD2652" w:rsidRDefault="000F6038" w:rsidP="00F42F24">
            <w:pPr>
              <w:jc w:val="center"/>
              <w:rPr>
                <w:rFonts w:ascii="Arial" w:hAnsi="Arial" w:cs="Arial"/>
                <w:sz w:val="24"/>
                <w:szCs w:val="24"/>
              </w:rPr>
            </w:pPr>
          </w:p>
          <w:p w14:paraId="0299BBE0" w14:textId="77777777" w:rsidR="000F6038" w:rsidRDefault="000F6038" w:rsidP="004721AA">
            <w:pPr>
              <w:rPr>
                <w:rFonts w:ascii="Arial" w:hAnsi="Arial" w:cs="Arial"/>
                <w:sz w:val="24"/>
                <w:szCs w:val="24"/>
              </w:rPr>
            </w:pPr>
          </w:p>
          <w:p w14:paraId="5EC925C3" w14:textId="77777777" w:rsidR="000F6038" w:rsidRDefault="000F6038" w:rsidP="004721AA">
            <w:pPr>
              <w:rPr>
                <w:rFonts w:ascii="Arial" w:hAnsi="Arial" w:cs="Arial"/>
                <w:sz w:val="24"/>
                <w:szCs w:val="24"/>
              </w:rPr>
            </w:pPr>
          </w:p>
          <w:p w14:paraId="65BA9C2E" w14:textId="77777777" w:rsidR="000F6038" w:rsidRDefault="000F6038" w:rsidP="004721AA">
            <w:pPr>
              <w:rPr>
                <w:rFonts w:ascii="Arial" w:hAnsi="Arial" w:cs="Arial"/>
                <w:sz w:val="24"/>
                <w:szCs w:val="24"/>
              </w:rPr>
            </w:pPr>
          </w:p>
          <w:p w14:paraId="43068899" w14:textId="77777777" w:rsidR="000F6038" w:rsidRDefault="000F6038" w:rsidP="004721AA">
            <w:pPr>
              <w:rPr>
                <w:rFonts w:ascii="Arial" w:hAnsi="Arial" w:cs="Arial"/>
                <w:sz w:val="24"/>
                <w:szCs w:val="24"/>
              </w:rPr>
            </w:pPr>
          </w:p>
          <w:p w14:paraId="6CB32108" w14:textId="77777777" w:rsidR="000F6038" w:rsidRDefault="000F6038" w:rsidP="004721AA">
            <w:pPr>
              <w:rPr>
                <w:rFonts w:ascii="Arial" w:hAnsi="Arial" w:cs="Arial"/>
                <w:sz w:val="24"/>
                <w:szCs w:val="24"/>
              </w:rPr>
            </w:pPr>
          </w:p>
          <w:p w14:paraId="2F072CBD" w14:textId="77777777" w:rsidR="000F6038" w:rsidRDefault="000F6038" w:rsidP="004721AA">
            <w:pPr>
              <w:rPr>
                <w:rFonts w:ascii="Arial" w:hAnsi="Arial" w:cs="Arial"/>
                <w:sz w:val="24"/>
                <w:szCs w:val="24"/>
              </w:rPr>
            </w:pPr>
          </w:p>
          <w:p w14:paraId="414C19D0" w14:textId="77777777" w:rsidR="000F6038" w:rsidRDefault="000F6038" w:rsidP="004721AA">
            <w:pPr>
              <w:rPr>
                <w:rFonts w:ascii="Arial" w:hAnsi="Arial" w:cs="Arial"/>
                <w:sz w:val="24"/>
                <w:szCs w:val="24"/>
              </w:rPr>
            </w:pPr>
          </w:p>
          <w:p w14:paraId="1F872186" w14:textId="77777777" w:rsidR="000F6038" w:rsidRDefault="000F6038" w:rsidP="004721AA">
            <w:pPr>
              <w:rPr>
                <w:rFonts w:ascii="Arial" w:hAnsi="Arial" w:cs="Arial"/>
                <w:sz w:val="24"/>
                <w:szCs w:val="24"/>
              </w:rPr>
            </w:pPr>
          </w:p>
          <w:p w14:paraId="1E1DC6CE" w14:textId="77777777" w:rsidR="000F6038" w:rsidRDefault="000F6038" w:rsidP="004721AA">
            <w:pPr>
              <w:rPr>
                <w:rFonts w:ascii="Arial" w:hAnsi="Arial" w:cs="Arial"/>
                <w:sz w:val="24"/>
                <w:szCs w:val="24"/>
              </w:rPr>
            </w:pPr>
          </w:p>
          <w:p w14:paraId="7BC508DD" w14:textId="50A7FAE0" w:rsidR="000F6038" w:rsidRPr="00FD2652" w:rsidRDefault="000F6038" w:rsidP="000F6038">
            <w:pPr>
              <w:jc w:val="center"/>
              <w:rPr>
                <w:rFonts w:ascii="Arial" w:hAnsi="Arial" w:cs="Arial"/>
                <w:sz w:val="24"/>
                <w:szCs w:val="24"/>
              </w:rPr>
            </w:pPr>
            <w:r>
              <w:rPr>
                <w:rFonts w:ascii="Arial" w:hAnsi="Arial" w:cs="Arial"/>
                <w:sz w:val="24"/>
                <w:szCs w:val="24"/>
              </w:rPr>
              <w:t>Una mañana de trabajo</w:t>
            </w:r>
          </w:p>
        </w:tc>
      </w:tr>
      <w:tr w:rsidR="002878AE" w:rsidRPr="00FD2652" w14:paraId="3C8CA1E0" w14:textId="77777777" w:rsidTr="002878AE">
        <w:tc>
          <w:tcPr>
            <w:tcW w:w="5670" w:type="dxa"/>
          </w:tcPr>
          <w:p w14:paraId="14233129" w14:textId="5475A1E8" w:rsidR="000F6038" w:rsidRDefault="000F6038" w:rsidP="004721AA">
            <w:pPr>
              <w:rPr>
                <w:rFonts w:ascii="Arial" w:hAnsi="Arial" w:cs="Arial"/>
                <w:sz w:val="24"/>
                <w:szCs w:val="24"/>
              </w:rPr>
            </w:pPr>
            <w:r>
              <w:rPr>
                <w:rFonts w:ascii="Arial" w:hAnsi="Arial" w:cs="Arial"/>
                <w:sz w:val="24"/>
                <w:szCs w:val="24"/>
              </w:rPr>
              <w:t>Se pone el</w:t>
            </w:r>
            <w:r w:rsidRPr="00FD2652">
              <w:rPr>
                <w:rFonts w:ascii="Arial" w:hAnsi="Arial" w:cs="Arial"/>
                <w:sz w:val="24"/>
                <w:szCs w:val="24"/>
              </w:rPr>
              <w:t xml:space="preserve"> mandil</w:t>
            </w:r>
            <w:r>
              <w:rPr>
                <w:rFonts w:ascii="Arial" w:hAnsi="Arial" w:cs="Arial"/>
                <w:sz w:val="24"/>
                <w:szCs w:val="24"/>
              </w:rPr>
              <w:t xml:space="preserve"> y los guantes para evitar mancharse.</w:t>
            </w:r>
          </w:p>
          <w:p w14:paraId="19DA1C45" w14:textId="77777777" w:rsidR="000F6038" w:rsidRDefault="000F6038" w:rsidP="004721AA">
            <w:pPr>
              <w:rPr>
                <w:rFonts w:ascii="Arial" w:hAnsi="Arial" w:cs="Arial"/>
                <w:sz w:val="24"/>
                <w:szCs w:val="24"/>
              </w:rPr>
            </w:pPr>
          </w:p>
          <w:p w14:paraId="3DDC24E3" w14:textId="10AB4F70" w:rsidR="000F6038" w:rsidRDefault="000F6038" w:rsidP="004721AA">
            <w:pPr>
              <w:rPr>
                <w:rFonts w:ascii="Arial" w:hAnsi="Arial" w:cs="Arial"/>
                <w:sz w:val="24"/>
                <w:szCs w:val="24"/>
              </w:rPr>
            </w:pPr>
            <w:r>
              <w:rPr>
                <w:rFonts w:ascii="Arial" w:hAnsi="Arial" w:cs="Arial"/>
                <w:sz w:val="24"/>
                <w:szCs w:val="24"/>
              </w:rPr>
              <w:t xml:space="preserve">Coloca </w:t>
            </w:r>
            <w:r w:rsidRPr="00FD2652">
              <w:rPr>
                <w:rFonts w:ascii="Arial" w:hAnsi="Arial" w:cs="Arial"/>
                <w:sz w:val="24"/>
                <w:szCs w:val="24"/>
              </w:rPr>
              <w:t>la bolsa en</w:t>
            </w:r>
            <w:r>
              <w:rPr>
                <w:rFonts w:ascii="Arial" w:hAnsi="Arial" w:cs="Arial"/>
                <w:sz w:val="24"/>
                <w:szCs w:val="24"/>
              </w:rPr>
              <w:t>cina de la mesa para evitar manchas por derrames.</w:t>
            </w:r>
          </w:p>
          <w:p w14:paraId="171324C0" w14:textId="77777777" w:rsidR="000F6038" w:rsidRPr="00FD2652" w:rsidRDefault="000F6038" w:rsidP="004721AA">
            <w:pPr>
              <w:rPr>
                <w:rFonts w:ascii="Arial" w:hAnsi="Arial" w:cs="Arial"/>
                <w:sz w:val="24"/>
                <w:szCs w:val="24"/>
              </w:rPr>
            </w:pPr>
          </w:p>
          <w:p w14:paraId="5051253D" w14:textId="4D2682D2" w:rsidR="000F6038" w:rsidRPr="00FD2652" w:rsidRDefault="000F6038" w:rsidP="004721AA">
            <w:pPr>
              <w:rPr>
                <w:rFonts w:ascii="Arial" w:hAnsi="Arial" w:cs="Arial"/>
                <w:sz w:val="24"/>
                <w:szCs w:val="24"/>
              </w:rPr>
            </w:pPr>
            <w:r>
              <w:rPr>
                <w:rFonts w:ascii="Arial" w:hAnsi="Arial" w:cs="Arial"/>
                <w:sz w:val="24"/>
                <w:szCs w:val="24"/>
              </w:rPr>
              <w:t>Toma</w:t>
            </w:r>
            <w:r w:rsidRPr="00FD2652">
              <w:rPr>
                <w:rFonts w:ascii="Arial" w:hAnsi="Arial" w:cs="Arial"/>
                <w:sz w:val="24"/>
                <w:szCs w:val="24"/>
              </w:rPr>
              <w:t xml:space="preserve"> la pintu</w:t>
            </w:r>
            <w:r>
              <w:rPr>
                <w:rFonts w:ascii="Arial" w:hAnsi="Arial" w:cs="Arial"/>
                <w:sz w:val="24"/>
                <w:szCs w:val="24"/>
              </w:rPr>
              <w:t>ra y pone</w:t>
            </w:r>
            <w:r w:rsidRPr="00FD2652">
              <w:rPr>
                <w:rFonts w:ascii="Arial" w:hAnsi="Arial" w:cs="Arial"/>
                <w:sz w:val="24"/>
                <w:szCs w:val="24"/>
              </w:rPr>
              <w:t xml:space="preserve"> un poco sobre sus m</w:t>
            </w:r>
            <w:r>
              <w:rPr>
                <w:rFonts w:ascii="Arial" w:hAnsi="Arial" w:cs="Arial"/>
                <w:sz w:val="24"/>
                <w:szCs w:val="24"/>
              </w:rPr>
              <w:t>anos con guantes, seguir las instrucciones de la canción para</w:t>
            </w:r>
            <w:r w:rsidRPr="00FD2652">
              <w:rPr>
                <w:rFonts w:ascii="Arial" w:hAnsi="Arial" w:cs="Arial"/>
                <w:sz w:val="24"/>
                <w:szCs w:val="24"/>
              </w:rPr>
              <w:t xml:space="preserve"> el lavado de manos. </w:t>
            </w:r>
          </w:p>
          <w:p w14:paraId="36278885" w14:textId="77D83E54" w:rsidR="000F6038" w:rsidRPr="00FD2652" w:rsidRDefault="000F6038" w:rsidP="004721AA">
            <w:pPr>
              <w:rPr>
                <w:rFonts w:ascii="Arial" w:hAnsi="Arial" w:cs="Arial"/>
                <w:sz w:val="24"/>
                <w:szCs w:val="24"/>
              </w:rPr>
            </w:pPr>
          </w:p>
        </w:tc>
        <w:tc>
          <w:tcPr>
            <w:tcW w:w="1843" w:type="dxa"/>
          </w:tcPr>
          <w:p w14:paraId="205C87F0" w14:textId="77777777" w:rsidR="000F6038" w:rsidRPr="00FD2652" w:rsidRDefault="000F6038" w:rsidP="00F42F24">
            <w:pPr>
              <w:jc w:val="center"/>
              <w:rPr>
                <w:rFonts w:ascii="Arial" w:hAnsi="Arial" w:cs="Arial"/>
                <w:sz w:val="24"/>
                <w:szCs w:val="24"/>
              </w:rPr>
            </w:pPr>
            <w:r w:rsidRPr="00FD2652">
              <w:rPr>
                <w:rFonts w:ascii="Arial" w:hAnsi="Arial" w:cs="Arial"/>
                <w:sz w:val="24"/>
                <w:szCs w:val="24"/>
              </w:rPr>
              <w:t xml:space="preserve"> </w:t>
            </w:r>
          </w:p>
          <w:p w14:paraId="297A68BD" w14:textId="77777777" w:rsidR="000F6038" w:rsidRPr="00FD2652" w:rsidRDefault="000F6038" w:rsidP="00F42F24">
            <w:pPr>
              <w:jc w:val="center"/>
              <w:rPr>
                <w:rFonts w:ascii="Arial" w:hAnsi="Arial" w:cs="Arial"/>
                <w:sz w:val="24"/>
                <w:szCs w:val="24"/>
              </w:rPr>
            </w:pPr>
          </w:p>
          <w:p w14:paraId="25AD206C" w14:textId="0E965969" w:rsidR="000F6038" w:rsidRPr="00FD2652" w:rsidRDefault="000F6038" w:rsidP="00F42F24">
            <w:pPr>
              <w:jc w:val="center"/>
              <w:rPr>
                <w:rFonts w:ascii="Arial" w:hAnsi="Arial" w:cs="Arial"/>
                <w:sz w:val="24"/>
                <w:szCs w:val="24"/>
              </w:rPr>
            </w:pPr>
            <w:r w:rsidRPr="00FD2652">
              <w:rPr>
                <w:rFonts w:ascii="Arial" w:hAnsi="Arial" w:cs="Arial"/>
                <w:sz w:val="24"/>
                <w:szCs w:val="24"/>
              </w:rPr>
              <w:t>Individual</w:t>
            </w:r>
          </w:p>
        </w:tc>
        <w:tc>
          <w:tcPr>
            <w:tcW w:w="5147" w:type="dxa"/>
          </w:tcPr>
          <w:p w14:paraId="153292D2" w14:textId="77777777" w:rsidR="000F6038" w:rsidRPr="00FD2652" w:rsidRDefault="000F6038" w:rsidP="00196B96">
            <w:pPr>
              <w:rPr>
                <w:rFonts w:ascii="Arial" w:hAnsi="Arial" w:cs="Arial"/>
                <w:sz w:val="24"/>
                <w:szCs w:val="24"/>
              </w:rPr>
            </w:pPr>
            <w:r w:rsidRPr="00FD2652">
              <w:rPr>
                <w:rFonts w:ascii="Arial" w:hAnsi="Arial" w:cs="Arial"/>
                <w:sz w:val="24"/>
                <w:szCs w:val="24"/>
              </w:rPr>
              <w:t xml:space="preserve">Un par de guantes desechables </w:t>
            </w:r>
          </w:p>
          <w:p w14:paraId="7401A96D" w14:textId="7458AE23" w:rsidR="000F6038" w:rsidRPr="00FD2652" w:rsidRDefault="000F6038" w:rsidP="00196B96">
            <w:pPr>
              <w:rPr>
                <w:rFonts w:ascii="Arial" w:hAnsi="Arial" w:cs="Arial"/>
                <w:sz w:val="24"/>
                <w:szCs w:val="24"/>
              </w:rPr>
            </w:pPr>
            <w:r w:rsidRPr="00FD2652">
              <w:rPr>
                <w:rFonts w:ascii="Arial" w:hAnsi="Arial" w:cs="Arial"/>
                <w:sz w:val="24"/>
                <w:szCs w:val="24"/>
              </w:rPr>
              <w:t xml:space="preserve">Pintura </w:t>
            </w:r>
            <w:r w:rsidRPr="00FD2652">
              <w:rPr>
                <w:rFonts w:ascii="Arial" w:hAnsi="Arial" w:cs="Arial"/>
                <w:b/>
                <w:bCs/>
                <w:sz w:val="24"/>
                <w:szCs w:val="24"/>
                <w:u w:val="single"/>
              </w:rPr>
              <w:t>no</w:t>
            </w:r>
            <w:r>
              <w:rPr>
                <w:rFonts w:ascii="Arial" w:hAnsi="Arial" w:cs="Arial"/>
                <w:sz w:val="24"/>
                <w:szCs w:val="24"/>
              </w:rPr>
              <w:t xml:space="preserve"> tó</w:t>
            </w:r>
            <w:r w:rsidRPr="00FD2652">
              <w:rPr>
                <w:rFonts w:ascii="Arial" w:hAnsi="Arial" w:cs="Arial"/>
                <w:sz w:val="24"/>
                <w:szCs w:val="24"/>
              </w:rPr>
              <w:t xml:space="preserve">xica (cualquier color, </w:t>
            </w:r>
            <w:r w:rsidRPr="00FD2652">
              <w:rPr>
                <w:rFonts w:ascii="Arial" w:hAnsi="Arial" w:cs="Arial"/>
                <w:b/>
                <w:bCs/>
                <w:sz w:val="24"/>
                <w:szCs w:val="24"/>
                <w:u w:val="single"/>
              </w:rPr>
              <w:t>no</w:t>
            </w:r>
            <w:r w:rsidRPr="00FD2652">
              <w:rPr>
                <w:rFonts w:ascii="Arial" w:hAnsi="Arial" w:cs="Arial"/>
                <w:sz w:val="24"/>
                <w:szCs w:val="24"/>
              </w:rPr>
              <w:t xml:space="preserve"> blanco) </w:t>
            </w:r>
          </w:p>
          <w:p w14:paraId="726A9F30" w14:textId="38F0D6C1" w:rsidR="000F6038" w:rsidRPr="00FD2652" w:rsidRDefault="000F6038" w:rsidP="00196B96">
            <w:pPr>
              <w:rPr>
                <w:rFonts w:ascii="Arial" w:hAnsi="Arial" w:cs="Arial"/>
                <w:sz w:val="24"/>
                <w:szCs w:val="24"/>
              </w:rPr>
            </w:pPr>
            <w:r w:rsidRPr="00FD2652">
              <w:rPr>
                <w:rFonts w:ascii="Arial" w:hAnsi="Arial" w:cs="Arial"/>
                <w:sz w:val="24"/>
                <w:szCs w:val="24"/>
              </w:rPr>
              <w:t>Mandil o ropa que no se use mucho (se pueda manchar)</w:t>
            </w:r>
          </w:p>
          <w:p w14:paraId="0A6B7A24" w14:textId="12D57A30" w:rsidR="000F6038" w:rsidRPr="00FD2652" w:rsidRDefault="000F6038" w:rsidP="00196B96">
            <w:pPr>
              <w:rPr>
                <w:rFonts w:ascii="Arial" w:hAnsi="Arial" w:cs="Arial"/>
                <w:sz w:val="24"/>
                <w:szCs w:val="24"/>
              </w:rPr>
            </w:pPr>
            <w:r w:rsidRPr="00FD2652">
              <w:rPr>
                <w:rFonts w:ascii="Arial" w:hAnsi="Arial" w:cs="Arial"/>
                <w:sz w:val="24"/>
                <w:szCs w:val="24"/>
              </w:rPr>
              <w:t xml:space="preserve">Mantel (puede ser una bolsa de plástico) </w:t>
            </w:r>
          </w:p>
          <w:p w14:paraId="4B1C1D26" w14:textId="2AA97382" w:rsidR="000F6038" w:rsidRPr="00FD2652" w:rsidRDefault="000F6038" w:rsidP="00196B96">
            <w:pPr>
              <w:rPr>
                <w:rFonts w:ascii="Arial" w:hAnsi="Arial" w:cs="Arial"/>
                <w:sz w:val="24"/>
                <w:szCs w:val="24"/>
              </w:rPr>
            </w:pPr>
            <w:r w:rsidRPr="00FD2652">
              <w:rPr>
                <w:rFonts w:ascii="Arial" w:hAnsi="Arial" w:cs="Arial"/>
                <w:sz w:val="24"/>
                <w:szCs w:val="24"/>
              </w:rPr>
              <w:t xml:space="preserve">Video del lavado de manos </w:t>
            </w:r>
          </w:p>
          <w:p w14:paraId="41C11506" w14:textId="30AF4D5C" w:rsidR="000F6038" w:rsidRPr="00FD2652" w:rsidRDefault="00A16CFE" w:rsidP="004721AA">
            <w:pPr>
              <w:rPr>
                <w:rFonts w:ascii="Arial" w:hAnsi="Arial" w:cs="Arial"/>
                <w:sz w:val="24"/>
                <w:szCs w:val="24"/>
              </w:rPr>
            </w:pPr>
            <w:hyperlink r:id="rId11" w:history="1">
              <w:r w:rsidR="000F6038" w:rsidRPr="00FD2652">
                <w:rPr>
                  <w:rStyle w:val="Hipervnculo"/>
                  <w:rFonts w:ascii="Arial" w:hAnsi="Arial" w:cs="Arial"/>
                  <w:sz w:val="24"/>
                  <w:szCs w:val="24"/>
                </w:rPr>
                <w:t>https://www.youtube.com/watch?v=e0pecj7ZCcQ</w:t>
              </w:r>
            </w:hyperlink>
          </w:p>
          <w:p w14:paraId="75E18056" w14:textId="77777777" w:rsidR="000F6038" w:rsidRPr="00FD2652" w:rsidRDefault="000F6038" w:rsidP="004721AA">
            <w:pPr>
              <w:rPr>
                <w:rFonts w:ascii="Arial" w:hAnsi="Arial" w:cs="Arial"/>
                <w:sz w:val="24"/>
                <w:szCs w:val="24"/>
              </w:rPr>
            </w:pPr>
          </w:p>
          <w:p w14:paraId="7DC19B5C" w14:textId="6647FABA" w:rsidR="000F6038" w:rsidRPr="00FD2652" w:rsidRDefault="000F6038" w:rsidP="00401545">
            <w:pPr>
              <w:jc w:val="center"/>
              <w:rPr>
                <w:rFonts w:ascii="Arial" w:hAnsi="Arial" w:cs="Arial"/>
                <w:sz w:val="24"/>
                <w:szCs w:val="24"/>
              </w:rPr>
            </w:pPr>
          </w:p>
        </w:tc>
        <w:tc>
          <w:tcPr>
            <w:tcW w:w="1515" w:type="dxa"/>
            <w:vMerge/>
          </w:tcPr>
          <w:p w14:paraId="0772073F" w14:textId="60C5405F" w:rsidR="000F6038" w:rsidRPr="00FD2652" w:rsidRDefault="000F6038" w:rsidP="004721AA">
            <w:pPr>
              <w:rPr>
                <w:rFonts w:ascii="Arial" w:hAnsi="Arial" w:cs="Arial"/>
                <w:sz w:val="24"/>
                <w:szCs w:val="24"/>
              </w:rPr>
            </w:pPr>
          </w:p>
        </w:tc>
      </w:tr>
      <w:tr w:rsidR="002878AE" w:rsidRPr="00FD2652" w14:paraId="0E3CBFFE" w14:textId="77777777" w:rsidTr="002878AE">
        <w:tc>
          <w:tcPr>
            <w:tcW w:w="5670" w:type="dxa"/>
          </w:tcPr>
          <w:p w14:paraId="7B4897B0" w14:textId="77777777" w:rsidR="000F6038" w:rsidRDefault="000F6038" w:rsidP="000F6038">
            <w:pPr>
              <w:rPr>
                <w:rFonts w:ascii="Arial" w:hAnsi="Arial" w:cs="Arial"/>
                <w:sz w:val="24"/>
                <w:szCs w:val="24"/>
              </w:rPr>
            </w:pPr>
            <w:r>
              <w:rPr>
                <w:rFonts w:ascii="Arial" w:hAnsi="Arial" w:cs="Arial"/>
                <w:sz w:val="24"/>
                <w:szCs w:val="24"/>
              </w:rPr>
              <w:lastRenderedPageBreak/>
              <w:t>Pasa</w:t>
            </w:r>
            <w:r w:rsidRPr="00FD2652">
              <w:rPr>
                <w:rFonts w:ascii="Arial" w:hAnsi="Arial" w:cs="Arial"/>
                <w:sz w:val="24"/>
                <w:szCs w:val="24"/>
              </w:rPr>
              <w:t xml:space="preserve"> </w:t>
            </w:r>
            <w:r>
              <w:rPr>
                <w:rFonts w:ascii="Arial" w:hAnsi="Arial" w:cs="Arial"/>
                <w:sz w:val="24"/>
                <w:szCs w:val="24"/>
              </w:rPr>
              <w:t>cada niño al frente mostrando el lavado de manos como lo realiza usualmente.</w:t>
            </w:r>
          </w:p>
          <w:p w14:paraId="357FA2D8" w14:textId="77777777" w:rsidR="000F6038" w:rsidRDefault="000F6038" w:rsidP="000F6038">
            <w:pPr>
              <w:rPr>
                <w:rFonts w:ascii="Arial" w:hAnsi="Arial" w:cs="Arial"/>
                <w:sz w:val="24"/>
                <w:szCs w:val="24"/>
              </w:rPr>
            </w:pPr>
          </w:p>
          <w:p w14:paraId="27FD89A9" w14:textId="4445929C" w:rsidR="000F6038" w:rsidRPr="00FD2652" w:rsidRDefault="000F6038" w:rsidP="000F6038">
            <w:pPr>
              <w:rPr>
                <w:rFonts w:ascii="Arial" w:hAnsi="Arial" w:cs="Arial"/>
                <w:sz w:val="24"/>
                <w:szCs w:val="24"/>
              </w:rPr>
            </w:pPr>
            <w:r>
              <w:rPr>
                <w:rFonts w:ascii="Arial" w:hAnsi="Arial" w:cs="Arial"/>
                <w:sz w:val="24"/>
                <w:szCs w:val="24"/>
              </w:rPr>
              <w:t>Los compañeros dan instrucciones para aprender</w:t>
            </w:r>
            <w:r w:rsidRPr="00FD2652">
              <w:rPr>
                <w:rFonts w:ascii="Arial" w:hAnsi="Arial" w:cs="Arial"/>
                <w:sz w:val="24"/>
                <w:szCs w:val="24"/>
              </w:rPr>
              <w:t xml:space="preserve"> nuevas formas del lavado. </w:t>
            </w:r>
          </w:p>
        </w:tc>
        <w:tc>
          <w:tcPr>
            <w:tcW w:w="1843" w:type="dxa"/>
          </w:tcPr>
          <w:p w14:paraId="3C163646" w14:textId="77777777" w:rsidR="000F6038" w:rsidRDefault="000F6038" w:rsidP="00F42F24">
            <w:pPr>
              <w:jc w:val="center"/>
              <w:rPr>
                <w:rFonts w:ascii="Arial" w:hAnsi="Arial" w:cs="Arial"/>
                <w:sz w:val="24"/>
                <w:szCs w:val="24"/>
              </w:rPr>
            </w:pPr>
          </w:p>
          <w:p w14:paraId="4496D22A" w14:textId="485F7781" w:rsidR="000F6038" w:rsidRPr="00FD2652" w:rsidRDefault="000F6038" w:rsidP="00F42F24">
            <w:pPr>
              <w:jc w:val="center"/>
              <w:rPr>
                <w:rFonts w:ascii="Arial" w:hAnsi="Arial" w:cs="Arial"/>
                <w:sz w:val="24"/>
                <w:szCs w:val="24"/>
              </w:rPr>
            </w:pPr>
            <w:r>
              <w:rPr>
                <w:rFonts w:ascii="Arial" w:hAnsi="Arial" w:cs="Arial"/>
                <w:sz w:val="24"/>
                <w:szCs w:val="24"/>
              </w:rPr>
              <w:t>Individual</w:t>
            </w:r>
          </w:p>
        </w:tc>
        <w:tc>
          <w:tcPr>
            <w:tcW w:w="5147" w:type="dxa"/>
          </w:tcPr>
          <w:p w14:paraId="690970D1" w14:textId="77777777" w:rsidR="000F6038" w:rsidRPr="00FD2652" w:rsidRDefault="000F6038" w:rsidP="00F42F24">
            <w:pPr>
              <w:jc w:val="center"/>
              <w:rPr>
                <w:rFonts w:ascii="Arial" w:hAnsi="Arial" w:cs="Arial"/>
                <w:sz w:val="24"/>
                <w:szCs w:val="24"/>
              </w:rPr>
            </w:pPr>
          </w:p>
        </w:tc>
        <w:tc>
          <w:tcPr>
            <w:tcW w:w="1515" w:type="dxa"/>
            <w:vMerge/>
          </w:tcPr>
          <w:p w14:paraId="2A3A00C8" w14:textId="77777777" w:rsidR="000F6038" w:rsidRPr="00FD2652" w:rsidRDefault="000F6038" w:rsidP="00F42F24">
            <w:pPr>
              <w:jc w:val="center"/>
              <w:rPr>
                <w:rFonts w:ascii="Arial" w:hAnsi="Arial" w:cs="Arial"/>
                <w:sz w:val="24"/>
                <w:szCs w:val="24"/>
              </w:rPr>
            </w:pPr>
          </w:p>
        </w:tc>
      </w:tr>
      <w:tr w:rsidR="002878AE" w:rsidRPr="00FD2652" w14:paraId="565C8009" w14:textId="77777777" w:rsidTr="002878AE">
        <w:tc>
          <w:tcPr>
            <w:tcW w:w="5670" w:type="dxa"/>
          </w:tcPr>
          <w:p w14:paraId="06EE61A3" w14:textId="316166C9" w:rsidR="009D3BA0" w:rsidRDefault="009D3BA0" w:rsidP="000F6038">
            <w:pPr>
              <w:rPr>
                <w:rFonts w:ascii="Arial" w:hAnsi="Arial" w:cs="Arial"/>
                <w:sz w:val="24"/>
                <w:szCs w:val="24"/>
              </w:rPr>
            </w:pPr>
            <w:r>
              <w:rPr>
                <w:rFonts w:ascii="Arial" w:hAnsi="Arial" w:cs="Arial"/>
                <w:sz w:val="24"/>
                <w:szCs w:val="24"/>
              </w:rPr>
              <w:t>Practicar la canción de lavado de manos</w:t>
            </w:r>
          </w:p>
        </w:tc>
        <w:tc>
          <w:tcPr>
            <w:tcW w:w="1843" w:type="dxa"/>
          </w:tcPr>
          <w:p w14:paraId="0224523B" w14:textId="05408470" w:rsidR="009D3BA0" w:rsidRDefault="002878AE" w:rsidP="00F42F24">
            <w:pPr>
              <w:jc w:val="center"/>
              <w:rPr>
                <w:rFonts w:ascii="Arial" w:hAnsi="Arial" w:cs="Arial"/>
                <w:sz w:val="24"/>
                <w:szCs w:val="24"/>
              </w:rPr>
            </w:pPr>
            <w:r>
              <w:rPr>
                <w:rFonts w:ascii="Arial" w:hAnsi="Arial" w:cs="Arial"/>
                <w:sz w:val="24"/>
                <w:szCs w:val="24"/>
              </w:rPr>
              <w:t>Grupal</w:t>
            </w:r>
          </w:p>
        </w:tc>
        <w:tc>
          <w:tcPr>
            <w:tcW w:w="5147" w:type="dxa"/>
          </w:tcPr>
          <w:p w14:paraId="7A474809" w14:textId="720DC2AB" w:rsidR="009D3BA0" w:rsidRDefault="009D3BA0" w:rsidP="009D3BA0">
            <w:pPr>
              <w:rPr>
                <w:rFonts w:ascii="Arial" w:hAnsi="Arial" w:cs="Arial"/>
                <w:sz w:val="24"/>
                <w:szCs w:val="24"/>
              </w:rPr>
            </w:pPr>
            <w:r>
              <w:rPr>
                <w:rFonts w:ascii="Arial" w:hAnsi="Arial" w:cs="Arial"/>
                <w:sz w:val="24"/>
                <w:szCs w:val="24"/>
              </w:rPr>
              <w:t xml:space="preserve">Canción </w:t>
            </w:r>
            <w:hyperlink r:id="rId12" w:history="1">
              <w:r w:rsidRPr="00A36AF1">
                <w:rPr>
                  <w:rStyle w:val="Hipervnculo"/>
                  <w:rFonts w:ascii="Arial" w:hAnsi="Arial" w:cs="Arial"/>
                  <w:sz w:val="24"/>
                  <w:szCs w:val="24"/>
                </w:rPr>
                <w:t>https://www.youtube.com/watch?v=Ei0TJQj79MQ</w:t>
              </w:r>
            </w:hyperlink>
          </w:p>
          <w:p w14:paraId="25F17F06" w14:textId="77777777" w:rsidR="009D3BA0" w:rsidRDefault="009D3BA0" w:rsidP="009D3BA0">
            <w:pPr>
              <w:rPr>
                <w:rFonts w:ascii="Arial" w:hAnsi="Arial" w:cs="Arial"/>
                <w:sz w:val="24"/>
                <w:szCs w:val="24"/>
              </w:rPr>
            </w:pPr>
            <w:r>
              <w:rPr>
                <w:rFonts w:ascii="Arial" w:hAnsi="Arial" w:cs="Arial"/>
                <w:sz w:val="24"/>
                <w:szCs w:val="24"/>
              </w:rPr>
              <w:t>Bocinas</w:t>
            </w:r>
          </w:p>
          <w:p w14:paraId="27B727EE" w14:textId="77777777" w:rsidR="009D3BA0" w:rsidRDefault="009D3BA0" w:rsidP="009D3BA0">
            <w:pPr>
              <w:rPr>
                <w:rFonts w:ascii="Arial" w:hAnsi="Arial" w:cs="Arial"/>
                <w:sz w:val="24"/>
                <w:szCs w:val="24"/>
              </w:rPr>
            </w:pPr>
            <w:r>
              <w:rPr>
                <w:rFonts w:ascii="Arial" w:hAnsi="Arial" w:cs="Arial"/>
                <w:sz w:val="24"/>
                <w:szCs w:val="24"/>
              </w:rPr>
              <w:t>Proyector</w:t>
            </w:r>
          </w:p>
          <w:p w14:paraId="0F4DAC1F" w14:textId="77777777" w:rsidR="009D3BA0" w:rsidRDefault="009D3BA0" w:rsidP="009D3BA0">
            <w:pPr>
              <w:rPr>
                <w:rFonts w:ascii="Arial" w:hAnsi="Arial" w:cs="Arial"/>
                <w:sz w:val="24"/>
                <w:szCs w:val="24"/>
              </w:rPr>
            </w:pPr>
            <w:r>
              <w:rPr>
                <w:rFonts w:ascii="Arial" w:hAnsi="Arial" w:cs="Arial"/>
                <w:sz w:val="24"/>
                <w:szCs w:val="24"/>
              </w:rPr>
              <w:t>Cable HDMI</w:t>
            </w:r>
          </w:p>
          <w:p w14:paraId="467354C2" w14:textId="05F1390A" w:rsidR="009D3BA0" w:rsidRPr="00FD2652" w:rsidRDefault="009D3BA0" w:rsidP="009D3BA0">
            <w:pPr>
              <w:rPr>
                <w:rFonts w:ascii="Arial" w:hAnsi="Arial" w:cs="Arial"/>
                <w:sz w:val="24"/>
                <w:szCs w:val="24"/>
              </w:rPr>
            </w:pPr>
            <w:r>
              <w:rPr>
                <w:rFonts w:ascii="Arial" w:hAnsi="Arial" w:cs="Arial"/>
                <w:sz w:val="24"/>
                <w:szCs w:val="24"/>
              </w:rPr>
              <w:t>Cable AUX</w:t>
            </w:r>
          </w:p>
        </w:tc>
        <w:tc>
          <w:tcPr>
            <w:tcW w:w="1515" w:type="dxa"/>
          </w:tcPr>
          <w:p w14:paraId="51878094" w14:textId="77777777" w:rsidR="009D3BA0" w:rsidRPr="00FD2652" w:rsidRDefault="009D3BA0" w:rsidP="00F42F24">
            <w:pPr>
              <w:jc w:val="center"/>
              <w:rPr>
                <w:rFonts w:ascii="Arial" w:hAnsi="Arial" w:cs="Arial"/>
                <w:sz w:val="24"/>
                <w:szCs w:val="24"/>
              </w:rPr>
            </w:pPr>
          </w:p>
        </w:tc>
      </w:tr>
    </w:tbl>
    <w:p w14:paraId="77E95CC4" w14:textId="3B7A3AF4" w:rsidR="009B7215" w:rsidRDefault="009B7215" w:rsidP="00F42F24">
      <w:pPr>
        <w:jc w:val="center"/>
        <w:rPr>
          <w:rFonts w:ascii="Century Gothic" w:hAnsi="Century Gothic"/>
          <w:sz w:val="24"/>
          <w:szCs w:val="24"/>
        </w:rPr>
      </w:pPr>
    </w:p>
    <w:p w14:paraId="5CA37E52" w14:textId="5B92CEFD" w:rsidR="007A6E02" w:rsidRPr="007A6E02" w:rsidRDefault="007A6E02" w:rsidP="00F42F24">
      <w:pPr>
        <w:jc w:val="center"/>
        <w:rPr>
          <w:rFonts w:ascii="Arial" w:hAnsi="Arial" w:cs="Arial"/>
          <w:sz w:val="24"/>
          <w:szCs w:val="24"/>
        </w:rPr>
      </w:pPr>
      <w:r w:rsidRPr="007A6E02">
        <w:rPr>
          <w:rFonts w:ascii="Arial" w:hAnsi="Arial" w:cs="Arial"/>
          <w:sz w:val="24"/>
          <w:szCs w:val="24"/>
        </w:rPr>
        <w:t>Día 3: “Hagamos nuestro propio jabón”</w:t>
      </w:r>
    </w:p>
    <w:tbl>
      <w:tblPr>
        <w:tblStyle w:val="Tablaconcuadrcula"/>
        <w:tblW w:w="13893" w:type="dxa"/>
        <w:tblInd w:w="-431" w:type="dxa"/>
        <w:tblLook w:val="04A0" w:firstRow="1" w:lastRow="0" w:firstColumn="1" w:lastColumn="0" w:noHBand="0" w:noVBand="1"/>
      </w:tblPr>
      <w:tblGrid>
        <w:gridCol w:w="5630"/>
        <w:gridCol w:w="1737"/>
        <w:gridCol w:w="4825"/>
        <w:gridCol w:w="1701"/>
      </w:tblGrid>
      <w:tr w:rsidR="007A6E02" w14:paraId="7B4D9E6C" w14:textId="77777777" w:rsidTr="00002C53">
        <w:tc>
          <w:tcPr>
            <w:tcW w:w="5630" w:type="dxa"/>
            <w:shd w:val="clear" w:color="auto" w:fill="FFD966" w:themeFill="accent4" w:themeFillTint="99"/>
          </w:tcPr>
          <w:p w14:paraId="6DF16536"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Actividad</w:t>
            </w:r>
          </w:p>
        </w:tc>
        <w:tc>
          <w:tcPr>
            <w:tcW w:w="1737" w:type="dxa"/>
            <w:shd w:val="clear" w:color="auto" w:fill="FFD966" w:themeFill="accent4" w:themeFillTint="99"/>
          </w:tcPr>
          <w:p w14:paraId="60C4AFF1"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Organización</w:t>
            </w:r>
          </w:p>
        </w:tc>
        <w:tc>
          <w:tcPr>
            <w:tcW w:w="4825" w:type="dxa"/>
            <w:shd w:val="clear" w:color="auto" w:fill="FFD966" w:themeFill="accent4" w:themeFillTint="99"/>
          </w:tcPr>
          <w:p w14:paraId="749E9CF8"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Recursos/materiales</w:t>
            </w:r>
          </w:p>
        </w:tc>
        <w:tc>
          <w:tcPr>
            <w:tcW w:w="1701" w:type="dxa"/>
            <w:shd w:val="clear" w:color="auto" w:fill="FFD966" w:themeFill="accent4" w:themeFillTint="99"/>
          </w:tcPr>
          <w:p w14:paraId="03F8CFEE"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Tiempo</w:t>
            </w:r>
          </w:p>
        </w:tc>
      </w:tr>
      <w:tr w:rsidR="007A6E02" w14:paraId="464EFDC8" w14:textId="77777777" w:rsidTr="00002C53">
        <w:tc>
          <w:tcPr>
            <w:tcW w:w="13893" w:type="dxa"/>
            <w:gridSpan w:val="4"/>
            <w:shd w:val="clear" w:color="auto" w:fill="FFE599" w:themeFill="accent4" w:themeFillTint="66"/>
          </w:tcPr>
          <w:p w14:paraId="6BC38194"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Actividades de inicio</w:t>
            </w:r>
          </w:p>
        </w:tc>
      </w:tr>
      <w:tr w:rsidR="007A6E02" w14:paraId="6CC7AA2B" w14:textId="77777777" w:rsidTr="00002C53">
        <w:tc>
          <w:tcPr>
            <w:tcW w:w="5630" w:type="dxa"/>
          </w:tcPr>
          <w:p w14:paraId="134CEC6D" w14:textId="77777777" w:rsidR="007A6E02" w:rsidRDefault="007A6E02" w:rsidP="007A6E02">
            <w:pPr>
              <w:jc w:val="both"/>
              <w:rPr>
                <w:rFonts w:ascii="Arial" w:hAnsi="Arial" w:cs="Arial"/>
                <w:sz w:val="24"/>
                <w:szCs w:val="24"/>
              </w:rPr>
            </w:pPr>
            <w:r>
              <w:rPr>
                <w:rFonts w:ascii="Arial" w:hAnsi="Arial" w:cs="Arial"/>
                <w:sz w:val="24"/>
                <w:szCs w:val="24"/>
              </w:rPr>
              <w:t>Elaborar jabón casero:</w:t>
            </w:r>
          </w:p>
          <w:p w14:paraId="0916CBD2"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Poner un cazo con agua a calentar, y antes de que llegue a hervir, ir vertiendo la glicerina poco a poco. En las instrucciones podréis comprobar cuánta glicerina se necesita por litro de agua.</w:t>
            </w:r>
          </w:p>
          <w:p w14:paraId="4A95EFEF"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Remover bien la mezcla, procurando, en la medida de lo posible, que no queden burbujas.</w:t>
            </w:r>
          </w:p>
          <w:p w14:paraId="752289F3"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Añadir una gota de colorante del color elegido, y después añadir el aceite esencial para que sea aromático.</w:t>
            </w:r>
          </w:p>
          <w:p w14:paraId="49131F38"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Verter la mezcla resultante en los moldes de silicona. Si se les da un poco de aceite previamente, después será más fácil sacarlos.</w:t>
            </w:r>
          </w:p>
          <w:p w14:paraId="1B9F54B6" w14:textId="3A0DA0EB" w:rsidR="007A6E02" w:rsidRDefault="007A6E02" w:rsidP="007A6E02">
            <w:pPr>
              <w:rPr>
                <w:rFonts w:ascii="Century Gothic" w:hAnsi="Century Gothic"/>
                <w:sz w:val="24"/>
                <w:szCs w:val="24"/>
              </w:rPr>
            </w:pPr>
            <w:r w:rsidRPr="002878AE">
              <w:rPr>
                <w:rFonts w:ascii="Arial" w:hAnsi="Arial" w:cs="Arial"/>
                <w:sz w:val="24"/>
                <w:szCs w:val="24"/>
              </w:rPr>
              <w:lastRenderedPageBreak/>
              <w:t>Dejar reposar unas horas para que se enfríe y se vuelva sólido. Una vez se haya comprobado que esté seco, retirarlo y ya se tendrá el jabón</w:t>
            </w:r>
            <w:r>
              <w:rPr>
                <w:rFonts w:ascii="Arial" w:hAnsi="Arial" w:cs="Arial"/>
                <w:sz w:val="24"/>
                <w:szCs w:val="24"/>
              </w:rPr>
              <w:t>.</w:t>
            </w:r>
          </w:p>
        </w:tc>
        <w:tc>
          <w:tcPr>
            <w:tcW w:w="1737" w:type="dxa"/>
          </w:tcPr>
          <w:p w14:paraId="4A8178A6" w14:textId="77777777" w:rsidR="007A6E02" w:rsidRPr="00FD2652" w:rsidRDefault="007A6E02" w:rsidP="00AE4258">
            <w:pPr>
              <w:rPr>
                <w:rFonts w:ascii="Arial" w:hAnsi="Arial" w:cs="Arial"/>
                <w:sz w:val="24"/>
                <w:szCs w:val="24"/>
              </w:rPr>
            </w:pPr>
            <w:r w:rsidRPr="00FD2652">
              <w:rPr>
                <w:rFonts w:ascii="Arial" w:hAnsi="Arial" w:cs="Arial"/>
                <w:sz w:val="24"/>
                <w:szCs w:val="24"/>
              </w:rPr>
              <w:lastRenderedPageBreak/>
              <w:t>Grupal</w:t>
            </w:r>
          </w:p>
        </w:tc>
        <w:tc>
          <w:tcPr>
            <w:tcW w:w="4825" w:type="dxa"/>
          </w:tcPr>
          <w:p w14:paraId="15A850C3" w14:textId="77777777" w:rsidR="007A6E02" w:rsidRPr="002878AE" w:rsidRDefault="007A6E02" w:rsidP="007A6E02">
            <w:pPr>
              <w:rPr>
                <w:rFonts w:ascii="Arial" w:hAnsi="Arial" w:cs="Arial"/>
                <w:sz w:val="24"/>
                <w:szCs w:val="24"/>
              </w:rPr>
            </w:pPr>
            <w:r w:rsidRPr="002878AE">
              <w:rPr>
                <w:rFonts w:ascii="Arial" w:hAnsi="Arial" w:cs="Arial"/>
                <w:sz w:val="24"/>
                <w:szCs w:val="24"/>
              </w:rPr>
              <w:t>Glicerina líqu</w:t>
            </w:r>
            <w:r>
              <w:rPr>
                <w:rFonts w:ascii="Arial" w:hAnsi="Arial" w:cs="Arial"/>
                <w:sz w:val="24"/>
                <w:szCs w:val="24"/>
              </w:rPr>
              <w:t>ida o una pastilla de glicerina</w:t>
            </w:r>
          </w:p>
          <w:p w14:paraId="752F0BE6" w14:textId="77777777" w:rsidR="007A6E02" w:rsidRPr="002878AE" w:rsidRDefault="007A6E02" w:rsidP="007A6E02">
            <w:pPr>
              <w:rPr>
                <w:rFonts w:ascii="Arial" w:hAnsi="Arial" w:cs="Arial"/>
                <w:sz w:val="24"/>
                <w:szCs w:val="24"/>
              </w:rPr>
            </w:pPr>
            <w:r>
              <w:rPr>
                <w:rFonts w:ascii="Arial" w:hAnsi="Arial" w:cs="Arial"/>
                <w:sz w:val="24"/>
                <w:szCs w:val="24"/>
              </w:rPr>
              <w:t>Recipiente</w:t>
            </w:r>
          </w:p>
          <w:p w14:paraId="28E86633" w14:textId="77777777" w:rsidR="007A6E02" w:rsidRPr="002878AE" w:rsidRDefault="007A6E02" w:rsidP="007A6E02">
            <w:pPr>
              <w:rPr>
                <w:rFonts w:ascii="Arial" w:hAnsi="Arial" w:cs="Arial"/>
                <w:sz w:val="24"/>
                <w:szCs w:val="24"/>
              </w:rPr>
            </w:pPr>
            <w:r w:rsidRPr="002878AE">
              <w:rPr>
                <w:rFonts w:ascii="Arial" w:hAnsi="Arial" w:cs="Arial"/>
                <w:sz w:val="24"/>
                <w:szCs w:val="24"/>
              </w:rPr>
              <w:t>Moldes de silicona. Pueden comprarse con diferentes formas y así no</w:t>
            </w:r>
            <w:r>
              <w:rPr>
                <w:rFonts w:ascii="Arial" w:hAnsi="Arial" w:cs="Arial"/>
                <w:sz w:val="24"/>
                <w:szCs w:val="24"/>
              </w:rPr>
              <w:t>s quedará un jabón más original</w:t>
            </w:r>
          </w:p>
          <w:p w14:paraId="76A57EE0" w14:textId="77777777" w:rsidR="007A6E02" w:rsidRPr="002878AE" w:rsidRDefault="007A6E02" w:rsidP="007A6E02">
            <w:pPr>
              <w:rPr>
                <w:rFonts w:ascii="Arial" w:hAnsi="Arial" w:cs="Arial"/>
                <w:sz w:val="24"/>
                <w:szCs w:val="24"/>
              </w:rPr>
            </w:pPr>
            <w:r>
              <w:rPr>
                <w:rFonts w:ascii="Arial" w:hAnsi="Arial" w:cs="Arial"/>
                <w:sz w:val="24"/>
                <w:szCs w:val="24"/>
              </w:rPr>
              <w:t>Aceite esencial (opcional)</w:t>
            </w:r>
          </w:p>
          <w:p w14:paraId="2D7A146F" w14:textId="46015B19" w:rsidR="007A6E02" w:rsidRPr="00FD2652" w:rsidRDefault="007A6E02" w:rsidP="007A6E02">
            <w:pPr>
              <w:rPr>
                <w:rFonts w:ascii="Arial" w:hAnsi="Arial" w:cs="Arial"/>
                <w:sz w:val="24"/>
                <w:szCs w:val="24"/>
              </w:rPr>
            </w:pPr>
            <w:r w:rsidRPr="002878AE">
              <w:rPr>
                <w:rFonts w:ascii="Arial" w:hAnsi="Arial" w:cs="Arial"/>
                <w:sz w:val="24"/>
                <w:szCs w:val="24"/>
              </w:rPr>
              <w:t>Colorante (opcional)</w:t>
            </w:r>
          </w:p>
          <w:p w14:paraId="3F6EC230" w14:textId="77777777" w:rsidR="007A6E02" w:rsidRPr="00FD2652" w:rsidRDefault="007A6E02" w:rsidP="00AE4258">
            <w:pPr>
              <w:rPr>
                <w:rFonts w:ascii="Arial" w:hAnsi="Arial" w:cs="Arial"/>
                <w:sz w:val="24"/>
                <w:szCs w:val="24"/>
              </w:rPr>
            </w:pPr>
          </w:p>
        </w:tc>
        <w:tc>
          <w:tcPr>
            <w:tcW w:w="1701" w:type="dxa"/>
            <w:vMerge w:val="restart"/>
          </w:tcPr>
          <w:p w14:paraId="171C7971" w14:textId="77777777" w:rsidR="007A6E02" w:rsidRPr="00FD2652" w:rsidRDefault="007A6E02" w:rsidP="00AE4258">
            <w:pPr>
              <w:rPr>
                <w:rFonts w:ascii="Arial" w:hAnsi="Arial" w:cs="Arial"/>
                <w:sz w:val="24"/>
                <w:szCs w:val="24"/>
              </w:rPr>
            </w:pPr>
            <w:r w:rsidRPr="00FD2652">
              <w:rPr>
                <w:rFonts w:ascii="Arial" w:hAnsi="Arial" w:cs="Arial"/>
                <w:sz w:val="24"/>
                <w:szCs w:val="24"/>
              </w:rPr>
              <w:t xml:space="preserve"> </w:t>
            </w:r>
          </w:p>
          <w:p w14:paraId="3A6B9AE6" w14:textId="77777777" w:rsidR="007A6E02" w:rsidRPr="00FD2652" w:rsidRDefault="007A6E02" w:rsidP="00AE4258">
            <w:pPr>
              <w:rPr>
                <w:rFonts w:ascii="Arial" w:hAnsi="Arial" w:cs="Arial"/>
                <w:sz w:val="24"/>
                <w:szCs w:val="24"/>
              </w:rPr>
            </w:pPr>
          </w:p>
          <w:p w14:paraId="4D2241E5" w14:textId="77777777" w:rsidR="007A6E02" w:rsidRPr="00FD2652" w:rsidRDefault="007A6E02" w:rsidP="00AE4258">
            <w:pPr>
              <w:rPr>
                <w:rFonts w:ascii="Arial" w:hAnsi="Arial" w:cs="Arial"/>
                <w:sz w:val="24"/>
                <w:szCs w:val="24"/>
              </w:rPr>
            </w:pPr>
          </w:p>
          <w:p w14:paraId="3646CDF3" w14:textId="77777777" w:rsidR="007A6E02" w:rsidRDefault="007A6E02" w:rsidP="00AE4258">
            <w:pPr>
              <w:jc w:val="center"/>
              <w:rPr>
                <w:rFonts w:ascii="Arial" w:hAnsi="Arial" w:cs="Arial"/>
                <w:sz w:val="24"/>
                <w:szCs w:val="24"/>
              </w:rPr>
            </w:pPr>
          </w:p>
          <w:p w14:paraId="5557C25C" w14:textId="77777777" w:rsidR="007A6E02" w:rsidRDefault="007A6E02" w:rsidP="00AE4258">
            <w:pPr>
              <w:jc w:val="center"/>
              <w:rPr>
                <w:rFonts w:ascii="Arial" w:hAnsi="Arial" w:cs="Arial"/>
                <w:sz w:val="24"/>
                <w:szCs w:val="24"/>
              </w:rPr>
            </w:pPr>
          </w:p>
          <w:p w14:paraId="22C83085" w14:textId="77777777" w:rsidR="007A6E02" w:rsidRDefault="007A6E02" w:rsidP="00AE4258">
            <w:pPr>
              <w:jc w:val="center"/>
              <w:rPr>
                <w:rFonts w:ascii="Arial" w:hAnsi="Arial" w:cs="Arial"/>
                <w:sz w:val="24"/>
                <w:szCs w:val="24"/>
              </w:rPr>
            </w:pPr>
          </w:p>
          <w:p w14:paraId="74FA23C6" w14:textId="77777777" w:rsidR="007A6E02" w:rsidRDefault="007A6E02" w:rsidP="00AE4258">
            <w:pPr>
              <w:jc w:val="center"/>
              <w:rPr>
                <w:rFonts w:ascii="Arial" w:hAnsi="Arial" w:cs="Arial"/>
                <w:sz w:val="24"/>
                <w:szCs w:val="24"/>
              </w:rPr>
            </w:pPr>
          </w:p>
          <w:p w14:paraId="3B3B4B61" w14:textId="77777777" w:rsidR="007A6E02" w:rsidRPr="00FD2652" w:rsidRDefault="007A6E02" w:rsidP="00AE4258">
            <w:pPr>
              <w:jc w:val="center"/>
              <w:rPr>
                <w:rFonts w:ascii="Arial" w:hAnsi="Arial" w:cs="Arial"/>
                <w:sz w:val="24"/>
                <w:szCs w:val="24"/>
              </w:rPr>
            </w:pPr>
            <w:r>
              <w:rPr>
                <w:rFonts w:ascii="Arial" w:hAnsi="Arial" w:cs="Arial"/>
                <w:sz w:val="24"/>
                <w:szCs w:val="24"/>
              </w:rPr>
              <w:t>Una mañana de trabajo</w:t>
            </w:r>
          </w:p>
        </w:tc>
      </w:tr>
      <w:tr w:rsidR="007A6E02" w14:paraId="0D57B15D" w14:textId="77777777" w:rsidTr="00002C53">
        <w:tc>
          <w:tcPr>
            <w:tcW w:w="5630" w:type="dxa"/>
          </w:tcPr>
          <w:p w14:paraId="1B8AB05D" w14:textId="77777777" w:rsidR="007A6E02" w:rsidRDefault="007A6E02" w:rsidP="007A6E02">
            <w:pPr>
              <w:rPr>
                <w:rFonts w:ascii="Arial" w:hAnsi="Arial" w:cs="Arial"/>
                <w:sz w:val="24"/>
                <w:szCs w:val="24"/>
              </w:rPr>
            </w:pPr>
            <w:r>
              <w:rPr>
                <w:rFonts w:ascii="Arial" w:hAnsi="Arial" w:cs="Arial"/>
                <w:sz w:val="24"/>
                <w:szCs w:val="24"/>
              </w:rPr>
              <w:t>Realizar el ejercicio impreso:</w:t>
            </w:r>
          </w:p>
          <w:p w14:paraId="7C8E4B8F" w14:textId="59AF97AA" w:rsidR="007A6E02" w:rsidRPr="00FD2652" w:rsidRDefault="007A6E02" w:rsidP="00AE4258">
            <w:pPr>
              <w:rPr>
                <w:rFonts w:ascii="Arial" w:hAnsi="Arial" w:cs="Arial"/>
                <w:sz w:val="24"/>
                <w:szCs w:val="24"/>
              </w:rPr>
            </w:pPr>
            <w:r>
              <w:rPr>
                <w:rFonts w:ascii="Arial" w:hAnsi="Arial" w:cs="Arial"/>
                <w:noProof/>
                <w:sz w:val="24"/>
                <w:szCs w:val="24"/>
                <w:lang w:eastAsia="es-MX"/>
              </w:rPr>
              <w:drawing>
                <wp:inline distT="0" distB="0" distL="0" distR="0" wp14:anchorId="405A39C3" wp14:editId="6066C1FC">
                  <wp:extent cx="2847505" cy="34766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6-25 at 10.17.16 PM.jpeg"/>
                          <pic:cNvPicPr/>
                        </pic:nvPicPr>
                        <pic:blipFill rotWithShape="1">
                          <a:blip r:embed="rId13">
                            <a:extLst>
                              <a:ext uri="{28A0092B-C50C-407E-A947-70E740481C1C}">
                                <a14:useLocalDpi xmlns:a14="http://schemas.microsoft.com/office/drawing/2010/main" val="0"/>
                              </a:ext>
                            </a:extLst>
                          </a:blip>
                          <a:srcRect l="1902" t="3394" r="2521" b="7841"/>
                          <a:stretch/>
                        </pic:blipFill>
                        <pic:spPr bwMode="auto">
                          <a:xfrm>
                            <a:off x="0" y="0"/>
                            <a:ext cx="2856154" cy="3487184"/>
                          </a:xfrm>
                          <a:prstGeom prst="rect">
                            <a:avLst/>
                          </a:prstGeom>
                          <a:ln>
                            <a:noFill/>
                          </a:ln>
                          <a:extLst>
                            <a:ext uri="{53640926-AAD7-44D8-BBD7-CCE9431645EC}">
                              <a14:shadowObscured xmlns:a14="http://schemas.microsoft.com/office/drawing/2010/main"/>
                            </a:ext>
                          </a:extLst>
                        </pic:spPr>
                      </pic:pic>
                    </a:graphicData>
                  </a:graphic>
                </wp:inline>
              </w:drawing>
            </w:r>
          </w:p>
        </w:tc>
        <w:tc>
          <w:tcPr>
            <w:tcW w:w="1737" w:type="dxa"/>
          </w:tcPr>
          <w:p w14:paraId="79F5AF65" w14:textId="6D43B132" w:rsidR="007A6E02" w:rsidRPr="00FD2652" w:rsidRDefault="007A6E02" w:rsidP="007A6E02">
            <w:pPr>
              <w:rPr>
                <w:rFonts w:ascii="Arial" w:hAnsi="Arial" w:cs="Arial"/>
                <w:sz w:val="24"/>
                <w:szCs w:val="24"/>
              </w:rPr>
            </w:pPr>
            <w:r>
              <w:rPr>
                <w:rFonts w:ascii="Arial" w:hAnsi="Arial" w:cs="Arial"/>
                <w:sz w:val="24"/>
                <w:szCs w:val="24"/>
              </w:rPr>
              <w:t>Individual</w:t>
            </w:r>
          </w:p>
        </w:tc>
        <w:tc>
          <w:tcPr>
            <w:tcW w:w="4825" w:type="dxa"/>
          </w:tcPr>
          <w:p w14:paraId="24DFBA45" w14:textId="77777777" w:rsidR="007A6E02" w:rsidRDefault="007A6E02" w:rsidP="007A6E02">
            <w:pPr>
              <w:rPr>
                <w:rFonts w:ascii="Arial" w:hAnsi="Arial" w:cs="Arial"/>
                <w:sz w:val="24"/>
                <w:szCs w:val="24"/>
              </w:rPr>
            </w:pPr>
            <w:r w:rsidRPr="00FD2652">
              <w:rPr>
                <w:rFonts w:ascii="Arial" w:hAnsi="Arial" w:cs="Arial"/>
                <w:sz w:val="24"/>
                <w:szCs w:val="24"/>
              </w:rPr>
              <w:t xml:space="preserve"> </w:t>
            </w:r>
            <w:r>
              <w:rPr>
                <w:rFonts w:ascii="Arial" w:hAnsi="Arial" w:cs="Arial"/>
                <w:sz w:val="24"/>
                <w:szCs w:val="24"/>
              </w:rPr>
              <w:t>Tijeras</w:t>
            </w:r>
          </w:p>
          <w:p w14:paraId="35F9A8D5" w14:textId="77777777" w:rsidR="007A6E02" w:rsidRDefault="007A6E02" w:rsidP="007A6E02">
            <w:pPr>
              <w:rPr>
                <w:rFonts w:ascii="Arial" w:hAnsi="Arial" w:cs="Arial"/>
                <w:sz w:val="24"/>
                <w:szCs w:val="24"/>
              </w:rPr>
            </w:pPr>
            <w:r>
              <w:rPr>
                <w:rFonts w:ascii="Arial" w:hAnsi="Arial" w:cs="Arial"/>
                <w:sz w:val="24"/>
                <w:szCs w:val="24"/>
              </w:rPr>
              <w:t>Lápiz</w:t>
            </w:r>
          </w:p>
          <w:p w14:paraId="45CEBCF5" w14:textId="77777777" w:rsidR="007A6E02" w:rsidRDefault="007A6E02" w:rsidP="007A6E02">
            <w:pPr>
              <w:rPr>
                <w:rFonts w:ascii="Arial" w:hAnsi="Arial" w:cs="Arial"/>
                <w:sz w:val="24"/>
                <w:szCs w:val="24"/>
              </w:rPr>
            </w:pPr>
            <w:r>
              <w:rPr>
                <w:rFonts w:ascii="Arial" w:hAnsi="Arial" w:cs="Arial"/>
                <w:sz w:val="24"/>
                <w:szCs w:val="24"/>
              </w:rPr>
              <w:t>Pegamento</w:t>
            </w:r>
          </w:p>
          <w:p w14:paraId="4E60E4E0" w14:textId="2733EB15" w:rsidR="007A6E02" w:rsidRPr="00FD2652" w:rsidRDefault="007A6E02" w:rsidP="007A6E02">
            <w:pPr>
              <w:rPr>
                <w:rFonts w:ascii="Arial" w:hAnsi="Arial" w:cs="Arial"/>
                <w:sz w:val="24"/>
                <w:szCs w:val="24"/>
              </w:rPr>
            </w:pPr>
            <w:r>
              <w:rPr>
                <w:rFonts w:ascii="Arial" w:hAnsi="Arial" w:cs="Arial"/>
                <w:sz w:val="24"/>
                <w:szCs w:val="24"/>
              </w:rPr>
              <w:t>Ejercicio Impreso para cada niño</w:t>
            </w:r>
          </w:p>
        </w:tc>
        <w:tc>
          <w:tcPr>
            <w:tcW w:w="1701" w:type="dxa"/>
            <w:vMerge/>
          </w:tcPr>
          <w:p w14:paraId="76393FF6" w14:textId="77777777" w:rsidR="007A6E02" w:rsidRPr="00FD2652" w:rsidRDefault="007A6E02" w:rsidP="00AE4258">
            <w:pPr>
              <w:rPr>
                <w:rFonts w:ascii="Arial" w:hAnsi="Arial" w:cs="Arial"/>
                <w:sz w:val="24"/>
                <w:szCs w:val="24"/>
              </w:rPr>
            </w:pPr>
          </w:p>
        </w:tc>
      </w:tr>
      <w:tr w:rsidR="00002C53" w14:paraId="67935319" w14:textId="77777777" w:rsidTr="00002C53">
        <w:trPr>
          <w:trHeight w:val="1035"/>
        </w:trPr>
        <w:tc>
          <w:tcPr>
            <w:tcW w:w="13893" w:type="dxa"/>
            <w:gridSpan w:val="4"/>
          </w:tcPr>
          <w:p w14:paraId="75DF71AB" w14:textId="77777777" w:rsidR="00002C53" w:rsidRDefault="00002C53" w:rsidP="00AE4258">
            <w:pPr>
              <w:rPr>
                <w:rFonts w:ascii="Arial" w:hAnsi="Arial" w:cs="Arial"/>
                <w:b/>
                <w:sz w:val="24"/>
                <w:szCs w:val="24"/>
              </w:rPr>
            </w:pPr>
            <w:r>
              <w:rPr>
                <w:rFonts w:ascii="Arial" w:hAnsi="Arial" w:cs="Arial"/>
                <w:b/>
                <w:sz w:val="24"/>
                <w:szCs w:val="24"/>
              </w:rPr>
              <w:t>Observaciones:</w:t>
            </w:r>
          </w:p>
          <w:p w14:paraId="18189CB1" w14:textId="77777777" w:rsidR="00002C53" w:rsidRDefault="00002C53" w:rsidP="00AE4258">
            <w:pPr>
              <w:rPr>
                <w:rFonts w:ascii="Arial" w:hAnsi="Arial" w:cs="Arial"/>
                <w:b/>
                <w:sz w:val="24"/>
                <w:szCs w:val="24"/>
              </w:rPr>
            </w:pPr>
          </w:p>
          <w:p w14:paraId="033FF79D" w14:textId="77777777" w:rsidR="00002C53" w:rsidRDefault="00002C53" w:rsidP="00AE4258">
            <w:pPr>
              <w:rPr>
                <w:rFonts w:ascii="Arial" w:hAnsi="Arial" w:cs="Arial"/>
                <w:b/>
                <w:sz w:val="24"/>
                <w:szCs w:val="24"/>
              </w:rPr>
            </w:pPr>
          </w:p>
          <w:p w14:paraId="480AF62F" w14:textId="77777777" w:rsidR="00002C53" w:rsidRDefault="00002C53" w:rsidP="00AE4258">
            <w:pPr>
              <w:rPr>
                <w:rFonts w:ascii="Arial" w:hAnsi="Arial" w:cs="Arial"/>
                <w:b/>
                <w:sz w:val="24"/>
                <w:szCs w:val="24"/>
              </w:rPr>
            </w:pPr>
          </w:p>
        </w:tc>
      </w:tr>
    </w:tbl>
    <w:p w14:paraId="41642550" w14:textId="77777777" w:rsidR="007A6E02" w:rsidRDefault="007A6E02" w:rsidP="00F42F24">
      <w:pPr>
        <w:jc w:val="center"/>
        <w:rPr>
          <w:rFonts w:ascii="Century Gothic" w:hAnsi="Century Gothic"/>
          <w:sz w:val="24"/>
          <w:szCs w:val="24"/>
        </w:rPr>
      </w:pPr>
    </w:p>
    <w:p w14:paraId="79482CDC" w14:textId="77777777" w:rsidR="007A6E02" w:rsidRDefault="007A6E02" w:rsidP="007A6E02">
      <w:pPr>
        <w:rPr>
          <w:rFonts w:ascii="Century Gothic" w:hAnsi="Century Gothic"/>
          <w:sz w:val="24"/>
          <w:szCs w:val="24"/>
        </w:rPr>
      </w:pPr>
    </w:p>
    <w:p w14:paraId="60EDE67C" w14:textId="77777777" w:rsidR="007A6E02" w:rsidRDefault="007A6E02" w:rsidP="00F42F24">
      <w:pPr>
        <w:jc w:val="center"/>
        <w:rPr>
          <w:rFonts w:ascii="Century Gothic" w:hAnsi="Century Gothic"/>
          <w:sz w:val="24"/>
          <w:szCs w:val="24"/>
        </w:rPr>
      </w:pPr>
    </w:p>
    <w:p w14:paraId="0DE3AB31" w14:textId="77777777" w:rsidR="00002C53" w:rsidRDefault="00002C53" w:rsidP="00F42F24">
      <w:pPr>
        <w:jc w:val="center"/>
        <w:rPr>
          <w:rFonts w:ascii="Century Gothic" w:hAnsi="Century Gothic"/>
          <w:sz w:val="24"/>
          <w:szCs w:val="24"/>
        </w:rPr>
      </w:pPr>
    </w:p>
    <w:p w14:paraId="722B40E7" w14:textId="77777777" w:rsidR="00002C53" w:rsidRDefault="00002C53" w:rsidP="00F42F24">
      <w:pPr>
        <w:jc w:val="center"/>
        <w:rPr>
          <w:rFonts w:ascii="Century Gothic" w:hAnsi="Century Gothic"/>
          <w:sz w:val="24"/>
          <w:szCs w:val="24"/>
        </w:rPr>
      </w:pPr>
    </w:p>
    <w:p w14:paraId="0065D06A" w14:textId="77777777" w:rsidR="00002C53" w:rsidRDefault="00002C53" w:rsidP="00F42F24">
      <w:pPr>
        <w:jc w:val="center"/>
        <w:rPr>
          <w:rFonts w:ascii="Century Gothic" w:hAnsi="Century Gothic"/>
          <w:sz w:val="24"/>
          <w:szCs w:val="24"/>
        </w:rPr>
      </w:pPr>
    </w:p>
    <w:p w14:paraId="5A982439" w14:textId="77777777" w:rsidR="00002C53" w:rsidRDefault="00002C53" w:rsidP="00F42F24">
      <w:pPr>
        <w:jc w:val="center"/>
        <w:rPr>
          <w:rFonts w:ascii="Century Gothic" w:hAnsi="Century Gothic"/>
          <w:sz w:val="24"/>
          <w:szCs w:val="24"/>
        </w:rPr>
      </w:pPr>
    </w:p>
    <w:p w14:paraId="19B2837D" w14:textId="77777777" w:rsidR="00002C53" w:rsidRDefault="00002C53" w:rsidP="00F42F24">
      <w:pPr>
        <w:jc w:val="center"/>
        <w:rPr>
          <w:rFonts w:ascii="Century Gothic" w:hAnsi="Century Gothic"/>
          <w:sz w:val="24"/>
          <w:szCs w:val="24"/>
        </w:rPr>
      </w:pPr>
    </w:p>
    <w:tbl>
      <w:tblPr>
        <w:tblStyle w:val="Tabladecuadrcula4-nfasis4"/>
        <w:tblW w:w="0" w:type="auto"/>
        <w:tblLook w:val="04A0" w:firstRow="1" w:lastRow="0" w:firstColumn="1" w:lastColumn="0" w:noHBand="0" w:noVBand="1"/>
      </w:tblPr>
      <w:tblGrid>
        <w:gridCol w:w="3604"/>
        <w:gridCol w:w="3196"/>
        <w:gridCol w:w="3000"/>
        <w:gridCol w:w="3196"/>
      </w:tblGrid>
      <w:tr w:rsidR="00002C53" w14:paraId="618D5555" w14:textId="77777777" w:rsidTr="00002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6DA63BA0" w14:textId="08433CB0" w:rsidR="00002C53" w:rsidRDefault="00002C53" w:rsidP="00F42F24">
            <w:pPr>
              <w:jc w:val="center"/>
              <w:rPr>
                <w:rFonts w:ascii="Century Gothic" w:hAnsi="Century Gothic"/>
                <w:sz w:val="24"/>
                <w:szCs w:val="24"/>
              </w:rPr>
            </w:pPr>
            <w:r>
              <w:rPr>
                <w:rFonts w:ascii="Century Gothic" w:hAnsi="Century Gothic"/>
                <w:sz w:val="24"/>
                <w:szCs w:val="24"/>
              </w:rPr>
              <w:t>Indicador</w:t>
            </w:r>
          </w:p>
        </w:tc>
        <w:tc>
          <w:tcPr>
            <w:tcW w:w="3196" w:type="dxa"/>
          </w:tcPr>
          <w:p w14:paraId="1D4A5938" w14:textId="0A690A84" w:rsidR="00002C53" w:rsidRDefault="00002C53" w:rsidP="00F42F2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Lo hace</w:t>
            </w:r>
          </w:p>
        </w:tc>
        <w:tc>
          <w:tcPr>
            <w:tcW w:w="3000" w:type="dxa"/>
          </w:tcPr>
          <w:p w14:paraId="2E0A8D21" w14:textId="3EC211ED" w:rsidR="00002C53" w:rsidRDefault="00002C53" w:rsidP="00F42F2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No lo hace</w:t>
            </w:r>
          </w:p>
        </w:tc>
        <w:tc>
          <w:tcPr>
            <w:tcW w:w="3196" w:type="dxa"/>
          </w:tcPr>
          <w:p w14:paraId="484D88FE" w14:textId="7A2CCD74" w:rsidR="00002C53" w:rsidRDefault="00002C53" w:rsidP="00F42F2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Observaciones</w:t>
            </w:r>
          </w:p>
        </w:tc>
      </w:tr>
      <w:tr w:rsidR="00002C53" w14:paraId="47E2303E"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060F8EA6" w14:textId="4B05EF8C" w:rsidR="00002C53" w:rsidRDefault="00002C53" w:rsidP="00F42F24">
            <w:pPr>
              <w:jc w:val="center"/>
              <w:rPr>
                <w:rFonts w:ascii="Century Gothic" w:hAnsi="Century Gothic"/>
                <w:sz w:val="24"/>
                <w:szCs w:val="24"/>
              </w:rPr>
            </w:pPr>
            <w:r w:rsidRPr="00002C53">
              <w:rPr>
                <w:rFonts w:ascii="Century Gothic" w:hAnsi="Century Gothic"/>
                <w:sz w:val="24"/>
                <w:szCs w:val="24"/>
              </w:rPr>
              <w:t>Conoce las formas en la que los gérmenes se propagan</w:t>
            </w:r>
          </w:p>
        </w:tc>
        <w:tc>
          <w:tcPr>
            <w:tcW w:w="3196" w:type="dxa"/>
          </w:tcPr>
          <w:p w14:paraId="1DE037F2"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35558B26"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3DCEF6E3" w14:textId="65D4F205"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2BE37A0C"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4B6182D4" w14:textId="2BB30A97" w:rsidR="00002C53" w:rsidRDefault="00002C53" w:rsidP="00F42F24">
            <w:pPr>
              <w:jc w:val="center"/>
              <w:rPr>
                <w:rFonts w:ascii="Century Gothic" w:hAnsi="Century Gothic"/>
                <w:sz w:val="24"/>
                <w:szCs w:val="24"/>
              </w:rPr>
            </w:pPr>
            <w:r>
              <w:rPr>
                <w:rFonts w:ascii="Century Gothic" w:hAnsi="Century Gothic"/>
                <w:sz w:val="24"/>
                <w:szCs w:val="24"/>
              </w:rPr>
              <w:t>E</w:t>
            </w:r>
            <w:r w:rsidRPr="00002C53">
              <w:rPr>
                <w:rFonts w:ascii="Century Gothic" w:hAnsi="Century Gothic"/>
                <w:sz w:val="24"/>
                <w:szCs w:val="24"/>
              </w:rPr>
              <w:t>xplica la importancia de lavarse las manos</w:t>
            </w:r>
          </w:p>
        </w:tc>
        <w:tc>
          <w:tcPr>
            <w:tcW w:w="3196" w:type="dxa"/>
          </w:tcPr>
          <w:p w14:paraId="76E4E3B7"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6E0550D8"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4600E87A" w14:textId="2DC808C6"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002C53" w14:paraId="2386D366"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50CDDD26" w14:textId="314E7175" w:rsidR="00002C53" w:rsidRDefault="00002C53" w:rsidP="00F42F24">
            <w:pPr>
              <w:jc w:val="center"/>
              <w:rPr>
                <w:rFonts w:ascii="Century Gothic" w:hAnsi="Century Gothic"/>
                <w:sz w:val="24"/>
                <w:szCs w:val="24"/>
              </w:rPr>
            </w:pPr>
            <w:r w:rsidRPr="00002C53">
              <w:rPr>
                <w:rFonts w:ascii="Century Gothic" w:hAnsi="Century Gothic"/>
                <w:sz w:val="24"/>
                <w:szCs w:val="24"/>
              </w:rPr>
              <w:t>Expresa  como o por qué sucedió algún evento pasado</w:t>
            </w:r>
          </w:p>
        </w:tc>
        <w:tc>
          <w:tcPr>
            <w:tcW w:w="3196" w:type="dxa"/>
          </w:tcPr>
          <w:p w14:paraId="04A9DCE4"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32F183C1"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038BC164" w14:textId="5CFB6228"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75D26D59"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0668C122" w14:textId="576FBBB2" w:rsidR="00002C53" w:rsidRDefault="00002C53" w:rsidP="00F42F24">
            <w:pPr>
              <w:jc w:val="center"/>
              <w:rPr>
                <w:rFonts w:ascii="Century Gothic" w:hAnsi="Century Gothic"/>
                <w:sz w:val="24"/>
                <w:szCs w:val="24"/>
              </w:rPr>
            </w:pPr>
            <w:r w:rsidRPr="00002C53">
              <w:rPr>
                <w:rFonts w:ascii="Century Gothic" w:hAnsi="Century Gothic"/>
                <w:sz w:val="24"/>
                <w:szCs w:val="24"/>
              </w:rPr>
              <w:t>Utiliza medidas no convencionales de capacidad</w:t>
            </w:r>
          </w:p>
        </w:tc>
        <w:tc>
          <w:tcPr>
            <w:tcW w:w="3196" w:type="dxa"/>
          </w:tcPr>
          <w:p w14:paraId="7BC5D6FE"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36887319"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6FD5BD77" w14:textId="76585A2D"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002C53" w14:paraId="239A6B06"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385D3C27" w14:textId="759616D2"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Aplica medidas de higiene</w:t>
            </w:r>
          </w:p>
        </w:tc>
        <w:tc>
          <w:tcPr>
            <w:tcW w:w="3196" w:type="dxa"/>
          </w:tcPr>
          <w:p w14:paraId="6BD96A86"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419CF4BC"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0ED88607" w14:textId="2BB45E93"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5F8D2ACF"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2E11CAE2" w14:textId="39722AED"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Sigue indicaciones correctamente</w:t>
            </w:r>
          </w:p>
        </w:tc>
        <w:tc>
          <w:tcPr>
            <w:tcW w:w="3196" w:type="dxa"/>
          </w:tcPr>
          <w:p w14:paraId="7BA11405"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7FC9D78E"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6D89EE70" w14:textId="3D65A724"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002C53" w14:paraId="093C9144"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05AD5CE5" w14:textId="0D808688"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Identifica medidas para prevenir enfermedades</w:t>
            </w:r>
          </w:p>
        </w:tc>
        <w:tc>
          <w:tcPr>
            <w:tcW w:w="3196" w:type="dxa"/>
          </w:tcPr>
          <w:p w14:paraId="66D17144"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51015E3F"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0BF320C3" w14:textId="7D5F6DB9"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10932B11"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101DF320" w14:textId="614E86EB"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Reconoce y organiza los pasos a seguir para cierto proceso</w:t>
            </w:r>
          </w:p>
        </w:tc>
        <w:tc>
          <w:tcPr>
            <w:tcW w:w="3196" w:type="dxa"/>
          </w:tcPr>
          <w:p w14:paraId="6804BCA8"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028500EA"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18C6756A" w14:textId="3C898375"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bl>
    <w:p w14:paraId="706B11A6" w14:textId="77777777" w:rsidR="00002C53" w:rsidRDefault="00002C53" w:rsidP="00F42F24">
      <w:pPr>
        <w:jc w:val="center"/>
        <w:rPr>
          <w:rFonts w:ascii="Century Gothic" w:hAnsi="Century Gothic"/>
          <w:sz w:val="24"/>
          <w:szCs w:val="24"/>
        </w:rPr>
      </w:pPr>
    </w:p>
    <w:p w14:paraId="5690F2D5" w14:textId="77777777" w:rsidR="00002C53" w:rsidRDefault="00002C53" w:rsidP="00F42F24">
      <w:pPr>
        <w:jc w:val="center"/>
        <w:rPr>
          <w:rFonts w:ascii="Century Gothic" w:hAnsi="Century Gothic"/>
          <w:sz w:val="24"/>
          <w:szCs w:val="24"/>
        </w:rPr>
      </w:pPr>
    </w:p>
    <w:p w14:paraId="11C0B404" w14:textId="77777777" w:rsidR="00002C53" w:rsidRDefault="00002C53" w:rsidP="00F42F24">
      <w:pPr>
        <w:jc w:val="center"/>
        <w:rPr>
          <w:rFonts w:ascii="Century Gothic" w:hAnsi="Century Gothic"/>
          <w:sz w:val="24"/>
          <w:szCs w:val="24"/>
        </w:rPr>
      </w:pPr>
    </w:p>
    <w:p w14:paraId="28C6C0BE" w14:textId="77777777" w:rsidR="00002C53" w:rsidRDefault="00002C53" w:rsidP="00F42F24">
      <w:pPr>
        <w:jc w:val="center"/>
        <w:rPr>
          <w:rFonts w:ascii="Century Gothic" w:hAnsi="Century Gothic"/>
          <w:sz w:val="24"/>
          <w:szCs w:val="24"/>
        </w:rPr>
      </w:pPr>
    </w:p>
    <w:p w14:paraId="6BDCF0D8" w14:textId="77777777" w:rsidR="00002C53" w:rsidRDefault="00002C53" w:rsidP="00F42F24">
      <w:pPr>
        <w:jc w:val="center"/>
        <w:rPr>
          <w:rFonts w:ascii="Century Gothic" w:hAnsi="Century Gothic"/>
          <w:sz w:val="24"/>
          <w:szCs w:val="24"/>
        </w:rPr>
      </w:pPr>
    </w:p>
    <w:p w14:paraId="161074AC" w14:textId="77777777" w:rsidR="00002C53" w:rsidRDefault="00002C53" w:rsidP="00F42F24">
      <w:pPr>
        <w:jc w:val="center"/>
        <w:rPr>
          <w:rFonts w:ascii="Century Gothic" w:hAnsi="Century Gothic"/>
          <w:sz w:val="24"/>
          <w:szCs w:val="24"/>
        </w:rPr>
      </w:pPr>
    </w:p>
    <w:p w14:paraId="1058BB09" w14:textId="77777777" w:rsidR="00002C53" w:rsidRDefault="00002C53" w:rsidP="00F42F24">
      <w:pPr>
        <w:jc w:val="center"/>
        <w:rPr>
          <w:rFonts w:ascii="Century Gothic" w:hAnsi="Century Gothic"/>
          <w:sz w:val="24"/>
          <w:szCs w:val="24"/>
        </w:rPr>
      </w:pPr>
    </w:p>
    <w:p w14:paraId="370C05DD" w14:textId="77777777" w:rsidR="00002C53" w:rsidRDefault="00002C53" w:rsidP="00F42F24">
      <w:pPr>
        <w:jc w:val="center"/>
        <w:rPr>
          <w:rFonts w:ascii="Century Gothic" w:hAnsi="Century Gothic"/>
          <w:sz w:val="24"/>
          <w:szCs w:val="24"/>
        </w:rPr>
      </w:pPr>
    </w:p>
    <w:p w14:paraId="6349AE99" w14:textId="77777777" w:rsidR="00002C53" w:rsidRDefault="00002C53" w:rsidP="00F42F24">
      <w:pPr>
        <w:jc w:val="center"/>
        <w:rPr>
          <w:rFonts w:ascii="Century Gothic" w:hAnsi="Century Gothic"/>
          <w:sz w:val="24"/>
          <w:szCs w:val="24"/>
        </w:rPr>
      </w:pPr>
    </w:p>
    <w:p w14:paraId="1CBC1015" w14:textId="77777777" w:rsidR="00002C53" w:rsidRDefault="00002C53" w:rsidP="00F42F24">
      <w:pPr>
        <w:jc w:val="center"/>
        <w:rPr>
          <w:rFonts w:ascii="Century Gothic" w:hAnsi="Century Gothic"/>
          <w:sz w:val="24"/>
          <w:szCs w:val="24"/>
        </w:rPr>
      </w:pPr>
    </w:p>
    <w:p w14:paraId="75C1A9B3" w14:textId="77777777" w:rsidR="00002C53" w:rsidRDefault="00002C53" w:rsidP="00F42F24">
      <w:pPr>
        <w:jc w:val="center"/>
        <w:rPr>
          <w:rFonts w:ascii="Century Gothic" w:hAnsi="Century Gothic"/>
          <w:sz w:val="24"/>
          <w:szCs w:val="24"/>
        </w:rPr>
      </w:pPr>
    </w:p>
    <w:p w14:paraId="21984173" w14:textId="77777777" w:rsidR="00002C53" w:rsidRDefault="00002C53" w:rsidP="00F42F24">
      <w:pPr>
        <w:jc w:val="center"/>
        <w:rPr>
          <w:rFonts w:ascii="Century Gothic" w:hAnsi="Century Gothic"/>
          <w:sz w:val="24"/>
          <w:szCs w:val="24"/>
        </w:rPr>
      </w:pPr>
    </w:p>
    <w:p w14:paraId="69139159" w14:textId="77777777" w:rsidR="00002C53" w:rsidRDefault="00002C53" w:rsidP="00F42F24">
      <w:pPr>
        <w:jc w:val="center"/>
        <w:rPr>
          <w:rFonts w:ascii="Century Gothic" w:hAnsi="Century Gothic"/>
          <w:sz w:val="24"/>
          <w:szCs w:val="24"/>
        </w:rPr>
      </w:pPr>
    </w:p>
    <w:p w14:paraId="2EBBE27E" w14:textId="77777777" w:rsidR="00002C53" w:rsidRDefault="00002C53" w:rsidP="00F42F24">
      <w:pPr>
        <w:jc w:val="center"/>
        <w:rPr>
          <w:rFonts w:ascii="Century Gothic" w:hAnsi="Century Gothic"/>
          <w:sz w:val="24"/>
          <w:szCs w:val="24"/>
        </w:rPr>
      </w:pPr>
    </w:p>
    <w:p w14:paraId="78ECC979" w14:textId="77777777" w:rsidR="00002C53" w:rsidRDefault="00002C53" w:rsidP="00F42F24">
      <w:pPr>
        <w:jc w:val="center"/>
        <w:rPr>
          <w:rFonts w:ascii="Century Gothic" w:hAnsi="Century Gothic"/>
          <w:sz w:val="24"/>
          <w:szCs w:val="24"/>
        </w:rPr>
      </w:pPr>
    </w:p>
    <w:p w14:paraId="2EFA0EA9" w14:textId="77777777" w:rsidR="00002C53" w:rsidRDefault="00002C53" w:rsidP="00F42F24">
      <w:pPr>
        <w:jc w:val="center"/>
        <w:rPr>
          <w:rFonts w:ascii="Century Gothic" w:hAnsi="Century Gothic"/>
          <w:sz w:val="24"/>
          <w:szCs w:val="24"/>
        </w:rPr>
      </w:pPr>
    </w:p>
    <w:p w14:paraId="2EC87CFF" w14:textId="4D01CD2E" w:rsidR="00A30671" w:rsidRDefault="00A30671" w:rsidP="00A30671">
      <w:pPr>
        <w:spacing w:after="0"/>
        <w:jc w:val="center"/>
        <w:rPr>
          <w:rFonts w:ascii="Arial" w:hAnsi="Arial" w:cs="Arial"/>
          <w:sz w:val="18"/>
        </w:rPr>
      </w:pPr>
      <w:r>
        <w:rPr>
          <w:noProof/>
          <w:lang w:eastAsia="es-MX"/>
        </w:rPr>
        <w:drawing>
          <wp:anchor distT="0" distB="0" distL="114300" distR="114300" simplePos="0" relativeHeight="251664384" behindDoc="1" locked="0" layoutInCell="1" allowOverlap="1" wp14:anchorId="08B1F9CA" wp14:editId="4E7A8309">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ESCUELA NORMAL DE EDUCACIÓN PREESCOLAR</w:t>
      </w:r>
    </w:p>
    <w:p w14:paraId="5C700878" w14:textId="77777777" w:rsidR="00A30671" w:rsidRDefault="00A30671" w:rsidP="00A30671">
      <w:pPr>
        <w:spacing w:after="0"/>
        <w:jc w:val="center"/>
        <w:rPr>
          <w:rFonts w:ascii="Arial" w:hAnsi="Arial" w:cs="Arial"/>
          <w:sz w:val="16"/>
        </w:rPr>
      </w:pPr>
      <w:r>
        <w:rPr>
          <w:rFonts w:ascii="Arial" w:hAnsi="Arial" w:cs="Arial"/>
          <w:sz w:val="16"/>
        </w:rPr>
        <w:t>LICENCIATURA EN EDUCACIÓN PREESCOLAR</w:t>
      </w:r>
    </w:p>
    <w:p w14:paraId="5101C885" w14:textId="77777777" w:rsidR="00A30671" w:rsidRDefault="00A30671" w:rsidP="00A30671">
      <w:pPr>
        <w:spacing w:after="0"/>
        <w:jc w:val="center"/>
        <w:rPr>
          <w:rFonts w:ascii="Arial" w:hAnsi="Arial" w:cs="Arial"/>
          <w:sz w:val="16"/>
        </w:rPr>
      </w:pPr>
      <w:r>
        <w:rPr>
          <w:rFonts w:ascii="Arial" w:hAnsi="Arial" w:cs="Arial"/>
          <w:bCs/>
          <w:color w:val="000000"/>
          <w:sz w:val="16"/>
          <w:szCs w:val="28"/>
        </w:rPr>
        <w:t xml:space="preserve">                                     Segundo Semestre</w:t>
      </w:r>
    </w:p>
    <w:p w14:paraId="4C7689DB" w14:textId="77777777" w:rsidR="00A30671" w:rsidRDefault="00A30671" w:rsidP="00A30671">
      <w:pPr>
        <w:tabs>
          <w:tab w:val="left" w:pos="8772"/>
          <w:tab w:val="left" w:pos="8832"/>
        </w:tabs>
        <w:spacing w:after="0"/>
        <w:ind w:left="708" w:right="105"/>
        <w:rPr>
          <w:rFonts w:ascii="Arial" w:hAnsi="Arial" w:cs="Arial"/>
          <w:bCs/>
          <w:color w:val="000000"/>
          <w:sz w:val="18"/>
          <w:szCs w:val="28"/>
        </w:rPr>
      </w:pPr>
      <w:r>
        <w:rPr>
          <w:rFonts w:ascii="Arial" w:hAnsi="Arial" w:cs="Arial"/>
          <w:bCs/>
          <w:color w:val="000000"/>
          <w:sz w:val="18"/>
          <w:szCs w:val="28"/>
        </w:rPr>
        <w:t xml:space="preserve">                                                      CURSO:   Planeación y evaluación de la enseñanza y el aprendizaje                                                    </w:t>
      </w:r>
    </w:p>
    <w:p w14:paraId="7A9373D7" w14:textId="77777777" w:rsidR="00A30671" w:rsidRDefault="00A30671" w:rsidP="00A30671">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05D004C8" w14:textId="77777777" w:rsidR="00A30671" w:rsidRDefault="00A30671" w:rsidP="00A30671">
      <w:pPr>
        <w:tabs>
          <w:tab w:val="left" w:pos="8772"/>
          <w:tab w:val="left" w:pos="8832"/>
        </w:tabs>
        <w:spacing w:after="0"/>
        <w:ind w:left="708" w:right="105"/>
        <w:rPr>
          <w:b/>
        </w:rPr>
      </w:pPr>
      <w:r>
        <w:rPr>
          <w:rFonts w:ascii="Arial" w:hAnsi="Arial" w:cs="Arial"/>
          <w:b/>
          <w:bCs/>
          <w:color w:val="000000"/>
          <w:sz w:val="18"/>
          <w:szCs w:val="28"/>
        </w:rPr>
        <w:lastRenderedPageBreak/>
        <w:t xml:space="preserve">           Rúbrica para valorar una situación didáctica integral </w:t>
      </w:r>
    </w:p>
    <w:p w14:paraId="185421EF" w14:textId="77777777" w:rsidR="00A30671" w:rsidRDefault="00A30671" w:rsidP="00A30671">
      <w:pPr>
        <w:tabs>
          <w:tab w:val="left" w:pos="8772"/>
          <w:tab w:val="left" w:pos="8832"/>
        </w:tabs>
        <w:spacing w:after="0"/>
        <w:ind w:left="708" w:right="105"/>
      </w:pPr>
      <w:r>
        <w:rPr>
          <w:rFonts w:ascii="Arial" w:hAnsi="Arial" w:cs="Arial"/>
          <w:b/>
          <w:bCs/>
          <w:color w:val="000000"/>
          <w:sz w:val="18"/>
          <w:szCs w:val="28"/>
        </w:rPr>
        <w:t xml:space="preserve">                                                                                                                                                                                                  Mtro. Gerardo Garza Alcalá</w:t>
      </w:r>
    </w:p>
    <w:p w14:paraId="6EA686EB" w14:textId="77777777" w:rsidR="00A30671" w:rsidRDefault="00A30671" w:rsidP="00A30671">
      <w:pPr>
        <w:tabs>
          <w:tab w:val="left" w:pos="8772"/>
          <w:tab w:val="left" w:pos="8832"/>
        </w:tabs>
        <w:spacing w:after="0"/>
        <w:ind w:left="708" w:right="105"/>
        <w:rPr>
          <w:rFonts w:ascii="Arial" w:hAnsi="Arial" w:cs="Arial"/>
          <w:b/>
          <w:bCs/>
          <w:i/>
          <w:color w:val="000000"/>
          <w:sz w:val="18"/>
          <w:szCs w:val="28"/>
        </w:rPr>
      </w:pPr>
      <w:r>
        <w:rPr>
          <w:b/>
          <w:i/>
        </w:rPr>
        <w:t xml:space="preserve">                                                                                                         Niveles de desempeño</w:t>
      </w:r>
    </w:p>
    <w:tbl>
      <w:tblPr>
        <w:tblStyle w:val="Tablaconcuadrcula"/>
        <w:tblW w:w="14082" w:type="dxa"/>
        <w:tblInd w:w="-431" w:type="dxa"/>
        <w:tblLook w:val="04A0" w:firstRow="1" w:lastRow="0" w:firstColumn="1" w:lastColumn="0" w:noHBand="0" w:noVBand="1"/>
      </w:tblPr>
      <w:tblGrid>
        <w:gridCol w:w="1325"/>
        <w:gridCol w:w="3496"/>
        <w:gridCol w:w="3543"/>
        <w:gridCol w:w="2977"/>
        <w:gridCol w:w="2741"/>
      </w:tblGrid>
      <w:tr w:rsidR="00A30671" w14:paraId="61DA5BB7"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92CEF3" w14:textId="77777777" w:rsidR="00A30671" w:rsidRDefault="00A30671">
            <w:r>
              <w:rPr>
                <w:sz w:val="24"/>
              </w:rPr>
              <w:t>Indicador</w:t>
            </w:r>
            <w:r>
              <w:t xml:space="preserve"> </w:t>
            </w:r>
          </w:p>
        </w:tc>
        <w:tc>
          <w:tcPr>
            <w:tcW w:w="349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C19F134" w14:textId="77777777" w:rsidR="00A30671" w:rsidRDefault="00A30671">
            <w:r>
              <w:t xml:space="preserve">10     </w:t>
            </w:r>
            <w:r>
              <w:rPr>
                <w:b/>
              </w:rPr>
              <w:t>Competente</w:t>
            </w:r>
          </w:p>
        </w:tc>
        <w:tc>
          <w:tcPr>
            <w:tcW w:w="3543" w:type="dxa"/>
            <w:tcBorders>
              <w:top w:val="single" w:sz="4" w:space="0" w:color="auto"/>
              <w:left w:val="single" w:sz="4" w:space="0" w:color="auto"/>
              <w:bottom w:val="single" w:sz="4" w:space="0" w:color="auto"/>
              <w:right w:val="single" w:sz="4" w:space="0" w:color="auto"/>
            </w:tcBorders>
            <w:shd w:val="clear" w:color="auto" w:fill="FFFF66"/>
            <w:hideMark/>
          </w:tcPr>
          <w:p w14:paraId="3A47492F" w14:textId="77777777" w:rsidR="00A30671" w:rsidRDefault="00A30671">
            <w:r>
              <w:t xml:space="preserve">8      </w:t>
            </w:r>
            <w:r>
              <w:rPr>
                <w:b/>
              </w:rPr>
              <w:t>Satisfactorio</w:t>
            </w:r>
          </w:p>
        </w:tc>
        <w:tc>
          <w:tcPr>
            <w:tcW w:w="2977" w:type="dxa"/>
            <w:tcBorders>
              <w:top w:val="single" w:sz="4" w:space="0" w:color="auto"/>
              <w:left w:val="single" w:sz="4" w:space="0" w:color="auto"/>
              <w:bottom w:val="single" w:sz="4" w:space="0" w:color="auto"/>
              <w:right w:val="single" w:sz="4" w:space="0" w:color="auto"/>
            </w:tcBorders>
            <w:shd w:val="clear" w:color="auto" w:fill="D57721"/>
            <w:hideMark/>
          </w:tcPr>
          <w:p w14:paraId="5BCF5C20" w14:textId="77777777" w:rsidR="00A30671" w:rsidRDefault="00A30671">
            <w:r>
              <w:t>7</w:t>
            </w:r>
            <w:r>
              <w:rPr>
                <w:b/>
              </w:rPr>
              <w:t xml:space="preserve"> Regular</w:t>
            </w:r>
          </w:p>
        </w:tc>
        <w:tc>
          <w:tcPr>
            <w:tcW w:w="274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D0E1F7A" w14:textId="77777777" w:rsidR="00A30671" w:rsidRDefault="00A30671">
            <w:r>
              <w:t xml:space="preserve">6    </w:t>
            </w:r>
            <w:r>
              <w:rPr>
                <w:b/>
              </w:rPr>
              <w:t xml:space="preserve"> Básico </w:t>
            </w:r>
          </w:p>
        </w:tc>
      </w:tr>
      <w:tr w:rsidR="00A30671" w14:paraId="526EA5C9"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0FD77DD" w14:textId="77777777" w:rsidR="00A30671" w:rsidRDefault="00A30671">
            <w:pPr>
              <w:rPr>
                <w:b/>
                <w:sz w:val="20"/>
              </w:rPr>
            </w:pPr>
            <w:r>
              <w:rPr>
                <w:b/>
                <w:sz w:val="20"/>
              </w:rPr>
              <w:t xml:space="preserve">Realiza el diagnóstico </w:t>
            </w:r>
          </w:p>
        </w:tc>
        <w:tc>
          <w:tcPr>
            <w:tcW w:w="3496" w:type="dxa"/>
            <w:tcBorders>
              <w:top w:val="single" w:sz="4" w:space="0" w:color="auto"/>
              <w:left w:val="single" w:sz="4" w:space="0" w:color="auto"/>
              <w:bottom w:val="single" w:sz="4" w:space="0" w:color="auto"/>
              <w:right w:val="single" w:sz="4" w:space="0" w:color="auto"/>
            </w:tcBorders>
            <w:hideMark/>
          </w:tcPr>
          <w:p w14:paraId="66EC20D7" w14:textId="77777777" w:rsidR="00A30671" w:rsidRDefault="00A30671">
            <w:pPr>
              <w:rPr>
                <w:sz w:val="20"/>
              </w:rPr>
            </w:pPr>
            <w:r>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3543" w:type="dxa"/>
            <w:tcBorders>
              <w:top w:val="single" w:sz="4" w:space="0" w:color="auto"/>
              <w:left w:val="single" w:sz="4" w:space="0" w:color="auto"/>
              <w:bottom w:val="single" w:sz="4" w:space="0" w:color="auto"/>
              <w:right w:val="single" w:sz="4" w:space="0" w:color="auto"/>
            </w:tcBorders>
            <w:hideMark/>
          </w:tcPr>
          <w:p w14:paraId="0BB4C3DB" w14:textId="77777777" w:rsidR="00A30671" w:rsidRDefault="00A30671">
            <w:pPr>
              <w:rPr>
                <w:sz w:val="20"/>
              </w:rPr>
            </w:pPr>
            <w:r>
              <w:rPr>
                <w:sz w:val="20"/>
              </w:rPr>
              <w:t>Argumenta el  diagnóstico tomando en cuenta los conocimientos previos, la edad, el contexto social - familiar, los estilos de aprendizaje, emociones, por medio de instrumentos de investigación.</w:t>
            </w:r>
          </w:p>
        </w:tc>
        <w:tc>
          <w:tcPr>
            <w:tcW w:w="2977" w:type="dxa"/>
            <w:tcBorders>
              <w:top w:val="single" w:sz="4" w:space="0" w:color="auto"/>
              <w:left w:val="single" w:sz="4" w:space="0" w:color="auto"/>
              <w:bottom w:val="single" w:sz="4" w:space="0" w:color="auto"/>
              <w:right w:val="single" w:sz="4" w:space="0" w:color="auto"/>
            </w:tcBorders>
            <w:hideMark/>
          </w:tcPr>
          <w:p w14:paraId="30CA63AE" w14:textId="77777777" w:rsidR="00A30671" w:rsidRDefault="00A30671">
            <w:pPr>
              <w:rPr>
                <w:sz w:val="20"/>
              </w:rPr>
            </w:pPr>
            <w:r>
              <w:rPr>
                <w:sz w:val="20"/>
              </w:rPr>
              <w:t xml:space="preserve">Diagnóstica tomando en cuenta algunos  conocimientos previos, características de los niños, elementos del aula, por medio de algunos  instrumentos de investigación. </w:t>
            </w:r>
          </w:p>
        </w:tc>
        <w:tc>
          <w:tcPr>
            <w:tcW w:w="2741" w:type="dxa"/>
            <w:tcBorders>
              <w:top w:val="single" w:sz="4" w:space="0" w:color="auto"/>
              <w:left w:val="single" w:sz="4" w:space="0" w:color="auto"/>
              <w:bottom w:val="single" w:sz="4" w:space="0" w:color="auto"/>
              <w:right w:val="single" w:sz="4" w:space="0" w:color="auto"/>
            </w:tcBorders>
            <w:hideMark/>
          </w:tcPr>
          <w:p w14:paraId="5F5EC9C0" w14:textId="77777777" w:rsidR="00A30671" w:rsidRDefault="00A30671">
            <w:pPr>
              <w:rPr>
                <w:sz w:val="20"/>
              </w:rPr>
            </w:pPr>
            <w:r>
              <w:rPr>
                <w:sz w:val="20"/>
              </w:rPr>
              <w:t xml:space="preserve">Selecciona registros observacionales subjetivos sin argumentos, solo  a través  de conductas, actitudes y emociones para el  diagnóstico.  </w:t>
            </w:r>
          </w:p>
        </w:tc>
      </w:tr>
      <w:tr w:rsidR="00A30671" w14:paraId="70334F0F"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9DB0474" w14:textId="77777777" w:rsidR="00A30671" w:rsidRDefault="00A30671">
            <w:pPr>
              <w:rPr>
                <w:b/>
                <w:sz w:val="20"/>
              </w:rPr>
            </w:pPr>
            <w:r>
              <w:rPr>
                <w:b/>
                <w:sz w:val="20"/>
              </w:rPr>
              <w:t xml:space="preserve">Situación didáctica </w:t>
            </w:r>
          </w:p>
        </w:tc>
        <w:tc>
          <w:tcPr>
            <w:tcW w:w="3496" w:type="dxa"/>
            <w:tcBorders>
              <w:top w:val="single" w:sz="4" w:space="0" w:color="auto"/>
              <w:left w:val="single" w:sz="4" w:space="0" w:color="auto"/>
              <w:bottom w:val="single" w:sz="4" w:space="0" w:color="auto"/>
              <w:right w:val="single" w:sz="4" w:space="0" w:color="auto"/>
            </w:tcBorders>
            <w:hideMark/>
          </w:tcPr>
          <w:p w14:paraId="6246E0AE" w14:textId="77777777" w:rsidR="00A30671" w:rsidRDefault="00A30671">
            <w:pPr>
              <w:autoSpaceDE w:val="0"/>
              <w:autoSpaceDN w:val="0"/>
              <w:adjustRightInd w:val="0"/>
              <w:rPr>
                <w:rFonts w:cstheme="minorHAnsi"/>
                <w:sz w:val="18"/>
                <w:szCs w:val="20"/>
              </w:rPr>
            </w:pPr>
            <w:r>
              <w:rPr>
                <w:rFonts w:cstheme="minorHAnsi"/>
                <w:sz w:val="18"/>
                <w:szCs w:val="20"/>
              </w:rPr>
              <w:t xml:space="preserve">Propone situaciones didácticas auténticas, reales, interesantes, que desafíen la curiosidad y motiven el gusto por aprender, actividades con orden lógico articuladas entre diferentes campos de formación académica,  para la movilización de  </w:t>
            </w:r>
            <w:r>
              <w:rPr>
                <w:rFonts w:cstheme="minorHAnsi"/>
                <w:sz w:val="18"/>
                <w:szCs w:val="21"/>
              </w:rPr>
              <w:t>conocimientos,</w:t>
            </w:r>
            <w:r>
              <w:rPr>
                <w:rFonts w:cstheme="minorHAnsi"/>
                <w:sz w:val="16"/>
                <w:szCs w:val="20"/>
              </w:rPr>
              <w:t xml:space="preserve"> </w:t>
            </w:r>
            <w:r>
              <w:rPr>
                <w:rFonts w:cstheme="minorHAnsi"/>
                <w:sz w:val="18"/>
                <w:szCs w:val="21"/>
              </w:rPr>
              <w:t xml:space="preserve">procedimientos, actitudes y valores que le permita resolver situaciones conflictivas  y problemas presentes en la vida real de niño </w:t>
            </w:r>
            <w:r>
              <w:rPr>
                <w:rFonts w:cstheme="minorHAnsi"/>
                <w:sz w:val="18"/>
                <w:szCs w:val="20"/>
              </w:rPr>
              <w:t>lo que debe aprender los niños.</w:t>
            </w:r>
          </w:p>
        </w:tc>
        <w:tc>
          <w:tcPr>
            <w:tcW w:w="3543" w:type="dxa"/>
            <w:tcBorders>
              <w:top w:val="single" w:sz="4" w:space="0" w:color="auto"/>
              <w:left w:val="single" w:sz="4" w:space="0" w:color="auto"/>
              <w:bottom w:val="single" w:sz="4" w:space="0" w:color="auto"/>
              <w:right w:val="single" w:sz="4" w:space="0" w:color="auto"/>
            </w:tcBorders>
          </w:tcPr>
          <w:p w14:paraId="54266DDE" w14:textId="77777777" w:rsidR="00A30671" w:rsidRDefault="00A30671">
            <w:pPr>
              <w:autoSpaceDE w:val="0"/>
              <w:autoSpaceDN w:val="0"/>
              <w:adjustRightInd w:val="0"/>
              <w:rPr>
                <w:rFonts w:cstheme="minorHAnsi"/>
                <w:sz w:val="18"/>
                <w:szCs w:val="18"/>
              </w:rPr>
            </w:pPr>
            <w:r>
              <w:rPr>
                <w:rFonts w:cstheme="minorHAnsi"/>
                <w:sz w:val="18"/>
                <w:szCs w:val="18"/>
              </w:rPr>
              <w:t>Analiza el plan de trabajo conforme a situaciones auténticas y el aprendizaje situado en un contexto real, acorde a las necesidades del grupo y organiza acciones con intención formativa, coherente entre qué y cómo aprender con actividades organizadas de forma lógica a partir de tres momentos: inicio, desarrollo y cierre.</w:t>
            </w:r>
          </w:p>
          <w:p w14:paraId="6151C4C0" w14:textId="77777777" w:rsidR="00A30671" w:rsidRDefault="00A30671">
            <w:pPr>
              <w:rPr>
                <w:rFonts w:cstheme="minorHAnsi"/>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8F5D132" w14:textId="77777777" w:rsidR="00A30671" w:rsidRDefault="00A30671">
            <w:pPr>
              <w:autoSpaceDE w:val="0"/>
              <w:autoSpaceDN w:val="0"/>
              <w:adjustRightInd w:val="0"/>
              <w:rPr>
                <w:rFonts w:cstheme="minorHAnsi"/>
                <w:sz w:val="18"/>
                <w:szCs w:val="18"/>
              </w:rPr>
            </w:pPr>
            <w:r>
              <w:rPr>
                <w:rFonts w:cstheme="minorHAnsi"/>
                <w:sz w:val="18"/>
                <w:szCs w:val="21"/>
              </w:rPr>
              <w:t xml:space="preserve">Elabora un </w:t>
            </w:r>
            <w:r>
              <w:rPr>
                <w:rFonts w:cstheme="minorHAnsi"/>
                <w:sz w:val="18"/>
                <w:szCs w:val="18"/>
              </w:rPr>
              <w:t>plan de trabajo conforme a situaciones sencillas para el aprendizaje  en contextos escolares  acorde a las necesidades del grupo y organiza un conjunto de actividades organizadas  de forma lógica a partir de tres momentos: inicio, desarrollo y cierre.</w:t>
            </w:r>
          </w:p>
          <w:p w14:paraId="29671DAB" w14:textId="77777777" w:rsidR="00A30671" w:rsidRDefault="00A30671">
            <w:pPr>
              <w:rPr>
                <w:rFonts w:cstheme="minorHAnsi"/>
                <w:sz w:val="21"/>
                <w:szCs w:val="21"/>
              </w:rPr>
            </w:pPr>
          </w:p>
        </w:tc>
        <w:tc>
          <w:tcPr>
            <w:tcW w:w="2741" w:type="dxa"/>
            <w:tcBorders>
              <w:top w:val="single" w:sz="4" w:space="0" w:color="auto"/>
              <w:left w:val="single" w:sz="4" w:space="0" w:color="auto"/>
              <w:bottom w:val="single" w:sz="4" w:space="0" w:color="auto"/>
              <w:right w:val="single" w:sz="4" w:space="0" w:color="auto"/>
            </w:tcBorders>
            <w:hideMark/>
          </w:tcPr>
          <w:p w14:paraId="73E9ECEE" w14:textId="77777777" w:rsidR="00A30671" w:rsidRDefault="00A30671">
            <w:pPr>
              <w:autoSpaceDE w:val="0"/>
              <w:autoSpaceDN w:val="0"/>
              <w:adjustRightInd w:val="0"/>
              <w:rPr>
                <w:rFonts w:cstheme="minorHAnsi"/>
                <w:sz w:val="18"/>
                <w:szCs w:val="18"/>
              </w:rPr>
            </w:pPr>
            <w:r>
              <w:rPr>
                <w:rFonts w:ascii="Calibri" w:hAnsi="Calibri" w:cs="Calibri"/>
                <w:sz w:val="18"/>
                <w:szCs w:val="18"/>
              </w:rPr>
              <w:t xml:space="preserve">Selecciona mínimos elementos o aspectos  </w:t>
            </w:r>
            <w:r>
              <w:rPr>
                <w:rFonts w:cstheme="minorHAnsi"/>
                <w:sz w:val="18"/>
                <w:szCs w:val="18"/>
              </w:rPr>
              <w:t>para el diseño del plan de trabajo  y se dificulta entender el orden lógico en la secuencia de las actividades, presenta poco impacto en los aprendizajes esperados establecidos y se aleja de contextos auténticos y reales para promover aprendizajes significativos. Aunque integra los tres momentos: inicio, desarrollo y cierre.</w:t>
            </w:r>
          </w:p>
        </w:tc>
      </w:tr>
      <w:tr w:rsidR="00A30671" w14:paraId="6D440615"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B6CE22A" w14:textId="77777777" w:rsidR="00A30671" w:rsidRDefault="00A30671">
            <w:pPr>
              <w:rPr>
                <w:b/>
                <w:sz w:val="20"/>
              </w:rPr>
            </w:pPr>
            <w:r>
              <w:rPr>
                <w:b/>
                <w:sz w:val="20"/>
              </w:rPr>
              <w:t xml:space="preserve">Elementos del plan de trabajo </w:t>
            </w:r>
          </w:p>
        </w:tc>
        <w:tc>
          <w:tcPr>
            <w:tcW w:w="3496" w:type="dxa"/>
            <w:tcBorders>
              <w:top w:val="single" w:sz="4" w:space="0" w:color="auto"/>
              <w:left w:val="single" w:sz="4" w:space="0" w:color="auto"/>
              <w:bottom w:val="single" w:sz="4" w:space="0" w:color="auto"/>
              <w:right w:val="single" w:sz="4" w:space="0" w:color="auto"/>
            </w:tcBorders>
            <w:hideMark/>
          </w:tcPr>
          <w:p w14:paraId="1B2D5EDE" w14:textId="77777777" w:rsidR="00A30671" w:rsidRDefault="00A30671">
            <w:pPr>
              <w:autoSpaceDE w:val="0"/>
              <w:autoSpaceDN w:val="0"/>
              <w:adjustRightInd w:val="0"/>
              <w:rPr>
                <w:rFonts w:cstheme="minorHAnsi"/>
                <w:sz w:val="18"/>
                <w:szCs w:val="20"/>
              </w:rPr>
            </w:pPr>
            <w:r>
              <w:rPr>
                <w:rFonts w:cstheme="minorHAnsi"/>
                <w:sz w:val="18"/>
                <w:szCs w:val="20"/>
              </w:rPr>
              <w:t>Crea situaciones didácticas tomando en cuenta  los elementos de la planeación</w:t>
            </w:r>
          </w:p>
          <w:p w14:paraId="369D3CFF" w14:textId="77777777" w:rsidR="00A30671" w:rsidRDefault="00A30671">
            <w:pPr>
              <w:autoSpaceDE w:val="0"/>
              <w:autoSpaceDN w:val="0"/>
              <w:adjustRightInd w:val="0"/>
              <w:rPr>
                <w:rFonts w:cstheme="minorHAnsi"/>
                <w:sz w:val="20"/>
                <w:szCs w:val="20"/>
              </w:rPr>
            </w:pPr>
            <w:r>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observaciones, rubrica para valorar la situación  </w:t>
            </w:r>
          </w:p>
        </w:tc>
        <w:tc>
          <w:tcPr>
            <w:tcW w:w="3543" w:type="dxa"/>
            <w:tcBorders>
              <w:top w:val="single" w:sz="4" w:space="0" w:color="auto"/>
              <w:left w:val="single" w:sz="4" w:space="0" w:color="auto"/>
              <w:bottom w:val="single" w:sz="4" w:space="0" w:color="auto"/>
              <w:right w:val="single" w:sz="4" w:space="0" w:color="auto"/>
            </w:tcBorders>
            <w:hideMark/>
          </w:tcPr>
          <w:p w14:paraId="4939CE04" w14:textId="77777777" w:rsidR="00A30671" w:rsidRDefault="00A30671">
            <w:pPr>
              <w:autoSpaceDE w:val="0"/>
              <w:autoSpaceDN w:val="0"/>
              <w:adjustRightInd w:val="0"/>
              <w:rPr>
                <w:rFonts w:cstheme="minorHAnsi"/>
                <w:sz w:val="18"/>
                <w:szCs w:val="20"/>
              </w:rPr>
            </w:pPr>
            <w:r>
              <w:rPr>
                <w:rFonts w:cstheme="minorHAnsi"/>
                <w:sz w:val="18"/>
                <w:szCs w:val="20"/>
              </w:rPr>
              <w:t xml:space="preserve">Crea situaciones didácticas tomando en cuenta suficientes elementos de la planeación: Datos de identificación, nombre de la estudiante, grado, sección, total de niños, 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2977" w:type="dxa"/>
            <w:tcBorders>
              <w:top w:val="single" w:sz="4" w:space="0" w:color="auto"/>
              <w:left w:val="single" w:sz="4" w:space="0" w:color="auto"/>
              <w:bottom w:val="single" w:sz="4" w:space="0" w:color="auto"/>
              <w:right w:val="single" w:sz="4" w:space="0" w:color="auto"/>
            </w:tcBorders>
            <w:hideMark/>
          </w:tcPr>
          <w:p w14:paraId="49A13EF4" w14:textId="77777777" w:rsidR="00A30671" w:rsidRDefault="00A30671">
            <w:pPr>
              <w:autoSpaceDE w:val="0"/>
              <w:autoSpaceDN w:val="0"/>
              <w:adjustRightInd w:val="0"/>
              <w:rPr>
                <w:rFonts w:cstheme="minorHAnsi"/>
                <w:sz w:val="18"/>
                <w:szCs w:val="20"/>
              </w:rPr>
            </w:pPr>
            <w:r>
              <w:rPr>
                <w:rFonts w:cstheme="minorHAnsi"/>
                <w:sz w:val="18"/>
                <w:szCs w:val="20"/>
              </w:rPr>
              <w:t xml:space="preserve">Crea situaciones didácticas, toma en cuenta algunos elementos de la planeación: Datos de identificación, nombre de la estudiante, grado, sección, nombre de la situación didáctica, campo de formación académica,  aprendizajes esperados, actividades de aprendizaje (inicio, desarrollo y cierre) consignas, recursos materiales, actividad permanente, observaciones, rubrica para valorar la situación  </w:t>
            </w:r>
          </w:p>
        </w:tc>
        <w:tc>
          <w:tcPr>
            <w:tcW w:w="2741" w:type="dxa"/>
            <w:tcBorders>
              <w:top w:val="single" w:sz="4" w:space="0" w:color="auto"/>
              <w:left w:val="single" w:sz="4" w:space="0" w:color="auto"/>
              <w:bottom w:val="single" w:sz="4" w:space="0" w:color="auto"/>
              <w:right w:val="single" w:sz="4" w:space="0" w:color="auto"/>
            </w:tcBorders>
            <w:hideMark/>
          </w:tcPr>
          <w:p w14:paraId="49F8E5C4" w14:textId="77777777" w:rsidR="00A30671" w:rsidRDefault="00A30671">
            <w:pPr>
              <w:autoSpaceDE w:val="0"/>
              <w:autoSpaceDN w:val="0"/>
              <w:adjustRightInd w:val="0"/>
              <w:rPr>
                <w:rFonts w:cstheme="minorHAnsi"/>
                <w:sz w:val="18"/>
                <w:szCs w:val="20"/>
              </w:rPr>
            </w:pPr>
            <w:r>
              <w:rPr>
                <w:rFonts w:cstheme="minorHAnsi"/>
                <w:sz w:val="18"/>
                <w:szCs w:val="20"/>
              </w:rPr>
              <w:t>Crea situaciones didácticas tomando en cuenta pocos elementos de la planeación</w:t>
            </w:r>
          </w:p>
          <w:p w14:paraId="6C9362D9" w14:textId="77777777" w:rsidR="00A30671" w:rsidRDefault="00A30671">
            <w:pPr>
              <w:autoSpaceDE w:val="0"/>
              <w:autoSpaceDN w:val="0"/>
              <w:adjustRightInd w:val="0"/>
              <w:rPr>
                <w:rFonts w:ascii="Calibri" w:hAnsi="Calibri" w:cs="Calibri"/>
                <w:sz w:val="20"/>
                <w:szCs w:val="21"/>
              </w:rPr>
            </w:pPr>
            <w:r>
              <w:rPr>
                <w:rFonts w:cstheme="minorHAnsi"/>
                <w:sz w:val="18"/>
                <w:szCs w:val="20"/>
              </w:rPr>
              <w:t>Datos de identificación, nombre de la estudiante, nombre de la situación didáctica, campo de formación académica,  aprendizajes esperados, fecha, duración, actividades de aprendizaje (inicio, desarrollo y cierre) consignas.</w:t>
            </w:r>
          </w:p>
        </w:tc>
      </w:tr>
      <w:tr w:rsidR="00A30671" w14:paraId="6190108E"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5AA3928" w14:textId="77777777" w:rsidR="00A30671" w:rsidRDefault="00A30671">
            <w:pPr>
              <w:autoSpaceDE w:val="0"/>
              <w:autoSpaceDN w:val="0"/>
              <w:adjustRightInd w:val="0"/>
              <w:rPr>
                <w:rFonts w:ascii="TheSerif-RegularCaps" w:hAnsi="TheSerif-RegularCaps" w:cs="TheSerif-RegularCaps"/>
                <w:color w:val="C85A99"/>
                <w:sz w:val="15"/>
                <w:szCs w:val="21"/>
              </w:rPr>
            </w:pPr>
          </w:p>
          <w:p w14:paraId="4E5F922A" w14:textId="77777777" w:rsidR="00A30671" w:rsidRDefault="00A30671">
            <w:pPr>
              <w:autoSpaceDE w:val="0"/>
              <w:autoSpaceDN w:val="0"/>
              <w:adjustRightInd w:val="0"/>
              <w:rPr>
                <w:rFonts w:ascii="TheSerif-RegularCaps" w:hAnsi="TheSerif-RegularCaps" w:cs="TheSerif-RegularCaps"/>
                <w:color w:val="C85A99"/>
                <w:sz w:val="15"/>
                <w:szCs w:val="21"/>
              </w:rPr>
            </w:pPr>
          </w:p>
          <w:p w14:paraId="43773EE8" w14:textId="77777777" w:rsidR="00A30671" w:rsidRDefault="00A30671">
            <w:pPr>
              <w:autoSpaceDE w:val="0"/>
              <w:autoSpaceDN w:val="0"/>
              <w:adjustRightInd w:val="0"/>
              <w:rPr>
                <w:rFonts w:cstheme="minorHAnsi"/>
                <w:b/>
                <w:color w:val="000000"/>
                <w:sz w:val="15"/>
                <w:szCs w:val="21"/>
              </w:rPr>
            </w:pPr>
            <w:r>
              <w:rPr>
                <w:rFonts w:cstheme="minorHAnsi"/>
                <w:b/>
                <w:sz w:val="20"/>
                <w:szCs w:val="21"/>
              </w:rPr>
              <w:lastRenderedPageBreak/>
              <w:t xml:space="preserve">Ortografía y sintaxis </w:t>
            </w:r>
          </w:p>
        </w:tc>
        <w:tc>
          <w:tcPr>
            <w:tcW w:w="3496" w:type="dxa"/>
            <w:tcBorders>
              <w:top w:val="single" w:sz="4" w:space="0" w:color="auto"/>
              <w:left w:val="single" w:sz="4" w:space="0" w:color="auto"/>
              <w:bottom w:val="single" w:sz="4" w:space="0" w:color="auto"/>
              <w:right w:val="single" w:sz="4" w:space="0" w:color="auto"/>
            </w:tcBorders>
            <w:hideMark/>
          </w:tcPr>
          <w:p w14:paraId="50B52877" w14:textId="77777777" w:rsidR="00A30671" w:rsidRDefault="00A30671">
            <w:pPr>
              <w:rPr>
                <w:sz w:val="20"/>
              </w:rPr>
            </w:pPr>
            <w:r>
              <w:rPr>
                <w:sz w:val="20"/>
              </w:rPr>
              <w:lastRenderedPageBreak/>
              <w:t>Sintaxis y ortografía correctas, lenguaje claro, Uso correcto del vocabulario técnico (preciso).</w:t>
            </w:r>
          </w:p>
        </w:tc>
        <w:tc>
          <w:tcPr>
            <w:tcW w:w="3543" w:type="dxa"/>
            <w:tcBorders>
              <w:top w:val="single" w:sz="4" w:space="0" w:color="auto"/>
              <w:left w:val="single" w:sz="4" w:space="0" w:color="auto"/>
              <w:bottom w:val="single" w:sz="4" w:space="0" w:color="auto"/>
              <w:right w:val="single" w:sz="4" w:space="0" w:color="auto"/>
            </w:tcBorders>
            <w:hideMark/>
          </w:tcPr>
          <w:p w14:paraId="50DE436F" w14:textId="77777777" w:rsidR="00A30671" w:rsidRDefault="00A30671">
            <w:pPr>
              <w:rPr>
                <w:sz w:val="20"/>
              </w:rPr>
            </w:pPr>
            <w:r>
              <w:rPr>
                <w:sz w:val="20"/>
              </w:rPr>
              <w:t xml:space="preserve">Sintaxis y ortografía correctas. Lenguaje poco y ameno. Utiliza el  vocabulario </w:t>
            </w:r>
            <w:r>
              <w:rPr>
                <w:sz w:val="20"/>
              </w:rPr>
              <w:lastRenderedPageBreak/>
              <w:t>técnico aunque con algunas imprecisiones.</w:t>
            </w:r>
          </w:p>
        </w:tc>
        <w:tc>
          <w:tcPr>
            <w:tcW w:w="2977" w:type="dxa"/>
            <w:tcBorders>
              <w:top w:val="single" w:sz="4" w:space="0" w:color="auto"/>
              <w:left w:val="single" w:sz="4" w:space="0" w:color="auto"/>
              <w:bottom w:val="single" w:sz="4" w:space="0" w:color="auto"/>
              <w:right w:val="single" w:sz="4" w:space="0" w:color="auto"/>
            </w:tcBorders>
            <w:hideMark/>
          </w:tcPr>
          <w:p w14:paraId="79CDC9DE" w14:textId="77777777" w:rsidR="00A30671" w:rsidRDefault="00A30671">
            <w:pPr>
              <w:rPr>
                <w:sz w:val="20"/>
              </w:rPr>
            </w:pPr>
            <w:r>
              <w:rPr>
                <w:sz w:val="18"/>
              </w:rPr>
              <w:lastRenderedPageBreak/>
              <w:t xml:space="preserve">Comete escasos errores de ortografía y/o sintaxis. Lenguaje poco ameno. </w:t>
            </w:r>
            <w:r>
              <w:rPr>
                <w:sz w:val="18"/>
              </w:rPr>
              <w:lastRenderedPageBreak/>
              <w:t xml:space="preserve">Utiliza el vocabulario técnico  aunque con algunas imprecisiones. </w:t>
            </w:r>
          </w:p>
        </w:tc>
        <w:tc>
          <w:tcPr>
            <w:tcW w:w="2741" w:type="dxa"/>
            <w:tcBorders>
              <w:top w:val="single" w:sz="4" w:space="0" w:color="auto"/>
              <w:left w:val="single" w:sz="4" w:space="0" w:color="auto"/>
              <w:bottom w:val="single" w:sz="4" w:space="0" w:color="auto"/>
              <w:right w:val="single" w:sz="4" w:space="0" w:color="auto"/>
            </w:tcBorders>
            <w:hideMark/>
          </w:tcPr>
          <w:p w14:paraId="66C653F7" w14:textId="77777777" w:rsidR="00A30671" w:rsidRDefault="00A30671">
            <w:pPr>
              <w:rPr>
                <w:sz w:val="20"/>
              </w:rPr>
            </w:pPr>
            <w:r>
              <w:rPr>
                <w:sz w:val="20"/>
              </w:rPr>
              <w:lastRenderedPageBreak/>
              <w:t xml:space="preserve">Varios errores de ortografía  y sintaxis. La lectura de los textos resulta poco amena. </w:t>
            </w:r>
            <w:r>
              <w:rPr>
                <w:sz w:val="20"/>
              </w:rPr>
              <w:lastRenderedPageBreak/>
              <w:t xml:space="preserve">Utiliza poco  el vocabulario técnico </w:t>
            </w:r>
          </w:p>
        </w:tc>
      </w:tr>
    </w:tbl>
    <w:p w14:paraId="6ED81204" w14:textId="77777777" w:rsidR="00A30671" w:rsidRDefault="00A30671" w:rsidP="00A30671">
      <w:pPr>
        <w:pStyle w:val="NormalWeb"/>
        <w:shd w:val="clear" w:color="auto" w:fill="FFFFFF"/>
        <w:spacing w:before="0" w:beforeAutospacing="0" w:after="150" w:afterAutospacing="0"/>
        <w:rPr>
          <w:rFonts w:ascii="Open Sans" w:hAnsi="Open Sans"/>
          <w:color w:val="000066"/>
          <w:sz w:val="21"/>
          <w:szCs w:val="21"/>
        </w:rPr>
      </w:pPr>
    </w:p>
    <w:p w14:paraId="3855F274" w14:textId="77777777" w:rsidR="003042BC" w:rsidRDefault="003042BC" w:rsidP="00F42F24">
      <w:pPr>
        <w:jc w:val="center"/>
        <w:rPr>
          <w:rFonts w:ascii="Century Gothic" w:hAnsi="Century Gothic"/>
          <w:sz w:val="24"/>
          <w:szCs w:val="24"/>
        </w:rPr>
      </w:pPr>
    </w:p>
    <w:p w14:paraId="26BAF831" w14:textId="77777777" w:rsidR="00F77F8F" w:rsidRDefault="00F77F8F" w:rsidP="00925B1D">
      <w:pPr>
        <w:rPr>
          <w:rFonts w:ascii="Century Gothic" w:hAnsi="Century Gothic"/>
          <w:sz w:val="24"/>
          <w:szCs w:val="24"/>
        </w:rPr>
      </w:pPr>
    </w:p>
    <w:p w14:paraId="67D18AD7" w14:textId="77777777" w:rsidR="00F77F8F" w:rsidRDefault="00F77F8F" w:rsidP="00925B1D">
      <w:pPr>
        <w:rPr>
          <w:rFonts w:ascii="Century Gothic" w:hAnsi="Century Gothic"/>
          <w:sz w:val="24"/>
          <w:szCs w:val="24"/>
        </w:rPr>
      </w:pPr>
    </w:p>
    <w:p w14:paraId="57D99872" w14:textId="77777777" w:rsidR="00F77F8F" w:rsidRDefault="00F77F8F" w:rsidP="00925B1D">
      <w:pPr>
        <w:rPr>
          <w:rFonts w:ascii="Century Gothic" w:hAnsi="Century Gothic"/>
          <w:sz w:val="24"/>
          <w:szCs w:val="24"/>
        </w:rPr>
      </w:pPr>
    </w:p>
    <w:p w14:paraId="4D345ECC" w14:textId="033D3FAD" w:rsidR="00F77F8F" w:rsidRDefault="00F77F8F" w:rsidP="00925B1D">
      <w:pPr>
        <w:rPr>
          <w:rFonts w:ascii="Century Gothic" w:hAnsi="Century Gothic"/>
          <w:sz w:val="24"/>
          <w:szCs w:val="24"/>
        </w:rPr>
      </w:pPr>
    </w:p>
    <w:p w14:paraId="4947F355" w14:textId="1BD4D668" w:rsidR="00D75868" w:rsidRPr="00BB121E" w:rsidRDefault="003042BC" w:rsidP="00925B1D">
      <w:pPr>
        <w:rPr>
          <w:rFonts w:ascii="Century Gothic" w:hAnsi="Century Gothic"/>
          <w:sz w:val="24"/>
          <w:szCs w:val="24"/>
        </w:rPr>
      </w:pPr>
      <w:r>
        <w:rPr>
          <w:rFonts w:ascii="Century Gothic" w:hAnsi="Century Gothic"/>
          <w:noProof/>
          <w:sz w:val="24"/>
          <w:szCs w:val="24"/>
          <w:lang w:eastAsia="es-MX"/>
        </w:rPr>
        <mc:AlternateContent>
          <mc:Choice Requires="wps">
            <w:drawing>
              <wp:anchor distT="0" distB="0" distL="114300" distR="114300" simplePos="0" relativeHeight="251662336" behindDoc="0" locked="0" layoutInCell="1" allowOverlap="1" wp14:anchorId="2BA7BBF2" wp14:editId="76E840BA">
                <wp:simplePos x="0" y="0"/>
                <wp:positionH relativeFrom="column">
                  <wp:posOffset>5454015</wp:posOffset>
                </wp:positionH>
                <wp:positionV relativeFrom="paragraph">
                  <wp:posOffset>469900</wp:posOffset>
                </wp:positionV>
                <wp:extent cx="457200" cy="133350"/>
                <wp:effectExtent l="0" t="0" r="0" b="0"/>
                <wp:wrapNone/>
                <wp:docPr id="4" name="Rectángulo 4"/>
                <wp:cNvGraphicFramePr/>
                <a:graphic xmlns:a="http://schemas.openxmlformats.org/drawingml/2006/main">
                  <a:graphicData uri="http://schemas.microsoft.com/office/word/2010/wordprocessingShape">
                    <wps:wsp>
                      <wps:cNvSpPr/>
                      <wps:spPr>
                        <a:xfrm>
                          <a:off x="0" y="0"/>
                          <a:ext cx="45720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D1E418" id="Rectángulo 4" o:spid="_x0000_s1026" style="position:absolute;margin-left:429.45pt;margin-top:37pt;width:36pt;height:1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" fillcolor="white [3212]" stroked="f" strokeweight="1pt"/>
            </w:pict>
          </mc:Fallback>
        </mc:AlternateContent>
      </w:r>
    </w:p>
    <w:sectPr w:rsidR="00D75868" w:rsidRPr="00BB121E" w:rsidSect="00A30671">
      <w:footerReference w:type="default" r:id="rId15"/>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86B58" w14:textId="77777777" w:rsidR="00A16CFE" w:rsidRDefault="00A16CFE" w:rsidP="00DD1886">
      <w:pPr>
        <w:spacing w:after="0" w:line="240" w:lineRule="auto"/>
      </w:pPr>
      <w:r>
        <w:separator/>
      </w:r>
    </w:p>
  </w:endnote>
  <w:endnote w:type="continuationSeparator" w:id="0">
    <w:p w14:paraId="2922BC5C" w14:textId="77777777" w:rsidR="00A16CFE" w:rsidRDefault="00A16CFE" w:rsidP="00DD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heSerif-RegularCaps">
    <w:altName w:val="Cambria"/>
    <w:panose1 w:val="00000000000000000000"/>
    <w:charset w:val="00"/>
    <w:family w:val="roman"/>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8035" w14:textId="1B94437C" w:rsidR="00FC4CA1" w:rsidRDefault="00FC4CA1">
    <w:pPr>
      <w:pStyle w:val="Piedepgina"/>
      <w:jc w:val="right"/>
    </w:pPr>
  </w:p>
  <w:p w14:paraId="3B560C35" w14:textId="77777777" w:rsidR="00DD1886" w:rsidRDefault="00DD18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2E944" w14:textId="77777777" w:rsidR="00A16CFE" w:rsidRDefault="00A16CFE" w:rsidP="00DD1886">
      <w:pPr>
        <w:spacing w:after="0" w:line="240" w:lineRule="auto"/>
      </w:pPr>
      <w:r>
        <w:separator/>
      </w:r>
    </w:p>
  </w:footnote>
  <w:footnote w:type="continuationSeparator" w:id="0">
    <w:p w14:paraId="1D877001" w14:textId="77777777" w:rsidR="00A16CFE" w:rsidRDefault="00A16CFE" w:rsidP="00DD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A8C"/>
    <w:multiLevelType w:val="hybridMultilevel"/>
    <w:tmpl w:val="37284A1A"/>
    <w:lvl w:ilvl="0" w:tplc="2F98287A">
      <w:start w:val="1"/>
      <w:numFmt w:val="bullet"/>
      <w:lvlText w:val="◼"/>
      <w:lvlJc w:val="left"/>
      <w:pPr>
        <w:tabs>
          <w:tab w:val="num" w:pos="720"/>
        </w:tabs>
        <w:ind w:left="720" w:hanging="360"/>
      </w:pPr>
      <w:rPr>
        <w:rFonts w:ascii="Segoe UI Emoji" w:hAnsi="Segoe UI Emoji" w:hint="default"/>
      </w:rPr>
    </w:lvl>
    <w:lvl w:ilvl="1" w:tplc="2A5C56C4" w:tentative="1">
      <w:start w:val="1"/>
      <w:numFmt w:val="bullet"/>
      <w:lvlText w:val="◼"/>
      <w:lvlJc w:val="left"/>
      <w:pPr>
        <w:tabs>
          <w:tab w:val="num" w:pos="1440"/>
        </w:tabs>
        <w:ind w:left="1440" w:hanging="360"/>
      </w:pPr>
      <w:rPr>
        <w:rFonts w:ascii="Segoe UI Emoji" w:hAnsi="Segoe UI Emoji" w:hint="default"/>
      </w:rPr>
    </w:lvl>
    <w:lvl w:ilvl="2" w:tplc="F466B3EA" w:tentative="1">
      <w:start w:val="1"/>
      <w:numFmt w:val="bullet"/>
      <w:lvlText w:val="◼"/>
      <w:lvlJc w:val="left"/>
      <w:pPr>
        <w:tabs>
          <w:tab w:val="num" w:pos="2160"/>
        </w:tabs>
        <w:ind w:left="2160" w:hanging="360"/>
      </w:pPr>
      <w:rPr>
        <w:rFonts w:ascii="Segoe UI Emoji" w:hAnsi="Segoe UI Emoji" w:hint="default"/>
      </w:rPr>
    </w:lvl>
    <w:lvl w:ilvl="3" w:tplc="CDDACF12" w:tentative="1">
      <w:start w:val="1"/>
      <w:numFmt w:val="bullet"/>
      <w:lvlText w:val="◼"/>
      <w:lvlJc w:val="left"/>
      <w:pPr>
        <w:tabs>
          <w:tab w:val="num" w:pos="2880"/>
        </w:tabs>
        <w:ind w:left="2880" w:hanging="360"/>
      </w:pPr>
      <w:rPr>
        <w:rFonts w:ascii="Segoe UI Emoji" w:hAnsi="Segoe UI Emoji" w:hint="default"/>
      </w:rPr>
    </w:lvl>
    <w:lvl w:ilvl="4" w:tplc="8DACA666" w:tentative="1">
      <w:start w:val="1"/>
      <w:numFmt w:val="bullet"/>
      <w:lvlText w:val="◼"/>
      <w:lvlJc w:val="left"/>
      <w:pPr>
        <w:tabs>
          <w:tab w:val="num" w:pos="3600"/>
        </w:tabs>
        <w:ind w:left="3600" w:hanging="360"/>
      </w:pPr>
      <w:rPr>
        <w:rFonts w:ascii="Segoe UI Emoji" w:hAnsi="Segoe UI Emoji" w:hint="default"/>
      </w:rPr>
    </w:lvl>
    <w:lvl w:ilvl="5" w:tplc="3C329C76" w:tentative="1">
      <w:start w:val="1"/>
      <w:numFmt w:val="bullet"/>
      <w:lvlText w:val="◼"/>
      <w:lvlJc w:val="left"/>
      <w:pPr>
        <w:tabs>
          <w:tab w:val="num" w:pos="4320"/>
        </w:tabs>
        <w:ind w:left="4320" w:hanging="360"/>
      </w:pPr>
      <w:rPr>
        <w:rFonts w:ascii="Segoe UI Emoji" w:hAnsi="Segoe UI Emoji" w:hint="default"/>
      </w:rPr>
    </w:lvl>
    <w:lvl w:ilvl="6" w:tplc="E9BA4A70" w:tentative="1">
      <w:start w:val="1"/>
      <w:numFmt w:val="bullet"/>
      <w:lvlText w:val="◼"/>
      <w:lvlJc w:val="left"/>
      <w:pPr>
        <w:tabs>
          <w:tab w:val="num" w:pos="5040"/>
        </w:tabs>
        <w:ind w:left="5040" w:hanging="360"/>
      </w:pPr>
      <w:rPr>
        <w:rFonts w:ascii="Segoe UI Emoji" w:hAnsi="Segoe UI Emoji" w:hint="default"/>
      </w:rPr>
    </w:lvl>
    <w:lvl w:ilvl="7" w:tplc="21B0BA5E" w:tentative="1">
      <w:start w:val="1"/>
      <w:numFmt w:val="bullet"/>
      <w:lvlText w:val="◼"/>
      <w:lvlJc w:val="left"/>
      <w:pPr>
        <w:tabs>
          <w:tab w:val="num" w:pos="5760"/>
        </w:tabs>
        <w:ind w:left="5760" w:hanging="360"/>
      </w:pPr>
      <w:rPr>
        <w:rFonts w:ascii="Segoe UI Emoji" w:hAnsi="Segoe UI Emoji" w:hint="default"/>
      </w:rPr>
    </w:lvl>
    <w:lvl w:ilvl="8" w:tplc="222445BE"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06936DCA"/>
    <w:multiLevelType w:val="hybridMultilevel"/>
    <w:tmpl w:val="916A1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E172C"/>
    <w:multiLevelType w:val="hybridMultilevel"/>
    <w:tmpl w:val="6A0E0E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7A03F0"/>
    <w:multiLevelType w:val="hybridMultilevel"/>
    <w:tmpl w:val="9A9CE228"/>
    <w:lvl w:ilvl="0" w:tplc="B7246E5C">
      <w:start w:val="1"/>
      <w:numFmt w:val="bullet"/>
      <w:lvlText w:val="◼"/>
      <w:lvlJc w:val="left"/>
      <w:pPr>
        <w:tabs>
          <w:tab w:val="num" w:pos="360"/>
        </w:tabs>
        <w:ind w:left="360" w:hanging="360"/>
      </w:pPr>
      <w:rPr>
        <w:rFonts w:ascii="Segoe UI Emoji" w:hAnsi="Segoe UI Emoji" w:hint="default"/>
      </w:rPr>
    </w:lvl>
    <w:lvl w:ilvl="1" w:tplc="24BCAF4A" w:tentative="1">
      <w:start w:val="1"/>
      <w:numFmt w:val="bullet"/>
      <w:lvlText w:val="◼"/>
      <w:lvlJc w:val="left"/>
      <w:pPr>
        <w:tabs>
          <w:tab w:val="num" w:pos="1080"/>
        </w:tabs>
        <w:ind w:left="1080" w:hanging="360"/>
      </w:pPr>
      <w:rPr>
        <w:rFonts w:ascii="Segoe UI Emoji" w:hAnsi="Segoe UI Emoji" w:hint="default"/>
      </w:rPr>
    </w:lvl>
    <w:lvl w:ilvl="2" w:tplc="4148E824" w:tentative="1">
      <w:start w:val="1"/>
      <w:numFmt w:val="bullet"/>
      <w:lvlText w:val="◼"/>
      <w:lvlJc w:val="left"/>
      <w:pPr>
        <w:tabs>
          <w:tab w:val="num" w:pos="1800"/>
        </w:tabs>
        <w:ind w:left="1800" w:hanging="360"/>
      </w:pPr>
      <w:rPr>
        <w:rFonts w:ascii="Segoe UI Emoji" w:hAnsi="Segoe UI Emoji" w:hint="default"/>
      </w:rPr>
    </w:lvl>
    <w:lvl w:ilvl="3" w:tplc="43A8F5C4" w:tentative="1">
      <w:start w:val="1"/>
      <w:numFmt w:val="bullet"/>
      <w:lvlText w:val="◼"/>
      <w:lvlJc w:val="left"/>
      <w:pPr>
        <w:tabs>
          <w:tab w:val="num" w:pos="2520"/>
        </w:tabs>
        <w:ind w:left="2520" w:hanging="360"/>
      </w:pPr>
      <w:rPr>
        <w:rFonts w:ascii="Segoe UI Emoji" w:hAnsi="Segoe UI Emoji" w:hint="default"/>
      </w:rPr>
    </w:lvl>
    <w:lvl w:ilvl="4" w:tplc="0F92CC50" w:tentative="1">
      <w:start w:val="1"/>
      <w:numFmt w:val="bullet"/>
      <w:lvlText w:val="◼"/>
      <w:lvlJc w:val="left"/>
      <w:pPr>
        <w:tabs>
          <w:tab w:val="num" w:pos="3240"/>
        </w:tabs>
        <w:ind w:left="3240" w:hanging="360"/>
      </w:pPr>
      <w:rPr>
        <w:rFonts w:ascii="Segoe UI Emoji" w:hAnsi="Segoe UI Emoji" w:hint="default"/>
      </w:rPr>
    </w:lvl>
    <w:lvl w:ilvl="5" w:tplc="B6C407D6" w:tentative="1">
      <w:start w:val="1"/>
      <w:numFmt w:val="bullet"/>
      <w:lvlText w:val="◼"/>
      <w:lvlJc w:val="left"/>
      <w:pPr>
        <w:tabs>
          <w:tab w:val="num" w:pos="3960"/>
        </w:tabs>
        <w:ind w:left="3960" w:hanging="360"/>
      </w:pPr>
      <w:rPr>
        <w:rFonts w:ascii="Segoe UI Emoji" w:hAnsi="Segoe UI Emoji" w:hint="default"/>
      </w:rPr>
    </w:lvl>
    <w:lvl w:ilvl="6" w:tplc="18D627A8" w:tentative="1">
      <w:start w:val="1"/>
      <w:numFmt w:val="bullet"/>
      <w:lvlText w:val="◼"/>
      <w:lvlJc w:val="left"/>
      <w:pPr>
        <w:tabs>
          <w:tab w:val="num" w:pos="4680"/>
        </w:tabs>
        <w:ind w:left="4680" w:hanging="360"/>
      </w:pPr>
      <w:rPr>
        <w:rFonts w:ascii="Segoe UI Emoji" w:hAnsi="Segoe UI Emoji" w:hint="default"/>
      </w:rPr>
    </w:lvl>
    <w:lvl w:ilvl="7" w:tplc="D330529A" w:tentative="1">
      <w:start w:val="1"/>
      <w:numFmt w:val="bullet"/>
      <w:lvlText w:val="◼"/>
      <w:lvlJc w:val="left"/>
      <w:pPr>
        <w:tabs>
          <w:tab w:val="num" w:pos="5400"/>
        </w:tabs>
        <w:ind w:left="5400" w:hanging="360"/>
      </w:pPr>
      <w:rPr>
        <w:rFonts w:ascii="Segoe UI Emoji" w:hAnsi="Segoe UI Emoji" w:hint="default"/>
      </w:rPr>
    </w:lvl>
    <w:lvl w:ilvl="8" w:tplc="6B0C30D2" w:tentative="1">
      <w:start w:val="1"/>
      <w:numFmt w:val="bullet"/>
      <w:lvlText w:val="◼"/>
      <w:lvlJc w:val="left"/>
      <w:pPr>
        <w:tabs>
          <w:tab w:val="num" w:pos="6120"/>
        </w:tabs>
        <w:ind w:left="6120" w:hanging="360"/>
      </w:pPr>
      <w:rPr>
        <w:rFonts w:ascii="Segoe UI Emoji" w:hAnsi="Segoe UI Emoji" w:hint="default"/>
      </w:rPr>
    </w:lvl>
  </w:abstractNum>
  <w:abstractNum w:abstractNumId="4" w15:restartNumberingAfterBreak="0">
    <w:nsid w:val="1EA7284B"/>
    <w:multiLevelType w:val="hybridMultilevel"/>
    <w:tmpl w:val="DA6AC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86C501D"/>
    <w:multiLevelType w:val="hybridMultilevel"/>
    <w:tmpl w:val="7804D694"/>
    <w:lvl w:ilvl="0" w:tplc="7EFE514E">
      <w:start w:val="1"/>
      <w:numFmt w:val="bullet"/>
      <w:lvlText w:val="◼"/>
      <w:lvlJc w:val="left"/>
      <w:pPr>
        <w:tabs>
          <w:tab w:val="num" w:pos="720"/>
        </w:tabs>
        <w:ind w:left="720" w:hanging="360"/>
      </w:pPr>
      <w:rPr>
        <w:rFonts w:ascii="Segoe UI Emoji" w:hAnsi="Segoe UI Emoji" w:hint="default"/>
      </w:rPr>
    </w:lvl>
    <w:lvl w:ilvl="1" w:tplc="6C44D0A6" w:tentative="1">
      <w:start w:val="1"/>
      <w:numFmt w:val="bullet"/>
      <w:lvlText w:val="◼"/>
      <w:lvlJc w:val="left"/>
      <w:pPr>
        <w:tabs>
          <w:tab w:val="num" w:pos="1440"/>
        </w:tabs>
        <w:ind w:left="1440" w:hanging="360"/>
      </w:pPr>
      <w:rPr>
        <w:rFonts w:ascii="Segoe UI Emoji" w:hAnsi="Segoe UI Emoji" w:hint="default"/>
      </w:rPr>
    </w:lvl>
    <w:lvl w:ilvl="2" w:tplc="F29CF476" w:tentative="1">
      <w:start w:val="1"/>
      <w:numFmt w:val="bullet"/>
      <w:lvlText w:val="◼"/>
      <w:lvlJc w:val="left"/>
      <w:pPr>
        <w:tabs>
          <w:tab w:val="num" w:pos="2160"/>
        </w:tabs>
        <w:ind w:left="2160" w:hanging="360"/>
      </w:pPr>
      <w:rPr>
        <w:rFonts w:ascii="Segoe UI Emoji" w:hAnsi="Segoe UI Emoji" w:hint="default"/>
      </w:rPr>
    </w:lvl>
    <w:lvl w:ilvl="3" w:tplc="D7C0A11A" w:tentative="1">
      <w:start w:val="1"/>
      <w:numFmt w:val="bullet"/>
      <w:lvlText w:val="◼"/>
      <w:lvlJc w:val="left"/>
      <w:pPr>
        <w:tabs>
          <w:tab w:val="num" w:pos="2880"/>
        </w:tabs>
        <w:ind w:left="2880" w:hanging="360"/>
      </w:pPr>
      <w:rPr>
        <w:rFonts w:ascii="Segoe UI Emoji" w:hAnsi="Segoe UI Emoji" w:hint="default"/>
      </w:rPr>
    </w:lvl>
    <w:lvl w:ilvl="4" w:tplc="10B65B52" w:tentative="1">
      <w:start w:val="1"/>
      <w:numFmt w:val="bullet"/>
      <w:lvlText w:val="◼"/>
      <w:lvlJc w:val="left"/>
      <w:pPr>
        <w:tabs>
          <w:tab w:val="num" w:pos="3600"/>
        </w:tabs>
        <w:ind w:left="3600" w:hanging="360"/>
      </w:pPr>
      <w:rPr>
        <w:rFonts w:ascii="Segoe UI Emoji" w:hAnsi="Segoe UI Emoji" w:hint="default"/>
      </w:rPr>
    </w:lvl>
    <w:lvl w:ilvl="5" w:tplc="C796775E" w:tentative="1">
      <w:start w:val="1"/>
      <w:numFmt w:val="bullet"/>
      <w:lvlText w:val="◼"/>
      <w:lvlJc w:val="left"/>
      <w:pPr>
        <w:tabs>
          <w:tab w:val="num" w:pos="4320"/>
        </w:tabs>
        <w:ind w:left="4320" w:hanging="360"/>
      </w:pPr>
      <w:rPr>
        <w:rFonts w:ascii="Segoe UI Emoji" w:hAnsi="Segoe UI Emoji" w:hint="default"/>
      </w:rPr>
    </w:lvl>
    <w:lvl w:ilvl="6" w:tplc="D64CB8D0" w:tentative="1">
      <w:start w:val="1"/>
      <w:numFmt w:val="bullet"/>
      <w:lvlText w:val="◼"/>
      <w:lvlJc w:val="left"/>
      <w:pPr>
        <w:tabs>
          <w:tab w:val="num" w:pos="5040"/>
        </w:tabs>
        <w:ind w:left="5040" w:hanging="360"/>
      </w:pPr>
      <w:rPr>
        <w:rFonts w:ascii="Segoe UI Emoji" w:hAnsi="Segoe UI Emoji" w:hint="default"/>
      </w:rPr>
    </w:lvl>
    <w:lvl w:ilvl="7" w:tplc="9DFEA2A8" w:tentative="1">
      <w:start w:val="1"/>
      <w:numFmt w:val="bullet"/>
      <w:lvlText w:val="◼"/>
      <w:lvlJc w:val="left"/>
      <w:pPr>
        <w:tabs>
          <w:tab w:val="num" w:pos="5760"/>
        </w:tabs>
        <w:ind w:left="5760" w:hanging="360"/>
      </w:pPr>
      <w:rPr>
        <w:rFonts w:ascii="Segoe UI Emoji" w:hAnsi="Segoe UI Emoji" w:hint="default"/>
      </w:rPr>
    </w:lvl>
    <w:lvl w:ilvl="8" w:tplc="B0C64720" w:tentative="1">
      <w:start w:val="1"/>
      <w:numFmt w:val="bullet"/>
      <w:lvlText w:val="◼"/>
      <w:lvlJc w:val="left"/>
      <w:pPr>
        <w:tabs>
          <w:tab w:val="num" w:pos="6480"/>
        </w:tabs>
        <w:ind w:left="6480" w:hanging="360"/>
      </w:pPr>
      <w:rPr>
        <w:rFonts w:ascii="Segoe UI Emoji" w:hAnsi="Segoe UI Emoji" w:hint="default"/>
      </w:rPr>
    </w:lvl>
  </w:abstractNum>
  <w:abstractNum w:abstractNumId="6" w15:restartNumberingAfterBreak="0">
    <w:nsid w:val="4FB23702"/>
    <w:multiLevelType w:val="hybridMultilevel"/>
    <w:tmpl w:val="694E3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0325E0"/>
    <w:multiLevelType w:val="hybridMultilevel"/>
    <w:tmpl w:val="7DE07A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7E505CB"/>
    <w:multiLevelType w:val="hybridMultilevel"/>
    <w:tmpl w:val="C914ABC6"/>
    <w:lvl w:ilvl="0" w:tplc="56905656">
      <w:start w:val="1"/>
      <w:numFmt w:val="bullet"/>
      <w:lvlText w:val="◼"/>
      <w:lvlJc w:val="left"/>
      <w:pPr>
        <w:tabs>
          <w:tab w:val="num" w:pos="720"/>
        </w:tabs>
        <w:ind w:left="720" w:hanging="360"/>
      </w:pPr>
      <w:rPr>
        <w:rFonts w:ascii="Segoe UI Emoji" w:hAnsi="Segoe UI Emoji" w:hint="default"/>
      </w:rPr>
    </w:lvl>
    <w:lvl w:ilvl="1" w:tplc="8A380A64" w:tentative="1">
      <w:start w:val="1"/>
      <w:numFmt w:val="bullet"/>
      <w:lvlText w:val="◼"/>
      <w:lvlJc w:val="left"/>
      <w:pPr>
        <w:tabs>
          <w:tab w:val="num" w:pos="1440"/>
        </w:tabs>
        <w:ind w:left="1440" w:hanging="360"/>
      </w:pPr>
      <w:rPr>
        <w:rFonts w:ascii="Segoe UI Emoji" w:hAnsi="Segoe UI Emoji" w:hint="default"/>
      </w:rPr>
    </w:lvl>
    <w:lvl w:ilvl="2" w:tplc="1B9EBC8E" w:tentative="1">
      <w:start w:val="1"/>
      <w:numFmt w:val="bullet"/>
      <w:lvlText w:val="◼"/>
      <w:lvlJc w:val="left"/>
      <w:pPr>
        <w:tabs>
          <w:tab w:val="num" w:pos="2160"/>
        </w:tabs>
        <w:ind w:left="2160" w:hanging="360"/>
      </w:pPr>
      <w:rPr>
        <w:rFonts w:ascii="Segoe UI Emoji" w:hAnsi="Segoe UI Emoji" w:hint="default"/>
      </w:rPr>
    </w:lvl>
    <w:lvl w:ilvl="3" w:tplc="45C286E6" w:tentative="1">
      <w:start w:val="1"/>
      <w:numFmt w:val="bullet"/>
      <w:lvlText w:val="◼"/>
      <w:lvlJc w:val="left"/>
      <w:pPr>
        <w:tabs>
          <w:tab w:val="num" w:pos="2880"/>
        </w:tabs>
        <w:ind w:left="2880" w:hanging="360"/>
      </w:pPr>
      <w:rPr>
        <w:rFonts w:ascii="Segoe UI Emoji" w:hAnsi="Segoe UI Emoji" w:hint="default"/>
      </w:rPr>
    </w:lvl>
    <w:lvl w:ilvl="4" w:tplc="C046F7E6" w:tentative="1">
      <w:start w:val="1"/>
      <w:numFmt w:val="bullet"/>
      <w:lvlText w:val="◼"/>
      <w:lvlJc w:val="left"/>
      <w:pPr>
        <w:tabs>
          <w:tab w:val="num" w:pos="3600"/>
        </w:tabs>
        <w:ind w:left="3600" w:hanging="360"/>
      </w:pPr>
      <w:rPr>
        <w:rFonts w:ascii="Segoe UI Emoji" w:hAnsi="Segoe UI Emoji" w:hint="default"/>
      </w:rPr>
    </w:lvl>
    <w:lvl w:ilvl="5" w:tplc="DEE8F016" w:tentative="1">
      <w:start w:val="1"/>
      <w:numFmt w:val="bullet"/>
      <w:lvlText w:val="◼"/>
      <w:lvlJc w:val="left"/>
      <w:pPr>
        <w:tabs>
          <w:tab w:val="num" w:pos="4320"/>
        </w:tabs>
        <w:ind w:left="4320" w:hanging="360"/>
      </w:pPr>
      <w:rPr>
        <w:rFonts w:ascii="Segoe UI Emoji" w:hAnsi="Segoe UI Emoji" w:hint="default"/>
      </w:rPr>
    </w:lvl>
    <w:lvl w:ilvl="6" w:tplc="443C326C" w:tentative="1">
      <w:start w:val="1"/>
      <w:numFmt w:val="bullet"/>
      <w:lvlText w:val="◼"/>
      <w:lvlJc w:val="left"/>
      <w:pPr>
        <w:tabs>
          <w:tab w:val="num" w:pos="5040"/>
        </w:tabs>
        <w:ind w:left="5040" w:hanging="360"/>
      </w:pPr>
      <w:rPr>
        <w:rFonts w:ascii="Segoe UI Emoji" w:hAnsi="Segoe UI Emoji" w:hint="default"/>
      </w:rPr>
    </w:lvl>
    <w:lvl w:ilvl="7" w:tplc="A014B2B6" w:tentative="1">
      <w:start w:val="1"/>
      <w:numFmt w:val="bullet"/>
      <w:lvlText w:val="◼"/>
      <w:lvlJc w:val="left"/>
      <w:pPr>
        <w:tabs>
          <w:tab w:val="num" w:pos="5760"/>
        </w:tabs>
        <w:ind w:left="5760" w:hanging="360"/>
      </w:pPr>
      <w:rPr>
        <w:rFonts w:ascii="Segoe UI Emoji" w:hAnsi="Segoe UI Emoji" w:hint="default"/>
      </w:rPr>
    </w:lvl>
    <w:lvl w:ilvl="8" w:tplc="9F6EAA4E" w:tentative="1">
      <w:start w:val="1"/>
      <w:numFmt w:val="bullet"/>
      <w:lvlText w:val="◼"/>
      <w:lvlJc w:val="left"/>
      <w:pPr>
        <w:tabs>
          <w:tab w:val="num" w:pos="6480"/>
        </w:tabs>
        <w:ind w:left="6480" w:hanging="360"/>
      </w:pPr>
      <w:rPr>
        <w:rFonts w:ascii="Segoe UI Emoji" w:hAnsi="Segoe UI Emoji" w:hint="default"/>
      </w:rPr>
    </w:lvl>
  </w:abstractNum>
  <w:abstractNum w:abstractNumId="9" w15:restartNumberingAfterBreak="0">
    <w:nsid w:val="6EBA35F4"/>
    <w:multiLevelType w:val="hybridMultilevel"/>
    <w:tmpl w:val="20BAE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0"/>
  </w:num>
  <w:num w:numId="6">
    <w:abstractNumId w:val="8"/>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00"/>
    <w:rsid w:val="00002C53"/>
    <w:rsid w:val="00006951"/>
    <w:rsid w:val="00013092"/>
    <w:rsid w:val="00013D80"/>
    <w:rsid w:val="000146C0"/>
    <w:rsid w:val="00031F3C"/>
    <w:rsid w:val="00032201"/>
    <w:rsid w:val="000337C0"/>
    <w:rsid w:val="00033D0E"/>
    <w:rsid w:val="00035F5C"/>
    <w:rsid w:val="000413DE"/>
    <w:rsid w:val="00046DB1"/>
    <w:rsid w:val="000566F8"/>
    <w:rsid w:val="000617D9"/>
    <w:rsid w:val="000628DB"/>
    <w:rsid w:val="0006451E"/>
    <w:rsid w:val="00065DE4"/>
    <w:rsid w:val="00075DD0"/>
    <w:rsid w:val="000A1286"/>
    <w:rsid w:val="000A198F"/>
    <w:rsid w:val="000A2B58"/>
    <w:rsid w:val="000B0DBD"/>
    <w:rsid w:val="000B4580"/>
    <w:rsid w:val="000B6B09"/>
    <w:rsid w:val="000B7337"/>
    <w:rsid w:val="000C04BE"/>
    <w:rsid w:val="000C62ED"/>
    <w:rsid w:val="000D5555"/>
    <w:rsid w:val="000E6750"/>
    <w:rsid w:val="000F1B23"/>
    <w:rsid w:val="000F6038"/>
    <w:rsid w:val="00112014"/>
    <w:rsid w:val="0014237E"/>
    <w:rsid w:val="00145675"/>
    <w:rsid w:val="0015119E"/>
    <w:rsid w:val="001537E5"/>
    <w:rsid w:val="00153B52"/>
    <w:rsid w:val="00154252"/>
    <w:rsid w:val="00154B33"/>
    <w:rsid w:val="00155C41"/>
    <w:rsid w:val="00166017"/>
    <w:rsid w:val="001729F4"/>
    <w:rsid w:val="001736F3"/>
    <w:rsid w:val="001737BA"/>
    <w:rsid w:val="001779D4"/>
    <w:rsid w:val="00196B96"/>
    <w:rsid w:val="001A7D07"/>
    <w:rsid w:val="001B0C3E"/>
    <w:rsid w:val="001B1889"/>
    <w:rsid w:val="001B4961"/>
    <w:rsid w:val="001D2060"/>
    <w:rsid w:val="001D5662"/>
    <w:rsid w:val="001E0532"/>
    <w:rsid w:val="001E3CE5"/>
    <w:rsid w:val="001E3DF3"/>
    <w:rsid w:val="001F720A"/>
    <w:rsid w:val="00202611"/>
    <w:rsid w:val="00213B8A"/>
    <w:rsid w:val="002168DE"/>
    <w:rsid w:val="00216BE0"/>
    <w:rsid w:val="00225BD1"/>
    <w:rsid w:val="002363CD"/>
    <w:rsid w:val="00237C3B"/>
    <w:rsid w:val="00246FD9"/>
    <w:rsid w:val="002501D4"/>
    <w:rsid w:val="00262FFA"/>
    <w:rsid w:val="0028064C"/>
    <w:rsid w:val="0028698A"/>
    <w:rsid w:val="002878AE"/>
    <w:rsid w:val="00291492"/>
    <w:rsid w:val="00293695"/>
    <w:rsid w:val="00295068"/>
    <w:rsid w:val="002952D3"/>
    <w:rsid w:val="002958CE"/>
    <w:rsid w:val="002A19AE"/>
    <w:rsid w:val="002A6DEC"/>
    <w:rsid w:val="002D548C"/>
    <w:rsid w:val="002E0583"/>
    <w:rsid w:val="002E2441"/>
    <w:rsid w:val="002E7C4E"/>
    <w:rsid w:val="003040AF"/>
    <w:rsid w:val="003042BC"/>
    <w:rsid w:val="00310F7A"/>
    <w:rsid w:val="003121A4"/>
    <w:rsid w:val="003217A8"/>
    <w:rsid w:val="003279F2"/>
    <w:rsid w:val="00332ACD"/>
    <w:rsid w:val="003333C7"/>
    <w:rsid w:val="003339FD"/>
    <w:rsid w:val="003408D4"/>
    <w:rsid w:val="003476E0"/>
    <w:rsid w:val="00351DB1"/>
    <w:rsid w:val="00364E2C"/>
    <w:rsid w:val="00365D5B"/>
    <w:rsid w:val="00366CE4"/>
    <w:rsid w:val="003736F8"/>
    <w:rsid w:val="003766D5"/>
    <w:rsid w:val="00376C82"/>
    <w:rsid w:val="00380D2F"/>
    <w:rsid w:val="0039457E"/>
    <w:rsid w:val="003A058D"/>
    <w:rsid w:val="003A5FFE"/>
    <w:rsid w:val="003B35ED"/>
    <w:rsid w:val="003B471C"/>
    <w:rsid w:val="003C1F48"/>
    <w:rsid w:val="003C3786"/>
    <w:rsid w:val="003D2038"/>
    <w:rsid w:val="003D311D"/>
    <w:rsid w:val="003F25FB"/>
    <w:rsid w:val="003F2B00"/>
    <w:rsid w:val="003F4237"/>
    <w:rsid w:val="00401545"/>
    <w:rsid w:val="00403C72"/>
    <w:rsid w:val="00403E17"/>
    <w:rsid w:val="0040658A"/>
    <w:rsid w:val="00422730"/>
    <w:rsid w:val="004260AE"/>
    <w:rsid w:val="00433F05"/>
    <w:rsid w:val="0044281A"/>
    <w:rsid w:val="00447E5F"/>
    <w:rsid w:val="00454297"/>
    <w:rsid w:val="0045758D"/>
    <w:rsid w:val="00464897"/>
    <w:rsid w:val="004721AA"/>
    <w:rsid w:val="00474EBE"/>
    <w:rsid w:val="0048383F"/>
    <w:rsid w:val="004857E6"/>
    <w:rsid w:val="004950CF"/>
    <w:rsid w:val="00497957"/>
    <w:rsid w:val="004B5A90"/>
    <w:rsid w:val="004C72D1"/>
    <w:rsid w:val="004D4BD7"/>
    <w:rsid w:val="004D5D88"/>
    <w:rsid w:val="004D6C87"/>
    <w:rsid w:val="004E4531"/>
    <w:rsid w:val="004E5EE3"/>
    <w:rsid w:val="004E7394"/>
    <w:rsid w:val="004F20AD"/>
    <w:rsid w:val="004F4045"/>
    <w:rsid w:val="004F6ACC"/>
    <w:rsid w:val="0050045E"/>
    <w:rsid w:val="00502367"/>
    <w:rsid w:val="005025B6"/>
    <w:rsid w:val="005048C8"/>
    <w:rsid w:val="00507465"/>
    <w:rsid w:val="00510D57"/>
    <w:rsid w:val="00520307"/>
    <w:rsid w:val="005329BD"/>
    <w:rsid w:val="005364C7"/>
    <w:rsid w:val="00541FB1"/>
    <w:rsid w:val="0055511D"/>
    <w:rsid w:val="0056767B"/>
    <w:rsid w:val="00567B27"/>
    <w:rsid w:val="00577D7B"/>
    <w:rsid w:val="00593AE2"/>
    <w:rsid w:val="00594FB9"/>
    <w:rsid w:val="00596FFA"/>
    <w:rsid w:val="005B4539"/>
    <w:rsid w:val="005B705B"/>
    <w:rsid w:val="005D225C"/>
    <w:rsid w:val="005E28C3"/>
    <w:rsid w:val="005F7374"/>
    <w:rsid w:val="00615C73"/>
    <w:rsid w:val="00623233"/>
    <w:rsid w:val="00624CB9"/>
    <w:rsid w:val="00625599"/>
    <w:rsid w:val="00627ABE"/>
    <w:rsid w:val="006374D7"/>
    <w:rsid w:val="00643506"/>
    <w:rsid w:val="00644BCA"/>
    <w:rsid w:val="006454FD"/>
    <w:rsid w:val="00645A62"/>
    <w:rsid w:val="0065523D"/>
    <w:rsid w:val="00663F77"/>
    <w:rsid w:val="00666CB3"/>
    <w:rsid w:val="00674C8E"/>
    <w:rsid w:val="0068029A"/>
    <w:rsid w:val="0068740C"/>
    <w:rsid w:val="00687557"/>
    <w:rsid w:val="00687B2E"/>
    <w:rsid w:val="0069252A"/>
    <w:rsid w:val="006A23B8"/>
    <w:rsid w:val="006A318C"/>
    <w:rsid w:val="006A4834"/>
    <w:rsid w:val="006A774D"/>
    <w:rsid w:val="006B3BAF"/>
    <w:rsid w:val="006B47DF"/>
    <w:rsid w:val="006C5F5D"/>
    <w:rsid w:val="006D1BA0"/>
    <w:rsid w:val="006D2DF2"/>
    <w:rsid w:val="006E1057"/>
    <w:rsid w:val="006E2B6E"/>
    <w:rsid w:val="006E2DED"/>
    <w:rsid w:val="006E47A1"/>
    <w:rsid w:val="006E75C7"/>
    <w:rsid w:val="006E76EF"/>
    <w:rsid w:val="006F27B0"/>
    <w:rsid w:val="006F39BA"/>
    <w:rsid w:val="006F653E"/>
    <w:rsid w:val="00710217"/>
    <w:rsid w:val="00713668"/>
    <w:rsid w:val="00721CBC"/>
    <w:rsid w:val="007277BF"/>
    <w:rsid w:val="007307FC"/>
    <w:rsid w:val="007456D4"/>
    <w:rsid w:val="007509BE"/>
    <w:rsid w:val="0075560D"/>
    <w:rsid w:val="00765BE7"/>
    <w:rsid w:val="00781222"/>
    <w:rsid w:val="00790501"/>
    <w:rsid w:val="00790D8E"/>
    <w:rsid w:val="0079285D"/>
    <w:rsid w:val="00793A1A"/>
    <w:rsid w:val="00793A4B"/>
    <w:rsid w:val="00796594"/>
    <w:rsid w:val="007A6E02"/>
    <w:rsid w:val="007B7C2E"/>
    <w:rsid w:val="007C3F41"/>
    <w:rsid w:val="007C4AED"/>
    <w:rsid w:val="007D20E2"/>
    <w:rsid w:val="007D7EE1"/>
    <w:rsid w:val="007E023C"/>
    <w:rsid w:val="007E07DE"/>
    <w:rsid w:val="007E5E29"/>
    <w:rsid w:val="008029A3"/>
    <w:rsid w:val="008047D0"/>
    <w:rsid w:val="00804E2C"/>
    <w:rsid w:val="008206A7"/>
    <w:rsid w:val="00837282"/>
    <w:rsid w:val="00841FE4"/>
    <w:rsid w:val="00842BEB"/>
    <w:rsid w:val="00854EF2"/>
    <w:rsid w:val="00861205"/>
    <w:rsid w:val="008615CA"/>
    <w:rsid w:val="008636DA"/>
    <w:rsid w:val="008718A6"/>
    <w:rsid w:val="00874B7B"/>
    <w:rsid w:val="00876BAC"/>
    <w:rsid w:val="00883FBF"/>
    <w:rsid w:val="00896146"/>
    <w:rsid w:val="008A3EB9"/>
    <w:rsid w:val="008C3821"/>
    <w:rsid w:val="008C5EED"/>
    <w:rsid w:val="008D2E82"/>
    <w:rsid w:val="008E312D"/>
    <w:rsid w:val="008E369F"/>
    <w:rsid w:val="008F007F"/>
    <w:rsid w:val="008F2335"/>
    <w:rsid w:val="009077F3"/>
    <w:rsid w:val="009120A0"/>
    <w:rsid w:val="00925282"/>
    <w:rsid w:val="0092552F"/>
    <w:rsid w:val="00925B1D"/>
    <w:rsid w:val="00956BD0"/>
    <w:rsid w:val="00957B20"/>
    <w:rsid w:val="00960980"/>
    <w:rsid w:val="00966720"/>
    <w:rsid w:val="00967883"/>
    <w:rsid w:val="009733D7"/>
    <w:rsid w:val="00982321"/>
    <w:rsid w:val="009830AC"/>
    <w:rsid w:val="00983702"/>
    <w:rsid w:val="00983A76"/>
    <w:rsid w:val="0098649F"/>
    <w:rsid w:val="00986A43"/>
    <w:rsid w:val="00987939"/>
    <w:rsid w:val="00994834"/>
    <w:rsid w:val="009953BF"/>
    <w:rsid w:val="009A1F6E"/>
    <w:rsid w:val="009A4978"/>
    <w:rsid w:val="009B2249"/>
    <w:rsid w:val="009B2B30"/>
    <w:rsid w:val="009B7215"/>
    <w:rsid w:val="009B795F"/>
    <w:rsid w:val="009C4914"/>
    <w:rsid w:val="009C7057"/>
    <w:rsid w:val="009D3BA0"/>
    <w:rsid w:val="009D40F5"/>
    <w:rsid w:val="009D6490"/>
    <w:rsid w:val="009F5AEF"/>
    <w:rsid w:val="00A16CFE"/>
    <w:rsid w:val="00A1766B"/>
    <w:rsid w:val="00A178E4"/>
    <w:rsid w:val="00A30671"/>
    <w:rsid w:val="00A33AC4"/>
    <w:rsid w:val="00A364E5"/>
    <w:rsid w:val="00A36583"/>
    <w:rsid w:val="00A40C1F"/>
    <w:rsid w:val="00A43E45"/>
    <w:rsid w:val="00A56D78"/>
    <w:rsid w:val="00A645F5"/>
    <w:rsid w:val="00A66AD5"/>
    <w:rsid w:val="00A70051"/>
    <w:rsid w:val="00A75D71"/>
    <w:rsid w:val="00A7691E"/>
    <w:rsid w:val="00A803D9"/>
    <w:rsid w:val="00A82DE4"/>
    <w:rsid w:val="00A85D8A"/>
    <w:rsid w:val="00A875F4"/>
    <w:rsid w:val="00A9017F"/>
    <w:rsid w:val="00AA6FE0"/>
    <w:rsid w:val="00AB3A6D"/>
    <w:rsid w:val="00AC64D9"/>
    <w:rsid w:val="00AD018E"/>
    <w:rsid w:val="00AE6D4A"/>
    <w:rsid w:val="00B03DD5"/>
    <w:rsid w:val="00B05BEC"/>
    <w:rsid w:val="00B1008B"/>
    <w:rsid w:val="00B15819"/>
    <w:rsid w:val="00B17A02"/>
    <w:rsid w:val="00B35613"/>
    <w:rsid w:val="00B51CAD"/>
    <w:rsid w:val="00B52A0A"/>
    <w:rsid w:val="00B615E7"/>
    <w:rsid w:val="00B652F0"/>
    <w:rsid w:val="00B751E5"/>
    <w:rsid w:val="00B76201"/>
    <w:rsid w:val="00B83B43"/>
    <w:rsid w:val="00B8462D"/>
    <w:rsid w:val="00B86C54"/>
    <w:rsid w:val="00B86E82"/>
    <w:rsid w:val="00B9796A"/>
    <w:rsid w:val="00BA5D66"/>
    <w:rsid w:val="00BA6F12"/>
    <w:rsid w:val="00BB121E"/>
    <w:rsid w:val="00BB6B7D"/>
    <w:rsid w:val="00BD77E9"/>
    <w:rsid w:val="00BF5224"/>
    <w:rsid w:val="00BF528A"/>
    <w:rsid w:val="00C07B9D"/>
    <w:rsid w:val="00C167EC"/>
    <w:rsid w:val="00C208C7"/>
    <w:rsid w:val="00C2264B"/>
    <w:rsid w:val="00C301C2"/>
    <w:rsid w:val="00C3667B"/>
    <w:rsid w:val="00C6367D"/>
    <w:rsid w:val="00C734A3"/>
    <w:rsid w:val="00C7700F"/>
    <w:rsid w:val="00C77483"/>
    <w:rsid w:val="00C822A9"/>
    <w:rsid w:val="00C83706"/>
    <w:rsid w:val="00C84A8B"/>
    <w:rsid w:val="00CA2908"/>
    <w:rsid w:val="00CA3DE2"/>
    <w:rsid w:val="00CA6611"/>
    <w:rsid w:val="00CB1580"/>
    <w:rsid w:val="00CB5847"/>
    <w:rsid w:val="00CC2879"/>
    <w:rsid w:val="00CC6168"/>
    <w:rsid w:val="00CE11C0"/>
    <w:rsid w:val="00CE28FC"/>
    <w:rsid w:val="00CE3BF2"/>
    <w:rsid w:val="00CF082D"/>
    <w:rsid w:val="00CF13A4"/>
    <w:rsid w:val="00D01579"/>
    <w:rsid w:val="00D0238D"/>
    <w:rsid w:val="00D10620"/>
    <w:rsid w:val="00D31B60"/>
    <w:rsid w:val="00D35935"/>
    <w:rsid w:val="00D35AE6"/>
    <w:rsid w:val="00D36869"/>
    <w:rsid w:val="00D36F4E"/>
    <w:rsid w:val="00D410AE"/>
    <w:rsid w:val="00D43150"/>
    <w:rsid w:val="00D479F8"/>
    <w:rsid w:val="00D51872"/>
    <w:rsid w:val="00D751BF"/>
    <w:rsid w:val="00D75868"/>
    <w:rsid w:val="00D84154"/>
    <w:rsid w:val="00D94AC5"/>
    <w:rsid w:val="00DA757C"/>
    <w:rsid w:val="00DB240A"/>
    <w:rsid w:val="00DC5E4E"/>
    <w:rsid w:val="00DD1886"/>
    <w:rsid w:val="00DE5431"/>
    <w:rsid w:val="00E000D5"/>
    <w:rsid w:val="00E0575D"/>
    <w:rsid w:val="00E1043C"/>
    <w:rsid w:val="00E14F67"/>
    <w:rsid w:val="00E2325C"/>
    <w:rsid w:val="00E241FD"/>
    <w:rsid w:val="00E26EE9"/>
    <w:rsid w:val="00E300F8"/>
    <w:rsid w:val="00E313E4"/>
    <w:rsid w:val="00E43E73"/>
    <w:rsid w:val="00E53818"/>
    <w:rsid w:val="00E55E4B"/>
    <w:rsid w:val="00E61F0D"/>
    <w:rsid w:val="00E71BA2"/>
    <w:rsid w:val="00EA4A54"/>
    <w:rsid w:val="00EA4C00"/>
    <w:rsid w:val="00EA4FC7"/>
    <w:rsid w:val="00EB0057"/>
    <w:rsid w:val="00EB1349"/>
    <w:rsid w:val="00EB2635"/>
    <w:rsid w:val="00EB6EF5"/>
    <w:rsid w:val="00EC0A9F"/>
    <w:rsid w:val="00EC25E2"/>
    <w:rsid w:val="00ED6BF9"/>
    <w:rsid w:val="00ED7302"/>
    <w:rsid w:val="00EE72E9"/>
    <w:rsid w:val="00F03A6F"/>
    <w:rsid w:val="00F2128F"/>
    <w:rsid w:val="00F22D5E"/>
    <w:rsid w:val="00F22E1B"/>
    <w:rsid w:val="00F345DC"/>
    <w:rsid w:val="00F42F24"/>
    <w:rsid w:val="00F44E1B"/>
    <w:rsid w:val="00F4735D"/>
    <w:rsid w:val="00F5585C"/>
    <w:rsid w:val="00F60754"/>
    <w:rsid w:val="00F74065"/>
    <w:rsid w:val="00F7622C"/>
    <w:rsid w:val="00F77F8F"/>
    <w:rsid w:val="00F81D50"/>
    <w:rsid w:val="00F86190"/>
    <w:rsid w:val="00F93C4F"/>
    <w:rsid w:val="00F95439"/>
    <w:rsid w:val="00FA2F00"/>
    <w:rsid w:val="00FB1588"/>
    <w:rsid w:val="00FB261B"/>
    <w:rsid w:val="00FC4CA1"/>
    <w:rsid w:val="00FC59DC"/>
    <w:rsid w:val="00FC75FD"/>
    <w:rsid w:val="00FD2652"/>
    <w:rsid w:val="00FD6B89"/>
    <w:rsid w:val="00FD7EB1"/>
    <w:rsid w:val="00FE40CE"/>
    <w:rsid w:val="00FE729E"/>
    <w:rsid w:val="00FE7E29"/>
    <w:rsid w:val="00FF1BBE"/>
    <w:rsid w:val="00FF6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A255"/>
  <w15:chartTrackingRefBased/>
  <w15:docId w15:val="{C11F33D2-E698-4C05-B78A-91E8D797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7B0"/>
    <w:pPr>
      <w:ind w:left="720"/>
      <w:contextualSpacing/>
    </w:pPr>
  </w:style>
  <w:style w:type="paragraph" w:customStyle="1" w:styleId="Cuerpo">
    <w:name w:val="Cuerpo"/>
    <w:rsid w:val="00D75868"/>
    <w:pPr>
      <w:spacing w:line="254" w:lineRule="auto"/>
    </w:pPr>
    <w:rPr>
      <w:rFonts w:ascii="Calibri" w:eastAsia="Calibri" w:hAnsi="Calibri" w:cs="Calibri"/>
      <w:color w:val="000000"/>
      <w:u w:color="000000"/>
      <w:lang w:eastAsia="es-MX"/>
    </w:rPr>
  </w:style>
  <w:style w:type="character" w:customStyle="1" w:styleId="Ninguno">
    <w:name w:val="Ninguno"/>
    <w:rsid w:val="00D75868"/>
    <w:rPr>
      <w:lang w:val="es-ES_tradnl"/>
    </w:rPr>
  </w:style>
  <w:style w:type="table" w:customStyle="1" w:styleId="TableNormal">
    <w:name w:val="Table Normal"/>
    <w:rsid w:val="00D75868"/>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Encabezado">
    <w:name w:val="header"/>
    <w:basedOn w:val="Normal"/>
    <w:link w:val="EncabezadoCar"/>
    <w:uiPriority w:val="99"/>
    <w:unhideWhenUsed/>
    <w:rsid w:val="00DD1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886"/>
  </w:style>
  <w:style w:type="paragraph" w:styleId="Piedepgina">
    <w:name w:val="footer"/>
    <w:basedOn w:val="Normal"/>
    <w:link w:val="PiedepginaCar"/>
    <w:uiPriority w:val="99"/>
    <w:unhideWhenUsed/>
    <w:rsid w:val="00DD1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886"/>
  </w:style>
  <w:style w:type="paragraph" w:styleId="NormalWeb">
    <w:name w:val="Normal (Web)"/>
    <w:basedOn w:val="Normal"/>
    <w:uiPriority w:val="99"/>
    <w:semiHidden/>
    <w:unhideWhenUsed/>
    <w:rsid w:val="00A3067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306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5FFE"/>
    <w:rPr>
      <w:color w:val="0563C1" w:themeColor="hyperlink"/>
      <w:u w:val="single"/>
    </w:rPr>
  </w:style>
  <w:style w:type="character" w:customStyle="1" w:styleId="UnresolvedMention">
    <w:name w:val="Unresolved Mention"/>
    <w:basedOn w:val="Fuentedeprrafopredeter"/>
    <w:uiPriority w:val="99"/>
    <w:semiHidden/>
    <w:unhideWhenUsed/>
    <w:rsid w:val="003A5FFE"/>
    <w:rPr>
      <w:color w:val="605E5C"/>
      <w:shd w:val="clear" w:color="auto" w:fill="E1DFDD"/>
    </w:rPr>
  </w:style>
  <w:style w:type="character" w:styleId="Hipervnculovisitado">
    <w:name w:val="FollowedHyperlink"/>
    <w:basedOn w:val="Fuentedeprrafopredeter"/>
    <w:uiPriority w:val="99"/>
    <w:semiHidden/>
    <w:unhideWhenUsed/>
    <w:rsid w:val="009D3BA0"/>
    <w:rPr>
      <w:color w:val="954F72" w:themeColor="followedHyperlink"/>
      <w:u w:val="single"/>
    </w:rPr>
  </w:style>
  <w:style w:type="table" w:styleId="Tabladecuadrcula4-nfasis4">
    <w:name w:val="Grid Table 4 Accent 4"/>
    <w:basedOn w:val="Tablanormal"/>
    <w:uiPriority w:val="49"/>
    <w:rsid w:val="00002C5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027">
      <w:bodyDiv w:val="1"/>
      <w:marLeft w:val="0"/>
      <w:marRight w:val="0"/>
      <w:marTop w:val="0"/>
      <w:marBottom w:val="0"/>
      <w:divBdr>
        <w:top w:val="none" w:sz="0" w:space="0" w:color="auto"/>
        <w:left w:val="none" w:sz="0" w:space="0" w:color="auto"/>
        <w:bottom w:val="none" w:sz="0" w:space="0" w:color="auto"/>
        <w:right w:val="none" w:sz="0" w:space="0" w:color="auto"/>
      </w:divBdr>
      <w:divsChild>
        <w:div w:id="1953628864">
          <w:marLeft w:val="360"/>
          <w:marRight w:val="0"/>
          <w:marTop w:val="360"/>
          <w:marBottom w:val="0"/>
          <w:divBdr>
            <w:top w:val="none" w:sz="0" w:space="0" w:color="auto"/>
            <w:left w:val="none" w:sz="0" w:space="0" w:color="auto"/>
            <w:bottom w:val="none" w:sz="0" w:space="0" w:color="auto"/>
            <w:right w:val="none" w:sz="0" w:space="0" w:color="auto"/>
          </w:divBdr>
        </w:div>
      </w:divsChild>
    </w:div>
    <w:div w:id="192353603">
      <w:bodyDiv w:val="1"/>
      <w:marLeft w:val="0"/>
      <w:marRight w:val="0"/>
      <w:marTop w:val="0"/>
      <w:marBottom w:val="0"/>
      <w:divBdr>
        <w:top w:val="none" w:sz="0" w:space="0" w:color="auto"/>
        <w:left w:val="none" w:sz="0" w:space="0" w:color="auto"/>
        <w:bottom w:val="none" w:sz="0" w:space="0" w:color="auto"/>
        <w:right w:val="none" w:sz="0" w:space="0" w:color="auto"/>
      </w:divBdr>
    </w:div>
    <w:div w:id="214005033">
      <w:bodyDiv w:val="1"/>
      <w:marLeft w:val="0"/>
      <w:marRight w:val="0"/>
      <w:marTop w:val="0"/>
      <w:marBottom w:val="0"/>
      <w:divBdr>
        <w:top w:val="none" w:sz="0" w:space="0" w:color="auto"/>
        <w:left w:val="none" w:sz="0" w:space="0" w:color="auto"/>
        <w:bottom w:val="none" w:sz="0" w:space="0" w:color="auto"/>
        <w:right w:val="none" w:sz="0" w:space="0" w:color="auto"/>
      </w:divBdr>
      <w:divsChild>
        <w:div w:id="2027556335">
          <w:marLeft w:val="360"/>
          <w:marRight w:val="0"/>
          <w:marTop w:val="360"/>
          <w:marBottom w:val="0"/>
          <w:divBdr>
            <w:top w:val="none" w:sz="0" w:space="0" w:color="auto"/>
            <w:left w:val="none" w:sz="0" w:space="0" w:color="auto"/>
            <w:bottom w:val="none" w:sz="0" w:space="0" w:color="auto"/>
            <w:right w:val="none" w:sz="0" w:space="0" w:color="auto"/>
          </w:divBdr>
        </w:div>
        <w:div w:id="931933214">
          <w:marLeft w:val="360"/>
          <w:marRight w:val="0"/>
          <w:marTop w:val="360"/>
          <w:marBottom w:val="0"/>
          <w:divBdr>
            <w:top w:val="none" w:sz="0" w:space="0" w:color="auto"/>
            <w:left w:val="none" w:sz="0" w:space="0" w:color="auto"/>
            <w:bottom w:val="none" w:sz="0" w:space="0" w:color="auto"/>
            <w:right w:val="none" w:sz="0" w:space="0" w:color="auto"/>
          </w:divBdr>
        </w:div>
      </w:divsChild>
    </w:div>
    <w:div w:id="254873579">
      <w:bodyDiv w:val="1"/>
      <w:marLeft w:val="0"/>
      <w:marRight w:val="0"/>
      <w:marTop w:val="0"/>
      <w:marBottom w:val="0"/>
      <w:divBdr>
        <w:top w:val="none" w:sz="0" w:space="0" w:color="auto"/>
        <w:left w:val="none" w:sz="0" w:space="0" w:color="auto"/>
        <w:bottom w:val="none" w:sz="0" w:space="0" w:color="auto"/>
        <w:right w:val="none" w:sz="0" w:space="0" w:color="auto"/>
      </w:divBdr>
    </w:div>
    <w:div w:id="878084010">
      <w:bodyDiv w:val="1"/>
      <w:marLeft w:val="0"/>
      <w:marRight w:val="0"/>
      <w:marTop w:val="0"/>
      <w:marBottom w:val="0"/>
      <w:divBdr>
        <w:top w:val="none" w:sz="0" w:space="0" w:color="auto"/>
        <w:left w:val="none" w:sz="0" w:space="0" w:color="auto"/>
        <w:bottom w:val="none" w:sz="0" w:space="0" w:color="auto"/>
        <w:right w:val="none" w:sz="0" w:space="0" w:color="auto"/>
      </w:divBdr>
    </w:div>
    <w:div w:id="1556965745">
      <w:bodyDiv w:val="1"/>
      <w:marLeft w:val="0"/>
      <w:marRight w:val="0"/>
      <w:marTop w:val="0"/>
      <w:marBottom w:val="0"/>
      <w:divBdr>
        <w:top w:val="none" w:sz="0" w:space="0" w:color="auto"/>
        <w:left w:val="none" w:sz="0" w:space="0" w:color="auto"/>
        <w:bottom w:val="none" w:sz="0" w:space="0" w:color="auto"/>
        <w:right w:val="none" w:sz="0" w:space="0" w:color="auto"/>
      </w:divBdr>
    </w:div>
    <w:div w:id="1750737294">
      <w:bodyDiv w:val="1"/>
      <w:marLeft w:val="0"/>
      <w:marRight w:val="0"/>
      <w:marTop w:val="0"/>
      <w:marBottom w:val="0"/>
      <w:divBdr>
        <w:top w:val="none" w:sz="0" w:space="0" w:color="auto"/>
        <w:left w:val="none" w:sz="0" w:space="0" w:color="auto"/>
        <w:bottom w:val="none" w:sz="0" w:space="0" w:color="auto"/>
        <w:right w:val="none" w:sz="0" w:space="0" w:color="auto"/>
      </w:divBdr>
      <w:divsChild>
        <w:div w:id="1086879492">
          <w:marLeft w:val="360"/>
          <w:marRight w:val="0"/>
          <w:marTop w:val="360"/>
          <w:marBottom w:val="0"/>
          <w:divBdr>
            <w:top w:val="none" w:sz="0" w:space="0" w:color="auto"/>
            <w:left w:val="none" w:sz="0" w:space="0" w:color="auto"/>
            <w:bottom w:val="none" w:sz="0" w:space="0" w:color="auto"/>
            <w:right w:val="none" w:sz="0" w:space="0" w:color="auto"/>
          </w:divBdr>
        </w:div>
        <w:div w:id="728380163">
          <w:marLeft w:val="360"/>
          <w:marRight w:val="0"/>
          <w:marTop w:val="360"/>
          <w:marBottom w:val="0"/>
          <w:divBdr>
            <w:top w:val="none" w:sz="0" w:space="0" w:color="auto"/>
            <w:left w:val="none" w:sz="0" w:space="0" w:color="auto"/>
            <w:bottom w:val="none" w:sz="0" w:space="0" w:color="auto"/>
            <w:right w:val="none" w:sz="0" w:space="0" w:color="auto"/>
          </w:divBdr>
        </w:div>
        <w:div w:id="929923020">
          <w:marLeft w:val="360"/>
          <w:marRight w:val="0"/>
          <w:marTop w:val="360"/>
          <w:marBottom w:val="0"/>
          <w:divBdr>
            <w:top w:val="none" w:sz="0" w:space="0" w:color="auto"/>
            <w:left w:val="none" w:sz="0" w:space="0" w:color="auto"/>
            <w:bottom w:val="none" w:sz="0" w:space="0" w:color="auto"/>
            <w:right w:val="none" w:sz="0" w:space="0" w:color="auto"/>
          </w:divBdr>
        </w:div>
      </w:divsChild>
    </w:div>
    <w:div w:id="2140997662">
      <w:bodyDiv w:val="1"/>
      <w:marLeft w:val="0"/>
      <w:marRight w:val="0"/>
      <w:marTop w:val="0"/>
      <w:marBottom w:val="0"/>
      <w:divBdr>
        <w:top w:val="none" w:sz="0" w:space="0" w:color="auto"/>
        <w:left w:val="none" w:sz="0" w:space="0" w:color="auto"/>
        <w:bottom w:val="none" w:sz="0" w:space="0" w:color="auto"/>
        <w:right w:val="none" w:sz="0" w:space="0" w:color="auto"/>
      </w:divBdr>
      <w:divsChild>
        <w:div w:id="1236861288">
          <w:marLeft w:val="360"/>
          <w:marRight w:val="0"/>
          <w:marTop w:val="360"/>
          <w:marBottom w:val="0"/>
          <w:divBdr>
            <w:top w:val="none" w:sz="0" w:space="0" w:color="auto"/>
            <w:left w:val="none" w:sz="0" w:space="0" w:color="auto"/>
            <w:bottom w:val="none" w:sz="0" w:space="0" w:color="auto"/>
            <w:right w:val="none" w:sz="0" w:space="0" w:color="auto"/>
          </w:divBdr>
        </w:div>
        <w:div w:id="1678993509">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Ei0TJQj79M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0pecj7ZCc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Rfh81nE_afs" TargetMode="External"/><Relationship Id="rId4" Type="http://schemas.openxmlformats.org/officeDocument/2006/relationships/webSettings" Target="webSettings.xml"/><Relationship Id="rId9" Type="http://schemas.openxmlformats.org/officeDocument/2006/relationships/hyperlink" Target="https://www.youtube.com/watch?v=ZzSM1-Dq7W4" TargetMode="Externa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11</Pages>
  <Words>2042</Words>
  <Characters>11235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Owner</cp:lastModifiedBy>
  <cp:revision>416</cp:revision>
  <dcterms:created xsi:type="dcterms:W3CDTF">2021-05-07T15:16:00Z</dcterms:created>
  <dcterms:modified xsi:type="dcterms:W3CDTF">2021-06-26T04:56:00Z</dcterms:modified>
</cp:coreProperties>
</file>