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606C2" w:rsidRDefault="003F7354">
      <w:pPr>
        <w:spacing w:before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Escuela normal de educación preescolar      Licenciatura en educación preescolar</w:t>
      </w: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1855950</wp:posOffset>
            </wp:positionH>
            <wp:positionV relativeFrom="paragraph">
              <wp:posOffset>833698</wp:posOffset>
            </wp:positionV>
            <wp:extent cx="2014538" cy="147637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4538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B606C2" w:rsidRDefault="003F7354">
      <w:pPr>
        <w:spacing w:before="240" w:after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14:paraId="00000003" w14:textId="77777777" w:rsidR="00B606C2" w:rsidRDefault="00B606C2">
      <w:pPr>
        <w:spacing w:before="240" w:after="240"/>
        <w:jc w:val="center"/>
        <w:rPr>
          <w:b/>
          <w:sz w:val="40"/>
          <w:szCs w:val="40"/>
        </w:rPr>
      </w:pPr>
    </w:p>
    <w:p w14:paraId="00000004" w14:textId="77777777" w:rsidR="00B606C2" w:rsidRDefault="00B606C2">
      <w:pPr>
        <w:spacing w:before="240" w:after="240"/>
        <w:jc w:val="center"/>
        <w:rPr>
          <w:b/>
          <w:sz w:val="40"/>
          <w:szCs w:val="40"/>
        </w:rPr>
      </w:pPr>
    </w:p>
    <w:p w14:paraId="00000005" w14:textId="77777777" w:rsidR="00B606C2" w:rsidRDefault="003F7354">
      <w:pPr>
        <w:pStyle w:val="Ttulo3"/>
        <w:keepNext w:val="0"/>
        <w:keepLines w:val="0"/>
        <w:spacing w:before="40" w:after="40"/>
        <w:ind w:left="60"/>
        <w:jc w:val="center"/>
        <w:rPr>
          <w:b/>
          <w:color w:val="000000"/>
          <w:sz w:val="40"/>
          <w:szCs w:val="40"/>
        </w:rPr>
      </w:pPr>
      <w:bookmarkStart w:id="0" w:name="_8m3zvx2v5t4h" w:colFirst="0" w:colLast="0"/>
      <w:bookmarkEnd w:id="0"/>
      <w:r>
        <w:rPr>
          <w:b/>
          <w:color w:val="000000"/>
          <w:sz w:val="40"/>
          <w:szCs w:val="40"/>
        </w:rPr>
        <w:t>Asignatura:</w:t>
      </w:r>
    </w:p>
    <w:p w14:paraId="00000006" w14:textId="77777777" w:rsidR="00B606C2" w:rsidRDefault="003F7354">
      <w:pPr>
        <w:pStyle w:val="Ttulo3"/>
        <w:keepNext w:val="0"/>
        <w:keepLines w:val="0"/>
        <w:spacing w:before="40" w:after="40"/>
        <w:ind w:left="60"/>
        <w:jc w:val="center"/>
        <w:rPr>
          <w:color w:val="000000"/>
          <w:sz w:val="40"/>
          <w:szCs w:val="40"/>
        </w:rPr>
      </w:pPr>
      <w:bookmarkStart w:id="1" w:name="_btuvpu6ikmoa" w:colFirst="0" w:colLast="0"/>
      <w:bookmarkEnd w:id="1"/>
      <w:r>
        <w:rPr>
          <w:color w:val="000000"/>
          <w:sz w:val="40"/>
          <w:szCs w:val="40"/>
        </w:rPr>
        <w:t>Atención a la diversidad</w:t>
      </w:r>
    </w:p>
    <w:p w14:paraId="00000007" w14:textId="77777777" w:rsidR="00B606C2" w:rsidRDefault="003F7354">
      <w:pPr>
        <w:spacing w:before="240" w:after="24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00000008" w14:textId="77777777" w:rsidR="00B606C2" w:rsidRDefault="003F7354">
      <w:pPr>
        <w:pStyle w:val="Ttulo3"/>
        <w:keepNext w:val="0"/>
        <w:keepLines w:val="0"/>
        <w:spacing w:before="40" w:after="40"/>
        <w:ind w:left="60"/>
        <w:jc w:val="center"/>
        <w:rPr>
          <w:b/>
          <w:color w:val="000000"/>
          <w:sz w:val="40"/>
          <w:szCs w:val="40"/>
        </w:rPr>
      </w:pPr>
      <w:bookmarkStart w:id="2" w:name="_7adoo280xg90" w:colFirst="0" w:colLast="0"/>
      <w:bookmarkEnd w:id="2"/>
      <w:r>
        <w:rPr>
          <w:b/>
          <w:color w:val="000000"/>
          <w:sz w:val="40"/>
          <w:szCs w:val="40"/>
        </w:rPr>
        <w:t>Maestra:</w:t>
      </w:r>
    </w:p>
    <w:p w14:paraId="00000009" w14:textId="77777777" w:rsidR="00B606C2" w:rsidRDefault="003F7354">
      <w:pPr>
        <w:pStyle w:val="Ttulo3"/>
        <w:keepNext w:val="0"/>
        <w:keepLines w:val="0"/>
        <w:spacing w:before="40" w:after="40"/>
        <w:ind w:left="60"/>
        <w:jc w:val="center"/>
        <w:rPr>
          <w:color w:val="000000"/>
          <w:sz w:val="40"/>
          <w:szCs w:val="40"/>
        </w:rPr>
      </w:pPr>
      <w:bookmarkStart w:id="3" w:name="_np9xaip8nfkd" w:colFirst="0" w:colLast="0"/>
      <w:bookmarkEnd w:id="3"/>
      <w:r>
        <w:rPr>
          <w:color w:val="000000"/>
          <w:sz w:val="40"/>
          <w:szCs w:val="40"/>
        </w:rPr>
        <w:t>Alejandra Isabel Cárdenas González</w:t>
      </w:r>
    </w:p>
    <w:p w14:paraId="0000000A" w14:textId="77777777" w:rsidR="00B606C2" w:rsidRDefault="003F7354">
      <w:pPr>
        <w:spacing w:before="240" w:after="24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0000000B" w14:textId="77777777" w:rsidR="00B606C2" w:rsidRDefault="003F7354">
      <w:pPr>
        <w:spacing w:before="240" w:after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Alumnas:</w:t>
      </w:r>
    </w:p>
    <w:p w14:paraId="0000000C" w14:textId="77777777" w:rsidR="00B606C2" w:rsidRDefault="003F7354">
      <w:pPr>
        <w:spacing w:before="240" w:after="240"/>
        <w:jc w:val="center"/>
        <w:rPr>
          <w:sz w:val="40"/>
          <w:szCs w:val="40"/>
        </w:rPr>
      </w:pPr>
      <w:r>
        <w:rPr>
          <w:sz w:val="40"/>
          <w:szCs w:val="40"/>
        </w:rPr>
        <w:t>Nayely Lizbeth ramos Lara #16</w:t>
      </w:r>
    </w:p>
    <w:p w14:paraId="0000000D" w14:textId="77777777" w:rsidR="00B606C2" w:rsidRDefault="003F7354">
      <w:pPr>
        <w:spacing w:before="240" w:after="240"/>
        <w:jc w:val="center"/>
        <w:rPr>
          <w:sz w:val="40"/>
          <w:szCs w:val="40"/>
        </w:rPr>
      </w:pPr>
      <w:r>
        <w:rPr>
          <w:sz w:val="40"/>
          <w:szCs w:val="40"/>
        </w:rPr>
        <w:t>Laura Alejandra Treviño Aguirre #20</w:t>
      </w:r>
    </w:p>
    <w:p w14:paraId="0000000E" w14:textId="77777777" w:rsidR="00B606C2" w:rsidRDefault="003F7354">
      <w:pPr>
        <w:spacing w:before="240" w:after="240"/>
        <w:jc w:val="center"/>
        <w:rPr>
          <w:sz w:val="40"/>
          <w:szCs w:val="40"/>
        </w:rPr>
      </w:pPr>
      <w:r>
        <w:rPr>
          <w:sz w:val="40"/>
          <w:szCs w:val="40"/>
        </w:rPr>
        <w:t>Daniela Abigail Vazquez Esquivel #21</w:t>
      </w:r>
    </w:p>
    <w:p w14:paraId="0000000F" w14:textId="77777777" w:rsidR="00B606C2" w:rsidRDefault="00B606C2">
      <w:pPr>
        <w:spacing w:before="240" w:after="240"/>
        <w:jc w:val="center"/>
        <w:rPr>
          <w:b/>
          <w:sz w:val="40"/>
          <w:szCs w:val="40"/>
        </w:rPr>
      </w:pPr>
    </w:p>
    <w:p w14:paraId="00000010" w14:textId="77777777" w:rsidR="00B606C2" w:rsidRDefault="003F7354">
      <w:pPr>
        <w:spacing w:before="240" w:after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2º”B”</w:t>
      </w:r>
    </w:p>
    <w:p w14:paraId="00000011" w14:textId="77777777" w:rsidR="00B606C2" w:rsidRDefault="003F7354">
      <w:pPr>
        <w:spacing w:before="240" w:after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14:paraId="00000012" w14:textId="77777777" w:rsidR="00B606C2" w:rsidRDefault="003F7354">
      <w:pPr>
        <w:spacing w:before="240" w:after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Saltillo, Coahuila                      </w:t>
      </w:r>
      <w:r>
        <w:rPr>
          <w:b/>
          <w:sz w:val="40"/>
          <w:szCs w:val="40"/>
        </w:rPr>
        <w:tab/>
        <w:t>22/06/2021</w:t>
      </w:r>
    </w:p>
    <w:p w14:paraId="00000013" w14:textId="77777777" w:rsidR="00B606C2" w:rsidRDefault="003F7354">
      <w:pPr>
        <w:ind w:left="720"/>
        <w:jc w:val="center"/>
        <w:rPr>
          <w:rFonts w:ascii="Caveat" w:eastAsia="Caveat" w:hAnsi="Caveat" w:cs="Caveat"/>
          <w:b/>
          <w:sz w:val="50"/>
          <w:szCs w:val="50"/>
        </w:rPr>
      </w:pPr>
      <w:r>
        <w:rPr>
          <w:rFonts w:ascii="Caveat" w:eastAsia="Caveat" w:hAnsi="Caveat" w:cs="Caveat"/>
          <w:b/>
          <w:sz w:val="50"/>
          <w:szCs w:val="50"/>
        </w:rPr>
        <w:lastRenderedPageBreak/>
        <w:t xml:space="preserve">Indicadores para identificar barreras de aprendizaje </w:t>
      </w:r>
    </w:p>
    <w:p w14:paraId="00000014" w14:textId="77777777" w:rsidR="00B606C2" w:rsidRDefault="003F7354">
      <w:pPr>
        <w:ind w:left="720"/>
        <w:rPr>
          <w:sz w:val="26"/>
          <w:szCs w:val="26"/>
        </w:rPr>
      </w:pPr>
      <w:r>
        <w:rPr>
          <w:sz w:val="26"/>
          <w:szCs w:val="26"/>
        </w:rPr>
        <w:t>1.- Su lenguaje es fluido.</w:t>
      </w:r>
    </w:p>
    <w:p w14:paraId="00000015" w14:textId="77777777" w:rsidR="00B606C2" w:rsidRDefault="003F7354">
      <w:pPr>
        <w:ind w:left="720"/>
        <w:rPr>
          <w:sz w:val="26"/>
          <w:szCs w:val="26"/>
        </w:rPr>
      </w:pPr>
      <w:r>
        <w:rPr>
          <w:sz w:val="26"/>
          <w:szCs w:val="26"/>
        </w:rPr>
        <w:t>2.- No articula algunos fonemas de maner</w:t>
      </w:r>
      <w:r>
        <w:rPr>
          <w:sz w:val="26"/>
          <w:szCs w:val="26"/>
        </w:rPr>
        <w:t>a correcta</w:t>
      </w:r>
    </w:p>
    <w:p w14:paraId="00000016" w14:textId="77777777" w:rsidR="00B606C2" w:rsidRDefault="003F7354">
      <w:pPr>
        <w:ind w:left="720"/>
        <w:rPr>
          <w:sz w:val="26"/>
          <w:szCs w:val="26"/>
        </w:rPr>
      </w:pPr>
      <w:r>
        <w:rPr>
          <w:sz w:val="26"/>
          <w:szCs w:val="26"/>
        </w:rPr>
        <w:t>3.- Presenta algún tipo de desinterés en actividades grupales.</w:t>
      </w:r>
    </w:p>
    <w:p w14:paraId="00000017" w14:textId="77777777" w:rsidR="00B606C2" w:rsidRDefault="003F7354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4.-Se agota con mucha facilidad </w:t>
      </w:r>
    </w:p>
    <w:p w14:paraId="00000018" w14:textId="77777777" w:rsidR="00B606C2" w:rsidRDefault="003F7354">
      <w:pPr>
        <w:ind w:left="720"/>
        <w:rPr>
          <w:sz w:val="26"/>
          <w:szCs w:val="26"/>
        </w:rPr>
      </w:pPr>
      <w:r>
        <w:rPr>
          <w:sz w:val="26"/>
          <w:szCs w:val="26"/>
        </w:rPr>
        <w:t>5.- Se tropieza con objetos que se encuentran a su paso.</w:t>
      </w:r>
    </w:p>
    <w:p w14:paraId="00000019" w14:textId="77777777" w:rsidR="00B606C2" w:rsidRDefault="003F7354">
      <w:pPr>
        <w:ind w:left="720"/>
        <w:rPr>
          <w:sz w:val="26"/>
          <w:szCs w:val="26"/>
        </w:rPr>
      </w:pPr>
      <w:r>
        <w:rPr>
          <w:sz w:val="26"/>
          <w:szCs w:val="26"/>
        </w:rPr>
        <w:t>6.-Camina con dificultad.</w:t>
      </w:r>
    </w:p>
    <w:p w14:paraId="0000001A" w14:textId="77777777" w:rsidR="00B606C2" w:rsidRDefault="003F7354">
      <w:pPr>
        <w:ind w:left="720"/>
        <w:rPr>
          <w:sz w:val="26"/>
          <w:szCs w:val="26"/>
        </w:rPr>
      </w:pPr>
      <w:r>
        <w:rPr>
          <w:sz w:val="26"/>
          <w:szCs w:val="26"/>
        </w:rPr>
        <w:t>7.- Corre con dificultad.</w:t>
      </w:r>
    </w:p>
    <w:p w14:paraId="0000001B" w14:textId="77777777" w:rsidR="00B606C2" w:rsidRDefault="003F7354">
      <w:pPr>
        <w:ind w:left="720"/>
        <w:rPr>
          <w:sz w:val="26"/>
          <w:szCs w:val="26"/>
        </w:rPr>
      </w:pPr>
      <w:r>
        <w:rPr>
          <w:sz w:val="26"/>
          <w:szCs w:val="26"/>
        </w:rPr>
        <w:t>8.- Muestra una actitud indiferente ante los estímulos que recibe.</w:t>
      </w:r>
    </w:p>
    <w:p w14:paraId="0000001C" w14:textId="77777777" w:rsidR="00B606C2" w:rsidRDefault="003F7354">
      <w:pPr>
        <w:ind w:left="720"/>
        <w:rPr>
          <w:sz w:val="26"/>
          <w:szCs w:val="26"/>
        </w:rPr>
      </w:pPr>
      <w:r>
        <w:rPr>
          <w:sz w:val="26"/>
          <w:szCs w:val="26"/>
        </w:rPr>
        <w:t>9.- No puede realizar la actividad solo; necesita ayuda directa y permanente.</w:t>
      </w:r>
    </w:p>
    <w:p w14:paraId="0000001D" w14:textId="77777777" w:rsidR="00B606C2" w:rsidRDefault="003F7354">
      <w:pPr>
        <w:ind w:left="720"/>
        <w:rPr>
          <w:sz w:val="26"/>
          <w:szCs w:val="26"/>
        </w:rPr>
      </w:pPr>
      <w:r>
        <w:rPr>
          <w:sz w:val="26"/>
          <w:szCs w:val="26"/>
        </w:rPr>
        <w:t>10.- No se comunica con su instructor o sus compañeros.</w:t>
      </w:r>
    </w:p>
    <w:p w14:paraId="0000001E" w14:textId="77777777" w:rsidR="00B606C2" w:rsidRDefault="003F7354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11.- No puede cambiar de una acción o actividad a otra </w:t>
      </w:r>
      <w:r>
        <w:rPr>
          <w:sz w:val="26"/>
          <w:szCs w:val="26"/>
        </w:rPr>
        <w:t>con facilidad</w:t>
      </w:r>
    </w:p>
    <w:p w14:paraId="0000001F" w14:textId="77777777" w:rsidR="00B606C2" w:rsidRDefault="003F7354">
      <w:pPr>
        <w:ind w:left="720"/>
        <w:rPr>
          <w:sz w:val="26"/>
          <w:szCs w:val="26"/>
        </w:rPr>
      </w:pPr>
      <w:r>
        <w:rPr>
          <w:sz w:val="26"/>
          <w:szCs w:val="26"/>
        </w:rPr>
        <w:t>12.- Necesita mucho apoyo de su maestro.</w:t>
      </w:r>
    </w:p>
    <w:p w14:paraId="00000020" w14:textId="77777777" w:rsidR="00B606C2" w:rsidRDefault="003F7354">
      <w:pPr>
        <w:ind w:left="720"/>
        <w:rPr>
          <w:sz w:val="26"/>
          <w:szCs w:val="26"/>
        </w:rPr>
      </w:pPr>
      <w:r>
        <w:rPr>
          <w:sz w:val="26"/>
          <w:szCs w:val="26"/>
        </w:rPr>
        <w:t>13.- No juega con otros niños</w:t>
      </w:r>
    </w:p>
    <w:p w14:paraId="00000021" w14:textId="77777777" w:rsidR="00B606C2" w:rsidRDefault="003F7354">
      <w:pPr>
        <w:ind w:left="720"/>
        <w:rPr>
          <w:sz w:val="26"/>
          <w:szCs w:val="26"/>
        </w:rPr>
      </w:pPr>
      <w:r>
        <w:rPr>
          <w:sz w:val="26"/>
          <w:szCs w:val="26"/>
        </w:rPr>
        <w:t>14.- Respeta reglas de convivencia durante la sesión.</w:t>
      </w:r>
    </w:p>
    <w:p w14:paraId="00000022" w14:textId="77777777" w:rsidR="00B606C2" w:rsidRDefault="003F7354">
      <w:pPr>
        <w:rPr>
          <w:sz w:val="26"/>
          <w:szCs w:val="26"/>
        </w:rPr>
      </w:pPr>
      <w:r>
        <w:rPr>
          <w:sz w:val="26"/>
          <w:szCs w:val="26"/>
        </w:rPr>
        <w:t xml:space="preserve">          15 .- Tiempo que toma para la realización de las actividades.</w:t>
      </w:r>
    </w:p>
    <w:p w14:paraId="00000023" w14:textId="77777777" w:rsidR="00B606C2" w:rsidRDefault="003F7354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16  .- Control de las emociones </w:t>
      </w:r>
    </w:p>
    <w:p w14:paraId="00000024" w14:textId="77777777" w:rsidR="00B606C2" w:rsidRDefault="003F7354">
      <w:pPr>
        <w:ind w:left="720"/>
        <w:rPr>
          <w:sz w:val="26"/>
          <w:szCs w:val="26"/>
        </w:rPr>
      </w:pPr>
      <w:r>
        <w:rPr>
          <w:sz w:val="26"/>
          <w:szCs w:val="26"/>
        </w:rPr>
        <w:t>17 .- Compor</w:t>
      </w:r>
      <w:r>
        <w:rPr>
          <w:sz w:val="26"/>
          <w:szCs w:val="26"/>
        </w:rPr>
        <w:t>tamiento al trabajar con otras personas.</w:t>
      </w:r>
    </w:p>
    <w:p w14:paraId="00000025" w14:textId="77777777" w:rsidR="00B606C2" w:rsidRDefault="003F7354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18 .- Sigue las indicaciones. </w:t>
      </w:r>
    </w:p>
    <w:p w14:paraId="00000026" w14:textId="77777777" w:rsidR="00B606C2" w:rsidRDefault="003F7354">
      <w:pPr>
        <w:ind w:left="720"/>
        <w:rPr>
          <w:sz w:val="26"/>
          <w:szCs w:val="26"/>
        </w:rPr>
      </w:pPr>
      <w:r>
        <w:rPr>
          <w:sz w:val="26"/>
          <w:szCs w:val="26"/>
        </w:rPr>
        <w:t>19 .- Expresión de emociones.</w:t>
      </w:r>
    </w:p>
    <w:p w14:paraId="00000027" w14:textId="77777777" w:rsidR="00B606C2" w:rsidRDefault="003F7354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20.- Forma de relacionarse con los demás. </w:t>
      </w:r>
    </w:p>
    <w:p w14:paraId="00000028" w14:textId="77777777" w:rsidR="00B606C2" w:rsidRDefault="003F7354">
      <w:pPr>
        <w:ind w:left="720"/>
        <w:rPr>
          <w:sz w:val="26"/>
          <w:szCs w:val="26"/>
        </w:rPr>
      </w:pPr>
      <w:r>
        <w:rPr>
          <w:sz w:val="26"/>
          <w:szCs w:val="26"/>
        </w:rPr>
        <w:t>21.- No le interesa realizar de manera correcta los trabajos.</w:t>
      </w:r>
    </w:p>
    <w:p w14:paraId="00000029" w14:textId="77777777" w:rsidR="00B606C2" w:rsidRDefault="003F7354">
      <w:pPr>
        <w:ind w:left="720"/>
        <w:rPr>
          <w:sz w:val="26"/>
          <w:szCs w:val="26"/>
        </w:rPr>
      </w:pPr>
      <w:r>
        <w:rPr>
          <w:sz w:val="26"/>
          <w:szCs w:val="26"/>
        </w:rPr>
        <w:t>22.-  Respira con dificultad</w:t>
      </w:r>
    </w:p>
    <w:p w14:paraId="0000002A" w14:textId="77777777" w:rsidR="00B606C2" w:rsidRDefault="003F7354">
      <w:pPr>
        <w:ind w:left="720"/>
        <w:rPr>
          <w:sz w:val="26"/>
          <w:szCs w:val="26"/>
        </w:rPr>
      </w:pPr>
      <w:r>
        <w:rPr>
          <w:sz w:val="26"/>
          <w:szCs w:val="26"/>
        </w:rPr>
        <w:t>23.-.-comportamiento</w:t>
      </w:r>
      <w:r>
        <w:rPr>
          <w:sz w:val="26"/>
          <w:szCs w:val="26"/>
        </w:rPr>
        <w:t xml:space="preserve"> del niño al iniciar la sesión.  </w:t>
      </w:r>
    </w:p>
    <w:p w14:paraId="0000002B" w14:textId="77777777" w:rsidR="00B606C2" w:rsidRDefault="003F7354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24.- comportamiento del niño durante toda la sesión  </w:t>
      </w:r>
    </w:p>
    <w:p w14:paraId="0000002C" w14:textId="77777777" w:rsidR="00B606C2" w:rsidRDefault="003F7354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25 .- Cómo es su comportamiento a la hora de participar </w:t>
      </w:r>
    </w:p>
    <w:p w14:paraId="0000002D" w14:textId="77777777" w:rsidR="00B606C2" w:rsidRDefault="003F7354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26.- Comportamiento del niño al terminar la sesión </w:t>
      </w:r>
    </w:p>
    <w:p w14:paraId="0000002E" w14:textId="77777777" w:rsidR="00B606C2" w:rsidRDefault="003F7354">
      <w:pPr>
        <w:ind w:left="720"/>
        <w:rPr>
          <w:sz w:val="26"/>
          <w:szCs w:val="26"/>
        </w:rPr>
      </w:pPr>
      <w:r>
        <w:rPr>
          <w:sz w:val="26"/>
          <w:szCs w:val="26"/>
        </w:rPr>
        <w:t>27.- Como son las expresiones del niño.</w:t>
      </w:r>
    </w:p>
    <w:p w14:paraId="0000002F" w14:textId="77777777" w:rsidR="00B606C2" w:rsidRDefault="003F7354">
      <w:pPr>
        <w:ind w:left="720"/>
        <w:rPr>
          <w:sz w:val="26"/>
          <w:szCs w:val="26"/>
        </w:rPr>
      </w:pPr>
      <w:r>
        <w:rPr>
          <w:sz w:val="26"/>
          <w:szCs w:val="26"/>
        </w:rPr>
        <w:t>28.- Como es la rel</w:t>
      </w:r>
      <w:r>
        <w:rPr>
          <w:sz w:val="26"/>
          <w:szCs w:val="26"/>
        </w:rPr>
        <w:t>ación que muestra con sus padres.</w:t>
      </w:r>
    </w:p>
    <w:p w14:paraId="00000030" w14:textId="77777777" w:rsidR="00B606C2" w:rsidRDefault="003F7354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29.- Participa y respeta la opinión de sus compañeros </w:t>
      </w:r>
    </w:p>
    <w:p w14:paraId="00000031" w14:textId="77777777" w:rsidR="00B606C2" w:rsidRDefault="003F7354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30 .- Emociones que se pueden identificar en el niño </w:t>
      </w:r>
    </w:p>
    <w:p w14:paraId="00000032" w14:textId="77777777" w:rsidR="00B606C2" w:rsidRDefault="003F7354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31.- Comparte lo que le gusta y le disgusta </w:t>
      </w:r>
    </w:p>
    <w:p w14:paraId="00000033" w14:textId="77777777" w:rsidR="00B606C2" w:rsidRDefault="003F7354">
      <w:pPr>
        <w:ind w:left="720"/>
        <w:rPr>
          <w:sz w:val="26"/>
          <w:szCs w:val="26"/>
        </w:rPr>
      </w:pPr>
      <w:r>
        <w:rPr>
          <w:sz w:val="26"/>
          <w:szCs w:val="26"/>
        </w:rPr>
        <w:t>32.- Espera su turno en diversas actividades o juegos durante la ses</w:t>
      </w:r>
      <w:r>
        <w:rPr>
          <w:sz w:val="26"/>
          <w:szCs w:val="26"/>
        </w:rPr>
        <w:t>ión</w:t>
      </w:r>
    </w:p>
    <w:p w14:paraId="00000034" w14:textId="77777777" w:rsidR="00B606C2" w:rsidRDefault="003F7354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33 .- Comparte intereses personales y opiniones </w:t>
      </w:r>
    </w:p>
    <w:p w14:paraId="00000035" w14:textId="77777777" w:rsidR="00B606C2" w:rsidRDefault="003F7354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34.- Trabaja de manera independiente en tareas sencillas </w:t>
      </w:r>
    </w:p>
    <w:p w14:paraId="00000036" w14:textId="77777777" w:rsidR="00B606C2" w:rsidRDefault="00B606C2">
      <w:pPr>
        <w:rPr>
          <w:sz w:val="26"/>
          <w:szCs w:val="26"/>
        </w:rPr>
      </w:pPr>
    </w:p>
    <w:sectPr w:rsidR="00B606C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ve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6C2"/>
    <w:rsid w:val="003F7354"/>
    <w:rsid w:val="00B6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8BD55E3-0BC0-134F-A4E1-F8EEFCFC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ALEJANDRA TREVIÑO AGUIRRE</cp:lastModifiedBy>
  <cp:revision>2</cp:revision>
  <dcterms:created xsi:type="dcterms:W3CDTF">2021-06-23T03:47:00Z</dcterms:created>
  <dcterms:modified xsi:type="dcterms:W3CDTF">2021-06-23T03:47:00Z</dcterms:modified>
</cp:coreProperties>
</file>