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70E4" w14:textId="08FFF267" w:rsidR="004E3FF8" w:rsidRPr="004E3FF8" w:rsidRDefault="008F49C7" w:rsidP="004E3FF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AD29AE0" wp14:editId="0B8F5E58">
            <wp:simplePos x="0" y="0"/>
            <wp:positionH relativeFrom="margin">
              <wp:posOffset>78105</wp:posOffset>
            </wp:positionH>
            <wp:positionV relativeFrom="paragraph">
              <wp:posOffset>-38735</wp:posOffset>
            </wp:positionV>
            <wp:extent cx="800100" cy="97910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1784" cy="981170"/>
                    </a:xfrm>
                    <a:prstGeom prst="rect">
                      <a:avLst/>
                    </a:prstGeom>
                    <a:noFill/>
                  </pic:spPr>
                </pic:pic>
              </a:graphicData>
            </a:graphic>
            <wp14:sizeRelH relativeFrom="margin">
              <wp14:pctWidth>0</wp14:pctWidth>
            </wp14:sizeRelH>
            <wp14:sizeRelV relativeFrom="margin">
              <wp14:pctHeight>0</wp14:pctHeight>
            </wp14:sizeRelV>
          </wp:anchor>
        </w:drawing>
      </w:r>
      <w:r w:rsidR="004E3FF8" w:rsidRPr="004E3FF8">
        <w:rPr>
          <w:rFonts w:ascii="Times New Roman" w:hAnsi="Times New Roman" w:cs="Times New Roman"/>
          <w:sz w:val="28"/>
          <w:szCs w:val="28"/>
        </w:rPr>
        <w:t>Escuela Normal De Educación Preescolar</w:t>
      </w:r>
    </w:p>
    <w:p w14:paraId="037EC920" w14:textId="000611FF" w:rsidR="004E3FF8" w:rsidRPr="004E3FF8" w:rsidRDefault="004E3FF8" w:rsidP="004E3FF8">
      <w:pPr>
        <w:jc w:val="center"/>
        <w:rPr>
          <w:rFonts w:ascii="Times New Roman" w:hAnsi="Times New Roman" w:cs="Times New Roman"/>
          <w:sz w:val="28"/>
          <w:szCs w:val="28"/>
        </w:rPr>
      </w:pPr>
      <w:r w:rsidRPr="004E3FF8">
        <w:rPr>
          <w:rFonts w:ascii="Times New Roman" w:hAnsi="Times New Roman" w:cs="Times New Roman"/>
          <w:sz w:val="28"/>
          <w:szCs w:val="28"/>
        </w:rPr>
        <w:t>Licenciatura en Educación Preescolar</w:t>
      </w:r>
    </w:p>
    <w:p w14:paraId="31F6927D" w14:textId="5431791B" w:rsidR="004E3FF8" w:rsidRPr="008F49C7" w:rsidRDefault="004E3FF8" w:rsidP="004E3FF8">
      <w:pPr>
        <w:jc w:val="center"/>
        <w:rPr>
          <w:rFonts w:ascii="Times New Roman" w:hAnsi="Times New Roman" w:cs="Times New Roman"/>
          <w:sz w:val="28"/>
          <w:szCs w:val="28"/>
        </w:rPr>
      </w:pPr>
      <w:r w:rsidRPr="004E3FF8">
        <w:rPr>
          <w:rFonts w:ascii="Times New Roman" w:hAnsi="Times New Roman" w:cs="Times New Roman"/>
          <w:sz w:val="28"/>
          <w:szCs w:val="28"/>
        </w:rPr>
        <w:t>Ciclo Escolar 2020-2021</w:t>
      </w:r>
    </w:p>
    <w:p w14:paraId="0598617E" w14:textId="77777777" w:rsidR="004E3FF8" w:rsidRPr="004E3FF8" w:rsidRDefault="004E3FF8" w:rsidP="004E3FF8">
      <w:pPr>
        <w:jc w:val="center"/>
        <w:rPr>
          <w:rFonts w:ascii="Times New Roman" w:hAnsi="Times New Roman" w:cs="Times New Roman"/>
          <w:sz w:val="28"/>
          <w:szCs w:val="28"/>
        </w:rPr>
      </w:pPr>
    </w:p>
    <w:p w14:paraId="5B5E9249" w14:textId="77777777"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CURSO:</w:t>
      </w:r>
    </w:p>
    <w:p w14:paraId="561EE24B" w14:textId="77777777"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b/>
          <w:bCs/>
          <w:sz w:val="32"/>
          <w:szCs w:val="32"/>
        </w:rPr>
        <w:t>Observación Y Análisis De Prácticas Y Contextos Escolares</w:t>
      </w:r>
    </w:p>
    <w:p w14:paraId="79DC4709" w14:textId="72B4D5F6"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Mtra. Elizabeth Guadalupe Ramos Suarez</w:t>
      </w:r>
    </w:p>
    <w:p w14:paraId="129E24C6" w14:textId="1E812C24"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Alumna: Rocío Lucio Belmares #8</w:t>
      </w:r>
    </w:p>
    <w:p w14:paraId="57F5872F" w14:textId="5C871899" w:rsidR="004E3FF8" w:rsidRPr="008F49C7"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 xml:space="preserve">Segundo Semestre </w:t>
      </w:r>
      <w:r w:rsidRPr="004E3FF8">
        <w:rPr>
          <w:rFonts w:ascii="Times New Roman" w:hAnsi="Times New Roman" w:cs="Times New Roman"/>
          <w:sz w:val="32"/>
          <w:szCs w:val="32"/>
        </w:rPr>
        <w:tab/>
      </w:r>
      <w:r w:rsidRPr="004E3FF8">
        <w:rPr>
          <w:rFonts w:ascii="Times New Roman" w:hAnsi="Times New Roman" w:cs="Times New Roman"/>
          <w:sz w:val="32"/>
          <w:szCs w:val="32"/>
        </w:rPr>
        <w:tab/>
      </w:r>
      <w:r w:rsidRPr="004E3FF8">
        <w:rPr>
          <w:rFonts w:ascii="Times New Roman" w:hAnsi="Times New Roman" w:cs="Times New Roman"/>
          <w:sz w:val="32"/>
          <w:szCs w:val="32"/>
        </w:rPr>
        <w:tab/>
        <w:t xml:space="preserve"> Sección: ¨B¨</w:t>
      </w:r>
    </w:p>
    <w:p w14:paraId="45C79646" w14:textId="77777777" w:rsidR="004E3FF8" w:rsidRPr="004E3FF8" w:rsidRDefault="004E3FF8" w:rsidP="004E3FF8">
      <w:pPr>
        <w:jc w:val="center"/>
        <w:rPr>
          <w:rFonts w:ascii="Times New Roman" w:hAnsi="Times New Roman" w:cs="Times New Roman"/>
          <w:sz w:val="32"/>
          <w:szCs w:val="32"/>
        </w:rPr>
      </w:pPr>
    </w:p>
    <w:p w14:paraId="01500C51" w14:textId="14DCDC77" w:rsidR="004E3FF8" w:rsidRPr="008F49C7" w:rsidRDefault="004E3FF8" w:rsidP="004E3FF8">
      <w:pPr>
        <w:jc w:val="center"/>
        <w:rPr>
          <w:rFonts w:ascii="Times New Roman" w:hAnsi="Times New Roman" w:cs="Times New Roman"/>
          <w:b/>
          <w:bCs/>
          <w:sz w:val="32"/>
          <w:szCs w:val="32"/>
        </w:rPr>
      </w:pPr>
      <w:r w:rsidRPr="004E3FF8">
        <w:rPr>
          <w:rFonts w:ascii="Times New Roman" w:hAnsi="Times New Roman" w:cs="Times New Roman"/>
          <w:b/>
          <w:bCs/>
          <w:sz w:val="32"/>
          <w:szCs w:val="32"/>
        </w:rPr>
        <w:t>Unidad de aprendizaje III</w:t>
      </w:r>
      <w:r w:rsidRPr="004E3FF8">
        <w:rPr>
          <w:rFonts w:ascii="Times New Roman" w:hAnsi="Times New Roman" w:cs="Times New Roman"/>
          <w:b/>
          <w:bCs/>
          <w:sz w:val="32"/>
          <w:szCs w:val="32"/>
        </w:rPr>
        <w:br/>
        <w:t>Interacciones pedagógicas y didácticas: enseñanza y aprendizaje en el aula</w:t>
      </w:r>
    </w:p>
    <w:p w14:paraId="78027D52" w14:textId="77777777" w:rsidR="004E3FF8" w:rsidRPr="004E3FF8" w:rsidRDefault="004E3FF8" w:rsidP="004E3FF8">
      <w:pPr>
        <w:jc w:val="center"/>
        <w:rPr>
          <w:rFonts w:ascii="Times New Roman" w:hAnsi="Times New Roman" w:cs="Times New Roman"/>
          <w:sz w:val="32"/>
          <w:szCs w:val="32"/>
        </w:rPr>
      </w:pPr>
    </w:p>
    <w:p w14:paraId="76F524AA" w14:textId="77777777"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Competencias De La Unidad De Aprendizaje III:</w:t>
      </w:r>
    </w:p>
    <w:p w14:paraId="358C722A" w14:textId="77777777" w:rsidR="004E3FF8" w:rsidRPr="004E3FF8" w:rsidRDefault="004E3FF8" w:rsidP="004E3FF8">
      <w:pPr>
        <w:numPr>
          <w:ilvl w:val="0"/>
          <w:numId w:val="1"/>
        </w:numPr>
        <w:jc w:val="center"/>
        <w:rPr>
          <w:rFonts w:ascii="Times New Roman" w:hAnsi="Times New Roman" w:cs="Times New Roman"/>
          <w:sz w:val="32"/>
          <w:szCs w:val="32"/>
        </w:rPr>
      </w:pPr>
      <w:r w:rsidRPr="004E3FF8">
        <w:rPr>
          <w:rFonts w:ascii="Times New Roman" w:hAnsi="Times New Roman" w:cs="Times New Roman"/>
          <w:sz w:val="32"/>
          <w:szCs w:val="32"/>
        </w:rPr>
        <w:t>Utiliza los recursos metodológicos y técnicos de la investigación para explicar, y comprender situaciones educativas para mejorar su docencia.</w:t>
      </w:r>
    </w:p>
    <w:p w14:paraId="6804838E" w14:textId="41E0D253" w:rsidR="004E3FF8" w:rsidRPr="008F49C7" w:rsidRDefault="004E3FF8" w:rsidP="004E3FF8">
      <w:pPr>
        <w:numPr>
          <w:ilvl w:val="0"/>
          <w:numId w:val="1"/>
        </w:numPr>
        <w:jc w:val="center"/>
        <w:rPr>
          <w:rFonts w:ascii="Times New Roman" w:hAnsi="Times New Roman" w:cs="Times New Roman"/>
          <w:sz w:val="32"/>
          <w:szCs w:val="32"/>
        </w:rPr>
      </w:pPr>
      <w:r w:rsidRPr="004E3FF8">
        <w:rPr>
          <w:rFonts w:ascii="Times New Roman" w:hAnsi="Times New Roman" w:cs="Times New Roman"/>
          <w:sz w:val="32"/>
          <w:szCs w:val="32"/>
        </w:rPr>
        <w:t>Orienta su actuación profesional con sentido ético - valoral y asume los diversos principios y reglas que aseguran una mejor convencía institucional y social, en beneficio de los alumnos y de la comunidad escolar.</w:t>
      </w:r>
    </w:p>
    <w:p w14:paraId="68F192CA" w14:textId="77777777" w:rsidR="004E3FF8" w:rsidRPr="004E3FF8" w:rsidRDefault="004E3FF8" w:rsidP="004E3FF8">
      <w:pPr>
        <w:ind w:left="720"/>
        <w:rPr>
          <w:rFonts w:ascii="Times New Roman" w:hAnsi="Times New Roman" w:cs="Times New Roman"/>
          <w:sz w:val="32"/>
          <w:szCs w:val="32"/>
        </w:rPr>
      </w:pPr>
    </w:p>
    <w:p w14:paraId="165DC476" w14:textId="6A432D61" w:rsidR="008F49C7" w:rsidRPr="008F49C7" w:rsidRDefault="00E757E9" w:rsidP="004E3FF8">
      <w:pPr>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Relato Biografico</w:t>
      </w:r>
    </w:p>
    <w:p w14:paraId="64CBDD29" w14:textId="1CD51457" w:rsidR="004E3FF8" w:rsidRPr="008F49C7" w:rsidRDefault="008F49C7" w:rsidP="008F49C7">
      <w:pPr>
        <w:jc w:val="center"/>
        <w:rPr>
          <w:rFonts w:ascii="Times New Roman" w:hAnsi="Times New Roman" w:cs="Times New Roman"/>
          <w:sz w:val="32"/>
          <w:szCs w:val="32"/>
        </w:rPr>
      </w:pPr>
      <w:r>
        <w:rPr>
          <w:rFonts w:ascii="Times New Roman" w:hAnsi="Times New Roman" w:cs="Times New Roman"/>
          <w:sz w:val="32"/>
          <w:szCs w:val="32"/>
        </w:rPr>
        <w:t>Junio</w:t>
      </w:r>
      <w:r w:rsidR="004E3FF8" w:rsidRPr="004E3FF8">
        <w:rPr>
          <w:rFonts w:ascii="Times New Roman" w:hAnsi="Times New Roman" w:cs="Times New Roman"/>
          <w:sz w:val="32"/>
          <w:szCs w:val="32"/>
        </w:rPr>
        <w:t xml:space="preserve"> 2021                                                              Saltillo, Coahuila.</w:t>
      </w:r>
    </w:p>
    <w:p w14:paraId="4D52D994" w14:textId="7E71E48B" w:rsidR="004E3FF8" w:rsidRPr="008F49C7" w:rsidRDefault="004E3FF8" w:rsidP="004E3FF8">
      <w:pPr>
        <w:jc w:val="center"/>
        <w:rPr>
          <w:rFonts w:ascii="Times New Roman" w:hAnsi="Times New Roman" w:cs="Times New Roman"/>
          <w:sz w:val="32"/>
          <w:szCs w:val="32"/>
        </w:rPr>
      </w:pPr>
    </w:p>
    <w:p w14:paraId="7259AA45" w14:textId="5DE728F7" w:rsidR="004E3FF8" w:rsidRPr="00AB6037" w:rsidRDefault="00AB6037" w:rsidP="00676CC7">
      <w:pPr>
        <w:spacing w:line="360" w:lineRule="auto"/>
        <w:jc w:val="center"/>
        <w:rPr>
          <w:rFonts w:ascii="Times New Roman" w:hAnsi="Times New Roman" w:cs="Times New Roman"/>
          <w:b/>
          <w:bCs/>
          <w:i/>
          <w:iCs/>
          <w:sz w:val="28"/>
          <w:szCs w:val="28"/>
        </w:rPr>
      </w:pPr>
      <w:r w:rsidRPr="00AB6037">
        <w:rPr>
          <w:rFonts w:ascii="Times New Roman" w:hAnsi="Times New Roman" w:cs="Times New Roman"/>
          <w:b/>
          <w:bCs/>
          <w:i/>
          <w:iCs/>
          <w:sz w:val="28"/>
          <w:szCs w:val="28"/>
        </w:rPr>
        <w:lastRenderedPageBreak/>
        <w:t>¿Por qué decidí ser educadora?</w:t>
      </w:r>
    </w:p>
    <w:p w14:paraId="081B61FA" w14:textId="10972414" w:rsidR="00AB6037" w:rsidRDefault="00AB6037" w:rsidP="00676CC7">
      <w:pPr>
        <w:spacing w:line="360" w:lineRule="auto"/>
        <w:jc w:val="both"/>
        <w:rPr>
          <w:rFonts w:ascii="Times New Roman" w:hAnsi="Times New Roman" w:cs="Times New Roman"/>
          <w:sz w:val="24"/>
          <w:szCs w:val="24"/>
        </w:rPr>
      </w:pPr>
      <w:r w:rsidRPr="00AB6037">
        <w:rPr>
          <w:rFonts w:ascii="Times New Roman" w:hAnsi="Times New Roman" w:cs="Times New Roman"/>
          <w:sz w:val="24"/>
          <w:szCs w:val="24"/>
        </w:rPr>
        <w:t>Fueron diferentes circunstancias que me llevaron a elegir la docencia como carrera profesional. Esto se enlaza con la idea de Tenti (1999 p.184-185) donde se le adjudica al hecho de ser maestro una fuerza mística, es decir, el resultado de un proceso complejo donde intervienen múltiples determinaciones sociales e individuales.</w:t>
      </w:r>
    </w:p>
    <w:p w14:paraId="114FBEF4" w14:textId="7ABA4D92" w:rsidR="00AB6037" w:rsidRDefault="00AB6037" w:rsidP="00676CC7">
      <w:pPr>
        <w:spacing w:line="360" w:lineRule="auto"/>
        <w:jc w:val="both"/>
        <w:rPr>
          <w:rFonts w:ascii="Times New Roman" w:hAnsi="Times New Roman" w:cs="Times New Roman"/>
          <w:sz w:val="24"/>
          <w:szCs w:val="24"/>
        </w:rPr>
      </w:pPr>
      <w:r w:rsidRPr="00F5196F">
        <w:rPr>
          <w:rFonts w:ascii="Times New Roman" w:hAnsi="Times New Roman" w:cs="Times New Roman"/>
          <w:sz w:val="24"/>
          <w:szCs w:val="24"/>
        </w:rPr>
        <w:t>Recuerdo que desde pequeña a mí me gustaba jugar con mis primos a la escuelita y yo ser la maestra, considero que de ahí nació mi vocación por esta carrera, ya que me preguntaban que quería ser de grande y yo decía, ¡Quiero ser maestra! Esta idea se vincula con la perspectiva de que la familia constituye el primer transmisor de pautas culturales y educativas, ya que busca que sus hijos adquieran una cosmovisión fundamental, dentro de la cual vayan integrando el resto de los logros que conformarán paulatinamente su personalidad. Martínez (1984 p.84).</w:t>
      </w:r>
    </w:p>
    <w:p w14:paraId="6E28F656" w14:textId="3E30F7F0" w:rsidR="00F5196F" w:rsidRPr="00F5196F" w:rsidRDefault="00F5196F"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Otra de las razones es que </w:t>
      </w:r>
      <w:r w:rsidRPr="00F5196F">
        <w:rPr>
          <w:rFonts w:ascii="Times New Roman" w:hAnsi="Times New Roman" w:cs="Times New Roman"/>
          <w:sz w:val="24"/>
          <w:szCs w:val="24"/>
        </w:rPr>
        <w:t xml:space="preserve">bueno, desde pequeña ser maestra me llamo mucho la atención, yo admiraba mucho a mis maestras, siempre </w:t>
      </w:r>
      <w:r w:rsidR="000C1FB1" w:rsidRPr="00F5196F">
        <w:rPr>
          <w:rFonts w:ascii="Times New Roman" w:hAnsi="Times New Roman" w:cs="Times New Roman"/>
          <w:sz w:val="24"/>
          <w:szCs w:val="24"/>
        </w:rPr>
        <w:t>veía</w:t>
      </w:r>
      <w:r w:rsidRPr="00F5196F">
        <w:rPr>
          <w:rFonts w:ascii="Times New Roman" w:hAnsi="Times New Roman" w:cs="Times New Roman"/>
          <w:sz w:val="24"/>
          <w:szCs w:val="24"/>
        </w:rPr>
        <w:t xml:space="preserve"> como eran la segunda mamá de los niños, siempre </w:t>
      </w:r>
      <w:r w:rsidR="000C1FB1" w:rsidRPr="00F5196F">
        <w:rPr>
          <w:rFonts w:ascii="Times New Roman" w:hAnsi="Times New Roman" w:cs="Times New Roman"/>
          <w:sz w:val="24"/>
          <w:szCs w:val="24"/>
        </w:rPr>
        <w:t>tenían</w:t>
      </w:r>
      <w:r w:rsidRPr="00F5196F">
        <w:rPr>
          <w:rFonts w:ascii="Times New Roman" w:hAnsi="Times New Roman" w:cs="Times New Roman"/>
          <w:sz w:val="24"/>
          <w:szCs w:val="24"/>
        </w:rPr>
        <w:t xml:space="preserve"> y tienen una respuesta para tus problemas. El ver cómo te motiva a que cada </w:t>
      </w:r>
      <w:r w:rsidR="000C1FB1" w:rsidRPr="00F5196F">
        <w:rPr>
          <w:rFonts w:ascii="Times New Roman" w:hAnsi="Times New Roman" w:cs="Times New Roman"/>
          <w:sz w:val="24"/>
          <w:szCs w:val="24"/>
        </w:rPr>
        <w:t>día</w:t>
      </w:r>
      <w:r w:rsidRPr="00F5196F">
        <w:rPr>
          <w:rFonts w:ascii="Times New Roman" w:hAnsi="Times New Roman" w:cs="Times New Roman"/>
          <w:sz w:val="24"/>
          <w:szCs w:val="24"/>
        </w:rPr>
        <w:t xml:space="preserve"> seas mejor, a que vayas a la escuela todos los días, Saber que cada </w:t>
      </w:r>
      <w:r w:rsidR="000C1FB1" w:rsidRPr="00F5196F">
        <w:rPr>
          <w:rFonts w:ascii="Times New Roman" w:hAnsi="Times New Roman" w:cs="Times New Roman"/>
          <w:sz w:val="24"/>
          <w:szCs w:val="24"/>
        </w:rPr>
        <w:t>día</w:t>
      </w:r>
      <w:r w:rsidRPr="00F5196F">
        <w:rPr>
          <w:rFonts w:ascii="Times New Roman" w:hAnsi="Times New Roman" w:cs="Times New Roman"/>
          <w:sz w:val="24"/>
          <w:szCs w:val="24"/>
        </w:rPr>
        <w:t xml:space="preserve"> el </w:t>
      </w:r>
      <w:r w:rsidR="000C1FB1" w:rsidRPr="00F5196F">
        <w:rPr>
          <w:rFonts w:ascii="Times New Roman" w:hAnsi="Times New Roman" w:cs="Times New Roman"/>
          <w:sz w:val="24"/>
          <w:szCs w:val="24"/>
        </w:rPr>
        <w:t>vínculo</w:t>
      </w:r>
      <w:r w:rsidRPr="00F5196F">
        <w:rPr>
          <w:rFonts w:ascii="Times New Roman" w:hAnsi="Times New Roman" w:cs="Times New Roman"/>
          <w:sz w:val="24"/>
          <w:szCs w:val="24"/>
        </w:rPr>
        <w:t xml:space="preserve"> que tienes con ellas se hace más fuerte, También influyo demasiado el que yo sea catequista desde los 12 años, ese lazo </w:t>
      </w:r>
      <w:r w:rsidR="000C1FB1" w:rsidRPr="00F5196F">
        <w:rPr>
          <w:rFonts w:ascii="Times New Roman" w:hAnsi="Times New Roman" w:cs="Times New Roman"/>
          <w:sz w:val="24"/>
          <w:szCs w:val="24"/>
        </w:rPr>
        <w:t>que cree</w:t>
      </w:r>
      <w:r w:rsidRPr="00F5196F">
        <w:rPr>
          <w:rFonts w:ascii="Times New Roman" w:hAnsi="Times New Roman" w:cs="Times New Roman"/>
          <w:sz w:val="24"/>
          <w:szCs w:val="24"/>
        </w:rPr>
        <w:t xml:space="preserve"> con los niños, el preparar la clase, las dinámicas, las formas de trabajo es lo que</w:t>
      </w:r>
      <w:r>
        <w:rPr>
          <w:rFonts w:ascii="Times New Roman" w:hAnsi="Times New Roman" w:cs="Times New Roman"/>
          <w:sz w:val="24"/>
          <w:szCs w:val="24"/>
        </w:rPr>
        <w:t xml:space="preserve"> </w:t>
      </w:r>
      <w:r w:rsidRPr="00F5196F">
        <w:rPr>
          <w:rFonts w:ascii="Times New Roman" w:hAnsi="Times New Roman" w:cs="Times New Roman"/>
          <w:sz w:val="24"/>
          <w:szCs w:val="24"/>
        </w:rPr>
        <w:t>me hace ser esto.</w:t>
      </w:r>
    </w:p>
    <w:p w14:paraId="0470E601" w14:textId="785CC040" w:rsidR="00F5196F" w:rsidRDefault="00F5196F"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Año 2020 con 18 años de edad y terminado mi bachillerato técnico en procesos de gestión administrativa decido </w:t>
      </w:r>
      <w:r w:rsidRPr="00F5196F">
        <w:rPr>
          <w:rFonts w:ascii="Times New Roman" w:hAnsi="Times New Roman" w:cs="Times New Roman"/>
          <w:sz w:val="24"/>
          <w:szCs w:val="24"/>
        </w:rPr>
        <w:t xml:space="preserve">entrar a la Escuela Normal de Educación Preescolar, para poder aprender y ejercerme como una educadora que </w:t>
      </w:r>
      <w:r w:rsidR="000C1FB1" w:rsidRPr="00F5196F">
        <w:rPr>
          <w:rFonts w:ascii="Times New Roman" w:hAnsi="Times New Roman" w:cs="Times New Roman"/>
          <w:sz w:val="24"/>
          <w:szCs w:val="24"/>
        </w:rPr>
        <w:t>algún</w:t>
      </w:r>
      <w:r w:rsidRPr="00F5196F">
        <w:rPr>
          <w:rFonts w:ascii="Times New Roman" w:hAnsi="Times New Roman" w:cs="Times New Roman"/>
          <w:sz w:val="24"/>
          <w:szCs w:val="24"/>
        </w:rPr>
        <w:t xml:space="preserve"> </w:t>
      </w:r>
      <w:r w:rsidR="000C1FB1" w:rsidRPr="00F5196F">
        <w:rPr>
          <w:rFonts w:ascii="Times New Roman" w:hAnsi="Times New Roman" w:cs="Times New Roman"/>
          <w:sz w:val="24"/>
          <w:szCs w:val="24"/>
        </w:rPr>
        <w:t>día</w:t>
      </w:r>
      <w:r w:rsidRPr="00F5196F">
        <w:rPr>
          <w:rFonts w:ascii="Times New Roman" w:hAnsi="Times New Roman" w:cs="Times New Roman"/>
          <w:sz w:val="24"/>
          <w:szCs w:val="24"/>
        </w:rPr>
        <w:t xml:space="preserve"> servir a los niños de</w:t>
      </w:r>
      <w:r>
        <w:rPr>
          <w:rFonts w:ascii="Times New Roman" w:hAnsi="Times New Roman" w:cs="Times New Roman"/>
          <w:sz w:val="24"/>
          <w:szCs w:val="24"/>
        </w:rPr>
        <w:t xml:space="preserve"> </w:t>
      </w:r>
      <w:r w:rsidRPr="00F5196F">
        <w:rPr>
          <w:rFonts w:ascii="Times New Roman" w:hAnsi="Times New Roman" w:cs="Times New Roman"/>
          <w:sz w:val="24"/>
          <w:szCs w:val="24"/>
        </w:rPr>
        <w:t xml:space="preserve">comunidades rurales. </w:t>
      </w:r>
    </w:p>
    <w:p w14:paraId="583EC0FD" w14:textId="2C2B774D" w:rsidR="00F5196F" w:rsidRDefault="00676CC7"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 gusta </w:t>
      </w:r>
      <w:r w:rsidR="00F5196F" w:rsidRPr="00F5196F">
        <w:rPr>
          <w:rFonts w:ascii="Times New Roman" w:hAnsi="Times New Roman" w:cs="Times New Roman"/>
          <w:sz w:val="24"/>
          <w:szCs w:val="24"/>
        </w:rPr>
        <w:t xml:space="preserve">ser maestra de preescolar para servir, motivar y ser un ejemplo para los niños y entrar en esa etapa de desarrollo, esa etapa en la que son unas esponjitas y pueden absorber todo el conocimiento, me emociona introducirme en el mundo de ellos y saber hacer que no me vean como su maestra si no como una amiga con la que siempre podrán contar en preescolar Que aunque muchas personas me hicieron dudar en ser maestra de preescolar, por </w:t>
      </w:r>
      <w:r w:rsidR="00F5196F" w:rsidRPr="00F5196F">
        <w:rPr>
          <w:rFonts w:ascii="Times New Roman" w:hAnsi="Times New Roman" w:cs="Times New Roman"/>
          <w:sz w:val="24"/>
          <w:szCs w:val="24"/>
        </w:rPr>
        <w:lastRenderedPageBreak/>
        <w:t>el ser docente y que es muy mal pagado, pero al final de cuentas no me importo por que los niños son para mí una pasión</w:t>
      </w:r>
      <w:r>
        <w:rPr>
          <w:rFonts w:ascii="Times New Roman" w:hAnsi="Times New Roman" w:cs="Times New Roman"/>
          <w:sz w:val="24"/>
          <w:szCs w:val="24"/>
        </w:rPr>
        <w:t>.</w:t>
      </w:r>
    </w:p>
    <w:p w14:paraId="14B84735" w14:textId="06F0F33C" w:rsidR="00676CC7" w:rsidRPr="00676CC7" w:rsidRDefault="00676CC7" w:rsidP="00676CC7">
      <w:pPr>
        <w:spacing w:line="360" w:lineRule="auto"/>
        <w:jc w:val="both"/>
        <w:rPr>
          <w:rFonts w:ascii="Times New Roman" w:hAnsi="Times New Roman" w:cs="Times New Roman"/>
          <w:sz w:val="24"/>
          <w:szCs w:val="24"/>
        </w:rPr>
      </w:pPr>
      <w:r w:rsidRPr="00676CC7">
        <w:rPr>
          <w:rFonts w:ascii="Times New Roman" w:hAnsi="Times New Roman" w:cs="Times New Roman"/>
          <w:sz w:val="24"/>
          <w:szCs w:val="24"/>
        </w:rPr>
        <w:t xml:space="preserve">En este momento me encuentro </w:t>
      </w:r>
      <w:r w:rsidR="000C1FB1" w:rsidRPr="00676CC7">
        <w:rPr>
          <w:rFonts w:ascii="Times New Roman" w:hAnsi="Times New Roman" w:cs="Times New Roman"/>
          <w:sz w:val="24"/>
          <w:szCs w:val="24"/>
        </w:rPr>
        <w:t>cursando</w:t>
      </w:r>
      <w:r w:rsidRPr="00676CC7">
        <w:rPr>
          <w:rFonts w:ascii="Times New Roman" w:hAnsi="Times New Roman" w:cs="Times New Roman"/>
          <w:sz w:val="24"/>
          <w:szCs w:val="24"/>
        </w:rPr>
        <w:t xml:space="preserve"> el segundo semestre de la licenciatura </w:t>
      </w:r>
      <w:r>
        <w:rPr>
          <w:rFonts w:ascii="Times New Roman" w:hAnsi="Times New Roman" w:cs="Times New Roman"/>
          <w:sz w:val="24"/>
          <w:szCs w:val="24"/>
        </w:rPr>
        <w:t>y a</w:t>
      </w:r>
      <w:r w:rsidRPr="00676CC7">
        <w:rPr>
          <w:rFonts w:ascii="Times New Roman" w:hAnsi="Times New Roman" w:cs="Times New Roman"/>
          <w:sz w:val="24"/>
          <w:szCs w:val="24"/>
        </w:rPr>
        <w:t>l conocer más de la formación que se me va a impartir y la responsabilidad que adquiría al ser docente, supe que si era esto lo que yo deseaba y es a lo que me quiero dedicar la mayor parte de mi vida, dando lo mejor de mí, siendo una maestra responsable, eficaz y competente para formar niños capaces, autónomos y con valores para que se desarrollen fructíferamente en sociedad.</w:t>
      </w:r>
    </w:p>
    <w:p w14:paraId="7C9077F8" w14:textId="77777777" w:rsidR="00676CC7" w:rsidRPr="00676CC7" w:rsidRDefault="00676CC7" w:rsidP="00676CC7">
      <w:pPr>
        <w:spacing w:line="360" w:lineRule="auto"/>
        <w:jc w:val="both"/>
        <w:rPr>
          <w:rFonts w:ascii="Times New Roman" w:hAnsi="Times New Roman" w:cs="Times New Roman"/>
          <w:sz w:val="24"/>
          <w:szCs w:val="24"/>
        </w:rPr>
      </w:pPr>
      <w:r w:rsidRPr="00676CC7">
        <w:rPr>
          <w:rFonts w:ascii="Times New Roman" w:hAnsi="Times New Roman" w:cs="Times New Roman"/>
          <w:sz w:val="24"/>
          <w:szCs w:val="24"/>
        </w:rPr>
        <w:t>Esto se relaciona con la idea, de que los propósitos de la educación preescolar deben concentrarse en el desarrollo de las competencias intelectuales, en la capacidad de aprender permanentemente, y en la formación de valores y actitudes, que permitan avanzar en la democratización social, haciendo sustentable el desarrollo humano. PEP (2004 p.15).  </w:t>
      </w:r>
    </w:p>
    <w:p w14:paraId="2B7FD5AC" w14:textId="2CA976FB" w:rsidR="00676CC7" w:rsidRPr="00676CC7" w:rsidRDefault="00676CC7"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676CC7">
        <w:rPr>
          <w:rFonts w:ascii="Times New Roman" w:hAnsi="Times New Roman" w:cs="Times New Roman"/>
          <w:sz w:val="24"/>
          <w:szCs w:val="24"/>
        </w:rPr>
        <w:t>n esta profesión se presta un servicio a la comunidad, tal vez no reconocido la mayoría de las veces, pero tendría la satisfacción de forjar con mis propias manos, el futuro de México</w:t>
      </w:r>
      <w:r>
        <w:rPr>
          <w:rFonts w:ascii="Times New Roman" w:hAnsi="Times New Roman" w:cs="Times New Roman"/>
          <w:sz w:val="24"/>
          <w:szCs w:val="24"/>
        </w:rPr>
        <w:t xml:space="preserve"> y </w:t>
      </w:r>
      <w:r w:rsidRPr="00676CC7">
        <w:rPr>
          <w:rFonts w:ascii="Times New Roman" w:hAnsi="Times New Roman" w:cs="Times New Roman"/>
          <w:sz w:val="24"/>
          <w:szCs w:val="24"/>
        </w:rPr>
        <w:t>considero que la educación es un pilar fundamental en la formación y desarrollo de un individuo. Por esta razón, se dice que los profesores somos los protagonistas en el proceso educativo, que de la educación que nosotros impartamos depende el desarrollo económico, político y social del país. Ibarrola (2007 p.26).</w:t>
      </w:r>
    </w:p>
    <w:p w14:paraId="6234F88E" w14:textId="7C465039" w:rsidR="00676CC7" w:rsidRPr="00676CC7" w:rsidRDefault="00676CC7" w:rsidP="00676CC7">
      <w:pPr>
        <w:spacing w:line="360" w:lineRule="auto"/>
        <w:jc w:val="both"/>
        <w:rPr>
          <w:rFonts w:ascii="Times New Roman" w:hAnsi="Times New Roman" w:cs="Times New Roman"/>
          <w:sz w:val="24"/>
          <w:szCs w:val="24"/>
        </w:rPr>
      </w:pPr>
      <w:r w:rsidRPr="00676CC7">
        <w:rPr>
          <w:rFonts w:ascii="Times New Roman" w:hAnsi="Times New Roman" w:cs="Times New Roman"/>
          <w:sz w:val="24"/>
          <w:szCs w:val="24"/>
        </w:rPr>
        <w:t xml:space="preserve">Sé que queda mucho camino por recorrer, que la enseñanza es un proceso complejo en cual se necesita una formación continua, una relación integral con los alumnos y la elaboración de estrategias didácticas para el proceso educativo, ofreciendo un servicio de calidad. </w:t>
      </w:r>
    </w:p>
    <w:p w14:paraId="25304DF5" w14:textId="066925C5" w:rsidR="00676CC7" w:rsidRPr="00676CC7" w:rsidRDefault="00676CC7"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 queda claro que </w:t>
      </w:r>
      <w:r w:rsidRPr="00676CC7">
        <w:rPr>
          <w:rFonts w:ascii="Times New Roman" w:hAnsi="Times New Roman" w:cs="Times New Roman"/>
          <w:sz w:val="24"/>
          <w:szCs w:val="24"/>
        </w:rPr>
        <w:t>esta profesión me dará muchas experiencias buenas y malas, pero tendré que aprender de cada una de ellas, para ser mejor día a día, propiciando en los niños el interés por aprender, apoyándolos para que tengan una escolarización exitosa, estando consiente del compromiso que he adquirido de la profesión.</w:t>
      </w:r>
    </w:p>
    <w:p w14:paraId="77CF6326" w14:textId="1C9EC774" w:rsidR="00676CC7" w:rsidRPr="00676CC7" w:rsidRDefault="00676CC7" w:rsidP="00676CC7">
      <w:pPr>
        <w:spacing w:line="360" w:lineRule="auto"/>
        <w:jc w:val="center"/>
        <w:rPr>
          <w:rFonts w:ascii="Times New Roman" w:hAnsi="Times New Roman" w:cs="Times New Roman"/>
          <w:b/>
          <w:bCs/>
          <w:i/>
          <w:iCs/>
          <w:sz w:val="32"/>
          <w:szCs w:val="32"/>
        </w:rPr>
      </w:pPr>
      <w:r w:rsidRPr="00676CC7">
        <w:rPr>
          <w:rFonts w:ascii="Times New Roman" w:hAnsi="Times New Roman" w:cs="Times New Roman"/>
          <w:b/>
          <w:bCs/>
          <w:i/>
          <w:iCs/>
          <w:color w:val="000000"/>
          <w:sz w:val="28"/>
          <w:szCs w:val="28"/>
        </w:rPr>
        <w:t>¿Cómo a partir  de este año se han fortalecido las competencias del perfil de egreso?</w:t>
      </w:r>
    </w:p>
    <w:p w14:paraId="79A5BA74" w14:textId="7FEAC960" w:rsidR="009173DF" w:rsidRPr="000F7287" w:rsidRDefault="009173DF" w:rsidP="00D80E64">
      <w:pPr>
        <w:shd w:val="clear" w:color="auto" w:fill="FFFDF8"/>
        <w:spacing w:after="0" w:line="360" w:lineRule="auto"/>
        <w:jc w:val="both"/>
        <w:rPr>
          <w:rFonts w:ascii="Times New Roman" w:eastAsia="Times New Roman" w:hAnsi="Times New Roman" w:cs="Times New Roman"/>
          <w:sz w:val="24"/>
          <w:szCs w:val="24"/>
          <w:lang w:eastAsia="es-MX"/>
        </w:rPr>
      </w:pPr>
      <w:r w:rsidRPr="009173DF">
        <w:rPr>
          <w:rFonts w:ascii="Times New Roman" w:eastAsia="Times New Roman" w:hAnsi="Times New Roman" w:cs="Times New Roman"/>
          <w:sz w:val="24"/>
          <w:szCs w:val="24"/>
          <w:lang w:eastAsia="es-MX"/>
        </w:rPr>
        <w:t>El curso de “Observación y análisis de prácticas y contextos escolares” potencia el uso de recursos metodológicos y técnicos de la investigación para </w:t>
      </w:r>
      <w:r w:rsidR="000F7287">
        <w:rPr>
          <w:rFonts w:ascii="Times New Roman" w:eastAsia="Times New Roman" w:hAnsi="Times New Roman" w:cs="Times New Roman"/>
          <w:sz w:val="20"/>
          <w:szCs w:val="20"/>
          <w:lang w:eastAsia="es-MX"/>
        </w:rPr>
        <w:t xml:space="preserve"> </w:t>
      </w:r>
      <w:r w:rsidRPr="009173DF">
        <w:rPr>
          <w:rFonts w:ascii="Times New Roman" w:eastAsia="Times New Roman" w:hAnsi="Times New Roman" w:cs="Times New Roman"/>
          <w:sz w:val="24"/>
          <w:szCs w:val="24"/>
          <w:lang w:eastAsia="es-MX"/>
        </w:rPr>
        <w:t xml:space="preserve">comprender diferentes </w:t>
      </w:r>
      <w:r w:rsidRPr="009173DF">
        <w:rPr>
          <w:rFonts w:ascii="Times New Roman" w:eastAsia="Times New Roman" w:hAnsi="Times New Roman" w:cs="Times New Roman"/>
          <w:sz w:val="24"/>
          <w:szCs w:val="24"/>
          <w:lang w:eastAsia="es-MX"/>
        </w:rPr>
        <w:lastRenderedPageBreak/>
        <w:t>situaciones educativas. Se constituye en un espacio diseñado para aplicar las técnicas de observación y entrevista focalizando aspectos específicos de las escuelas, en este caso, de los jardines de niños con el fin de obtener información directa de las acciones, relaciones y discursos de los distintos sujetos que confluyen en ellas. Incorpora</w:t>
      </w:r>
      <w:r w:rsidR="000F7287">
        <w:rPr>
          <w:rFonts w:ascii="Times New Roman" w:eastAsia="Times New Roman" w:hAnsi="Times New Roman" w:cs="Times New Roman"/>
          <w:sz w:val="24"/>
          <w:szCs w:val="24"/>
          <w:lang w:eastAsia="es-MX"/>
        </w:rPr>
        <w:t xml:space="preserve">mos </w:t>
      </w:r>
      <w:r w:rsidRPr="009173DF">
        <w:rPr>
          <w:rFonts w:ascii="Times New Roman" w:eastAsia="Times New Roman" w:hAnsi="Times New Roman" w:cs="Times New Roman"/>
          <w:sz w:val="24"/>
          <w:szCs w:val="24"/>
          <w:lang w:eastAsia="es-MX"/>
        </w:rPr>
        <w:t>el cuestionario como una herramienta más que permite recabar información acerca de lo que piensan, dicen y hacen las distintas personas en un espectro más amplio.</w:t>
      </w:r>
    </w:p>
    <w:p w14:paraId="6D3C5352" w14:textId="4D3C0DF5" w:rsidR="000F7287" w:rsidRPr="000F7287" w:rsidRDefault="000F7287" w:rsidP="00D80E64">
      <w:pPr>
        <w:shd w:val="clear" w:color="auto" w:fill="FFFDF8"/>
        <w:spacing w:after="0" w:line="360" w:lineRule="auto"/>
        <w:jc w:val="both"/>
        <w:rPr>
          <w:rFonts w:ascii="Times New Roman" w:hAnsi="Times New Roman" w:cs="Times New Roman"/>
          <w:sz w:val="24"/>
          <w:szCs w:val="24"/>
        </w:rPr>
      </w:pPr>
      <w:r w:rsidRPr="000F7287">
        <w:rPr>
          <w:rFonts w:ascii="Times New Roman" w:hAnsi="Times New Roman" w:cs="Times New Roman"/>
          <w:sz w:val="24"/>
          <w:szCs w:val="24"/>
          <w:shd w:val="clear" w:color="auto" w:fill="FFFDF8"/>
        </w:rPr>
        <w:t> El uso de herramientas </w:t>
      </w:r>
      <w:r w:rsidRPr="000F7287">
        <w:rPr>
          <w:rFonts w:ascii="Times New Roman" w:hAnsi="Times New Roman" w:cs="Times New Roman"/>
          <w:sz w:val="24"/>
          <w:szCs w:val="24"/>
        </w:rPr>
        <w:t xml:space="preserve">metodológicas nos permite describir, comprender y explicar con mayores argumentos las dimensiones de la práctica educativa en la escuela y el aula; la dimensión cultural, social, pedagógica e institucional </w:t>
      </w:r>
      <w:r w:rsidR="000C1FB1" w:rsidRPr="000F7287">
        <w:rPr>
          <w:rFonts w:ascii="Times New Roman" w:hAnsi="Times New Roman" w:cs="Times New Roman"/>
          <w:sz w:val="24"/>
          <w:szCs w:val="24"/>
        </w:rPr>
        <w:t>está</w:t>
      </w:r>
      <w:r w:rsidRPr="000F7287">
        <w:rPr>
          <w:rFonts w:ascii="Times New Roman" w:hAnsi="Times New Roman" w:cs="Times New Roman"/>
          <w:sz w:val="24"/>
          <w:szCs w:val="24"/>
        </w:rPr>
        <w:t xml:space="preserve"> relacionada con la gestión y organización institucional, la distribución de roles y funciones de los docentes. Posteriormente se encuentran  las interacciones pedagógicas en aula, el uso del tiempo, espacio, recursos.</w:t>
      </w:r>
    </w:p>
    <w:p w14:paraId="395BB176" w14:textId="2C7F1520" w:rsidR="000F7287" w:rsidRDefault="000F7287" w:rsidP="00D80E64">
      <w:pPr>
        <w:shd w:val="clear" w:color="auto" w:fill="FFFDF8"/>
        <w:jc w:val="both"/>
        <w:rPr>
          <w:rFonts w:ascii="Times New Roman" w:eastAsia="Times New Roman" w:hAnsi="Times New Roman" w:cs="Times New Roman"/>
          <w:sz w:val="24"/>
          <w:szCs w:val="24"/>
          <w:lang w:eastAsia="es-MX"/>
        </w:rPr>
      </w:pPr>
      <w:r w:rsidRPr="000F7287">
        <w:rPr>
          <w:rFonts w:ascii="Times New Roman" w:hAnsi="Times New Roman" w:cs="Times New Roman"/>
          <w:sz w:val="24"/>
          <w:szCs w:val="24"/>
        </w:rPr>
        <w:t xml:space="preserve">Si bien este curso </w:t>
      </w:r>
      <w:r w:rsidRPr="000F7287">
        <w:rPr>
          <w:rFonts w:ascii="Times New Roman" w:eastAsia="Times New Roman" w:hAnsi="Times New Roman" w:cs="Times New Roman"/>
          <w:sz w:val="24"/>
          <w:szCs w:val="24"/>
          <w:lang w:eastAsia="es-MX"/>
        </w:rPr>
        <w:t>promueve el acercamiento a los planteles preescolar.</w:t>
      </w:r>
    </w:p>
    <w:p w14:paraId="225A2858" w14:textId="67328CE9" w:rsidR="00A756A8" w:rsidRDefault="00A756A8" w:rsidP="00D80E64">
      <w:pPr>
        <w:shd w:val="clear" w:color="auto" w:fill="FFFDF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competencias profesionales que favorecimos durante el lapso de la materia fueron:</w:t>
      </w:r>
    </w:p>
    <w:p w14:paraId="1871F7A6" w14:textId="2A95B387" w:rsidR="00A756A8" w:rsidRPr="00A756A8" w:rsidRDefault="00A756A8" w:rsidP="00D80E64">
      <w:pPr>
        <w:numPr>
          <w:ilvl w:val="0"/>
          <w:numId w:val="2"/>
        </w:numPr>
        <w:shd w:val="clear" w:color="auto" w:fill="FFFDF8"/>
        <w:spacing w:before="100" w:beforeAutospacing="1" w:after="100" w:afterAutospacing="1" w:line="360" w:lineRule="auto"/>
        <w:jc w:val="both"/>
        <w:rPr>
          <w:rFonts w:ascii="Times New Roman" w:eastAsia="Times New Roman" w:hAnsi="Times New Roman" w:cs="Times New Roman"/>
          <w:sz w:val="20"/>
          <w:szCs w:val="20"/>
          <w:lang w:eastAsia="es-MX"/>
        </w:rPr>
      </w:pPr>
      <w:r w:rsidRPr="00A756A8">
        <w:rPr>
          <w:rFonts w:ascii="Times New Roman" w:eastAsia="Times New Roman" w:hAnsi="Times New Roman" w:cs="Times New Roman"/>
          <w:sz w:val="24"/>
          <w:szCs w:val="24"/>
          <w:lang w:eastAsia="es-MX"/>
        </w:rPr>
        <w:t>Integra recursos de la investigación educativa para enriquecer su práctica profesional, expresando su interés por el conocimiento, la ciencia y la mejora de la educación.</w:t>
      </w:r>
    </w:p>
    <w:p w14:paraId="67365632" w14:textId="2857B45B" w:rsidR="00A756A8" w:rsidRPr="00834E6C" w:rsidRDefault="00A756A8" w:rsidP="00D80E64">
      <w:pPr>
        <w:numPr>
          <w:ilvl w:val="0"/>
          <w:numId w:val="2"/>
        </w:numPr>
        <w:shd w:val="clear" w:color="auto" w:fill="FFFDF8"/>
        <w:spacing w:before="100" w:beforeAutospacing="1" w:after="100" w:afterAutospacing="1" w:line="360" w:lineRule="auto"/>
        <w:jc w:val="both"/>
        <w:rPr>
          <w:rFonts w:ascii="Times New Roman" w:eastAsia="Times New Roman" w:hAnsi="Times New Roman" w:cs="Times New Roman"/>
          <w:sz w:val="20"/>
          <w:szCs w:val="20"/>
          <w:lang w:eastAsia="es-MX"/>
        </w:rPr>
      </w:pPr>
      <w:r w:rsidRPr="00A756A8">
        <w:rPr>
          <w:rFonts w:ascii="Times New Roman" w:eastAsia="Times New Roman" w:hAnsi="Times New Roman" w:cs="Times New Roman"/>
          <w:sz w:val="24"/>
          <w:szCs w:val="24"/>
          <w:lang w:eastAsia="es-MX"/>
        </w:rPr>
        <w:t>Actúa de manera ética ante la diversidad de situaciones que se presentan en la práctica profesional.</w:t>
      </w:r>
    </w:p>
    <w:p w14:paraId="47AED49C" w14:textId="585FE5FF" w:rsidR="00834E6C" w:rsidRDefault="00834E6C" w:rsidP="00D80E64">
      <w:pPr>
        <w:shd w:val="clear" w:color="auto" w:fill="FFFDF8"/>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Este curso estuvo dividido en 3 unidades:</w:t>
      </w:r>
    </w:p>
    <w:p w14:paraId="518C3C7B" w14:textId="60F56603" w:rsidR="00834E6C" w:rsidRDefault="00834E6C" w:rsidP="00D80E64">
      <w:pPr>
        <w:shd w:val="clear" w:color="auto" w:fill="FFFDF8"/>
        <w:spacing w:after="0" w:line="360" w:lineRule="auto"/>
        <w:jc w:val="both"/>
        <w:rPr>
          <w:rFonts w:ascii="Times New Roman" w:hAnsi="Times New Roman" w:cs="Times New Roman"/>
          <w:sz w:val="24"/>
          <w:szCs w:val="24"/>
        </w:rPr>
      </w:pPr>
      <w:r w:rsidRPr="00834E6C">
        <w:rPr>
          <w:rFonts w:ascii="Times New Roman" w:hAnsi="Times New Roman" w:cs="Times New Roman"/>
          <w:sz w:val="24"/>
          <w:szCs w:val="24"/>
        </w:rPr>
        <w:t>Unidad de Aprendizaje I. Escuela y comunidad: encuentros y desencuentros</w:t>
      </w:r>
      <w:r>
        <w:rPr>
          <w:rFonts w:ascii="Times New Roman" w:hAnsi="Times New Roman" w:cs="Times New Roman"/>
          <w:sz w:val="24"/>
          <w:szCs w:val="24"/>
        </w:rPr>
        <w:t>:</w:t>
      </w:r>
    </w:p>
    <w:p w14:paraId="41576006" w14:textId="02792A3A" w:rsidR="00834E6C" w:rsidRPr="0035214D" w:rsidRDefault="00834E6C" w:rsidP="00D80E64">
      <w:pPr>
        <w:shd w:val="clear" w:color="auto" w:fill="FFFDF8"/>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como primera actividad realizamos una observación etnográfica u </w:t>
      </w:r>
      <w:r w:rsidR="000C1FB1">
        <w:rPr>
          <w:rFonts w:ascii="Times New Roman" w:hAnsi="Times New Roman" w:cs="Times New Roman"/>
          <w:sz w:val="24"/>
          <w:szCs w:val="24"/>
        </w:rPr>
        <w:t>observación</w:t>
      </w:r>
      <w:r>
        <w:rPr>
          <w:rFonts w:ascii="Times New Roman" w:hAnsi="Times New Roman" w:cs="Times New Roman"/>
          <w:sz w:val="24"/>
          <w:szCs w:val="24"/>
        </w:rPr>
        <w:t xml:space="preserve"> de campo</w:t>
      </w:r>
      <w:r w:rsidR="0035214D">
        <w:rPr>
          <w:rFonts w:ascii="Times New Roman" w:hAnsi="Times New Roman" w:cs="Times New Roman"/>
          <w:sz w:val="24"/>
          <w:szCs w:val="24"/>
        </w:rPr>
        <w:t>.</w:t>
      </w:r>
    </w:p>
    <w:p w14:paraId="0F6CF3AC" w14:textId="3C576396" w:rsidR="0035214D" w:rsidRDefault="0035214D" w:rsidP="00D80E64">
      <w:pPr>
        <w:spacing w:line="360" w:lineRule="auto"/>
        <w:jc w:val="both"/>
        <w:rPr>
          <w:rFonts w:ascii="Times New Roman" w:hAnsi="Times New Roman" w:cs="Times New Roman"/>
          <w:sz w:val="24"/>
          <w:szCs w:val="21"/>
        </w:rPr>
      </w:pPr>
      <w:r w:rsidRPr="009D7F59">
        <w:rPr>
          <w:rFonts w:ascii="Times New Roman" w:hAnsi="Times New Roman" w:cs="Times New Roman"/>
          <w:sz w:val="24"/>
          <w:szCs w:val="21"/>
        </w:rPr>
        <w:t xml:space="preserve">La observación es muy importante y por ello es necesario </w:t>
      </w:r>
      <w:r>
        <w:rPr>
          <w:rFonts w:ascii="Times New Roman" w:hAnsi="Times New Roman" w:cs="Times New Roman"/>
          <w:sz w:val="24"/>
          <w:szCs w:val="21"/>
        </w:rPr>
        <w:t>acercarnos a esta herramienta</w:t>
      </w:r>
      <w:r w:rsidRPr="009D7F59">
        <w:rPr>
          <w:rFonts w:ascii="Times New Roman" w:hAnsi="Times New Roman" w:cs="Times New Roman"/>
          <w:sz w:val="24"/>
          <w:szCs w:val="21"/>
        </w:rPr>
        <w:t>, ya que a través de ella</w:t>
      </w:r>
      <w:r>
        <w:rPr>
          <w:rFonts w:ascii="Times New Roman" w:hAnsi="Times New Roman" w:cs="Times New Roman"/>
          <w:sz w:val="24"/>
          <w:szCs w:val="21"/>
        </w:rPr>
        <w:t xml:space="preserve"> c</w:t>
      </w:r>
      <w:r w:rsidRPr="009D7F59">
        <w:rPr>
          <w:rFonts w:ascii="Times New Roman" w:hAnsi="Times New Roman" w:cs="Times New Roman"/>
          <w:sz w:val="24"/>
          <w:szCs w:val="21"/>
        </w:rPr>
        <w:t>uando un docente se encuent</w:t>
      </w:r>
      <w:r>
        <w:rPr>
          <w:rFonts w:ascii="Times New Roman" w:hAnsi="Times New Roman" w:cs="Times New Roman"/>
          <w:sz w:val="24"/>
          <w:szCs w:val="21"/>
        </w:rPr>
        <w:t>ra</w:t>
      </w:r>
      <w:r w:rsidRPr="009D7F59">
        <w:rPr>
          <w:rFonts w:ascii="Times New Roman" w:hAnsi="Times New Roman" w:cs="Times New Roman"/>
          <w:sz w:val="24"/>
          <w:szCs w:val="21"/>
        </w:rPr>
        <w:t xml:space="preserve"> por primera vez delate de un grupo de alumnos tiene </w:t>
      </w:r>
      <w:r w:rsidR="000C1FB1" w:rsidRPr="009D7F59">
        <w:rPr>
          <w:rFonts w:ascii="Times New Roman" w:hAnsi="Times New Roman" w:cs="Times New Roman"/>
          <w:sz w:val="24"/>
          <w:szCs w:val="21"/>
        </w:rPr>
        <w:t>numerosas dificultades</w:t>
      </w:r>
      <w:r w:rsidRPr="009D7F59">
        <w:rPr>
          <w:rFonts w:ascii="Times New Roman" w:hAnsi="Times New Roman" w:cs="Times New Roman"/>
          <w:sz w:val="24"/>
          <w:szCs w:val="21"/>
        </w:rPr>
        <w:t xml:space="preserve"> una de ellas y muy importante es ser capaz de discernir, para que el docente obtenga esta capacidad es necesario que aprenda a observar analizando y contrastando individualmente o grupalmente.</w:t>
      </w:r>
      <w:r>
        <w:rPr>
          <w:rFonts w:ascii="Times New Roman" w:hAnsi="Times New Roman" w:cs="Times New Roman"/>
          <w:sz w:val="24"/>
          <w:szCs w:val="21"/>
        </w:rPr>
        <w:t xml:space="preserve"> </w:t>
      </w:r>
      <w:r w:rsidRPr="009D7F59">
        <w:rPr>
          <w:rFonts w:ascii="Times New Roman" w:hAnsi="Times New Roman" w:cs="Times New Roman"/>
          <w:sz w:val="24"/>
          <w:szCs w:val="21"/>
        </w:rPr>
        <w:t>En la observación es imprescindible que esta sea sistemática, objetiva y periódica con una utilización de técnicas e instrumentos adecuados que permitan revisar como es el ambiente escolar en la hora de entrada, a la hora de salida en el transcurso de la jornada, en el aula y como esta afecta en el proceso aprendizaje-enseñanza.</w:t>
      </w:r>
      <w:r>
        <w:rPr>
          <w:rFonts w:ascii="Times New Roman" w:hAnsi="Times New Roman" w:cs="Times New Roman"/>
          <w:sz w:val="24"/>
          <w:szCs w:val="21"/>
        </w:rPr>
        <w:t xml:space="preserve"> </w:t>
      </w:r>
    </w:p>
    <w:p w14:paraId="61CCD005" w14:textId="317B5527" w:rsidR="0035214D" w:rsidRPr="0035214D" w:rsidRDefault="0008172E" w:rsidP="00D80E64">
      <w:pPr>
        <w:spacing w:line="360" w:lineRule="auto"/>
        <w:jc w:val="both"/>
        <w:rPr>
          <w:rFonts w:ascii="Times New Roman" w:hAnsi="Times New Roman" w:cs="Times New Roman"/>
          <w:sz w:val="24"/>
          <w:szCs w:val="21"/>
        </w:rPr>
      </w:pPr>
      <w:r>
        <w:rPr>
          <w:rFonts w:ascii="Times New Roman" w:hAnsi="Times New Roman" w:cs="Times New Roman"/>
          <w:noProof/>
          <w:sz w:val="24"/>
          <w:szCs w:val="28"/>
          <w:lang w:eastAsia="zh-TW"/>
        </w:rPr>
        <w:lastRenderedPageBreak/>
        <w:drawing>
          <wp:anchor distT="0" distB="0" distL="114300" distR="114300" simplePos="0" relativeHeight="251660288" behindDoc="0" locked="0" layoutInCell="1" allowOverlap="1" wp14:anchorId="40AB440A" wp14:editId="637E99AC">
            <wp:simplePos x="0" y="0"/>
            <wp:positionH relativeFrom="margin">
              <wp:align>left</wp:align>
            </wp:positionH>
            <wp:positionV relativeFrom="paragraph">
              <wp:posOffset>497725</wp:posOffset>
            </wp:positionV>
            <wp:extent cx="2714625" cy="2032000"/>
            <wp:effectExtent l="0" t="0" r="9525"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032000"/>
                    </a:xfrm>
                    <a:prstGeom prst="rect">
                      <a:avLst/>
                    </a:prstGeom>
                    <a:noFill/>
                  </pic:spPr>
                </pic:pic>
              </a:graphicData>
            </a:graphic>
            <wp14:sizeRelH relativeFrom="page">
              <wp14:pctWidth>0</wp14:pctWidth>
            </wp14:sizeRelH>
            <wp14:sizeRelV relativeFrom="page">
              <wp14:pctHeight>0</wp14:pctHeight>
            </wp14:sizeRelV>
          </wp:anchor>
        </w:drawing>
      </w:r>
      <w:r w:rsidR="0035214D">
        <w:rPr>
          <w:rFonts w:ascii="Times New Roman" w:hAnsi="Times New Roman" w:cs="Times New Roman"/>
          <w:sz w:val="24"/>
          <w:szCs w:val="21"/>
        </w:rPr>
        <w:t xml:space="preserve">Por la </w:t>
      </w:r>
      <w:r w:rsidR="0035214D" w:rsidRPr="0035214D">
        <w:rPr>
          <w:rFonts w:ascii="Times New Roman" w:hAnsi="Times New Roman" w:cs="Times New Roman"/>
          <w:sz w:val="24"/>
          <w:szCs w:val="21"/>
        </w:rPr>
        <w:t>pandemia que presentamos actualmente los jardines están cerrados y realizan clases en línea, así que esta primera observación que realice solo fue etnográfica, dando detalles y características, presentando generalidades  y datos de ubicación e instalación del jardín de niños más cercano a mi hogar.</w:t>
      </w:r>
    </w:p>
    <w:p w14:paraId="224C67FD" w14:textId="7F944FD3" w:rsidR="0035214D" w:rsidRPr="0035214D" w:rsidRDefault="0008172E" w:rsidP="00D80E64">
      <w:pPr>
        <w:spacing w:line="360" w:lineRule="auto"/>
        <w:jc w:val="both"/>
        <w:rPr>
          <w:rFonts w:ascii="Times New Roman" w:hAnsi="Times New Roman" w:cs="Times New Roman"/>
          <w:sz w:val="24"/>
          <w:szCs w:val="21"/>
        </w:rPr>
      </w:pPr>
      <w:r>
        <w:rPr>
          <w:rFonts w:ascii="Times New Roman" w:hAnsi="Times New Roman" w:cs="Times New Roman"/>
          <w:b/>
          <w:noProof/>
          <w:sz w:val="28"/>
          <w:szCs w:val="28"/>
          <w:lang w:eastAsia="zh-TW"/>
        </w:rPr>
        <w:drawing>
          <wp:anchor distT="0" distB="0" distL="114300" distR="114300" simplePos="0" relativeHeight="251662336" behindDoc="1" locked="0" layoutInCell="1" allowOverlap="1" wp14:anchorId="69E33D48" wp14:editId="77C745CA">
            <wp:simplePos x="0" y="0"/>
            <wp:positionH relativeFrom="margin">
              <wp:align>left</wp:align>
            </wp:positionH>
            <wp:positionV relativeFrom="paragraph">
              <wp:posOffset>1360316</wp:posOffset>
            </wp:positionV>
            <wp:extent cx="5610860" cy="2038350"/>
            <wp:effectExtent l="0" t="0" r="8890" b="0"/>
            <wp:wrapTight wrapText="bothSides">
              <wp:wrapPolygon edited="0">
                <wp:start x="0" y="0"/>
                <wp:lineTo x="0" y="21398"/>
                <wp:lineTo x="21561" y="21398"/>
                <wp:lineTo x="2156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860" cy="2038350"/>
                    </a:xfrm>
                    <a:prstGeom prst="rect">
                      <a:avLst/>
                    </a:prstGeom>
                    <a:noFill/>
                  </pic:spPr>
                </pic:pic>
              </a:graphicData>
            </a:graphic>
            <wp14:sizeRelH relativeFrom="page">
              <wp14:pctWidth>0</wp14:pctWidth>
            </wp14:sizeRelH>
            <wp14:sizeRelV relativeFrom="page">
              <wp14:pctHeight>0</wp14:pctHeight>
            </wp14:sizeRelV>
          </wp:anchor>
        </w:drawing>
      </w:r>
      <w:r w:rsidR="0035214D" w:rsidRPr="0035214D">
        <w:rPr>
          <w:rFonts w:ascii="Times New Roman" w:hAnsi="Times New Roman" w:cs="Times New Roman"/>
          <w:sz w:val="24"/>
          <w:szCs w:val="21"/>
        </w:rPr>
        <w:t xml:space="preserve">La evidencia de aprendizaje fue una crónica sobre un acontecimiento que observe durante mi estancia en el jardín </w:t>
      </w:r>
      <w:r w:rsidR="0035214D" w:rsidRPr="0035214D">
        <w:rPr>
          <w:rFonts w:ascii="Times New Roman" w:hAnsi="Times New Roman" w:cs="Times New Roman"/>
          <w:sz w:val="24"/>
          <w:szCs w:val="24"/>
        </w:rPr>
        <w:t xml:space="preserve">de niños </w:t>
      </w:r>
      <w:r w:rsidR="0035214D" w:rsidRPr="0035214D">
        <w:rPr>
          <w:rFonts w:ascii="Times New Roman" w:hAnsi="Times New Roman" w:cs="Times New Roman"/>
          <w:sz w:val="24"/>
          <w:szCs w:val="24"/>
          <w:shd w:val="clear" w:color="auto" w:fill="FFFFFF"/>
        </w:rPr>
        <w:t>que consiste en la recopilación de hechos históricos narrados en orden cronológico.</w:t>
      </w:r>
    </w:p>
    <w:p w14:paraId="1954BE02" w14:textId="5642C7E7" w:rsidR="00A756A8" w:rsidRPr="0035214D" w:rsidRDefault="0035214D" w:rsidP="00D80E64">
      <w:pPr>
        <w:shd w:val="clear" w:color="auto" w:fill="FFFDF8"/>
        <w:spacing w:line="360" w:lineRule="auto"/>
        <w:jc w:val="both"/>
        <w:rPr>
          <w:rFonts w:ascii="Times New Roman" w:eastAsia="Times New Roman" w:hAnsi="Times New Roman" w:cs="Times New Roman"/>
          <w:sz w:val="28"/>
          <w:szCs w:val="28"/>
          <w:lang w:eastAsia="es-MX"/>
        </w:rPr>
      </w:pPr>
      <w:r w:rsidRPr="0035214D">
        <w:rPr>
          <w:rFonts w:ascii="Times New Roman" w:hAnsi="Times New Roman" w:cs="Times New Roman"/>
          <w:sz w:val="24"/>
          <w:szCs w:val="24"/>
        </w:rPr>
        <w:t>Unidad de aprendizaje II. Prácticas y escenarios de gestión</w:t>
      </w:r>
    </w:p>
    <w:p w14:paraId="23710621" w14:textId="444F1317" w:rsidR="00DD5625" w:rsidRPr="00DD5625" w:rsidRDefault="0035214D" w:rsidP="00D80E64">
      <w:pPr>
        <w:pStyle w:val="NormalWeb"/>
        <w:shd w:val="clear" w:color="auto" w:fill="FFFFFF"/>
        <w:spacing w:line="360" w:lineRule="auto"/>
        <w:jc w:val="both"/>
        <w:rPr>
          <w:sz w:val="21"/>
          <w:szCs w:val="21"/>
        </w:rPr>
      </w:pPr>
      <w:r>
        <w:t xml:space="preserve">En esta unidad realizamos algunas entrevistas y </w:t>
      </w:r>
      <w:r w:rsidR="000C1FB1">
        <w:t>así</w:t>
      </w:r>
      <w:r>
        <w:t xml:space="preserve"> realizamos la formulación de preguntas </w:t>
      </w:r>
      <w:r w:rsidRPr="00DD5625">
        <w:t xml:space="preserve">y </w:t>
      </w:r>
      <w:r w:rsidR="000C1FB1" w:rsidRPr="00DD5625">
        <w:t>procesos</w:t>
      </w:r>
      <w:r w:rsidRPr="00DD5625">
        <w:t xml:space="preserve"> de reflexión sobre la realidad escolar a partir de información relevante</w:t>
      </w:r>
      <w:r w:rsidR="00DD5625" w:rsidRPr="00DD5625">
        <w:t>. La gestión escolar la puedo resumir en que es un agente y factor de mejora. Por eso la gestión, el trabajo del directivo, marca una diferencia. Las escuelas tienen buen rendimiento, pues la presencia del director y del vicedirector es continua; y sus ausencias por reuniones o trámites son excepcionales; su relación es respetuosa y fluida.</w:t>
      </w:r>
    </w:p>
    <w:p w14:paraId="3096CFAA" w14:textId="04BA6000" w:rsidR="00DD5625" w:rsidRPr="00DF2C23" w:rsidRDefault="00DD5625" w:rsidP="00D80E64">
      <w:pPr>
        <w:pStyle w:val="NormalWeb"/>
        <w:shd w:val="clear" w:color="auto" w:fill="FFFFFF"/>
        <w:spacing w:line="360" w:lineRule="auto"/>
        <w:jc w:val="both"/>
      </w:pPr>
      <w:r w:rsidRPr="00DD5625">
        <w:t xml:space="preserve">En las escuelas de bajo rendimiento, la presencia del director no es constante y suelen darse relaciones conflictivas </w:t>
      </w:r>
      <w:r w:rsidR="000C1FB1" w:rsidRPr="00DD5625">
        <w:t>así</w:t>
      </w:r>
      <w:r w:rsidRPr="00DD5625">
        <w:t xml:space="preserve"> como la gestión escolar debe distribuir con justicia, conocimiento y cultura a todos los niños y jóvenes.</w:t>
      </w:r>
      <w:r w:rsidRPr="00DD5625">
        <w:rPr>
          <w:sz w:val="21"/>
          <w:szCs w:val="21"/>
        </w:rPr>
        <w:t xml:space="preserve"> </w:t>
      </w:r>
      <w:r w:rsidRPr="00DD5625">
        <w:rPr>
          <w:sz w:val="14"/>
          <w:szCs w:val="14"/>
        </w:rPr>
        <w:t> </w:t>
      </w:r>
      <w:r w:rsidRPr="00DD5625">
        <w:t>Gestionar es controlar y administrar.</w:t>
      </w:r>
      <w:r w:rsidRPr="00DD5625">
        <w:br/>
        <w:t xml:space="preserve">La gestión escolar ha consistido en una práctica destinada a garantizar la regularidad y el </w:t>
      </w:r>
      <w:r w:rsidRPr="00DD5625">
        <w:lastRenderedPageBreak/>
        <w:t>ordenamiento de cada institución dentro de un sistema.</w:t>
      </w:r>
      <w:r w:rsidRPr="00DD5625">
        <w:br/>
        <w:t>Aguerrido dice “La gestión educativa fue concebida como un conjunto de mecanismos de control que aseguraban y garantizaban que aquello que se fijaba en los niveles centrales se transmitiera en el aula”.</w:t>
      </w:r>
      <w:r w:rsidRPr="00DD5625">
        <w:br/>
      </w:r>
      <w:r w:rsidRPr="00DF2C23">
        <w:t>La gestión escolar es un asunto técnico y administrativo que requiere de ciertos procedimientos que puedes ser aplicados, linealmente, a cualquier realidad educativa.</w:t>
      </w:r>
    </w:p>
    <w:p w14:paraId="6DFF08B8" w14:textId="42638B65" w:rsidR="00DF2C23" w:rsidRDefault="00DF2C23" w:rsidP="00D80E64">
      <w:pPr>
        <w:pStyle w:val="default"/>
        <w:spacing w:line="360" w:lineRule="auto"/>
        <w:jc w:val="both"/>
        <w:rPr>
          <w:szCs w:val="28"/>
        </w:rPr>
      </w:pPr>
      <w:r w:rsidRPr="00DF2C23">
        <w:t xml:space="preserve">En la institución cada integrante tiene su rol: los directivos </w:t>
      </w:r>
      <w:r w:rsidRPr="00DF2C23">
        <w:rPr>
          <w:color w:val="000000"/>
        </w:rPr>
        <w:t xml:space="preserve">son Líder de la institución educativa, encargados de los asuntos administrativos y conductor de las tareas académicas de su plantel; los docentes </w:t>
      </w:r>
      <w:r w:rsidRPr="00DF2C23">
        <w:rPr>
          <w:szCs w:val="20"/>
        </w:rPr>
        <w:t xml:space="preserve">estimulan y aceptan la autonomía y la iniciativa de los estudiantes. Esta autonomía, iniciativa y liderazgo ayudan al alumno a establecer conexiones entre ideas y conceptos, utilizan una gran diversidad de materiales manipulativos e interactivos además de, datos y fuentes primarias </w:t>
      </w:r>
      <w:r w:rsidR="000C1FB1" w:rsidRPr="00DF2C23">
        <w:rPr>
          <w:szCs w:val="20"/>
        </w:rPr>
        <w:t>así</w:t>
      </w:r>
      <w:r w:rsidRPr="00DF2C23">
        <w:rPr>
          <w:szCs w:val="20"/>
        </w:rPr>
        <w:t xml:space="preserve"> como también es flexible en el diseño de la clase, permite que los intereses y las respuestas de los alumnos orienten el rumbo de las sesiones, determinen las estrategias de enseñanza y alteren el contenido y el personal de apoyo </w:t>
      </w:r>
      <w:r w:rsidRPr="00DF2C23">
        <w:rPr>
          <w:szCs w:val="28"/>
        </w:rPr>
        <w:t>asesora o colabora, patrocinando estrategias, recursos y orientando a la definición y resolución de problemas.</w:t>
      </w:r>
    </w:p>
    <w:p w14:paraId="37957938" w14:textId="6EC59EB7" w:rsidR="00DF2C23" w:rsidRDefault="00DF2C23" w:rsidP="00D80E64">
      <w:pPr>
        <w:pStyle w:val="default"/>
        <w:spacing w:line="360" w:lineRule="auto"/>
        <w:jc w:val="both"/>
        <w:rPr>
          <w:szCs w:val="28"/>
        </w:rPr>
      </w:pPr>
      <w:r>
        <w:rPr>
          <w:szCs w:val="28"/>
        </w:rPr>
        <w:t xml:space="preserve">Como evidencia de aprendizaje presentamos una monografía </w:t>
      </w:r>
      <w:r w:rsidR="000C1FB1">
        <w:rPr>
          <w:szCs w:val="28"/>
        </w:rPr>
        <w:t>sobre</w:t>
      </w:r>
      <w:r>
        <w:rPr>
          <w:szCs w:val="28"/>
        </w:rPr>
        <w:t xml:space="preserve"> el jardín de niños observado durante la primera observación, donde desarrollamos su delimitación espacial, la gestión escolar, las problemáticas, rutina escolar, gestión administrativa, planificación y organización.</w:t>
      </w:r>
    </w:p>
    <w:p w14:paraId="474F174A" w14:textId="7D11D1B4" w:rsidR="00DF2C23" w:rsidRDefault="00DF2C23" w:rsidP="00D80E64">
      <w:pPr>
        <w:pStyle w:val="default"/>
        <w:spacing w:line="360" w:lineRule="auto"/>
        <w:jc w:val="both"/>
      </w:pPr>
      <w:r>
        <w:t>Unidad de aprendizaje III. Interacciones pedagógicas y didácticas: enseñanza y aprendizaje en el aula</w:t>
      </w:r>
      <w:r w:rsidR="00AC510A">
        <w:t>.</w:t>
      </w:r>
    </w:p>
    <w:p w14:paraId="2FA6EF36" w14:textId="5873DEA0" w:rsidR="00AC510A" w:rsidRDefault="00AC510A" w:rsidP="00D80E64">
      <w:pPr>
        <w:pStyle w:val="default"/>
        <w:spacing w:after="0" w:afterAutospacing="0" w:line="360" w:lineRule="auto"/>
        <w:jc w:val="both"/>
      </w:pPr>
      <w:r>
        <w:t>Durante esta unidad realizamos una observación a una clase de preescolar.</w:t>
      </w:r>
    </w:p>
    <w:p w14:paraId="71AAA44D" w14:textId="77777777" w:rsidR="00AC510A" w:rsidRDefault="00AC510A" w:rsidP="00D80E64">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En esta tercera jornada de observación en mi caso me toco entrar el día 02 de junio de 2021 observe una clase del Jardín de Niños </w:t>
      </w:r>
      <w:r w:rsidRPr="00EA1751">
        <w:rPr>
          <w:rFonts w:ascii="Times New Roman" w:hAnsi="Times New Roman" w:cs="Times New Roman"/>
          <w:sz w:val="24"/>
          <w:szCs w:val="24"/>
        </w:rPr>
        <w:t xml:space="preserve">Francisco González Bocanegra </w:t>
      </w:r>
      <w:r>
        <w:rPr>
          <w:rFonts w:ascii="Times New Roman" w:hAnsi="Times New Roman" w:cs="Times New Roman"/>
          <w:sz w:val="24"/>
          <w:szCs w:val="24"/>
        </w:rPr>
        <w:t xml:space="preserve">turno vespertino, como educadora a cargo estaba la maestra </w:t>
      </w:r>
      <w:r w:rsidRPr="00FA477F">
        <w:rPr>
          <w:rFonts w:ascii="Times New Roman" w:hAnsi="Times New Roman" w:cs="Times New Roman"/>
          <w:sz w:val="24"/>
          <w:szCs w:val="24"/>
        </w:rPr>
        <w:t>Jessica Lorena Rodríguez Moreno</w:t>
      </w:r>
      <w:r>
        <w:rPr>
          <w:rFonts w:ascii="Times New Roman" w:hAnsi="Times New Roman" w:cs="Times New Roman"/>
          <w:sz w:val="24"/>
          <w:szCs w:val="24"/>
        </w:rPr>
        <w:t xml:space="preserve"> a cargo de un grupo mixto </w:t>
      </w:r>
      <w:r w:rsidRPr="00FA477F">
        <w:rPr>
          <w:rFonts w:ascii="Times New Roman" w:hAnsi="Times New Roman" w:cs="Times New Roman"/>
          <w:sz w:val="24"/>
          <w:szCs w:val="24"/>
        </w:rPr>
        <w:t>2º Y 3º “B”</w:t>
      </w:r>
      <w:r>
        <w:rPr>
          <w:rFonts w:ascii="Times New Roman" w:hAnsi="Times New Roman" w:cs="Times New Roman"/>
          <w:sz w:val="24"/>
          <w:szCs w:val="24"/>
        </w:rPr>
        <w:t xml:space="preserve">. </w:t>
      </w:r>
    </w:p>
    <w:p w14:paraId="3A6E0620" w14:textId="77777777" w:rsidR="00AC510A" w:rsidRPr="00DF3C1D" w:rsidRDefault="00AC510A" w:rsidP="00D80E64">
      <w:pPr>
        <w:spacing w:line="360" w:lineRule="auto"/>
        <w:jc w:val="both"/>
        <w:rPr>
          <w:rFonts w:ascii="Times New Roman" w:hAnsi="Times New Roman" w:cs="Times New Roman"/>
          <w:sz w:val="24"/>
          <w:szCs w:val="24"/>
        </w:rPr>
      </w:pPr>
      <w:r w:rsidRPr="00DF3C1D">
        <w:rPr>
          <w:rFonts w:ascii="Times New Roman" w:hAnsi="Times New Roman" w:cs="Times New Roman"/>
          <w:sz w:val="24"/>
          <w:szCs w:val="24"/>
        </w:rPr>
        <w:lastRenderedPageBreak/>
        <w:t>Se opto por hacer un diario de observación ya que según el Diario de Portland (2012) ‘‘el diario es un sistema de registros usado para hacer referencia a diversas situaciones que ocurren dentro de la clase; en este se hace énfasis tanto en lo disciplinar como en lo práctico; se entiende como una fuente que usa el docente investigador para reconocer aspectos que se dan dentro de la clase y que no se identifican en el momento en que ocurren, sino que surgen como parte del análisis de los registros. ’’ (p.121)</w:t>
      </w:r>
    </w:p>
    <w:p w14:paraId="29EDBFAF" w14:textId="77777777" w:rsidR="00AC510A" w:rsidRPr="00365C52" w:rsidRDefault="00AC510A" w:rsidP="00D80E64">
      <w:pPr>
        <w:spacing w:line="360" w:lineRule="auto"/>
        <w:jc w:val="both"/>
        <w:rPr>
          <w:rFonts w:ascii="Times New Roman" w:hAnsi="Times New Roman" w:cs="Times New Roman"/>
          <w:sz w:val="28"/>
          <w:szCs w:val="28"/>
        </w:rPr>
      </w:pPr>
      <w:r w:rsidRPr="00365C52">
        <w:rPr>
          <w:rFonts w:ascii="Times New Roman" w:hAnsi="Times New Roman" w:cs="Times New Roman"/>
          <w:sz w:val="24"/>
          <w:szCs w:val="24"/>
        </w:rPr>
        <w:t xml:space="preserve">Alvarez-Gayou (2004) </w:t>
      </w:r>
      <w:r>
        <w:rPr>
          <w:rFonts w:ascii="Times New Roman" w:hAnsi="Times New Roman" w:cs="Times New Roman"/>
          <w:sz w:val="24"/>
          <w:szCs w:val="24"/>
        </w:rPr>
        <w:t>‘‘</w:t>
      </w:r>
      <w:r w:rsidRPr="00365C52">
        <w:rPr>
          <w:rFonts w:ascii="Times New Roman" w:hAnsi="Times New Roman" w:cs="Times New Roman"/>
          <w:sz w:val="24"/>
          <w:szCs w:val="24"/>
        </w:rPr>
        <w:t>La observación no implica únicamente obtener datos visuales; de hecho, participan todos los sentidos. Señala que «la observación consiste en obtener impresiones del mundo circundante por medio de todas las facultades humanas relevantes. Esto suele requerir contacto directo con el (los) sujeto(s) aunque puede realizarse observación remota registrando a los sujetos en fotografía, grabación sonora, o videograbación y estudiándola posteriormente»</w:t>
      </w:r>
      <w:r>
        <w:rPr>
          <w:rFonts w:ascii="Times New Roman" w:hAnsi="Times New Roman" w:cs="Times New Roman"/>
          <w:sz w:val="24"/>
          <w:szCs w:val="24"/>
        </w:rPr>
        <w:t>’’ (p.140)</w:t>
      </w:r>
    </w:p>
    <w:p w14:paraId="20DF700C" w14:textId="77777777" w:rsidR="00AC510A" w:rsidRPr="00FA477F" w:rsidRDefault="00AC510A"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Esta observación la realizamos por medio de una videollamada por Messenger donde pude observar que se conectaron entre 5 o 6 niños.</w:t>
      </w:r>
      <w:r w:rsidRPr="00FA477F">
        <w:rPr>
          <w:rFonts w:ascii="Times New Roman" w:hAnsi="Times New Roman" w:cs="Times New Roman"/>
          <w:sz w:val="24"/>
          <w:szCs w:val="24"/>
        </w:rPr>
        <w:t xml:space="preserve">                                                                                                        </w:t>
      </w:r>
    </w:p>
    <w:p w14:paraId="36DA3D2C" w14:textId="77777777" w:rsidR="00AC510A" w:rsidRDefault="00AC510A"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clase estuvo enfocada a al campo formativo </w:t>
      </w:r>
      <w:r w:rsidRPr="00FA477F">
        <w:rPr>
          <w:rFonts w:ascii="Times New Roman" w:hAnsi="Times New Roman" w:cs="Times New Roman"/>
          <w:sz w:val="24"/>
          <w:szCs w:val="24"/>
        </w:rPr>
        <w:t>de Exploración y comprensión del mundo natural y social</w:t>
      </w:r>
      <w:r>
        <w:rPr>
          <w:rFonts w:ascii="Times New Roman" w:hAnsi="Times New Roman" w:cs="Times New Roman"/>
          <w:sz w:val="24"/>
          <w:szCs w:val="24"/>
        </w:rPr>
        <w:t xml:space="preserve"> y Pensamiento Matemático, la clase trato sobre la realización de un slime casero y como aprendizajes esperados tenía:</w:t>
      </w:r>
    </w:p>
    <w:p w14:paraId="6D699F64" w14:textId="77777777" w:rsidR="00AC510A" w:rsidRPr="00FA477F" w:rsidRDefault="00AC510A" w:rsidP="00D80E64">
      <w:pPr>
        <w:spacing w:line="360" w:lineRule="auto"/>
        <w:jc w:val="both"/>
        <w:rPr>
          <w:rFonts w:ascii="Times New Roman" w:hAnsi="Times New Roman" w:cs="Times New Roman"/>
          <w:sz w:val="24"/>
          <w:szCs w:val="24"/>
        </w:rPr>
      </w:pPr>
      <w:r w:rsidRPr="00FA477F">
        <w:rPr>
          <w:rFonts w:ascii="Times New Roman" w:hAnsi="Times New Roman" w:cs="Times New Roman"/>
          <w:sz w:val="28"/>
          <w:szCs w:val="28"/>
        </w:rPr>
        <w:t xml:space="preserve"> </w:t>
      </w:r>
      <w:r w:rsidRPr="00FA477F">
        <w:rPr>
          <w:rFonts w:ascii="Times New Roman" w:hAnsi="Times New Roman" w:cs="Times New Roman"/>
          <w:sz w:val="24"/>
          <w:szCs w:val="24"/>
        </w:rPr>
        <w:t xml:space="preserve">*Experimenta con objetos y materiales para poner a prueba ideas y supuestos. </w:t>
      </w:r>
    </w:p>
    <w:p w14:paraId="0814BA70" w14:textId="77777777" w:rsidR="00AC510A" w:rsidRPr="00FA477F" w:rsidRDefault="00AC510A" w:rsidP="00D80E64">
      <w:pPr>
        <w:spacing w:line="360" w:lineRule="auto"/>
        <w:jc w:val="both"/>
        <w:rPr>
          <w:rFonts w:ascii="Times New Roman" w:eastAsia="Times New Roman" w:hAnsi="Times New Roman" w:cs="Times New Roman"/>
          <w:color w:val="000000"/>
          <w:sz w:val="28"/>
          <w:szCs w:val="28"/>
          <w:lang w:eastAsia="es-MX"/>
        </w:rPr>
      </w:pPr>
      <w:r w:rsidRPr="00FA477F">
        <w:rPr>
          <w:rFonts w:ascii="Times New Roman" w:hAnsi="Times New Roman" w:cs="Times New Roman"/>
          <w:sz w:val="24"/>
          <w:szCs w:val="24"/>
        </w:rPr>
        <w:t>*Usa unidades no convencionales para medir la capacidad con distintos propósitos.</w:t>
      </w:r>
    </w:p>
    <w:p w14:paraId="1E411EF3" w14:textId="4A0374EE" w:rsidR="00AC510A" w:rsidRDefault="00AC510A" w:rsidP="00D80E64">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En esta ocasión participe como observador como participante ya que según el libro como hacer investigación cualitativa </w:t>
      </w:r>
      <w:r w:rsidRPr="00365C52">
        <w:rPr>
          <w:rFonts w:ascii="Times New Roman" w:hAnsi="Times New Roman" w:cs="Times New Roman"/>
          <w:sz w:val="24"/>
          <w:szCs w:val="24"/>
        </w:rPr>
        <w:t>Alvarez-Gayou (2004)</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s-MX"/>
        </w:rPr>
        <w:t xml:space="preserve">observador </w:t>
      </w:r>
      <w:r w:rsidRPr="00365C52">
        <w:rPr>
          <w:rFonts w:ascii="Times New Roman" w:hAnsi="Times New Roman" w:cs="Times New Roman"/>
          <w:sz w:val="24"/>
          <w:szCs w:val="24"/>
        </w:rPr>
        <w:t>como participante. Se refiere al investigador que cumple la función de observador durante periodos cortos, pues ge</w:t>
      </w:r>
      <w:r>
        <w:rPr>
          <w:rFonts w:ascii="Times New Roman" w:hAnsi="Times New Roman" w:cs="Times New Roman"/>
          <w:sz w:val="24"/>
          <w:szCs w:val="24"/>
        </w:rPr>
        <w:t>n</w:t>
      </w:r>
      <w:r w:rsidRPr="00365C52">
        <w:rPr>
          <w:rFonts w:ascii="Times New Roman" w:hAnsi="Times New Roman" w:cs="Times New Roman"/>
          <w:sz w:val="24"/>
          <w:szCs w:val="24"/>
        </w:rPr>
        <w:t>eralmente a esto le siguen las observaciones de entrevistas estructuradas. Este tipo de observación también se aleja de la naturalista.</w:t>
      </w:r>
      <w:r>
        <w:rPr>
          <w:rFonts w:ascii="Times New Roman" w:hAnsi="Times New Roman" w:cs="Times New Roman"/>
          <w:sz w:val="24"/>
          <w:szCs w:val="24"/>
        </w:rPr>
        <w:t>’’ (p.105)</w:t>
      </w:r>
    </w:p>
    <w:p w14:paraId="655C9BA0" w14:textId="6134CDC2"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maestra desde un principio se mostró muy tranquila y atenta con los niños, orientaba la atención de los niños, además de que siempre les brindaba la atención sobre el experimento que a pesar de que estábamos a la distancia les preguntaba a los niños como les había quedado el slime, si estaba duro, aguado, liquido, de tal manera igualmente pedía que le mostraran su avance.</w:t>
      </w:r>
    </w:p>
    <w:p w14:paraId="2CCB2F8E" w14:textId="77777777" w:rsidR="00AC510A" w:rsidRPr="00653005" w:rsidRDefault="00AC510A" w:rsidP="00D80E64">
      <w:pPr>
        <w:spacing w:line="360" w:lineRule="auto"/>
        <w:jc w:val="both"/>
        <w:rPr>
          <w:rFonts w:ascii="Times New Roman" w:eastAsia="Times New Roman" w:hAnsi="Times New Roman" w:cs="Times New Roman"/>
          <w:sz w:val="28"/>
          <w:szCs w:val="28"/>
          <w:lang w:eastAsia="es-MX"/>
        </w:rPr>
      </w:pPr>
      <w:r w:rsidRPr="00653005">
        <w:rPr>
          <w:rFonts w:ascii="Times New Roman" w:hAnsi="Times New Roman" w:cs="Times New Roman"/>
          <w:sz w:val="24"/>
          <w:szCs w:val="24"/>
        </w:rPr>
        <w:lastRenderedPageBreak/>
        <w:t xml:space="preserve">Según Díaz Barriga (1998) </w:t>
      </w:r>
      <w:r>
        <w:rPr>
          <w:rFonts w:ascii="Times New Roman" w:hAnsi="Times New Roman" w:cs="Times New Roman"/>
          <w:sz w:val="24"/>
          <w:szCs w:val="24"/>
        </w:rPr>
        <w:t>‘‘</w:t>
      </w:r>
      <w:r w:rsidRPr="00653005">
        <w:rPr>
          <w:rFonts w:ascii="Times New Roman" w:hAnsi="Times New Roman" w:cs="Times New Roman"/>
          <w:sz w:val="24"/>
          <w:szCs w:val="24"/>
        </w:rPr>
        <w:t>el aprendizaje es sistemático y organizado, pues es un fenómeno complejo que no se reduce a simples asociaciones memorísticas. Aunque esta concepción señala la importancia que tiene el aprendizaje por descubrimiento (dado que el alumno reiteradamente descubre nuevos hechos, forma conceptos, infiere relaciones, genera productos originales, etcétera), considera que no es factible que todo el aprendizaje significativo que ocurre en el aula deba ser por descubrimiento.</w:t>
      </w:r>
      <w:r>
        <w:rPr>
          <w:rFonts w:ascii="Times New Roman" w:hAnsi="Times New Roman" w:cs="Times New Roman"/>
          <w:sz w:val="24"/>
          <w:szCs w:val="24"/>
        </w:rPr>
        <w:t>’’ (p.35)</w:t>
      </w:r>
    </w:p>
    <w:p w14:paraId="01A9ACF3" w14:textId="12949789"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Creo que la maestra incitaba a los niños a construir su propio avance, la actividad estaba muy padre ya que dejo que los niños manipularan el experimento entonces ellos mismos iban conociendo la textura, la maestra solo era una guía pero era el niño quien construía su aprendizaje a través de la experimentación y manipulación de los objetos.</w:t>
      </w:r>
    </w:p>
    <w:p w14:paraId="573E6A00"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actividad inicio primero que nada con una activación física para que los niños estuvieran activos, después de la activación les pregunto si sabían lo que harían, o que creían que realizarían y si sabían que era un slime. La maestra en su inicio como toda clase debe ser primero los motivos y despertó con la activación física, en seguida recupero los saberes previos de los estudiantes y posteriormente les dio el primer acercamiento al tema o actividad.</w:t>
      </w:r>
    </w:p>
    <w:p w14:paraId="10755553" w14:textId="77777777" w:rsidR="00AC510A" w:rsidRPr="00F9657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el cierre fue muy simple les pregunto sobre la actividad que realizaron, si les había gustado y las mamas ya tenían un instrumento de evaluación en casa para contestarlo de acuerdo a lo que ellas observaron en los niños. El cierre consta en valorar la información recabada en los niños e identificar en qué medida se cumplieron los propósitos y metas establecidas en un principio.</w:t>
      </w:r>
    </w:p>
    <w:p w14:paraId="00570408"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actividad inicio primero que nada con una activación física para que los niños estuvieran activos, después de la activación les pregunto si sabían lo que harían, o que creían que realizarían y si sabían que era un slime. La maestra en su inicio como toda clase debe ser primero los motivos y despertó con la activación física, en seguida recupero los saberes previos de los estudiantes y posteriormente les dio el primer acercamiento al tema o actividad.</w:t>
      </w:r>
    </w:p>
    <w:p w14:paraId="25426732" w14:textId="77777777" w:rsidR="00AC510A" w:rsidRPr="00F9657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el cierre fue muy simple les pregunto sobre la actividad que realizaron, si les había gustado y las mamas ya tenían un instrumento de evaluación en casa para contestarlo de acuerdo a lo que ellas observaron en los niños. El cierre consta en valorar la información recabada en los </w:t>
      </w:r>
      <w:r>
        <w:rPr>
          <w:rFonts w:ascii="Times New Roman" w:eastAsia="Times New Roman" w:hAnsi="Times New Roman" w:cs="Times New Roman"/>
          <w:sz w:val="24"/>
          <w:szCs w:val="24"/>
          <w:lang w:eastAsia="es-MX"/>
        </w:rPr>
        <w:lastRenderedPageBreak/>
        <w:t>niños e identificar en qué medida se cumplieron los propósitos y metas establecidas en un principio.</w:t>
      </w:r>
    </w:p>
    <w:p w14:paraId="698610C6" w14:textId="5AD8850B" w:rsidR="00AC510A" w:rsidRDefault="00AC510A"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Algunos de los materiales que utilizo la educadora fueron:</w:t>
      </w:r>
    </w:p>
    <w:p w14:paraId="034807B5"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Agua</w:t>
      </w:r>
    </w:p>
    <w:p w14:paraId="7D5C51F0"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Kool – aid o colorante</w:t>
      </w:r>
    </w:p>
    <w:p w14:paraId="59C06451"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Maicena</w:t>
      </w:r>
    </w:p>
    <w:p w14:paraId="44D55935"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Recipiente</w:t>
      </w:r>
    </w:p>
    <w:p w14:paraId="47CC21AB"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 xml:space="preserve">Una pala o cuchara </w:t>
      </w:r>
    </w:p>
    <w:p w14:paraId="7D3467AC" w14:textId="68CD3F4F"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Y me parece bien que utilizara materiales que se pueden tener en casa ya que por la circunstancia en las que estamos de esta manera no arriesga a las familias al salir de casa.</w:t>
      </w:r>
    </w:p>
    <w:p w14:paraId="73224B88"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cuanto a la tiempo su clase duro alrededor de 1 hora, al iniciar espero que se conectaran los alumnos esperados, continuo con la activación física el profesor, después la maestra los introdujo al tema en un lapso de 2 minutos, siguió con la realización del experimento; durante la realización del experimento ella siempre los espero y les dio tiempo para que pudieran manipular los materiales, en cuanto el tiempo ella lo dosifico en lapsos pequeños donde pueda abordar diversos contenidos y trato que fuera una clase corta ya que no se puede tener demasiado tiempo captada la atención de los niños delante de una computadora o teléfono.</w:t>
      </w:r>
    </w:p>
    <w:p w14:paraId="05B8A722"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recursos utilizados fueron en su mayoría objetos que podemos tener en casa.</w:t>
      </w:r>
    </w:p>
    <w:p w14:paraId="17F0673F" w14:textId="77777777" w:rsidR="00AC510A" w:rsidRPr="0082692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espacio en el que sucedió la actividad en primer lugar fue en casa de cada uno de los niños, pero además cada uno de los niños tenía decorada su zona de trabajo de acuerdo al mes de junio tenían un tipo de periódico mural.</w:t>
      </w:r>
    </w:p>
    <w:p w14:paraId="5C525411" w14:textId="77777777" w:rsidR="00AC510A" w:rsidRPr="00951D16"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la evaluación ella les pidió que escribieran en su cuaderno que les pareció la actividad, y cada una de las mamás con anterioridad de la clase contaban con una lista de cotejo enviada por la educadora que llenaría conforme a como vio a su hijo durante la clase.</w:t>
      </w:r>
    </w:p>
    <w:p w14:paraId="5185B49F" w14:textId="77777777" w:rsidR="00AC510A" w:rsidRDefault="00AC510A"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realizaron varias entrevistas a diferentes personas que conforman jardín de niños, en mi caso nosotras realizamos la entrevista al profesor de educación física.</w:t>
      </w:r>
    </w:p>
    <w:p w14:paraId="3F74EA29" w14:textId="31DFD22D" w:rsidR="00AC510A" w:rsidRDefault="00AC510A"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esta entrevista le preguntamos sobre sus años de servicio, que técnicas utiliza para la enseñanza en los niños, como organiza al grupo, etc.</w:t>
      </w:r>
    </w:p>
    <w:p w14:paraId="6D06EE70" w14:textId="77777777" w:rsidR="0008172E" w:rsidRPr="00791DC9" w:rsidRDefault="0008172E" w:rsidP="0008172E">
      <w:pPr>
        <w:shd w:val="clear" w:color="auto" w:fill="FFFFFF"/>
        <w:spacing w:after="0" w:line="360" w:lineRule="auto"/>
        <w:rPr>
          <w:rFonts w:ascii="Elephant" w:eastAsia="Times New Roman" w:hAnsi="Elephant" w:cs="Times New Roman"/>
          <w:sz w:val="36"/>
          <w:szCs w:val="36"/>
          <w:lang w:eastAsia="es-MX"/>
        </w:rPr>
      </w:pPr>
      <w:r w:rsidRPr="00791DC9">
        <w:rPr>
          <w:rFonts w:ascii="Elephant" w:eastAsia="Times New Roman" w:hAnsi="Elephant" w:cs="Times New Roman"/>
          <w:sz w:val="36"/>
          <w:szCs w:val="36"/>
          <w:lang w:eastAsia="es-MX"/>
        </w:rPr>
        <w:lastRenderedPageBreak/>
        <w:t>Entrevista a docente de Educación Física</w:t>
      </w:r>
    </w:p>
    <w:p w14:paraId="3DF62737" w14:textId="77777777" w:rsidR="0008172E" w:rsidRPr="00791DC9" w:rsidRDefault="0008172E" w:rsidP="0008172E">
      <w:pPr>
        <w:shd w:val="clear" w:color="auto" w:fill="FFFFFF"/>
        <w:spacing w:after="0" w:line="360" w:lineRule="auto"/>
        <w:rPr>
          <w:rFonts w:ascii="Times New Roman" w:eastAsia="Times New Roman" w:hAnsi="Times New Roman" w:cs="Times New Roman"/>
          <w:spacing w:val="3"/>
          <w:sz w:val="24"/>
          <w:szCs w:val="24"/>
          <w:lang w:eastAsia="es-MX"/>
        </w:rPr>
      </w:pPr>
      <w:r w:rsidRPr="00791DC9">
        <w:rPr>
          <w:rFonts w:ascii="Times New Roman" w:eastAsia="Times New Roman" w:hAnsi="Times New Roman" w:cs="Times New Roman"/>
          <w:spacing w:val="3"/>
          <w:sz w:val="24"/>
          <w:szCs w:val="24"/>
          <w:lang w:eastAsia="es-MX"/>
        </w:rPr>
        <w:t xml:space="preserve">La siguiente entrevista tiene como finalidad el saber cómo se desarrolla en el contexto del salón de clases de acuerdo a las necesidades de usted como profesor como de los alumnos y cómo influyen sus diferentes contextos en el trabajo escolar. </w:t>
      </w:r>
      <w:r w:rsidRPr="00791DC9">
        <w:rPr>
          <w:rFonts w:ascii="Times New Roman" w:eastAsia="Times New Roman" w:hAnsi="Times New Roman" w:cs="Times New Roman"/>
          <w:spacing w:val="3"/>
          <w:sz w:val="24"/>
          <w:szCs w:val="24"/>
          <w:lang w:eastAsia="es-MX"/>
        </w:rPr>
        <w:br/>
        <w:t xml:space="preserve">Este documento se apega a la confidencialidad y el uso de la información será exclusivamente con fines educativos. </w:t>
      </w:r>
    </w:p>
    <w:p w14:paraId="274B2B72" w14:textId="77777777" w:rsidR="0008172E" w:rsidRPr="00791DC9" w:rsidRDefault="0008172E" w:rsidP="0008172E">
      <w:pPr>
        <w:spacing w:line="360" w:lineRule="auto"/>
        <w:rPr>
          <w:rFonts w:ascii="Times New Roman" w:eastAsia="Times New Roman" w:hAnsi="Times New Roman" w:cs="Times New Roman"/>
          <w:sz w:val="24"/>
          <w:szCs w:val="24"/>
          <w:lang w:eastAsia="es-MX"/>
        </w:rPr>
      </w:pPr>
    </w:p>
    <w:p w14:paraId="09CE6C50" w14:textId="77777777" w:rsidR="0008172E" w:rsidRPr="00B36E40" w:rsidRDefault="0008172E" w:rsidP="0008172E">
      <w:pPr>
        <w:spacing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¿Cuántos años tiene de docente?</w:t>
      </w:r>
    </w:p>
    <w:p w14:paraId="4F1DFFDF" w14:textId="77777777" w:rsidR="0008172E" w:rsidRPr="00B36E40" w:rsidRDefault="0008172E" w:rsidP="0008172E">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19 años</w:t>
      </w:r>
    </w:p>
    <w:p w14:paraId="4CEDDA70" w14:textId="77777777" w:rsidR="0008172E" w:rsidRPr="00B36E40" w:rsidRDefault="0008172E" w:rsidP="0008172E">
      <w:pPr>
        <w:spacing w:before="240"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¿Qué es la educación para usted?</w:t>
      </w:r>
    </w:p>
    <w:p w14:paraId="5BE1DF04" w14:textId="77777777" w:rsidR="0008172E" w:rsidRPr="00B36E40" w:rsidRDefault="0008172E" w:rsidP="0008172E">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Es un proceso que se lleva para que el alumno adquiera habilidades, conocimientos y destrezas que pueda utilizar en su vida cotidiana</w:t>
      </w:r>
    </w:p>
    <w:p w14:paraId="03357E9D" w14:textId="77777777" w:rsidR="0008172E" w:rsidRPr="00B36E40" w:rsidRDefault="0008172E" w:rsidP="0008172E">
      <w:pPr>
        <w:spacing w:before="240"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¿Qué niveles educativos ha impartido?</w:t>
      </w:r>
    </w:p>
    <w:p w14:paraId="3646FE90" w14:textId="77777777" w:rsidR="0008172E" w:rsidRPr="00B36E40" w:rsidRDefault="0008172E" w:rsidP="0008172E">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Preescolar, primaria y secundaria</w:t>
      </w:r>
    </w:p>
    <w:p w14:paraId="5CA0B6A0" w14:textId="77777777" w:rsidR="0008172E" w:rsidRPr="00B36E40" w:rsidRDefault="0008172E" w:rsidP="0008172E">
      <w:pPr>
        <w:shd w:val="clear" w:color="auto" w:fill="FFFFFF"/>
        <w:spacing w:before="240" w:after="0" w:line="240" w:lineRule="auto"/>
        <w:rPr>
          <w:rFonts w:ascii="Times New Roman" w:hAnsi="Times New Roman" w:cs="Times New Roman"/>
          <w:b/>
          <w:bCs/>
          <w:spacing w:val="2"/>
          <w:sz w:val="24"/>
          <w:szCs w:val="24"/>
        </w:rPr>
      </w:pPr>
      <w:r w:rsidRPr="00B36E40">
        <w:rPr>
          <w:rFonts w:ascii="Times New Roman" w:hAnsi="Times New Roman" w:cs="Times New Roman"/>
          <w:b/>
          <w:bCs/>
          <w:spacing w:val="2"/>
          <w:sz w:val="24"/>
          <w:szCs w:val="24"/>
          <w:shd w:val="clear" w:color="auto" w:fill="FFFFFF"/>
        </w:rPr>
        <w:t>¿Qué técnicas tiene para realizar las actividades deportivas?</w:t>
      </w:r>
      <w:r w:rsidRPr="00B36E40">
        <w:rPr>
          <w:rFonts w:ascii="Times New Roman" w:hAnsi="Times New Roman" w:cs="Times New Roman"/>
          <w:b/>
          <w:bCs/>
          <w:spacing w:val="2"/>
          <w:sz w:val="24"/>
          <w:szCs w:val="24"/>
        </w:rPr>
        <w:t xml:space="preserve"> </w:t>
      </w:r>
    </w:p>
    <w:p w14:paraId="1C8B0094" w14:textId="77777777" w:rsidR="0008172E" w:rsidRPr="00B36E40" w:rsidRDefault="0008172E" w:rsidP="0008172E">
      <w:pPr>
        <w:shd w:val="clear" w:color="auto" w:fill="FFFFFF"/>
        <w:spacing w:after="0" w:line="360" w:lineRule="atLeast"/>
        <w:rPr>
          <w:rFonts w:ascii="Times New Roman" w:hAnsi="Times New Roman" w:cs="Times New Roman"/>
          <w:spacing w:val="2"/>
          <w:sz w:val="24"/>
          <w:szCs w:val="24"/>
        </w:rPr>
      </w:pPr>
      <w:r w:rsidRPr="00B36E40">
        <w:rPr>
          <w:rFonts w:ascii="Times New Roman" w:hAnsi="Times New Roman" w:cs="Times New Roman"/>
          <w:spacing w:val="2"/>
          <w:sz w:val="24"/>
          <w:szCs w:val="24"/>
        </w:rPr>
        <w:t>Técnica de patrones básicos de movimiento.</w:t>
      </w:r>
    </w:p>
    <w:p w14:paraId="1BA1E930" w14:textId="77777777" w:rsidR="0008172E" w:rsidRPr="00DC67ED" w:rsidRDefault="0008172E" w:rsidP="0008172E">
      <w:pPr>
        <w:shd w:val="clear" w:color="auto" w:fill="FFFFFF"/>
        <w:spacing w:before="240" w:after="0" w:line="360" w:lineRule="atLeast"/>
        <w:rPr>
          <w:rFonts w:ascii="Times New Roman" w:eastAsia="Times New Roman" w:hAnsi="Times New Roman" w:cs="Times New Roman"/>
          <w:b/>
          <w:bCs/>
          <w:spacing w:val="2"/>
          <w:sz w:val="24"/>
          <w:szCs w:val="24"/>
          <w:lang w:eastAsia="es-MX"/>
        </w:rPr>
      </w:pPr>
      <w:r w:rsidRPr="00DC67ED">
        <w:rPr>
          <w:rFonts w:ascii="Times New Roman" w:eastAsia="Times New Roman" w:hAnsi="Times New Roman" w:cs="Times New Roman"/>
          <w:b/>
          <w:bCs/>
          <w:spacing w:val="2"/>
          <w:sz w:val="24"/>
          <w:szCs w:val="24"/>
          <w:lang w:eastAsia="es-MX"/>
        </w:rPr>
        <w:t>¿Cómo es su forma de organizar la clase y al grupo?</w:t>
      </w:r>
    </w:p>
    <w:p w14:paraId="2D7B8B7D" w14:textId="77777777" w:rsidR="0008172E" w:rsidRPr="00B36E40" w:rsidRDefault="0008172E" w:rsidP="0008172E">
      <w:pPr>
        <w:shd w:val="clear" w:color="auto" w:fill="FFFFFF"/>
        <w:spacing w:line="360" w:lineRule="auto"/>
        <w:rPr>
          <w:rFonts w:ascii="Times New Roman" w:eastAsia="Times New Roman" w:hAnsi="Times New Roman" w:cs="Times New Roman"/>
          <w:spacing w:val="2"/>
          <w:sz w:val="24"/>
          <w:szCs w:val="24"/>
          <w:lang w:eastAsia="es-MX"/>
        </w:rPr>
      </w:pPr>
      <w:r w:rsidRPr="00B36E40">
        <w:rPr>
          <w:rFonts w:ascii="Times New Roman" w:eastAsia="Times New Roman" w:hAnsi="Times New Roman" w:cs="Times New Roman"/>
          <w:spacing w:val="2"/>
          <w:sz w:val="24"/>
          <w:szCs w:val="24"/>
          <w:lang w:eastAsia="es-MX"/>
        </w:rPr>
        <w:t>Individual, parejas, tercias, equipos y actividades grupales</w:t>
      </w:r>
    </w:p>
    <w:p w14:paraId="77A304F6" w14:textId="77777777" w:rsidR="0008172E" w:rsidRPr="00DC67ED" w:rsidRDefault="0008172E" w:rsidP="0008172E">
      <w:pPr>
        <w:spacing w:before="240" w:after="0" w:line="276"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reglas tiene durante sus horas de clases?</w:t>
      </w:r>
    </w:p>
    <w:p w14:paraId="4402474E" w14:textId="77777777" w:rsidR="0008172E" w:rsidRPr="00B36E40" w:rsidRDefault="0008172E" w:rsidP="0008172E">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Poner atención, seguir indicaciones, hacer las cosas con precaución, etc.</w:t>
      </w:r>
    </w:p>
    <w:p w14:paraId="26765195" w14:textId="77777777" w:rsidR="0008172E" w:rsidRPr="00DC67ED" w:rsidRDefault="0008172E" w:rsidP="0008172E">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es lo que evalúa en el alumno?</w:t>
      </w:r>
    </w:p>
    <w:p w14:paraId="2424773B" w14:textId="77777777" w:rsidR="0008172E" w:rsidRPr="00B36E40" w:rsidRDefault="0008172E" w:rsidP="0008172E">
      <w:pPr>
        <w:spacing w:after="0" w:line="24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Motricidad, habilidades como reptar, saltar, etc. Comportamiento, realización de actividades</w:t>
      </w:r>
    </w:p>
    <w:p w14:paraId="25FECB75" w14:textId="77777777" w:rsidR="0008172E" w:rsidRPr="00DC67ED" w:rsidRDefault="0008172E" w:rsidP="0008172E">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pasa con los alumnos que no pueden practicar deportes?</w:t>
      </w:r>
    </w:p>
    <w:p w14:paraId="3AD003BF" w14:textId="77777777" w:rsidR="0008172E" w:rsidRPr="00B36E40" w:rsidRDefault="0008172E" w:rsidP="0008172E">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Se le asignan tareas especiales</w:t>
      </w:r>
    </w:p>
    <w:p w14:paraId="592C91B9" w14:textId="77777777" w:rsidR="0008172E" w:rsidRPr="00DC67ED" w:rsidRDefault="0008172E" w:rsidP="0008172E">
      <w:pPr>
        <w:spacing w:before="100" w:beforeAutospacing="1" w:after="0" w:line="240" w:lineRule="auto"/>
        <w:rPr>
          <w:rFonts w:ascii="Arial Narrow" w:eastAsia="Times New Roman" w:hAnsi="Arial Narrow" w:cs="Times New Roman"/>
          <w:b/>
          <w:bCs/>
          <w:sz w:val="24"/>
          <w:szCs w:val="24"/>
          <w:lang w:eastAsia="es-MX"/>
        </w:rPr>
      </w:pPr>
      <w:r w:rsidRPr="00DC67ED">
        <w:rPr>
          <w:rFonts w:ascii="Times New Roman" w:hAnsi="Times New Roman" w:cs="Times New Roman"/>
          <w:b/>
          <w:bCs/>
          <w:spacing w:val="2"/>
          <w:sz w:val="24"/>
          <w:szCs w:val="24"/>
          <w:shd w:val="clear" w:color="auto" w:fill="FFFFFF"/>
        </w:rPr>
        <w:t>¿Qué califica en el desempeño del deporte?</w:t>
      </w:r>
      <w:r w:rsidRPr="00DC67ED">
        <w:rPr>
          <w:rFonts w:ascii="Arial Narrow" w:eastAsia="Times New Roman" w:hAnsi="Arial Narrow" w:cs="Times New Roman"/>
          <w:b/>
          <w:bCs/>
          <w:sz w:val="24"/>
          <w:szCs w:val="24"/>
          <w:lang w:eastAsia="es-MX"/>
        </w:rPr>
        <w:t xml:space="preserve">  </w:t>
      </w:r>
    </w:p>
    <w:p w14:paraId="1DDF5028" w14:textId="77777777" w:rsidR="0008172E" w:rsidRPr="00B36E40" w:rsidRDefault="0008172E" w:rsidP="0008172E">
      <w:pPr>
        <w:spacing w:after="100" w:afterAutospacing="1" w:line="360" w:lineRule="auto"/>
        <w:rPr>
          <w:rFonts w:ascii="Times New Roman" w:eastAsia="Times New Roman" w:hAnsi="Times New Roman" w:cs="Times New Roman"/>
          <w:sz w:val="24"/>
          <w:szCs w:val="24"/>
          <w:lang w:eastAsia="es-MX"/>
        </w:rPr>
      </w:pPr>
      <w:r w:rsidRPr="00B36E40">
        <w:rPr>
          <w:rFonts w:ascii="Times New Roman" w:eastAsia="Times New Roman" w:hAnsi="Times New Roman" w:cs="Times New Roman"/>
          <w:sz w:val="24"/>
          <w:szCs w:val="24"/>
          <w:lang w:eastAsia="es-MX"/>
        </w:rPr>
        <w:t>Las técnicas, destrezas y habilidades de ella alumnos</w:t>
      </w:r>
    </w:p>
    <w:p w14:paraId="1B12E23B" w14:textId="77777777" w:rsidR="0008172E" w:rsidRPr="00DC67ED" w:rsidRDefault="0008172E" w:rsidP="0008172E">
      <w:pPr>
        <w:spacing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tipo de actividades le gusta realizar más durante clases?</w:t>
      </w:r>
    </w:p>
    <w:p w14:paraId="3E7DA0CA" w14:textId="77777777" w:rsidR="0008172E" w:rsidRPr="00B36E40" w:rsidRDefault="0008172E" w:rsidP="0008172E">
      <w:pPr>
        <w:spacing w:line="48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Actividades de trabajo colaborativo</w:t>
      </w:r>
    </w:p>
    <w:p w14:paraId="748E376D" w14:textId="77777777" w:rsidR="0008172E" w:rsidRPr="00DC67ED" w:rsidRDefault="0008172E" w:rsidP="0008172E">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lastRenderedPageBreak/>
        <w:t>¿Cuenta con el suficiente material para trabajar en clase? y si no, ¿Qué hace cuando no cuenta con el material?</w:t>
      </w:r>
    </w:p>
    <w:p w14:paraId="0EF14CD5" w14:textId="77777777" w:rsidR="0008172E" w:rsidRPr="00B36E40" w:rsidRDefault="0008172E" w:rsidP="0008172E">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Se utiliza materiales que tengan al alcance</w:t>
      </w:r>
    </w:p>
    <w:p w14:paraId="5A1D4126" w14:textId="77777777" w:rsidR="0008172E" w:rsidRPr="00DC67ED" w:rsidRDefault="0008172E" w:rsidP="0008172E">
      <w:pPr>
        <w:spacing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¿Cuál es su objetivo con los alumnos?</w:t>
      </w:r>
    </w:p>
    <w:p w14:paraId="1F0C39E5" w14:textId="77777777" w:rsidR="0008172E" w:rsidRDefault="0008172E" w:rsidP="0008172E">
      <w:pPr>
        <w:spacing w:line="360" w:lineRule="auto"/>
        <w:rPr>
          <w:rFonts w:ascii="Times New Roman" w:eastAsia="Times New Roman" w:hAnsi="Times New Roman" w:cs="Times New Roman"/>
          <w:sz w:val="24"/>
          <w:szCs w:val="24"/>
          <w:lang w:eastAsia="es-MX"/>
        </w:rPr>
      </w:pPr>
      <w:r w:rsidRPr="00B36E40">
        <w:rPr>
          <w:rFonts w:ascii="Times New Roman" w:eastAsia="Times New Roman" w:hAnsi="Times New Roman" w:cs="Times New Roman"/>
          <w:sz w:val="24"/>
          <w:szCs w:val="24"/>
          <w:lang w:eastAsia="es-MX"/>
        </w:rPr>
        <w:t>Que los alumnos fortalezcan habilidades y destrezas relacionadas con la motricidad</w:t>
      </w:r>
    </w:p>
    <w:p w14:paraId="3904A5BC" w14:textId="7286237C" w:rsidR="00AC510A" w:rsidRPr="0008172E" w:rsidRDefault="00AC510A" w:rsidP="0008172E">
      <w:pPr>
        <w:spacing w:line="360" w:lineRule="auto"/>
        <w:rPr>
          <w:rFonts w:ascii="Times New Roman" w:eastAsia="Times New Roman" w:hAnsi="Times New Roman" w:cs="Times New Roman"/>
          <w:sz w:val="24"/>
          <w:szCs w:val="24"/>
          <w:lang w:eastAsia="es-MX"/>
        </w:rPr>
      </w:pPr>
      <w:r w:rsidRPr="00365C52">
        <w:rPr>
          <w:rFonts w:ascii="Times New Roman" w:eastAsia="Times New Roman" w:hAnsi="Times New Roman" w:cs="Times New Roman"/>
          <w:sz w:val="24"/>
          <w:szCs w:val="24"/>
          <w:lang w:eastAsia="es-MX"/>
        </w:rPr>
        <w:t xml:space="preserve">Utilizamos una entrevista para la recolección de datos </w:t>
      </w:r>
      <w:r w:rsidRPr="00365C52">
        <w:rPr>
          <w:rFonts w:ascii="Times New Roman" w:hAnsi="Times New Roman" w:cs="Times New Roman"/>
          <w:sz w:val="24"/>
          <w:szCs w:val="24"/>
        </w:rPr>
        <w:t>ya que Alvarez-Gayou (2004)</w:t>
      </w:r>
      <w:r>
        <w:rPr>
          <w:rFonts w:ascii="Times New Roman" w:hAnsi="Times New Roman" w:cs="Times New Roman"/>
          <w:sz w:val="24"/>
          <w:szCs w:val="24"/>
        </w:rPr>
        <w:t xml:space="preserve"> ‘‘</w:t>
      </w:r>
      <w:r w:rsidRPr="00365C52">
        <w:rPr>
          <w:rFonts w:ascii="Times New Roman" w:hAnsi="Times New Roman" w:cs="Times New Roman"/>
          <w:sz w:val="24"/>
          <w:szCs w:val="24"/>
        </w:rPr>
        <w:t xml:space="preserve">la investigación cualitativa, </w:t>
      </w:r>
      <w:r>
        <w:rPr>
          <w:rFonts w:ascii="Times New Roman" w:hAnsi="Times New Roman" w:cs="Times New Roman"/>
          <w:sz w:val="24"/>
          <w:szCs w:val="24"/>
        </w:rPr>
        <w:t xml:space="preserve">en </w:t>
      </w:r>
      <w:r w:rsidRPr="00365C52">
        <w:rPr>
          <w:rFonts w:ascii="Times New Roman" w:hAnsi="Times New Roman" w:cs="Times New Roman"/>
          <w:sz w:val="24"/>
          <w:szCs w:val="24"/>
        </w:rPr>
        <w:t>la entrevista busca entender el mundo desde la perspectiva del entrevistado, y desmenuzar los sig</w:t>
      </w:r>
      <w:r>
        <w:rPr>
          <w:rFonts w:ascii="Times New Roman" w:hAnsi="Times New Roman" w:cs="Times New Roman"/>
          <w:sz w:val="24"/>
          <w:szCs w:val="24"/>
        </w:rPr>
        <w:t>nifica</w:t>
      </w:r>
      <w:r w:rsidRPr="00365C52">
        <w:rPr>
          <w:rFonts w:ascii="Times New Roman" w:hAnsi="Times New Roman" w:cs="Times New Roman"/>
          <w:sz w:val="24"/>
          <w:szCs w:val="24"/>
        </w:rPr>
        <w:t>dos de sus experiencias</w:t>
      </w:r>
      <w:r>
        <w:rPr>
          <w:rFonts w:ascii="Times New Roman" w:hAnsi="Times New Roman" w:cs="Times New Roman"/>
          <w:sz w:val="24"/>
          <w:szCs w:val="24"/>
        </w:rPr>
        <w:t>.’’ (p.109)</w:t>
      </w:r>
    </w:p>
    <w:p w14:paraId="0256E71B" w14:textId="77777777" w:rsidR="00AC510A" w:rsidRDefault="00AC510A"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Realizamos una entrevista semiestructurada y con ella llego a la conclusión que el profesor de educación física su principal objetivo es incorporar actividades para incentivar su motricidad, en el caso de que tenga algún alumno que no pueda realizar la actividad se le asigna una especial pero que el objetivo sea al mismo.</w:t>
      </w:r>
    </w:p>
    <w:p w14:paraId="5AECA710"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Él se encarga </w:t>
      </w:r>
      <w:r w:rsidRPr="0078719E">
        <w:rPr>
          <w:rFonts w:ascii="Times New Roman" w:hAnsi="Times New Roman" w:cs="Times New Roman"/>
          <w:sz w:val="24"/>
          <w:szCs w:val="24"/>
        </w:rPr>
        <w:t xml:space="preserve">de </w:t>
      </w:r>
      <w:r>
        <w:rPr>
          <w:rFonts w:ascii="Times New Roman" w:hAnsi="Times New Roman" w:cs="Times New Roman"/>
          <w:color w:val="202124"/>
          <w:sz w:val="24"/>
          <w:szCs w:val="24"/>
          <w:shd w:val="clear" w:color="auto" w:fill="FFFFFF"/>
        </w:rPr>
        <w:t>d</w:t>
      </w:r>
      <w:r w:rsidRPr="0078719E">
        <w:rPr>
          <w:rFonts w:ascii="Times New Roman" w:hAnsi="Times New Roman" w:cs="Times New Roman"/>
          <w:color w:val="202124"/>
          <w:sz w:val="24"/>
          <w:szCs w:val="24"/>
          <w:shd w:val="clear" w:color="auto" w:fill="FFFFFF"/>
        </w:rPr>
        <w:t>esarrollar las cualidades motoras básicas que conforman la aptitud física. Propiciar el desenvolvimiento de los elementos que intervienen en el desarrollo psicomotor. Favorecer un adecuado desarrollo morfofuncional. Canalizar su amplia necesidad de expresión cinética.</w:t>
      </w:r>
    </w:p>
    <w:p w14:paraId="43D1E9C1"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sidRPr="0078719E">
        <w:rPr>
          <w:rFonts w:ascii="Times New Roman" w:hAnsi="Times New Roman" w:cs="Times New Roman"/>
          <w:color w:val="202124"/>
          <w:sz w:val="24"/>
          <w:szCs w:val="24"/>
          <w:shd w:val="clear" w:color="auto" w:fill="FFFFFF"/>
        </w:rPr>
        <w:t>La Educación Física en el nivel preescolar, desde la perspectiva de la educadora, se centra en las capacidades motrices de los niños: locomoción, coordinación, equilibrio y manipulación; y en la consolidación de la conciencia corporal.</w:t>
      </w:r>
    </w:p>
    <w:p w14:paraId="670172E5"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Según el libro de aprendizajes clave siempre SEP (2017) ‘‘se debe considerar a los niños con discapacidad en el ser incluidos en las actividades de juego y movimientos así como también recibir apoyo para su realización.’’ (p. 332)</w:t>
      </w:r>
    </w:p>
    <w:p w14:paraId="3DA1969B"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Esta observación fue muy interesante ya que pudimos observar las expresiones de los niños al realizar el experimento, ver como estaban emocionados por lo que hacían y la educadora en todo momento estuvo demasiado atenta con los niños.</w:t>
      </w:r>
    </w:p>
    <w:p w14:paraId="5E9B9E05" w14:textId="350D0A9B" w:rsidR="00AC510A" w:rsidRPr="009717C5" w:rsidRDefault="00AC510A" w:rsidP="00D80E64">
      <w:pPr>
        <w:pStyle w:val="font8"/>
        <w:spacing w:before="0" w:beforeAutospacing="0" w:after="0" w:afterAutospacing="0" w:line="360" w:lineRule="auto"/>
        <w:jc w:val="both"/>
        <w:textAlignment w:val="baseline"/>
      </w:pPr>
      <w:r w:rsidRPr="009717C5">
        <w:rPr>
          <w:color w:val="39080B"/>
        </w:rPr>
        <w:t>En este curso logro percatarme de que se cumplieron todas las competencias que se pretendían, ya que se utilizan los medios tecnológicos en las actividades que se realizan, en las distintas inmersiones que se llevaron a cabo, para la investigación y búsqueda de teoría que se requería para la elaboración de los trabajos pretendidos. </w:t>
      </w:r>
      <w:r w:rsidRPr="009717C5">
        <w:rPr>
          <w:bdr w:val="none" w:sz="0" w:space="0" w:color="auto" w:frame="1"/>
        </w:rPr>
        <w:t xml:space="preserve">Cada una de las actividades </w:t>
      </w:r>
      <w:r w:rsidRPr="009717C5">
        <w:rPr>
          <w:bdr w:val="none" w:sz="0" w:space="0" w:color="auto" w:frame="1"/>
        </w:rPr>
        <w:lastRenderedPageBreak/>
        <w:t xml:space="preserve">realizadas abonan en las competencias tanto de los las unidades, del curso y las del perfil de egreso; aunque en algunas ocasiones no están evidente esta relación pero ya en el momento en el que se reflexiona y examina lo que se realizó se da por entendido que se logró y en que favorecen. En cuestión al curso a mi parecer es uno de los más placenteros y en el que se ve más ligado nuestro desempeño ya que es en este </w:t>
      </w:r>
      <w:r w:rsidR="000C1FB1" w:rsidRPr="009717C5">
        <w:rPr>
          <w:bdr w:val="none" w:sz="0" w:space="0" w:color="auto" w:frame="1"/>
        </w:rPr>
        <w:t>dónde</w:t>
      </w:r>
      <w:r w:rsidRPr="009717C5">
        <w:rPr>
          <w:bdr w:val="none" w:sz="0" w:space="0" w:color="auto" w:frame="1"/>
        </w:rPr>
        <w:t xml:space="preserve"> se pone en práctica y se tienen más relación con el objetivo que es la profesión como docente, pero claro en este también se ven envueltos cada uno de los cursos que se abordan y abordaran a lo largo de mi carrera ya que es en este trayecto donde se ponen en práctica y se observa lo obtenido en cada uno de ellos.</w:t>
      </w:r>
    </w:p>
    <w:p w14:paraId="130A1FE1" w14:textId="17D25734" w:rsidR="00AC510A" w:rsidRPr="009717C5" w:rsidRDefault="00AC510A" w:rsidP="00D80E64">
      <w:pPr>
        <w:pStyle w:val="font8"/>
        <w:spacing w:before="0" w:beforeAutospacing="0" w:after="0" w:afterAutospacing="0" w:line="360" w:lineRule="auto"/>
        <w:jc w:val="both"/>
        <w:textAlignment w:val="baseline"/>
      </w:pPr>
      <w:r w:rsidRPr="009717C5">
        <w:rPr>
          <w:bdr w:val="none" w:sz="0" w:space="0" w:color="auto" w:frame="1"/>
        </w:rPr>
        <w:t xml:space="preserve">Para concluir solo me queda mencionar que cada una de las competencias expuestas abonan a las competencias de perfil de egreso que se pretende lograr al finalizar la carrera, estas competencias se irán desarrollando más a profundidad a lo largo de los semestres y cursos que se </w:t>
      </w:r>
      <w:r w:rsidR="000C1FB1" w:rsidRPr="009717C5">
        <w:rPr>
          <w:bdr w:val="none" w:sz="0" w:space="0" w:color="auto" w:frame="1"/>
        </w:rPr>
        <w:t>llevarán</w:t>
      </w:r>
      <w:r w:rsidRPr="009717C5">
        <w:rPr>
          <w:bdr w:val="none" w:sz="0" w:space="0" w:color="auto" w:frame="1"/>
        </w:rPr>
        <w:t>. La realización de este texto reflexivo me permite comprender cada uno de los logros obtenidos en los cursos y como estos sin pensarlo se han ido fortaleciendo a lo largo del semestre; identificar las actividades realizadas y como estas estaban contribuyendo a los logros que pretendía cada competencia, para que como futura docente obtenga los conocimientos, habilidades, aprendizajes y estrategias que la sociedad, el sistema educativo y yo en lo personal me exija cada día en mi labor profesional. </w:t>
      </w:r>
    </w:p>
    <w:p w14:paraId="0675AA19" w14:textId="77777777" w:rsidR="00AC510A" w:rsidRPr="009717C5" w:rsidRDefault="00AC510A" w:rsidP="00D80E64">
      <w:pPr>
        <w:pStyle w:val="font8"/>
        <w:spacing w:before="0" w:beforeAutospacing="0" w:after="0" w:afterAutospacing="0" w:line="360" w:lineRule="auto"/>
        <w:jc w:val="both"/>
        <w:textAlignment w:val="baseline"/>
      </w:pPr>
      <w:r w:rsidRPr="009717C5">
        <w:t> </w:t>
      </w:r>
    </w:p>
    <w:p w14:paraId="44033A02" w14:textId="54463A61" w:rsidR="00AC510A" w:rsidRPr="009717C5" w:rsidRDefault="00AC510A" w:rsidP="00D80E64">
      <w:pPr>
        <w:spacing w:line="360" w:lineRule="auto"/>
        <w:jc w:val="both"/>
        <w:rPr>
          <w:rFonts w:ascii="Times New Roman" w:hAnsi="Times New Roman" w:cs="Times New Roman"/>
          <w:sz w:val="24"/>
          <w:szCs w:val="24"/>
        </w:rPr>
      </w:pPr>
      <w:r w:rsidRPr="009717C5">
        <w:rPr>
          <w:rFonts w:ascii="Times New Roman" w:eastAsia="Times New Roman" w:hAnsi="Times New Roman" w:cs="Times New Roman"/>
          <w:color w:val="000000"/>
          <w:sz w:val="24"/>
          <w:szCs w:val="24"/>
          <w:lang w:eastAsia="es-MX"/>
        </w:rPr>
        <w:t xml:space="preserve">La competencia </w:t>
      </w:r>
      <w:r w:rsidRPr="009717C5">
        <w:rPr>
          <w:rFonts w:ascii="Times New Roman" w:hAnsi="Times New Roman" w:cs="Times New Roman"/>
          <w:sz w:val="24"/>
          <w:szCs w:val="24"/>
        </w:rPr>
        <w:t>Utiliza los recursos metodológicos y técnicos de la investigación para explicar, y comprender situaciones educativas para mejorar su docencia</w:t>
      </w:r>
      <w:r w:rsidR="007318E2" w:rsidRPr="009717C5">
        <w:rPr>
          <w:rFonts w:ascii="Times New Roman" w:hAnsi="Times New Roman" w:cs="Times New Roman"/>
          <w:sz w:val="24"/>
          <w:szCs w:val="24"/>
        </w:rPr>
        <w:t xml:space="preserve"> puedo decir que siempre estuvo presente en el desarrollo del curso ya que utilizamos </w:t>
      </w:r>
      <w:r w:rsidR="000C1FB1" w:rsidRPr="009717C5">
        <w:rPr>
          <w:rFonts w:ascii="Times New Roman" w:hAnsi="Times New Roman" w:cs="Times New Roman"/>
          <w:sz w:val="24"/>
          <w:szCs w:val="24"/>
        </w:rPr>
        <w:t>recursos metodológicos</w:t>
      </w:r>
      <w:r w:rsidR="007318E2" w:rsidRPr="009717C5">
        <w:rPr>
          <w:rFonts w:ascii="Times New Roman" w:hAnsi="Times New Roman" w:cs="Times New Roman"/>
          <w:sz w:val="24"/>
          <w:szCs w:val="24"/>
        </w:rPr>
        <w:t xml:space="preserve"> para la </w:t>
      </w:r>
      <w:r w:rsidR="000C1FB1" w:rsidRPr="009717C5">
        <w:rPr>
          <w:rFonts w:ascii="Times New Roman" w:hAnsi="Times New Roman" w:cs="Times New Roman"/>
          <w:sz w:val="24"/>
          <w:szCs w:val="24"/>
        </w:rPr>
        <w:t>investigación</w:t>
      </w:r>
      <w:r w:rsidR="007318E2" w:rsidRPr="009717C5">
        <w:rPr>
          <w:rFonts w:ascii="Times New Roman" w:hAnsi="Times New Roman" w:cs="Times New Roman"/>
          <w:sz w:val="24"/>
          <w:szCs w:val="24"/>
        </w:rPr>
        <w:t xml:space="preserve">, uno </w:t>
      </w:r>
      <w:r w:rsidR="000C1FB1" w:rsidRPr="009717C5">
        <w:rPr>
          <w:rFonts w:ascii="Times New Roman" w:hAnsi="Times New Roman" w:cs="Times New Roman"/>
          <w:sz w:val="24"/>
          <w:szCs w:val="24"/>
        </w:rPr>
        <w:t>del recurso</w:t>
      </w:r>
      <w:r w:rsidR="007318E2" w:rsidRPr="009717C5">
        <w:rPr>
          <w:rFonts w:ascii="Times New Roman" w:hAnsi="Times New Roman" w:cs="Times New Roman"/>
          <w:sz w:val="24"/>
          <w:szCs w:val="24"/>
        </w:rPr>
        <w:t xml:space="preserve"> que </w:t>
      </w:r>
      <w:r w:rsidR="000C1FB1" w:rsidRPr="009717C5">
        <w:rPr>
          <w:rFonts w:ascii="Times New Roman" w:hAnsi="Times New Roman" w:cs="Times New Roman"/>
          <w:sz w:val="24"/>
          <w:szCs w:val="24"/>
        </w:rPr>
        <w:t>utilizamos</w:t>
      </w:r>
      <w:r w:rsidR="007318E2" w:rsidRPr="009717C5">
        <w:rPr>
          <w:rFonts w:ascii="Times New Roman" w:hAnsi="Times New Roman" w:cs="Times New Roman"/>
          <w:sz w:val="24"/>
          <w:szCs w:val="24"/>
        </w:rPr>
        <w:t xml:space="preserve"> </w:t>
      </w:r>
      <w:r w:rsidR="000C1FB1" w:rsidRPr="009717C5">
        <w:rPr>
          <w:rFonts w:ascii="Times New Roman" w:hAnsi="Times New Roman" w:cs="Times New Roman"/>
          <w:sz w:val="24"/>
          <w:szCs w:val="24"/>
        </w:rPr>
        <w:t>fueron</w:t>
      </w:r>
      <w:r w:rsidR="007318E2" w:rsidRPr="009717C5">
        <w:rPr>
          <w:rFonts w:ascii="Times New Roman" w:hAnsi="Times New Roman" w:cs="Times New Roman"/>
          <w:sz w:val="24"/>
          <w:szCs w:val="24"/>
        </w:rPr>
        <w:t xml:space="preserve"> las </w:t>
      </w:r>
      <w:r w:rsidR="000C1FB1" w:rsidRPr="009717C5">
        <w:rPr>
          <w:rFonts w:ascii="Times New Roman" w:hAnsi="Times New Roman" w:cs="Times New Roman"/>
          <w:sz w:val="24"/>
          <w:szCs w:val="24"/>
        </w:rPr>
        <w:t>entrevista</w:t>
      </w:r>
      <w:r w:rsidR="007318E2" w:rsidRPr="009717C5">
        <w:rPr>
          <w:rFonts w:ascii="Times New Roman" w:hAnsi="Times New Roman" w:cs="Times New Roman"/>
          <w:sz w:val="24"/>
          <w:szCs w:val="24"/>
        </w:rPr>
        <w:t xml:space="preserve"> y cuestionarios.</w:t>
      </w:r>
    </w:p>
    <w:p w14:paraId="397D7436" w14:textId="34FCAE57" w:rsidR="007318E2" w:rsidRPr="009717C5" w:rsidRDefault="007318E2" w:rsidP="00D80E64">
      <w:pPr>
        <w:pStyle w:val="CuerpoA"/>
        <w:spacing w:after="0" w:line="360" w:lineRule="auto"/>
        <w:jc w:val="both"/>
        <w:rPr>
          <w:rFonts w:ascii="Times New Roman" w:hAnsi="Times New Roman" w:cs="Times New Roman"/>
          <w:color w:val="auto"/>
          <w:sz w:val="24"/>
          <w:szCs w:val="24"/>
        </w:rPr>
      </w:pPr>
      <w:r w:rsidRPr="009717C5">
        <w:rPr>
          <w:rFonts w:ascii="Times New Roman" w:hAnsi="Times New Roman" w:cs="Times New Roman"/>
          <w:sz w:val="24"/>
          <w:szCs w:val="24"/>
        </w:rPr>
        <w:t xml:space="preserve">Dentro de la competencia </w:t>
      </w:r>
      <w:r w:rsidR="000C1FB1" w:rsidRPr="009717C5">
        <w:rPr>
          <w:rFonts w:ascii="Times New Roman" w:hAnsi="Times New Roman" w:cs="Times New Roman"/>
          <w:color w:val="auto"/>
          <w:sz w:val="24"/>
          <w:szCs w:val="24"/>
        </w:rPr>
        <w:t>integra</w:t>
      </w:r>
      <w:r w:rsidRPr="009717C5">
        <w:rPr>
          <w:rFonts w:ascii="Times New Roman" w:hAnsi="Times New Roman" w:cs="Times New Roman"/>
          <w:color w:val="auto"/>
          <w:sz w:val="24"/>
          <w:szCs w:val="24"/>
        </w:rPr>
        <w:t xml:space="preserve"> recursos de la investigación educativa para enriquecer su práctica profesional, expresando su interés por el conocimiento, la ciencia y la mejora de la educación competencia que desarrollé a partir de las participaciones que tuve en las jornadas de observación, especialmente en la </w:t>
      </w:r>
      <w:r w:rsidR="000C1FB1" w:rsidRPr="009717C5">
        <w:rPr>
          <w:rFonts w:ascii="Times New Roman" w:hAnsi="Times New Roman" w:cs="Times New Roman"/>
          <w:color w:val="auto"/>
          <w:sz w:val="24"/>
          <w:szCs w:val="24"/>
        </w:rPr>
        <w:t>última</w:t>
      </w:r>
      <w:r w:rsidRPr="009717C5">
        <w:rPr>
          <w:rFonts w:ascii="Times New Roman" w:hAnsi="Times New Roman" w:cs="Times New Roman"/>
          <w:color w:val="auto"/>
          <w:sz w:val="24"/>
          <w:szCs w:val="24"/>
        </w:rPr>
        <w:t xml:space="preserve"> que tuvimos ya que en esta pude tener un contacto </w:t>
      </w:r>
      <w:r w:rsidR="000C1FB1" w:rsidRPr="009717C5">
        <w:rPr>
          <w:rFonts w:ascii="Times New Roman" w:hAnsi="Times New Roman" w:cs="Times New Roman"/>
          <w:color w:val="auto"/>
          <w:sz w:val="24"/>
          <w:szCs w:val="24"/>
        </w:rPr>
        <w:t>más</w:t>
      </w:r>
      <w:r w:rsidRPr="009717C5">
        <w:rPr>
          <w:rFonts w:ascii="Times New Roman" w:hAnsi="Times New Roman" w:cs="Times New Roman"/>
          <w:color w:val="auto"/>
          <w:sz w:val="24"/>
          <w:szCs w:val="24"/>
        </w:rPr>
        <w:t xml:space="preserve"> directo con los niños a partir de la videollamada de su clase.</w:t>
      </w:r>
    </w:p>
    <w:p w14:paraId="1CE0093F" w14:textId="77777777" w:rsidR="007318E2" w:rsidRPr="009717C5" w:rsidRDefault="007318E2" w:rsidP="00D80E64">
      <w:pPr>
        <w:pStyle w:val="CuerpoA"/>
        <w:spacing w:after="0" w:line="360" w:lineRule="auto"/>
        <w:jc w:val="both"/>
        <w:rPr>
          <w:rFonts w:ascii="Times New Roman" w:hAnsi="Times New Roman" w:cs="Times New Roman"/>
          <w:color w:val="auto"/>
          <w:sz w:val="24"/>
          <w:szCs w:val="24"/>
          <w:shd w:val="clear" w:color="auto" w:fill="FFFFFF"/>
        </w:rPr>
      </w:pPr>
      <w:r w:rsidRPr="009717C5">
        <w:rPr>
          <w:rFonts w:ascii="Times New Roman" w:hAnsi="Times New Roman" w:cs="Times New Roman"/>
          <w:color w:val="auto"/>
          <w:sz w:val="24"/>
          <w:szCs w:val="24"/>
          <w:shd w:val="clear" w:color="auto" w:fill="FFFFFF"/>
        </w:rPr>
        <w:t xml:space="preserve">La investigación educativa es un proceso sistemático e   intencional que consiste en la recogida de información fiable y válida seguido por  el  análisis  e   interpretación  de  la misma,  con el fin de  ampliar  el conocimiento sobre   los fenómenos educativos, buscar  una  explicación y comprensión  de   los mismos,  y solucionar  los problemas </w:t>
      </w:r>
      <w:r w:rsidRPr="009717C5">
        <w:rPr>
          <w:rFonts w:ascii="Times New Roman" w:hAnsi="Times New Roman" w:cs="Times New Roman"/>
          <w:color w:val="auto"/>
          <w:sz w:val="24"/>
          <w:szCs w:val="24"/>
          <w:shd w:val="clear" w:color="auto" w:fill="FFFFFF"/>
        </w:rPr>
        <w:lastRenderedPageBreak/>
        <w:t>planteados   en el  ámbito de  la   educación; la observación me permitió conocer realmente lo que sucede dentro del aula y como ha cambiado el desarrollo de una clase así como también  lo que pasa con la educación actualmente y los problemas que existen.</w:t>
      </w:r>
    </w:p>
    <w:p w14:paraId="611E49DE" w14:textId="77777777" w:rsidR="000C1FB1" w:rsidRDefault="000C1FB1" w:rsidP="00D80E64">
      <w:pPr>
        <w:spacing w:after="0" w:line="240" w:lineRule="auto"/>
        <w:jc w:val="both"/>
        <w:rPr>
          <w:rFonts w:ascii="Times New Roman" w:hAnsi="Times New Roman" w:cs="Times New Roman"/>
          <w:b/>
        </w:rPr>
      </w:pPr>
    </w:p>
    <w:p w14:paraId="6204A7D5" w14:textId="77777777" w:rsidR="000C1FB1" w:rsidRDefault="000C1FB1"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Referencias</w:t>
      </w:r>
    </w:p>
    <w:p w14:paraId="67A77C94" w14:textId="77777777" w:rsidR="000C1FB1" w:rsidRPr="00D60745" w:rsidRDefault="000C1FB1" w:rsidP="00D80E64">
      <w:pPr>
        <w:spacing w:line="360" w:lineRule="auto"/>
        <w:jc w:val="both"/>
        <w:rPr>
          <w:rFonts w:ascii="Times New Roman" w:hAnsi="Times New Roman" w:cs="Times New Roman"/>
          <w:sz w:val="24"/>
          <w:szCs w:val="24"/>
        </w:rPr>
      </w:pPr>
      <w:r w:rsidRPr="00D60745">
        <w:rPr>
          <w:rFonts w:ascii="Times New Roman" w:hAnsi="Times New Roman" w:cs="Times New Roman"/>
          <w:sz w:val="24"/>
          <w:szCs w:val="24"/>
        </w:rPr>
        <w:t>Díaz Barriga, F., y Hernández, G. (1998). Estrategias docentes para un aprendizaje significativo. México: McGraw-Hill.</w:t>
      </w:r>
    </w:p>
    <w:p w14:paraId="1F6330AE" w14:textId="77777777" w:rsidR="000C1FB1" w:rsidRPr="00D60745" w:rsidRDefault="000C1FB1" w:rsidP="00D80E64">
      <w:pPr>
        <w:spacing w:line="360" w:lineRule="auto"/>
        <w:jc w:val="both"/>
        <w:rPr>
          <w:rFonts w:ascii="Times New Roman" w:hAnsi="Times New Roman" w:cs="Times New Roman"/>
          <w:sz w:val="24"/>
          <w:szCs w:val="24"/>
        </w:rPr>
      </w:pPr>
      <w:r w:rsidRPr="00D60745">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3B4F40CD" w14:textId="77777777" w:rsidR="000C1FB1" w:rsidRDefault="000C1FB1" w:rsidP="00D80E64">
      <w:pPr>
        <w:spacing w:line="360" w:lineRule="auto"/>
        <w:jc w:val="both"/>
        <w:rPr>
          <w:rFonts w:ascii="Times New Roman" w:hAnsi="Times New Roman" w:cs="Times New Roman"/>
          <w:sz w:val="24"/>
          <w:szCs w:val="24"/>
        </w:rPr>
      </w:pPr>
      <w:r w:rsidRPr="00D60745">
        <w:rPr>
          <w:rFonts w:ascii="Times New Roman" w:hAnsi="Times New Roman" w:cs="Times New Roman"/>
          <w:sz w:val="24"/>
          <w:szCs w:val="24"/>
        </w:rPr>
        <w:t>Álvarez-Gayou, J. L. (2004). Cómo hacer investigación cualitativa. Fundamentos y metodología (pp. 103-158). México: Paidós.</w:t>
      </w:r>
    </w:p>
    <w:p w14:paraId="6A75DE26" w14:textId="77777777" w:rsidR="000C1FB1" w:rsidRPr="000C1FB1" w:rsidRDefault="000C1FB1" w:rsidP="00D80E64">
      <w:pPr>
        <w:jc w:val="both"/>
        <w:rPr>
          <w:rFonts w:ascii="Times New Roman" w:hAnsi="Times New Roman" w:cs="Times New Roman"/>
          <w:sz w:val="24"/>
          <w:szCs w:val="24"/>
        </w:rPr>
      </w:pPr>
      <w:r w:rsidRPr="000C1FB1">
        <w:rPr>
          <w:rFonts w:ascii="Times New Roman" w:hAnsi="Times New Roman" w:cs="Times New Roman"/>
          <w:sz w:val="24"/>
          <w:szCs w:val="24"/>
        </w:rPr>
        <w:t> Martínez, M. (1984). Las agencias de socialización. México: Santillana. pp. 84.</w:t>
      </w:r>
    </w:p>
    <w:p w14:paraId="46D8444D" w14:textId="77777777" w:rsidR="000C1FB1" w:rsidRPr="000C1FB1" w:rsidRDefault="000C1FB1" w:rsidP="00D80E64">
      <w:pPr>
        <w:jc w:val="both"/>
        <w:rPr>
          <w:rFonts w:ascii="Times New Roman" w:hAnsi="Times New Roman" w:cs="Times New Roman"/>
          <w:sz w:val="24"/>
          <w:szCs w:val="24"/>
        </w:rPr>
      </w:pPr>
      <w:r w:rsidRPr="000C1FB1">
        <w:rPr>
          <w:rFonts w:ascii="Times New Roman" w:hAnsi="Times New Roman" w:cs="Times New Roman"/>
          <w:sz w:val="24"/>
          <w:szCs w:val="24"/>
        </w:rPr>
        <w:t>Ibarrola, M. (2007). Aprendices de maestros. México: Pomares. pp.26, 33.</w:t>
      </w:r>
    </w:p>
    <w:p w14:paraId="434D15F6" w14:textId="0E1EF404" w:rsidR="00AC510A" w:rsidRDefault="00AC510A" w:rsidP="00D80E64">
      <w:pPr>
        <w:spacing w:line="360" w:lineRule="auto"/>
        <w:jc w:val="both"/>
        <w:rPr>
          <w:rFonts w:ascii="Times New Roman" w:eastAsia="Times New Roman" w:hAnsi="Times New Roman" w:cs="Times New Roman"/>
          <w:color w:val="000000"/>
          <w:sz w:val="24"/>
          <w:szCs w:val="24"/>
          <w:lang w:eastAsia="es-MX"/>
        </w:rPr>
      </w:pPr>
    </w:p>
    <w:p w14:paraId="3FA0291F" w14:textId="4234C491" w:rsidR="009717C5" w:rsidRDefault="009717C5"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Rubrica </w:t>
      </w:r>
    </w:p>
    <w:tbl>
      <w:tblPr>
        <w:tblStyle w:val="Tablaconcuadrcula"/>
        <w:tblW w:w="5000" w:type="pct"/>
        <w:tblInd w:w="0" w:type="dxa"/>
        <w:tblLook w:val="04A0" w:firstRow="1" w:lastRow="0" w:firstColumn="1" w:lastColumn="0" w:noHBand="0" w:noVBand="1"/>
      </w:tblPr>
      <w:tblGrid>
        <w:gridCol w:w="2272"/>
        <w:gridCol w:w="6556"/>
      </w:tblGrid>
      <w:tr w:rsidR="00236D90" w:rsidRPr="00453516" w14:paraId="04685193" w14:textId="77777777" w:rsidTr="00236D90">
        <w:tc>
          <w:tcPr>
            <w:tcW w:w="1287" w:type="pct"/>
            <w:shd w:val="clear" w:color="auto" w:fill="D9E2F3" w:themeFill="accent1" w:themeFillTint="33"/>
          </w:tcPr>
          <w:p w14:paraId="473165F3" w14:textId="77777777" w:rsidR="00236D90" w:rsidRPr="00453516" w:rsidRDefault="00236D90" w:rsidP="00F12217">
            <w:pPr>
              <w:rPr>
                <w:rFonts w:ascii="Times New Roman" w:hAnsi="Times New Roman" w:cs="Times New Roman"/>
                <w:b/>
              </w:rPr>
            </w:pPr>
            <w:r w:rsidRPr="00453516">
              <w:rPr>
                <w:rFonts w:ascii="Times New Roman" w:hAnsi="Times New Roman" w:cs="Times New Roman"/>
                <w:b/>
              </w:rPr>
              <w:t>Lista de Cotejo. Unidad 3</w:t>
            </w:r>
          </w:p>
        </w:tc>
        <w:tc>
          <w:tcPr>
            <w:tcW w:w="3713" w:type="pct"/>
            <w:shd w:val="clear" w:color="auto" w:fill="D9E2F3" w:themeFill="accent1" w:themeFillTint="33"/>
          </w:tcPr>
          <w:p w14:paraId="4D20F51E"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 xml:space="preserve">Relato Biográfico </w:t>
            </w:r>
          </w:p>
        </w:tc>
      </w:tr>
    </w:tbl>
    <w:p w14:paraId="310E276E" w14:textId="77777777" w:rsidR="00236D90" w:rsidRPr="00453516" w:rsidRDefault="00236D90" w:rsidP="00236D90">
      <w:pPr>
        <w:spacing w:after="0" w:line="240" w:lineRule="auto"/>
        <w:rPr>
          <w:rFonts w:ascii="Times New Roman" w:hAnsi="Times New Roman" w:cs="Times New Roman"/>
          <w:b/>
        </w:rPr>
      </w:pPr>
    </w:p>
    <w:tbl>
      <w:tblPr>
        <w:tblStyle w:val="Tablaconcuadrcula"/>
        <w:tblW w:w="5000" w:type="pct"/>
        <w:tblInd w:w="0" w:type="dxa"/>
        <w:tblLook w:val="04A0" w:firstRow="1" w:lastRow="0" w:firstColumn="1" w:lastColumn="0" w:noHBand="0" w:noVBand="1"/>
      </w:tblPr>
      <w:tblGrid>
        <w:gridCol w:w="1451"/>
        <w:gridCol w:w="1157"/>
        <w:gridCol w:w="1035"/>
        <w:gridCol w:w="5185"/>
      </w:tblGrid>
      <w:tr w:rsidR="00236D90" w:rsidRPr="00453516" w14:paraId="3144E9C7" w14:textId="77777777" w:rsidTr="00236D90">
        <w:tc>
          <w:tcPr>
            <w:tcW w:w="551" w:type="pct"/>
          </w:tcPr>
          <w:p w14:paraId="070B7531" w14:textId="77777777" w:rsidR="00236D90" w:rsidRPr="00453516" w:rsidRDefault="00236D90" w:rsidP="00F12217">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4449" w:type="pct"/>
            <w:gridSpan w:val="3"/>
          </w:tcPr>
          <w:p w14:paraId="5D9B7E30" w14:textId="77777777" w:rsidR="00236D90" w:rsidRPr="00453516" w:rsidRDefault="00236D90" w:rsidP="00F12217">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236D90" w:rsidRPr="00453516" w14:paraId="18043C4B" w14:textId="77777777" w:rsidTr="00236D90">
        <w:tc>
          <w:tcPr>
            <w:tcW w:w="551" w:type="pct"/>
          </w:tcPr>
          <w:p w14:paraId="3BC9582D"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Unidad 3</w:t>
            </w:r>
          </w:p>
        </w:tc>
        <w:tc>
          <w:tcPr>
            <w:tcW w:w="4449" w:type="pct"/>
            <w:gridSpan w:val="3"/>
          </w:tcPr>
          <w:p w14:paraId="36488ADE" w14:textId="77777777" w:rsidR="00236D90" w:rsidRPr="00453516" w:rsidRDefault="00236D90" w:rsidP="00F12217">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236D90" w:rsidRPr="00453516" w14:paraId="62853BDB" w14:textId="77777777" w:rsidTr="00236D90">
        <w:trPr>
          <w:trHeight w:val="195"/>
        </w:trPr>
        <w:tc>
          <w:tcPr>
            <w:tcW w:w="551" w:type="pct"/>
          </w:tcPr>
          <w:p w14:paraId="7589D452"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Actividad:</w:t>
            </w:r>
          </w:p>
        </w:tc>
        <w:tc>
          <w:tcPr>
            <w:tcW w:w="476" w:type="pct"/>
          </w:tcPr>
          <w:p w14:paraId="43A34E24"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 xml:space="preserve">Relato Biográfico </w:t>
            </w:r>
          </w:p>
        </w:tc>
        <w:tc>
          <w:tcPr>
            <w:tcW w:w="365" w:type="pct"/>
          </w:tcPr>
          <w:p w14:paraId="6AF99AC2" w14:textId="77777777" w:rsidR="00236D90" w:rsidRPr="00453516" w:rsidRDefault="00236D90" w:rsidP="00F12217">
            <w:pPr>
              <w:rPr>
                <w:rFonts w:ascii="Times New Roman" w:hAnsi="Times New Roman" w:cs="Times New Roman"/>
                <w:b/>
              </w:rPr>
            </w:pPr>
            <w:r w:rsidRPr="00453516">
              <w:rPr>
                <w:rFonts w:ascii="Times New Roman" w:hAnsi="Times New Roman" w:cs="Times New Roman"/>
                <w:b/>
              </w:rPr>
              <w:t>Objetivo</w:t>
            </w:r>
          </w:p>
        </w:tc>
        <w:tc>
          <w:tcPr>
            <w:tcW w:w="3607" w:type="pct"/>
          </w:tcPr>
          <w:p w14:paraId="04B302F6"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236D90" w:rsidRPr="00453516" w14:paraId="099B0F3F" w14:textId="77777777" w:rsidTr="00236D90">
        <w:trPr>
          <w:trHeight w:val="195"/>
        </w:trPr>
        <w:tc>
          <w:tcPr>
            <w:tcW w:w="551" w:type="pct"/>
          </w:tcPr>
          <w:p w14:paraId="2C562C02"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Competencia</w:t>
            </w:r>
          </w:p>
        </w:tc>
        <w:tc>
          <w:tcPr>
            <w:tcW w:w="4449" w:type="pct"/>
            <w:gridSpan w:val="3"/>
          </w:tcPr>
          <w:p w14:paraId="00E30E57" w14:textId="77777777" w:rsidR="00236D90" w:rsidRPr="00453516" w:rsidRDefault="00236D90" w:rsidP="00236D90">
            <w:pPr>
              <w:pStyle w:val="Prrafodelista"/>
              <w:numPr>
                <w:ilvl w:val="0"/>
                <w:numId w:val="9"/>
              </w:numPr>
              <w:jc w:val="both"/>
              <w:rPr>
                <w:lang w:val="es-MX"/>
              </w:rPr>
            </w:pPr>
            <w:r w:rsidRPr="00453516">
              <w:rPr>
                <w:lang w:val="es-MX"/>
              </w:rPr>
              <w:t>Utiliza los recursos metodológicos y técnicos de la investigación para explicar y comprender situaciones educativas en diversos contextos.</w:t>
            </w:r>
          </w:p>
          <w:p w14:paraId="21A9C945" w14:textId="5D8D8529" w:rsidR="00236D90" w:rsidRPr="00453516" w:rsidRDefault="00236D90" w:rsidP="00236D90">
            <w:pPr>
              <w:pStyle w:val="Prrafodelista"/>
              <w:numPr>
                <w:ilvl w:val="0"/>
                <w:numId w:val="9"/>
              </w:numPr>
              <w:jc w:val="both"/>
              <w:rPr>
                <w:lang w:val="es-MX"/>
              </w:rPr>
            </w:pPr>
            <w:r w:rsidRPr="00453516">
              <w:rPr>
                <w:lang w:val="es-MX"/>
              </w:rPr>
              <w:t xml:space="preserve">Orienta su actuación profesional con sentido ético-valoral y asume los diversos principios y reglas que aseguran una mejor convivencia institucional y social, en beneficio </w:t>
            </w:r>
            <w:r w:rsidR="000C1FB1" w:rsidRPr="00453516">
              <w:rPr>
                <w:lang w:val="es-MX"/>
              </w:rPr>
              <w:t>de los</w:t>
            </w:r>
            <w:r w:rsidRPr="00453516">
              <w:rPr>
                <w:lang w:val="es-MX"/>
              </w:rPr>
              <w:t xml:space="preserve"> alumnos y de la comunidad escolar.</w:t>
            </w:r>
          </w:p>
        </w:tc>
      </w:tr>
      <w:tr w:rsidR="00236D90" w:rsidRPr="00453516" w14:paraId="0FF15EB9" w14:textId="77777777" w:rsidTr="00236D90">
        <w:trPr>
          <w:trHeight w:val="195"/>
        </w:trPr>
        <w:tc>
          <w:tcPr>
            <w:tcW w:w="551" w:type="pct"/>
          </w:tcPr>
          <w:p w14:paraId="1CA4A530"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Descripción</w:t>
            </w:r>
          </w:p>
        </w:tc>
        <w:tc>
          <w:tcPr>
            <w:tcW w:w="4449" w:type="pct"/>
            <w:gridSpan w:val="3"/>
          </w:tcPr>
          <w:p w14:paraId="7361F498"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14:paraId="7D65D88C" w14:textId="77777777" w:rsidR="00236D90" w:rsidRDefault="00236D90" w:rsidP="00D52B1C">
      <w:pPr>
        <w:spacing w:line="360" w:lineRule="auto"/>
        <w:rPr>
          <w:rFonts w:ascii="Times New Roman" w:eastAsia="Times New Roman" w:hAnsi="Times New Roman" w:cs="Times New Roman"/>
          <w:color w:val="000000"/>
          <w:sz w:val="24"/>
          <w:szCs w:val="24"/>
          <w:lang w:eastAsia="es-MX"/>
        </w:rPr>
      </w:pPr>
    </w:p>
    <w:tbl>
      <w:tblPr>
        <w:tblStyle w:val="Tablaconcuadrcula"/>
        <w:tblW w:w="5000" w:type="pct"/>
        <w:tblInd w:w="0" w:type="dxa"/>
        <w:tblLook w:val="04A0" w:firstRow="1" w:lastRow="0" w:firstColumn="1" w:lastColumn="0" w:noHBand="0" w:noVBand="1"/>
      </w:tblPr>
      <w:tblGrid>
        <w:gridCol w:w="6586"/>
        <w:gridCol w:w="864"/>
        <w:gridCol w:w="1378"/>
      </w:tblGrid>
      <w:tr w:rsidR="00236D90" w:rsidRPr="00453516" w14:paraId="09346A95" w14:textId="77777777" w:rsidTr="00236D90">
        <w:tc>
          <w:tcPr>
            <w:tcW w:w="3750" w:type="pct"/>
          </w:tcPr>
          <w:p w14:paraId="1360E338"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lastRenderedPageBreak/>
              <w:t xml:space="preserve">Criterio  </w:t>
            </w:r>
          </w:p>
        </w:tc>
        <w:tc>
          <w:tcPr>
            <w:tcW w:w="450" w:type="pct"/>
          </w:tcPr>
          <w:p w14:paraId="06F99EB5"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Puntos</w:t>
            </w:r>
          </w:p>
        </w:tc>
        <w:tc>
          <w:tcPr>
            <w:tcW w:w="800" w:type="pct"/>
          </w:tcPr>
          <w:p w14:paraId="314A448C"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Resultado</w:t>
            </w:r>
          </w:p>
        </w:tc>
      </w:tr>
      <w:tr w:rsidR="00236D90" w:rsidRPr="00453516" w14:paraId="1685BB80" w14:textId="77777777" w:rsidTr="00236D90">
        <w:tc>
          <w:tcPr>
            <w:tcW w:w="3750" w:type="pct"/>
          </w:tcPr>
          <w:p w14:paraId="3AE980B0"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450" w:type="pct"/>
          </w:tcPr>
          <w:p w14:paraId="2AFAC05F"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5</w:t>
            </w:r>
          </w:p>
        </w:tc>
        <w:tc>
          <w:tcPr>
            <w:tcW w:w="800" w:type="pct"/>
          </w:tcPr>
          <w:p w14:paraId="70B2CD95" w14:textId="77777777" w:rsidR="00236D90" w:rsidRPr="00453516" w:rsidRDefault="00236D90" w:rsidP="00F12217">
            <w:pPr>
              <w:jc w:val="center"/>
              <w:rPr>
                <w:rFonts w:ascii="Times New Roman" w:hAnsi="Times New Roman" w:cs="Times New Roman"/>
                <w:b/>
              </w:rPr>
            </w:pPr>
          </w:p>
        </w:tc>
      </w:tr>
      <w:tr w:rsidR="00236D90" w:rsidRPr="00453516" w14:paraId="00123A7A" w14:textId="77777777" w:rsidTr="00236D90">
        <w:tc>
          <w:tcPr>
            <w:tcW w:w="3750" w:type="pct"/>
          </w:tcPr>
          <w:p w14:paraId="2376E668"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450" w:type="pct"/>
          </w:tcPr>
          <w:p w14:paraId="2371F382"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10</w:t>
            </w:r>
          </w:p>
        </w:tc>
        <w:tc>
          <w:tcPr>
            <w:tcW w:w="800" w:type="pct"/>
          </w:tcPr>
          <w:p w14:paraId="65977FE4" w14:textId="77777777" w:rsidR="00236D90" w:rsidRPr="00453516" w:rsidRDefault="00236D90" w:rsidP="00F12217">
            <w:pPr>
              <w:jc w:val="center"/>
              <w:rPr>
                <w:rFonts w:ascii="Times New Roman" w:hAnsi="Times New Roman" w:cs="Times New Roman"/>
                <w:b/>
              </w:rPr>
            </w:pPr>
          </w:p>
        </w:tc>
      </w:tr>
      <w:tr w:rsidR="00236D90" w:rsidRPr="00453516" w14:paraId="51BAD062" w14:textId="77777777" w:rsidTr="00236D90">
        <w:tc>
          <w:tcPr>
            <w:tcW w:w="3750" w:type="pct"/>
          </w:tcPr>
          <w:p w14:paraId="565A1C55" w14:textId="77777777" w:rsidR="00236D90" w:rsidRPr="00453516" w:rsidRDefault="00236D90" w:rsidP="00F12217">
            <w:pPr>
              <w:jc w:val="both"/>
              <w:rPr>
                <w:rFonts w:ascii="Times New Roman" w:hAnsi="Times New Roman" w:cs="Times New Roman"/>
                <w:b/>
              </w:rPr>
            </w:pPr>
            <w:r w:rsidRPr="00453516">
              <w:rPr>
                <w:rFonts w:ascii="Times New Roman" w:hAnsi="Times New Roman" w:cs="Times New Roman"/>
                <w:b/>
                <w:bCs/>
                <w:bdr w:val="none" w:sz="0" w:space="0" w:color="auto" w:frame="1"/>
              </w:rPr>
              <w:t xml:space="preserve">Palabras claves. </w:t>
            </w:r>
            <w:r w:rsidRPr="00453516">
              <w:rPr>
                <w:rFonts w:ascii="Times New Roman" w:hAnsi="Times New Roman" w:cs="Times New Roman"/>
                <w:bCs/>
                <w:bdr w:val="none" w:sz="0" w:space="0" w:color="auto" w:frame="1"/>
              </w:rPr>
              <w:t>Se anotan entre 5 y 10 palabras o descriptores que identifican los principales temas del artículo.</w:t>
            </w:r>
          </w:p>
        </w:tc>
        <w:tc>
          <w:tcPr>
            <w:tcW w:w="450" w:type="pct"/>
          </w:tcPr>
          <w:p w14:paraId="59FDC3B1"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5</w:t>
            </w:r>
          </w:p>
        </w:tc>
        <w:tc>
          <w:tcPr>
            <w:tcW w:w="800" w:type="pct"/>
          </w:tcPr>
          <w:p w14:paraId="77494A78" w14:textId="77777777" w:rsidR="00236D90" w:rsidRPr="00453516" w:rsidRDefault="00236D90" w:rsidP="00F12217">
            <w:pPr>
              <w:jc w:val="center"/>
              <w:rPr>
                <w:rFonts w:ascii="Times New Roman" w:hAnsi="Times New Roman" w:cs="Times New Roman"/>
                <w:b/>
              </w:rPr>
            </w:pPr>
          </w:p>
        </w:tc>
      </w:tr>
      <w:tr w:rsidR="00236D90" w:rsidRPr="00453516" w14:paraId="2629DF32" w14:textId="77777777" w:rsidTr="00236D90">
        <w:tc>
          <w:tcPr>
            <w:tcW w:w="3750" w:type="pct"/>
          </w:tcPr>
          <w:p w14:paraId="06D923EF" w14:textId="77777777" w:rsidR="00236D90" w:rsidRPr="00453516" w:rsidRDefault="00236D90" w:rsidP="00F12217">
            <w:pPr>
              <w:jc w:val="both"/>
              <w:rPr>
                <w:rFonts w:ascii="Times New Roman" w:hAnsi="Times New Roman" w:cs="Times New Roman"/>
                <w:bCs/>
                <w:bdr w:val="none" w:sz="0" w:space="0" w:color="auto" w:frame="1"/>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rPr>
              <w:t>Temática del estudio, objetivo del estudio, metodología empleada y categorías temáticas encontradas.</w:t>
            </w:r>
          </w:p>
        </w:tc>
        <w:tc>
          <w:tcPr>
            <w:tcW w:w="450" w:type="pct"/>
          </w:tcPr>
          <w:p w14:paraId="5344439E"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15</w:t>
            </w:r>
          </w:p>
        </w:tc>
        <w:tc>
          <w:tcPr>
            <w:tcW w:w="800" w:type="pct"/>
          </w:tcPr>
          <w:p w14:paraId="7CE2DC49" w14:textId="77777777" w:rsidR="00236D90" w:rsidRPr="00453516" w:rsidRDefault="00236D90" w:rsidP="00F12217">
            <w:pPr>
              <w:jc w:val="center"/>
              <w:rPr>
                <w:rFonts w:ascii="Times New Roman" w:hAnsi="Times New Roman" w:cs="Times New Roman"/>
                <w:b/>
              </w:rPr>
            </w:pPr>
          </w:p>
        </w:tc>
      </w:tr>
      <w:tr w:rsidR="00236D90" w:rsidRPr="00453516" w14:paraId="36C21585" w14:textId="77777777" w:rsidTr="00236D90">
        <w:tc>
          <w:tcPr>
            <w:tcW w:w="5000" w:type="pct"/>
            <w:gridSpan w:val="3"/>
            <w:shd w:val="clear" w:color="auto" w:fill="D9E2F3" w:themeFill="accent1" w:themeFillTint="33"/>
          </w:tcPr>
          <w:p w14:paraId="2F64529D"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b/>
              </w:rPr>
              <w:t xml:space="preserve">Cuerpo del trabajo: </w:t>
            </w:r>
          </w:p>
        </w:tc>
      </w:tr>
      <w:tr w:rsidR="00236D90" w:rsidRPr="00453516" w14:paraId="5F09AB68" w14:textId="77777777" w:rsidTr="00236D90">
        <w:tc>
          <w:tcPr>
            <w:tcW w:w="3750" w:type="pct"/>
          </w:tcPr>
          <w:p w14:paraId="4EC069E7" w14:textId="77777777" w:rsidR="00236D90" w:rsidRPr="00453516" w:rsidRDefault="00236D90" w:rsidP="00236D90">
            <w:pPr>
              <w:pStyle w:val="Prrafodelista"/>
              <w:numPr>
                <w:ilvl w:val="0"/>
                <w:numId w:val="8"/>
              </w:numPr>
              <w:jc w:val="both"/>
            </w:pPr>
            <w:r w:rsidRPr="00453516">
              <w:t xml:space="preserve">Emplea la observación, entrevista y cuestionario para su elaboración. </w:t>
            </w:r>
          </w:p>
        </w:tc>
        <w:tc>
          <w:tcPr>
            <w:tcW w:w="450" w:type="pct"/>
          </w:tcPr>
          <w:p w14:paraId="46ABB3E9"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10</w:t>
            </w:r>
          </w:p>
        </w:tc>
        <w:tc>
          <w:tcPr>
            <w:tcW w:w="800" w:type="pct"/>
          </w:tcPr>
          <w:p w14:paraId="4421C830" w14:textId="77777777" w:rsidR="00236D90" w:rsidRPr="00453516" w:rsidRDefault="00236D90" w:rsidP="00F12217">
            <w:pPr>
              <w:jc w:val="both"/>
              <w:rPr>
                <w:rFonts w:ascii="Times New Roman" w:hAnsi="Times New Roman" w:cs="Times New Roman"/>
                <w:b/>
              </w:rPr>
            </w:pPr>
          </w:p>
        </w:tc>
      </w:tr>
      <w:tr w:rsidR="00236D90" w:rsidRPr="00453516" w14:paraId="1AC8E6EC" w14:textId="77777777" w:rsidTr="00236D90">
        <w:tc>
          <w:tcPr>
            <w:tcW w:w="3750" w:type="pct"/>
          </w:tcPr>
          <w:p w14:paraId="1101AA0C" w14:textId="77777777" w:rsidR="00236D90" w:rsidRPr="00453516" w:rsidRDefault="00236D90" w:rsidP="00236D90">
            <w:pPr>
              <w:pStyle w:val="Prrafodelista"/>
              <w:numPr>
                <w:ilvl w:val="0"/>
                <w:numId w:val="8"/>
              </w:numPr>
              <w:jc w:val="both"/>
            </w:pPr>
            <w:r w:rsidRPr="00453516">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450" w:type="pct"/>
          </w:tcPr>
          <w:p w14:paraId="07E54C1B"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20</w:t>
            </w:r>
          </w:p>
        </w:tc>
        <w:tc>
          <w:tcPr>
            <w:tcW w:w="800" w:type="pct"/>
          </w:tcPr>
          <w:p w14:paraId="02A54EB3" w14:textId="77777777" w:rsidR="00236D90" w:rsidRPr="00453516" w:rsidRDefault="00236D90" w:rsidP="00F12217">
            <w:pPr>
              <w:jc w:val="both"/>
              <w:rPr>
                <w:rFonts w:ascii="Times New Roman" w:hAnsi="Times New Roman" w:cs="Times New Roman"/>
                <w:b/>
              </w:rPr>
            </w:pPr>
          </w:p>
        </w:tc>
      </w:tr>
      <w:tr w:rsidR="00236D90" w:rsidRPr="00453516" w14:paraId="0F6E27BE" w14:textId="77777777" w:rsidTr="00236D90">
        <w:tc>
          <w:tcPr>
            <w:tcW w:w="3750" w:type="pct"/>
          </w:tcPr>
          <w:p w14:paraId="284FA090" w14:textId="7130A181" w:rsidR="00236D90" w:rsidRPr="00453516" w:rsidRDefault="00236D90" w:rsidP="00236D90">
            <w:pPr>
              <w:pStyle w:val="Prrafodelista"/>
              <w:numPr>
                <w:ilvl w:val="0"/>
                <w:numId w:val="8"/>
              </w:numPr>
              <w:jc w:val="both"/>
            </w:pPr>
            <w:r w:rsidRPr="00453516">
              <w:t xml:space="preserve">Amplía la narrativa biográfica con fotografías de archivo, documentos recuperados durante la observación y la entrevista, así como materiales diversos que sean evidencia de los procesos de interacción entre docente y </w:t>
            </w:r>
            <w:r w:rsidR="000C1FB1" w:rsidRPr="00453516">
              <w:t>alumnos.</w:t>
            </w:r>
          </w:p>
        </w:tc>
        <w:tc>
          <w:tcPr>
            <w:tcW w:w="450" w:type="pct"/>
          </w:tcPr>
          <w:p w14:paraId="11CF80F8"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10</w:t>
            </w:r>
          </w:p>
        </w:tc>
        <w:tc>
          <w:tcPr>
            <w:tcW w:w="800" w:type="pct"/>
          </w:tcPr>
          <w:p w14:paraId="60935699" w14:textId="77777777" w:rsidR="00236D90" w:rsidRPr="00453516" w:rsidRDefault="00236D90" w:rsidP="00F12217">
            <w:pPr>
              <w:jc w:val="both"/>
              <w:rPr>
                <w:rFonts w:ascii="Times New Roman" w:hAnsi="Times New Roman" w:cs="Times New Roman"/>
                <w:b/>
              </w:rPr>
            </w:pPr>
          </w:p>
        </w:tc>
      </w:tr>
      <w:tr w:rsidR="00236D90" w:rsidRPr="00453516" w14:paraId="5C967EDE" w14:textId="77777777" w:rsidTr="00236D90">
        <w:tc>
          <w:tcPr>
            <w:tcW w:w="3750" w:type="pct"/>
          </w:tcPr>
          <w:p w14:paraId="0FF756AE" w14:textId="77777777" w:rsidR="00236D90" w:rsidRPr="00453516" w:rsidRDefault="00236D90" w:rsidP="00F1221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rPr>
              <w:t>análisis realizado para realizar alguna afirmación concluyente que dé respuesta a la pregunta de la que se partió</w:t>
            </w:r>
          </w:p>
        </w:tc>
        <w:tc>
          <w:tcPr>
            <w:tcW w:w="450" w:type="pct"/>
          </w:tcPr>
          <w:p w14:paraId="1EC4FC99"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20</w:t>
            </w:r>
          </w:p>
        </w:tc>
        <w:tc>
          <w:tcPr>
            <w:tcW w:w="800" w:type="pct"/>
          </w:tcPr>
          <w:p w14:paraId="061B3395" w14:textId="77777777" w:rsidR="00236D90" w:rsidRPr="00453516" w:rsidRDefault="00236D90" w:rsidP="00F12217">
            <w:pPr>
              <w:jc w:val="both"/>
              <w:rPr>
                <w:rFonts w:ascii="Times New Roman" w:hAnsi="Times New Roman" w:cs="Times New Roman"/>
                <w:b/>
              </w:rPr>
            </w:pPr>
          </w:p>
        </w:tc>
      </w:tr>
      <w:tr w:rsidR="00236D90" w:rsidRPr="00453516" w14:paraId="038E6CC1" w14:textId="77777777" w:rsidTr="00236D90">
        <w:tc>
          <w:tcPr>
            <w:tcW w:w="3750" w:type="pct"/>
          </w:tcPr>
          <w:p w14:paraId="148DFD24" w14:textId="77777777" w:rsidR="00236D90" w:rsidRPr="00453516" w:rsidRDefault="00236D90" w:rsidP="00F1221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450" w:type="pct"/>
          </w:tcPr>
          <w:p w14:paraId="26351689"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5</w:t>
            </w:r>
          </w:p>
        </w:tc>
        <w:tc>
          <w:tcPr>
            <w:tcW w:w="800" w:type="pct"/>
          </w:tcPr>
          <w:p w14:paraId="5DAE520C" w14:textId="77777777" w:rsidR="00236D90" w:rsidRPr="00453516" w:rsidRDefault="00236D90" w:rsidP="00F12217">
            <w:pPr>
              <w:jc w:val="both"/>
              <w:rPr>
                <w:rFonts w:ascii="Times New Roman" w:hAnsi="Times New Roman" w:cs="Times New Roman"/>
                <w:b/>
              </w:rPr>
            </w:pPr>
          </w:p>
        </w:tc>
      </w:tr>
      <w:tr w:rsidR="00236D90" w:rsidRPr="00453516" w14:paraId="0DBBBA5D" w14:textId="77777777" w:rsidTr="00236D90">
        <w:tc>
          <w:tcPr>
            <w:tcW w:w="3750" w:type="pct"/>
          </w:tcPr>
          <w:p w14:paraId="09EEEC27" w14:textId="77777777" w:rsidR="00236D90" w:rsidRPr="00453516" w:rsidRDefault="00236D90" w:rsidP="00F12217">
            <w:pPr>
              <w:jc w:val="right"/>
              <w:rPr>
                <w:rFonts w:ascii="Times New Roman" w:hAnsi="Times New Roman" w:cs="Times New Roman"/>
                <w:b/>
              </w:rPr>
            </w:pPr>
            <w:r>
              <w:rPr>
                <w:rFonts w:ascii="Times New Roman" w:hAnsi="Times New Roman" w:cs="Times New Roman"/>
                <w:b/>
              </w:rPr>
              <w:t>Total</w:t>
            </w:r>
          </w:p>
        </w:tc>
        <w:tc>
          <w:tcPr>
            <w:tcW w:w="450" w:type="pct"/>
          </w:tcPr>
          <w:p w14:paraId="2DE644F3" w14:textId="77777777" w:rsidR="00236D90" w:rsidRPr="00453516" w:rsidRDefault="00236D90" w:rsidP="00F12217">
            <w:pPr>
              <w:jc w:val="right"/>
              <w:rPr>
                <w:rFonts w:ascii="Times New Roman" w:hAnsi="Times New Roman" w:cs="Times New Roman"/>
                <w:b/>
              </w:rPr>
            </w:pPr>
            <w:r w:rsidRPr="00453516">
              <w:rPr>
                <w:rFonts w:ascii="Times New Roman" w:hAnsi="Times New Roman" w:cs="Times New Roman"/>
                <w:b/>
              </w:rPr>
              <w:t>100</w:t>
            </w:r>
          </w:p>
        </w:tc>
        <w:tc>
          <w:tcPr>
            <w:tcW w:w="800" w:type="pct"/>
          </w:tcPr>
          <w:p w14:paraId="75EFDB44" w14:textId="77777777" w:rsidR="00236D90" w:rsidRPr="00453516" w:rsidRDefault="00236D90" w:rsidP="00F12217">
            <w:pPr>
              <w:jc w:val="both"/>
              <w:rPr>
                <w:rFonts w:ascii="Times New Roman" w:hAnsi="Times New Roman" w:cs="Times New Roman"/>
                <w:b/>
              </w:rPr>
            </w:pPr>
          </w:p>
        </w:tc>
      </w:tr>
    </w:tbl>
    <w:p w14:paraId="297BF489" w14:textId="77777777" w:rsidR="00236D90" w:rsidRDefault="00236D90" w:rsidP="00D52B1C">
      <w:pPr>
        <w:spacing w:line="360" w:lineRule="auto"/>
        <w:rPr>
          <w:rFonts w:ascii="Times New Roman" w:hAnsi="Times New Roman" w:cs="Times New Roman"/>
          <w:b/>
          <w:sz w:val="24"/>
          <w:szCs w:val="24"/>
        </w:rPr>
      </w:pPr>
    </w:p>
    <w:p w14:paraId="2FC7C9A1" w14:textId="6BFE6D42" w:rsidR="00DF2C23" w:rsidRPr="000C1FB1" w:rsidRDefault="00DF2C23" w:rsidP="000C1FB1">
      <w:pPr>
        <w:rPr>
          <w:rFonts w:ascii="Times New Roman" w:hAnsi="Times New Roman" w:cs="Times New Roman"/>
          <w:sz w:val="24"/>
          <w:szCs w:val="24"/>
        </w:rPr>
      </w:pPr>
    </w:p>
    <w:p w14:paraId="549F82D5" w14:textId="24A96A0D" w:rsidR="000F7287" w:rsidRPr="009173DF" w:rsidRDefault="000F7287" w:rsidP="000F7287">
      <w:pPr>
        <w:shd w:val="clear" w:color="auto" w:fill="FFFDF8"/>
        <w:spacing w:after="0" w:line="360" w:lineRule="auto"/>
        <w:jc w:val="both"/>
        <w:rPr>
          <w:rFonts w:ascii="Times New Roman" w:eastAsia="Times New Roman" w:hAnsi="Times New Roman" w:cs="Times New Roman"/>
          <w:sz w:val="24"/>
          <w:szCs w:val="24"/>
          <w:lang w:eastAsia="es-MX"/>
        </w:rPr>
      </w:pPr>
    </w:p>
    <w:p w14:paraId="66CE25E8" w14:textId="6151BB15" w:rsidR="00F32171" w:rsidRPr="00676CC7" w:rsidRDefault="00F32171" w:rsidP="00676CC7">
      <w:pPr>
        <w:rPr>
          <w:rFonts w:ascii="Times New Roman" w:hAnsi="Times New Roman" w:cs="Times New Roman"/>
          <w:sz w:val="24"/>
          <w:szCs w:val="24"/>
        </w:rPr>
      </w:pPr>
    </w:p>
    <w:sectPr w:rsidR="00F32171" w:rsidRPr="00676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7C07"/>
    <w:multiLevelType w:val="multilevel"/>
    <w:tmpl w:val="E872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7BB5997"/>
    <w:multiLevelType w:val="hybridMultilevel"/>
    <w:tmpl w:val="E0C22D4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ACE3668"/>
    <w:multiLevelType w:val="hybridMultilevel"/>
    <w:tmpl w:val="04269CFC"/>
    <w:lvl w:ilvl="0" w:tplc="FF309534">
      <w:start w:val="1"/>
      <w:numFmt w:val="bullet"/>
      <w:lvlText w:val="•"/>
      <w:lvlJc w:val="left"/>
      <w:pPr>
        <w:tabs>
          <w:tab w:val="num" w:pos="720"/>
        </w:tabs>
        <w:ind w:left="720" w:hanging="360"/>
      </w:pPr>
      <w:rPr>
        <w:rFonts w:ascii="Times New Roman" w:hAnsi="Times New Roman" w:hint="default"/>
      </w:rPr>
    </w:lvl>
    <w:lvl w:ilvl="1" w:tplc="87B80E30" w:tentative="1">
      <w:start w:val="1"/>
      <w:numFmt w:val="bullet"/>
      <w:lvlText w:val="•"/>
      <w:lvlJc w:val="left"/>
      <w:pPr>
        <w:tabs>
          <w:tab w:val="num" w:pos="1440"/>
        </w:tabs>
        <w:ind w:left="1440" w:hanging="360"/>
      </w:pPr>
      <w:rPr>
        <w:rFonts w:ascii="Times New Roman" w:hAnsi="Times New Roman" w:hint="default"/>
      </w:rPr>
    </w:lvl>
    <w:lvl w:ilvl="2" w:tplc="8690B128" w:tentative="1">
      <w:start w:val="1"/>
      <w:numFmt w:val="bullet"/>
      <w:lvlText w:val="•"/>
      <w:lvlJc w:val="left"/>
      <w:pPr>
        <w:tabs>
          <w:tab w:val="num" w:pos="2160"/>
        </w:tabs>
        <w:ind w:left="2160" w:hanging="360"/>
      </w:pPr>
      <w:rPr>
        <w:rFonts w:ascii="Times New Roman" w:hAnsi="Times New Roman" w:hint="default"/>
      </w:rPr>
    </w:lvl>
    <w:lvl w:ilvl="3" w:tplc="F970DE52" w:tentative="1">
      <w:start w:val="1"/>
      <w:numFmt w:val="bullet"/>
      <w:lvlText w:val="•"/>
      <w:lvlJc w:val="left"/>
      <w:pPr>
        <w:tabs>
          <w:tab w:val="num" w:pos="2880"/>
        </w:tabs>
        <w:ind w:left="2880" w:hanging="360"/>
      </w:pPr>
      <w:rPr>
        <w:rFonts w:ascii="Times New Roman" w:hAnsi="Times New Roman" w:hint="default"/>
      </w:rPr>
    </w:lvl>
    <w:lvl w:ilvl="4" w:tplc="9EF493C2" w:tentative="1">
      <w:start w:val="1"/>
      <w:numFmt w:val="bullet"/>
      <w:lvlText w:val="•"/>
      <w:lvlJc w:val="left"/>
      <w:pPr>
        <w:tabs>
          <w:tab w:val="num" w:pos="3600"/>
        </w:tabs>
        <w:ind w:left="3600" w:hanging="360"/>
      </w:pPr>
      <w:rPr>
        <w:rFonts w:ascii="Times New Roman" w:hAnsi="Times New Roman" w:hint="default"/>
      </w:rPr>
    </w:lvl>
    <w:lvl w:ilvl="5" w:tplc="112E9026" w:tentative="1">
      <w:start w:val="1"/>
      <w:numFmt w:val="bullet"/>
      <w:lvlText w:val="•"/>
      <w:lvlJc w:val="left"/>
      <w:pPr>
        <w:tabs>
          <w:tab w:val="num" w:pos="4320"/>
        </w:tabs>
        <w:ind w:left="4320" w:hanging="360"/>
      </w:pPr>
      <w:rPr>
        <w:rFonts w:ascii="Times New Roman" w:hAnsi="Times New Roman" w:hint="default"/>
      </w:rPr>
    </w:lvl>
    <w:lvl w:ilvl="6" w:tplc="97E225EA" w:tentative="1">
      <w:start w:val="1"/>
      <w:numFmt w:val="bullet"/>
      <w:lvlText w:val="•"/>
      <w:lvlJc w:val="left"/>
      <w:pPr>
        <w:tabs>
          <w:tab w:val="num" w:pos="5040"/>
        </w:tabs>
        <w:ind w:left="5040" w:hanging="360"/>
      </w:pPr>
      <w:rPr>
        <w:rFonts w:ascii="Times New Roman" w:hAnsi="Times New Roman" w:hint="default"/>
      </w:rPr>
    </w:lvl>
    <w:lvl w:ilvl="7" w:tplc="D7243DEE" w:tentative="1">
      <w:start w:val="1"/>
      <w:numFmt w:val="bullet"/>
      <w:lvlText w:val="•"/>
      <w:lvlJc w:val="left"/>
      <w:pPr>
        <w:tabs>
          <w:tab w:val="num" w:pos="5760"/>
        </w:tabs>
        <w:ind w:left="5760" w:hanging="360"/>
      </w:pPr>
      <w:rPr>
        <w:rFonts w:ascii="Times New Roman" w:hAnsi="Times New Roman" w:hint="default"/>
      </w:rPr>
    </w:lvl>
    <w:lvl w:ilvl="8" w:tplc="324607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E790F47"/>
    <w:multiLevelType w:val="hybridMultilevel"/>
    <w:tmpl w:val="7236E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2"/>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F8"/>
    <w:rsid w:val="00026DB4"/>
    <w:rsid w:val="0008172E"/>
    <w:rsid w:val="000C1FB1"/>
    <w:rsid w:val="000F7287"/>
    <w:rsid w:val="00236D90"/>
    <w:rsid w:val="0035214D"/>
    <w:rsid w:val="004E3FF8"/>
    <w:rsid w:val="00676CC7"/>
    <w:rsid w:val="007318E2"/>
    <w:rsid w:val="007D127D"/>
    <w:rsid w:val="00834E6C"/>
    <w:rsid w:val="008F49C7"/>
    <w:rsid w:val="009173DF"/>
    <w:rsid w:val="009717C5"/>
    <w:rsid w:val="00A756A8"/>
    <w:rsid w:val="00AB6037"/>
    <w:rsid w:val="00AC510A"/>
    <w:rsid w:val="00D52B1C"/>
    <w:rsid w:val="00D80E64"/>
    <w:rsid w:val="00DD5625"/>
    <w:rsid w:val="00DF2C23"/>
    <w:rsid w:val="00E757E9"/>
    <w:rsid w:val="00F32171"/>
    <w:rsid w:val="00F5196F"/>
    <w:rsid w:val="00F76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F033"/>
  <w15:chartTrackingRefBased/>
  <w15:docId w15:val="{686701D3-1EEC-48AF-BCBE-A68883E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562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DF2C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C510A"/>
    <w:pPr>
      <w:ind w:left="720"/>
      <w:contextualSpacing/>
    </w:pPr>
  </w:style>
  <w:style w:type="paragraph" w:customStyle="1" w:styleId="font8">
    <w:name w:val="font_8"/>
    <w:basedOn w:val="Normal"/>
    <w:rsid w:val="00AC51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A">
    <w:name w:val="Cuerpo A"/>
    <w:rsid w:val="007318E2"/>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table" w:styleId="Tablaconcuadrcula">
    <w:name w:val="Table Grid"/>
    <w:basedOn w:val="Tablanormal"/>
    <w:uiPriority w:val="59"/>
    <w:rsid w:val="009717C5"/>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7620">
      <w:bodyDiv w:val="1"/>
      <w:marLeft w:val="0"/>
      <w:marRight w:val="0"/>
      <w:marTop w:val="0"/>
      <w:marBottom w:val="0"/>
      <w:divBdr>
        <w:top w:val="none" w:sz="0" w:space="0" w:color="auto"/>
        <w:left w:val="none" w:sz="0" w:space="0" w:color="auto"/>
        <w:bottom w:val="none" w:sz="0" w:space="0" w:color="auto"/>
        <w:right w:val="none" w:sz="0" w:space="0" w:color="auto"/>
      </w:divBdr>
      <w:divsChild>
        <w:div w:id="1297226287">
          <w:marLeft w:val="0"/>
          <w:marRight w:val="0"/>
          <w:marTop w:val="0"/>
          <w:marBottom w:val="200"/>
          <w:divBdr>
            <w:top w:val="none" w:sz="0" w:space="0" w:color="auto"/>
            <w:left w:val="none" w:sz="0" w:space="0" w:color="auto"/>
            <w:bottom w:val="none" w:sz="0" w:space="0" w:color="auto"/>
            <w:right w:val="none" w:sz="0" w:space="0" w:color="auto"/>
          </w:divBdr>
        </w:div>
        <w:div w:id="315308327">
          <w:marLeft w:val="0"/>
          <w:marRight w:val="0"/>
          <w:marTop w:val="0"/>
          <w:marBottom w:val="200"/>
          <w:divBdr>
            <w:top w:val="none" w:sz="0" w:space="0" w:color="auto"/>
            <w:left w:val="none" w:sz="0" w:space="0" w:color="auto"/>
            <w:bottom w:val="none" w:sz="0" w:space="0" w:color="auto"/>
            <w:right w:val="none" w:sz="0" w:space="0" w:color="auto"/>
          </w:divBdr>
        </w:div>
        <w:div w:id="855463207">
          <w:marLeft w:val="0"/>
          <w:marRight w:val="0"/>
          <w:marTop w:val="0"/>
          <w:marBottom w:val="200"/>
          <w:divBdr>
            <w:top w:val="none" w:sz="0" w:space="0" w:color="auto"/>
            <w:left w:val="none" w:sz="0" w:space="0" w:color="auto"/>
            <w:bottom w:val="none" w:sz="0" w:space="0" w:color="auto"/>
            <w:right w:val="none" w:sz="0" w:space="0" w:color="auto"/>
          </w:divBdr>
        </w:div>
        <w:div w:id="1783261982">
          <w:marLeft w:val="0"/>
          <w:marRight w:val="0"/>
          <w:marTop w:val="0"/>
          <w:marBottom w:val="200"/>
          <w:divBdr>
            <w:top w:val="none" w:sz="0" w:space="0" w:color="auto"/>
            <w:left w:val="none" w:sz="0" w:space="0" w:color="auto"/>
            <w:bottom w:val="none" w:sz="0" w:space="0" w:color="auto"/>
            <w:right w:val="none" w:sz="0" w:space="0" w:color="auto"/>
          </w:divBdr>
        </w:div>
        <w:div w:id="46805946">
          <w:marLeft w:val="0"/>
          <w:marRight w:val="0"/>
          <w:marTop w:val="0"/>
          <w:marBottom w:val="200"/>
          <w:divBdr>
            <w:top w:val="none" w:sz="0" w:space="0" w:color="auto"/>
            <w:left w:val="none" w:sz="0" w:space="0" w:color="auto"/>
            <w:bottom w:val="none" w:sz="0" w:space="0" w:color="auto"/>
            <w:right w:val="none" w:sz="0" w:space="0" w:color="auto"/>
          </w:divBdr>
        </w:div>
        <w:div w:id="1816214322">
          <w:marLeft w:val="0"/>
          <w:marRight w:val="0"/>
          <w:marTop w:val="0"/>
          <w:marBottom w:val="200"/>
          <w:divBdr>
            <w:top w:val="none" w:sz="0" w:space="0" w:color="auto"/>
            <w:left w:val="none" w:sz="0" w:space="0" w:color="auto"/>
            <w:bottom w:val="none" w:sz="0" w:space="0" w:color="auto"/>
            <w:right w:val="none" w:sz="0" w:space="0" w:color="auto"/>
          </w:divBdr>
        </w:div>
      </w:divsChild>
    </w:div>
    <w:div w:id="381515692">
      <w:bodyDiv w:val="1"/>
      <w:marLeft w:val="0"/>
      <w:marRight w:val="0"/>
      <w:marTop w:val="0"/>
      <w:marBottom w:val="0"/>
      <w:divBdr>
        <w:top w:val="none" w:sz="0" w:space="0" w:color="auto"/>
        <w:left w:val="none" w:sz="0" w:space="0" w:color="auto"/>
        <w:bottom w:val="none" w:sz="0" w:space="0" w:color="auto"/>
        <w:right w:val="none" w:sz="0" w:space="0" w:color="auto"/>
      </w:divBdr>
    </w:div>
    <w:div w:id="674115287">
      <w:bodyDiv w:val="1"/>
      <w:marLeft w:val="0"/>
      <w:marRight w:val="0"/>
      <w:marTop w:val="0"/>
      <w:marBottom w:val="0"/>
      <w:divBdr>
        <w:top w:val="none" w:sz="0" w:space="0" w:color="auto"/>
        <w:left w:val="none" w:sz="0" w:space="0" w:color="auto"/>
        <w:bottom w:val="none" w:sz="0" w:space="0" w:color="auto"/>
        <w:right w:val="none" w:sz="0" w:space="0" w:color="auto"/>
      </w:divBdr>
    </w:div>
    <w:div w:id="730272197">
      <w:bodyDiv w:val="1"/>
      <w:marLeft w:val="0"/>
      <w:marRight w:val="0"/>
      <w:marTop w:val="0"/>
      <w:marBottom w:val="0"/>
      <w:divBdr>
        <w:top w:val="none" w:sz="0" w:space="0" w:color="auto"/>
        <w:left w:val="none" w:sz="0" w:space="0" w:color="auto"/>
        <w:bottom w:val="none" w:sz="0" w:space="0" w:color="auto"/>
        <w:right w:val="none" w:sz="0" w:space="0" w:color="auto"/>
      </w:divBdr>
    </w:div>
    <w:div w:id="750388979">
      <w:bodyDiv w:val="1"/>
      <w:marLeft w:val="0"/>
      <w:marRight w:val="0"/>
      <w:marTop w:val="0"/>
      <w:marBottom w:val="0"/>
      <w:divBdr>
        <w:top w:val="none" w:sz="0" w:space="0" w:color="auto"/>
        <w:left w:val="none" w:sz="0" w:space="0" w:color="auto"/>
        <w:bottom w:val="none" w:sz="0" w:space="0" w:color="auto"/>
        <w:right w:val="none" w:sz="0" w:space="0" w:color="auto"/>
      </w:divBdr>
    </w:div>
    <w:div w:id="777140942">
      <w:bodyDiv w:val="1"/>
      <w:marLeft w:val="0"/>
      <w:marRight w:val="0"/>
      <w:marTop w:val="0"/>
      <w:marBottom w:val="0"/>
      <w:divBdr>
        <w:top w:val="none" w:sz="0" w:space="0" w:color="auto"/>
        <w:left w:val="none" w:sz="0" w:space="0" w:color="auto"/>
        <w:bottom w:val="none" w:sz="0" w:space="0" w:color="auto"/>
        <w:right w:val="none" w:sz="0" w:space="0" w:color="auto"/>
      </w:divBdr>
      <w:divsChild>
        <w:div w:id="614755694">
          <w:marLeft w:val="0"/>
          <w:marRight w:val="150"/>
          <w:marTop w:val="75"/>
          <w:marBottom w:val="0"/>
          <w:divBdr>
            <w:top w:val="none" w:sz="0" w:space="0" w:color="auto"/>
            <w:left w:val="none" w:sz="0" w:space="0" w:color="auto"/>
            <w:bottom w:val="none" w:sz="0" w:space="0" w:color="auto"/>
            <w:right w:val="none" w:sz="0" w:space="0" w:color="auto"/>
          </w:divBdr>
        </w:div>
      </w:divsChild>
    </w:div>
    <w:div w:id="1100833900">
      <w:bodyDiv w:val="1"/>
      <w:marLeft w:val="0"/>
      <w:marRight w:val="0"/>
      <w:marTop w:val="0"/>
      <w:marBottom w:val="0"/>
      <w:divBdr>
        <w:top w:val="none" w:sz="0" w:space="0" w:color="auto"/>
        <w:left w:val="none" w:sz="0" w:space="0" w:color="auto"/>
        <w:bottom w:val="none" w:sz="0" w:space="0" w:color="auto"/>
        <w:right w:val="none" w:sz="0" w:space="0" w:color="auto"/>
      </w:divBdr>
    </w:div>
    <w:div w:id="1131903807">
      <w:bodyDiv w:val="1"/>
      <w:marLeft w:val="0"/>
      <w:marRight w:val="0"/>
      <w:marTop w:val="0"/>
      <w:marBottom w:val="0"/>
      <w:divBdr>
        <w:top w:val="none" w:sz="0" w:space="0" w:color="auto"/>
        <w:left w:val="none" w:sz="0" w:space="0" w:color="auto"/>
        <w:bottom w:val="none" w:sz="0" w:space="0" w:color="auto"/>
        <w:right w:val="none" w:sz="0" w:space="0" w:color="auto"/>
      </w:divBdr>
      <w:divsChild>
        <w:div w:id="77941868">
          <w:marLeft w:val="0"/>
          <w:marRight w:val="0"/>
          <w:marTop w:val="75"/>
          <w:marBottom w:val="0"/>
          <w:divBdr>
            <w:top w:val="none" w:sz="0" w:space="0" w:color="auto"/>
            <w:left w:val="none" w:sz="0" w:space="0" w:color="auto"/>
            <w:bottom w:val="none" w:sz="0" w:space="0" w:color="auto"/>
            <w:right w:val="none" w:sz="0" w:space="0" w:color="auto"/>
          </w:divBdr>
        </w:div>
      </w:divsChild>
    </w:div>
    <w:div w:id="1788811699">
      <w:bodyDiv w:val="1"/>
      <w:marLeft w:val="0"/>
      <w:marRight w:val="0"/>
      <w:marTop w:val="0"/>
      <w:marBottom w:val="0"/>
      <w:divBdr>
        <w:top w:val="none" w:sz="0" w:space="0" w:color="auto"/>
        <w:left w:val="none" w:sz="0" w:space="0" w:color="auto"/>
        <w:bottom w:val="none" w:sz="0" w:space="0" w:color="auto"/>
        <w:right w:val="none" w:sz="0" w:space="0" w:color="auto"/>
      </w:divBdr>
    </w:div>
    <w:div w:id="1804999854">
      <w:bodyDiv w:val="1"/>
      <w:marLeft w:val="0"/>
      <w:marRight w:val="0"/>
      <w:marTop w:val="0"/>
      <w:marBottom w:val="0"/>
      <w:divBdr>
        <w:top w:val="none" w:sz="0" w:space="0" w:color="auto"/>
        <w:left w:val="none" w:sz="0" w:space="0" w:color="auto"/>
        <w:bottom w:val="none" w:sz="0" w:space="0" w:color="auto"/>
        <w:right w:val="none" w:sz="0" w:space="0" w:color="auto"/>
      </w:divBdr>
    </w:div>
    <w:div w:id="20780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7BEF-8B6E-409C-9E44-0ED7CD43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4306</Words>
  <Characters>23684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Rocio Belmares</cp:lastModifiedBy>
  <cp:revision>10</cp:revision>
  <dcterms:created xsi:type="dcterms:W3CDTF">2021-06-21T14:29:00Z</dcterms:created>
  <dcterms:modified xsi:type="dcterms:W3CDTF">2021-06-24T14:27:00Z</dcterms:modified>
</cp:coreProperties>
</file>