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4472C4" w:themeColor="accent1"/>
        </w:rPr>
        <w:id w:val="1576396307"/>
        <w:docPartObj>
          <w:docPartGallery w:val="Cover Pages"/>
          <w:docPartUnique/>
        </w:docPartObj>
      </w:sdtPr>
      <w:sdtEndPr>
        <w:rPr>
          <w:b/>
          <w:noProof/>
          <w:color w:val="auto"/>
          <w14:glow w14:rad="228600">
            <w14:schemeClr w14:val="accent4">
              <w14:alpha w14:val="60000"/>
              <w14:satMod w14:val="175000"/>
            </w14:schemeClr>
          </w14:glow>
        </w:rPr>
      </w:sdtEndPr>
      <w:sdtContent>
        <w:p w14:paraId="3E5201E7" w14:textId="77777777" w:rsidR="00712C2F" w:rsidRPr="0070731C" w:rsidRDefault="00712C2F" w:rsidP="00712C2F">
          <w:pPr>
            <w:jc w:val="center"/>
            <w:rPr>
              <w:rFonts w:ascii="Times New Roman" w:hAnsi="Times New Roman" w:cs="Times New Roman"/>
              <w:b/>
              <w:sz w:val="40"/>
              <w:lang w:val="es-ES"/>
            </w:rPr>
          </w:pPr>
          <w:r w:rsidRPr="0070731C">
            <w:rPr>
              <w:rFonts w:ascii="Times New Roman" w:hAnsi="Times New Roman" w:cs="Times New Roman"/>
              <w:b/>
              <w:sz w:val="40"/>
              <w:lang w:val="es-ES"/>
            </w:rPr>
            <w:t>Escuela Normal de Educación Preescolar</w:t>
          </w:r>
        </w:p>
        <w:p w14:paraId="6B1FDDAC" w14:textId="77777777" w:rsidR="00712C2F" w:rsidRPr="0070731C" w:rsidRDefault="00712C2F" w:rsidP="00712C2F">
          <w:pPr>
            <w:jc w:val="center"/>
            <w:rPr>
              <w:rFonts w:ascii="Times New Roman" w:hAnsi="Times New Roman" w:cs="Times New Roman"/>
              <w:b/>
              <w:szCs w:val="16"/>
              <w:lang w:val="es-ES"/>
            </w:rPr>
          </w:pPr>
          <w:r w:rsidRPr="0070731C">
            <w:rPr>
              <w:rFonts w:ascii="Times New Roman" w:hAnsi="Times New Roman" w:cs="Times New Roman"/>
              <w:b/>
              <w:szCs w:val="16"/>
              <w:lang w:val="es-ES"/>
            </w:rPr>
            <w:t>Licenciatura en Educación Preescolar</w:t>
          </w:r>
        </w:p>
        <w:p w14:paraId="4087F8C2" w14:textId="36CFFF39" w:rsidR="00712C2F" w:rsidRPr="0070731C" w:rsidRDefault="00BB408A" w:rsidP="00712C2F">
          <w:pPr>
            <w:jc w:val="center"/>
            <w:rPr>
              <w:rFonts w:ascii="Times New Roman" w:hAnsi="Times New Roman" w:cs="Times New Roman"/>
              <w:szCs w:val="16"/>
              <w:lang w:val="es-ES"/>
            </w:rPr>
          </w:pPr>
          <w:r>
            <w:rPr>
              <w:noProof/>
              <w:sz w:val="40"/>
              <w:lang w:val="es-ES"/>
            </w:rPr>
            <w:drawing>
              <wp:anchor distT="0" distB="0" distL="114300" distR="114300" simplePos="0" relativeHeight="251668480" behindDoc="1" locked="0" layoutInCell="1" allowOverlap="1" wp14:anchorId="2CC58BE1" wp14:editId="63120E2C">
                <wp:simplePos x="0" y="0"/>
                <wp:positionH relativeFrom="column">
                  <wp:posOffset>1882775</wp:posOffset>
                </wp:positionH>
                <wp:positionV relativeFrom="paragraph">
                  <wp:posOffset>274955</wp:posOffset>
                </wp:positionV>
                <wp:extent cx="1882994" cy="140017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nep logo.gif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994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12C2F" w:rsidRPr="0070731C">
            <w:rPr>
              <w:rFonts w:ascii="Times New Roman" w:hAnsi="Times New Roman" w:cs="Times New Roman"/>
              <w:szCs w:val="16"/>
              <w:lang w:val="es-ES"/>
            </w:rPr>
            <w:t>Ciclo 2020-2021</w:t>
          </w:r>
        </w:p>
        <w:p w14:paraId="09E68834" w14:textId="16758DDC" w:rsidR="00530510" w:rsidRPr="00ED33AA" w:rsidRDefault="00530510" w:rsidP="008474EF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</w:p>
        <w:p w14:paraId="6C03E551" w14:textId="10772878" w:rsidR="00530510" w:rsidRDefault="00530510" w:rsidP="00ED33AA">
          <w:pPr>
            <w:pStyle w:val="Sinespaciado"/>
            <w:rPr>
              <w:color w:val="4472C4" w:themeColor="accent1"/>
              <w:sz w:val="28"/>
              <w:szCs w:val="28"/>
            </w:rPr>
          </w:pPr>
        </w:p>
        <w:p w14:paraId="712B5B60" w14:textId="4CD095AF" w:rsidR="0043336C" w:rsidRPr="00A17224" w:rsidRDefault="005B10E9" w:rsidP="008474EF">
          <w:pPr>
            <w:pStyle w:val="Ttulo3"/>
            <w:spacing w:before="30" w:beforeAutospacing="0" w:after="30" w:afterAutospacing="0"/>
            <w:ind w:left="60"/>
            <w:jc w:val="center"/>
            <w:rPr>
              <w:rStyle w:val="TtuloCar"/>
              <w:rFonts w:ascii="Britannic Bold" w:hAnsi="Britannic Bold"/>
            </w:rPr>
          </w:pPr>
          <w:r w:rsidRPr="00A17224">
            <w:rPr>
              <w:rStyle w:val="TtuloCar"/>
              <w:rFonts w:ascii="Britannic Bold" w:hAnsi="Britannic Bold"/>
            </w:rPr>
            <w:t>Planeación y Evaluación de la Enseñanza y el Aprendizaje</w:t>
          </w:r>
        </w:p>
        <w:p w14:paraId="6D349EA4" w14:textId="77777777" w:rsidR="005C343A" w:rsidRDefault="005C343A" w:rsidP="009C7BEE">
          <w:pPr>
            <w:jc w:val="center"/>
            <w:rPr>
              <w:rFonts w:ascii="Times New Roman" w:hAnsi="Times New Roman" w:cs="Times New Roman"/>
              <w:b/>
              <w:sz w:val="40"/>
              <w:lang w:val="es-ES"/>
            </w:rPr>
          </w:pPr>
        </w:p>
        <w:p w14:paraId="3D2D59D3" w14:textId="0A45CF09" w:rsidR="0043336C" w:rsidRPr="0031552D" w:rsidRDefault="009C7BEE" w:rsidP="00CD0DF5">
          <w:pPr>
            <w:jc w:val="center"/>
            <w:rPr>
              <w:rFonts w:ascii="Times New Roman" w:hAnsi="Times New Roman" w:cs="Times New Roman"/>
              <w:b/>
              <w:sz w:val="64"/>
              <w:szCs w:val="64"/>
              <w:lang w:val="es-ES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</w:rPr>
          </w:pPr>
          <w:r w:rsidRPr="0031552D">
            <w:rPr>
              <w:rFonts w:ascii="Times New Roman" w:hAnsi="Times New Roman" w:cs="Times New Roman"/>
              <w:b/>
              <w:sz w:val="64"/>
              <w:szCs w:val="64"/>
              <w:lang w:val="es-ES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</w:rPr>
            <w:t xml:space="preserve">Evidencia Global: </w:t>
          </w:r>
          <w:r w:rsidR="005C343A" w:rsidRPr="0031552D">
            <w:rPr>
              <w:rFonts w:ascii="Times New Roman" w:hAnsi="Times New Roman" w:cs="Times New Roman"/>
              <w:b/>
              <w:sz w:val="64"/>
              <w:szCs w:val="64"/>
              <w:lang w:val="es-ES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</w:rPr>
            <w:t>Planeación</w:t>
          </w:r>
        </w:p>
        <w:p w14:paraId="4923B4BF" w14:textId="1A910D07" w:rsidR="00CD0DF5" w:rsidRPr="00FB63E4" w:rsidRDefault="00CD0DF5" w:rsidP="00FB63E4">
          <w:pPr>
            <w:jc w:val="center"/>
            <w:rPr>
              <w:rFonts w:ascii="Times New Roman" w:hAnsi="Times New Roman" w:cs="Times New Roman"/>
              <w:sz w:val="32"/>
              <w:szCs w:val="20"/>
              <w:lang w:val="es-ES"/>
            </w:rPr>
          </w:pPr>
          <w:r w:rsidRPr="00117E35">
            <w:rPr>
              <w:rFonts w:ascii="Times New Roman" w:hAnsi="Times New Roman" w:cs="Times New Roman"/>
              <w:b/>
              <w:bCs/>
              <w:sz w:val="32"/>
              <w:szCs w:val="20"/>
              <w:lang w:val="es-ES"/>
            </w:rPr>
            <w:t>Titular:</w:t>
          </w:r>
          <w:r w:rsidRPr="00117E35">
            <w:rPr>
              <w:rFonts w:ascii="Times New Roman" w:hAnsi="Times New Roman" w:cs="Times New Roman"/>
              <w:sz w:val="32"/>
              <w:szCs w:val="20"/>
              <w:lang w:val="es-ES"/>
            </w:rPr>
            <w:t xml:space="preserve"> </w:t>
          </w:r>
          <w:r w:rsidR="00587366">
            <w:rPr>
              <w:rFonts w:ascii="Times New Roman" w:hAnsi="Times New Roman" w:cs="Times New Roman"/>
              <w:sz w:val="28"/>
              <w:szCs w:val="32"/>
            </w:rPr>
            <w:t xml:space="preserve">Eva Fabiola Ruiz </w:t>
          </w:r>
          <w:proofErr w:type="spellStart"/>
          <w:r w:rsidR="00587366">
            <w:rPr>
              <w:rFonts w:ascii="Times New Roman" w:hAnsi="Times New Roman" w:cs="Times New Roman"/>
              <w:sz w:val="28"/>
              <w:szCs w:val="32"/>
            </w:rPr>
            <w:t>P</w:t>
          </w:r>
          <w:r w:rsidR="001F008A">
            <w:rPr>
              <w:rFonts w:ascii="Times New Roman" w:hAnsi="Times New Roman" w:cs="Times New Roman"/>
              <w:sz w:val="28"/>
              <w:szCs w:val="32"/>
            </w:rPr>
            <w:t>radis</w:t>
          </w:r>
          <w:proofErr w:type="spellEnd"/>
        </w:p>
        <w:p w14:paraId="31BD157D" w14:textId="3DEE3D5E" w:rsidR="00A17224" w:rsidRDefault="00CD0DF5" w:rsidP="00A17224">
          <w:pPr>
            <w:pStyle w:val="Prrafodelista"/>
            <w:jc w:val="center"/>
            <w:rPr>
              <w:rFonts w:ascii="Times New Roman" w:hAnsi="Times New Roman" w:cs="Times New Roman"/>
              <w:sz w:val="32"/>
              <w:szCs w:val="20"/>
              <w:lang w:val="es-ES"/>
            </w:rPr>
          </w:pPr>
          <w:r w:rsidRPr="00A17224">
            <w:rPr>
              <w:rFonts w:ascii="Times New Roman" w:hAnsi="Times New Roman" w:cs="Times New Roman"/>
              <w:b/>
              <w:bCs/>
              <w:sz w:val="32"/>
              <w:szCs w:val="20"/>
              <w:lang w:val="es-ES"/>
            </w:rPr>
            <w:t>Alumnas:</w:t>
          </w:r>
        </w:p>
        <w:p w14:paraId="40A5595E" w14:textId="1E79624E" w:rsidR="00FB031E" w:rsidRPr="00A17224" w:rsidRDefault="00326270" w:rsidP="00A17224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32"/>
              <w:szCs w:val="20"/>
              <w:lang w:val="es-ES"/>
            </w:rPr>
          </w:pPr>
          <w:r w:rsidRPr="00A17224">
            <w:rPr>
              <w:rFonts w:ascii="Times New Roman" w:hAnsi="Times New Roman" w:cs="Times New Roman"/>
              <w:color w:val="000000"/>
              <w:sz w:val="28"/>
              <w:szCs w:val="28"/>
            </w:rPr>
            <w:t>Escobedo García Fabiola Denisse</w:t>
          </w:r>
        </w:p>
        <w:p w14:paraId="5F948543" w14:textId="2F2AE64D" w:rsidR="00FB63E4" w:rsidRPr="00326270" w:rsidRDefault="00326270" w:rsidP="00CD0DF5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28"/>
              <w:szCs w:val="28"/>
              <w:lang w:val="es-ES"/>
            </w:rPr>
          </w:pPr>
          <w:r w:rsidRPr="00326270">
            <w:rPr>
              <w:rFonts w:ascii="Times New Roman" w:hAnsi="Times New Roman" w:cs="Times New Roman"/>
              <w:sz w:val="28"/>
              <w:szCs w:val="28"/>
              <w:lang w:val="es-ES"/>
            </w:rPr>
            <w:t>Hernández Herrera Victoria</w:t>
          </w:r>
        </w:p>
        <w:p w14:paraId="39F527A0" w14:textId="448C1E8B" w:rsidR="00CD0DF5" w:rsidRPr="00326270" w:rsidRDefault="00326270" w:rsidP="00CD0DF5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28"/>
              <w:szCs w:val="28"/>
              <w:lang w:val="es-ES"/>
            </w:rPr>
          </w:pPr>
          <w:r w:rsidRPr="00326270">
            <w:rPr>
              <w:rFonts w:ascii="Times New Roman" w:hAnsi="Times New Roman" w:cs="Times New Roman"/>
              <w:sz w:val="28"/>
              <w:szCs w:val="28"/>
              <w:lang w:val="es-ES"/>
            </w:rPr>
            <w:t xml:space="preserve"> </w:t>
          </w:r>
          <w:r w:rsidRPr="00326270">
            <w:rPr>
              <w:rFonts w:ascii="Times New Roman" w:hAnsi="Times New Roman" w:cs="Times New Roman"/>
              <w:color w:val="000000"/>
              <w:sz w:val="28"/>
              <w:szCs w:val="28"/>
            </w:rPr>
            <w:t>Mascorro Arellano Sofia Abigail</w:t>
          </w:r>
        </w:p>
        <w:p w14:paraId="23D402FA" w14:textId="0D3EAA64" w:rsidR="004747C2" w:rsidRPr="00326270" w:rsidRDefault="00326270" w:rsidP="00CD0DF5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28"/>
              <w:szCs w:val="28"/>
              <w:lang w:val="es-ES"/>
            </w:rPr>
          </w:pPr>
          <w:r w:rsidRPr="00326270">
            <w:rPr>
              <w:rFonts w:ascii="Times New Roman" w:hAnsi="Times New Roman" w:cs="Times New Roman"/>
              <w:color w:val="000000"/>
              <w:sz w:val="28"/>
              <w:szCs w:val="28"/>
            </w:rPr>
            <w:t>Montoya Silva Julia Yessenia</w:t>
          </w:r>
        </w:p>
        <w:p w14:paraId="61B47C72" w14:textId="643AEC52" w:rsidR="0060196F" w:rsidRPr="00326270" w:rsidRDefault="00326270" w:rsidP="00CD0DF5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28"/>
              <w:szCs w:val="28"/>
              <w:lang w:val="es-ES"/>
            </w:rPr>
          </w:pPr>
          <w:r w:rsidRPr="00326270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Reynoso Pérez </w:t>
          </w:r>
          <w:proofErr w:type="spellStart"/>
          <w:r w:rsidRPr="00326270">
            <w:rPr>
              <w:rFonts w:ascii="Times New Roman" w:hAnsi="Times New Roman" w:cs="Times New Roman"/>
              <w:color w:val="000000"/>
              <w:sz w:val="28"/>
              <w:szCs w:val="28"/>
            </w:rPr>
            <w:t>Nataly</w:t>
          </w:r>
          <w:proofErr w:type="spellEnd"/>
          <w:r w:rsidRPr="00326270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Melissa</w:t>
          </w:r>
        </w:p>
        <w:p w14:paraId="4388FC40" w14:textId="20A72D69" w:rsidR="00326270" w:rsidRPr="007D7A37" w:rsidRDefault="007D7A37" w:rsidP="00CD0DF5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32"/>
              <w:szCs w:val="32"/>
              <w:lang w:val="es-ES"/>
            </w:rPr>
          </w:pPr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Sosa </w:t>
          </w:r>
          <w:proofErr w:type="spellStart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>Dominguez</w:t>
          </w:r>
          <w:proofErr w:type="spellEnd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Verena </w:t>
          </w:r>
          <w:proofErr w:type="spellStart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>Concepcion</w:t>
          </w:r>
          <w:proofErr w:type="spellEnd"/>
        </w:p>
        <w:p w14:paraId="6E1E7B82" w14:textId="759076A8" w:rsidR="008508C1" w:rsidRPr="008508C1" w:rsidRDefault="007D7A37" w:rsidP="008508C1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32"/>
              <w:szCs w:val="32"/>
              <w:lang w:val="es-ES"/>
            </w:rPr>
          </w:pPr>
          <w:proofErr w:type="spellStart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>Valdes</w:t>
          </w:r>
          <w:proofErr w:type="spellEnd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</w:t>
          </w:r>
          <w:proofErr w:type="spellStart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>Jimenez</w:t>
          </w:r>
          <w:proofErr w:type="spellEnd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Mariana Guadalupe</w:t>
          </w:r>
        </w:p>
        <w:p w14:paraId="422505C4" w14:textId="77777777" w:rsidR="008508C1" w:rsidRPr="008508C1" w:rsidRDefault="008508C1" w:rsidP="008508C1">
          <w:pPr>
            <w:pStyle w:val="Prrafodelista"/>
            <w:rPr>
              <w:rFonts w:ascii="Times New Roman" w:hAnsi="Times New Roman" w:cs="Times New Roman"/>
              <w:sz w:val="32"/>
              <w:szCs w:val="32"/>
              <w:lang w:val="es-ES"/>
            </w:rPr>
          </w:pPr>
        </w:p>
        <w:p w14:paraId="39EB38B5" w14:textId="542559D3" w:rsidR="008508C1" w:rsidRDefault="00CD0DF5" w:rsidP="008508C1">
          <w:pPr>
            <w:jc w:val="center"/>
            <w:rPr>
              <w:rFonts w:ascii="Times New Roman" w:hAnsi="Times New Roman" w:cs="Times New Roman"/>
              <w:sz w:val="28"/>
              <w:szCs w:val="18"/>
              <w:lang w:val="es-ES"/>
            </w:rPr>
          </w:pPr>
          <w:r w:rsidRPr="008508C1">
            <w:rPr>
              <w:rFonts w:ascii="Times New Roman" w:hAnsi="Times New Roman" w:cs="Times New Roman"/>
              <w:b/>
              <w:bCs/>
              <w:sz w:val="28"/>
              <w:szCs w:val="18"/>
              <w:lang w:val="es-ES"/>
            </w:rPr>
            <w:t>NL: #</w:t>
          </w:r>
          <w:r w:rsidRPr="008508C1">
            <w:rPr>
              <w:rFonts w:ascii="Times New Roman" w:hAnsi="Times New Roman" w:cs="Times New Roman"/>
              <w:bCs/>
              <w:sz w:val="28"/>
              <w:szCs w:val="18"/>
              <w:lang w:val="es-ES"/>
            </w:rPr>
            <w:t>0</w:t>
          </w:r>
          <w:r w:rsidR="0060196F" w:rsidRPr="008508C1">
            <w:rPr>
              <w:rFonts w:ascii="Times New Roman" w:hAnsi="Times New Roman" w:cs="Times New Roman"/>
              <w:bCs/>
              <w:sz w:val="28"/>
              <w:szCs w:val="18"/>
              <w:lang w:val="es-ES"/>
            </w:rPr>
            <w:t>5</w:t>
          </w:r>
          <w:r w:rsidRPr="008508C1">
            <w:rPr>
              <w:rFonts w:ascii="Times New Roman" w:hAnsi="Times New Roman" w:cs="Times New Roman"/>
              <w:bCs/>
              <w:sz w:val="28"/>
              <w:szCs w:val="18"/>
              <w:lang w:val="es-ES"/>
            </w:rPr>
            <w:t>,</w:t>
          </w:r>
          <w:r w:rsidRPr="008508C1">
            <w:rPr>
              <w:rFonts w:ascii="Times New Roman" w:hAnsi="Times New Roman" w:cs="Times New Roman"/>
              <w:b/>
              <w:bCs/>
              <w:sz w:val="28"/>
              <w:szCs w:val="18"/>
              <w:lang w:val="es-ES"/>
            </w:rPr>
            <w:t xml:space="preserve"> </w:t>
          </w:r>
          <w:r w:rsidRPr="008508C1">
            <w:rPr>
              <w:rFonts w:ascii="Times New Roman" w:hAnsi="Times New Roman" w:cs="Times New Roman"/>
              <w:sz w:val="28"/>
              <w:szCs w:val="18"/>
              <w:lang w:val="es-ES"/>
            </w:rPr>
            <w:t>#10</w:t>
          </w:r>
          <w:r w:rsidR="0060196F" w:rsidRPr="008508C1">
            <w:rPr>
              <w:rFonts w:ascii="Times New Roman" w:hAnsi="Times New Roman" w:cs="Times New Roman"/>
              <w:sz w:val="28"/>
              <w:szCs w:val="18"/>
              <w:lang w:val="es-ES"/>
            </w:rPr>
            <w:t>, #11, #12, #13,</w:t>
          </w:r>
          <w:r w:rsidR="00DE7538" w:rsidRPr="008508C1">
            <w:rPr>
              <w:rFonts w:ascii="Times New Roman" w:hAnsi="Times New Roman" w:cs="Times New Roman"/>
              <w:sz w:val="28"/>
              <w:szCs w:val="18"/>
              <w:lang w:val="es-ES"/>
            </w:rPr>
            <w:t xml:space="preserve"> #17,</w:t>
          </w:r>
          <w:r w:rsidR="008508C1" w:rsidRPr="008508C1">
            <w:rPr>
              <w:rFonts w:ascii="Times New Roman" w:hAnsi="Times New Roman" w:cs="Times New Roman"/>
              <w:sz w:val="28"/>
              <w:szCs w:val="18"/>
              <w:lang w:val="es-ES"/>
            </w:rPr>
            <w:t xml:space="preserve"> </w:t>
          </w:r>
          <w:r w:rsidR="0031552D">
            <w:rPr>
              <w:rFonts w:ascii="Times New Roman" w:hAnsi="Times New Roman" w:cs="Times New Roman"/>
              <w:sz w:val="28"/>
              <w:szCs w:val="18"/>
              <w:lang w:val="es-ES"/>
            </w:rPr>
            <w:t>#</w:t>
          </w:r>
          <w:r w:rsidR="008508C1" w:rsidRPr="008508C1">
            <w:rPr>
              <w:rFonts w:ascii="Times New Roman" w:hAnsi="Times New Roman" w:cs="Times New Roman"/>
              <w:sz w:val="28"/>
              <w:szCs w:val="18"/>
              <w:lang w:val="es-ES"/>
            </w:rPr>
            <w:t>19</w:t>
          </w:r>
          <w:r w:rsidR="00DE7538" w:rsidRPr="008508C1">
            <w:rPr>
              <w:rFonts w:ascii="Times New Roman" w:hAnsi="Times New Roman" w:cs="Times New Roman"/>
              <w:sz w:val="28"/>
              <w:szCs w:val="18"/>
              <w:lang w:val="es-ES"/>
            </w:rPr>
            <w:t xml:space="preserve"> </w:t>
          </w:r>
        </w:p>
        <w:p w14:paraId="6FDD96A8" w14:textId="77777777" w:rsidR="008508C1" w:rsidRPr="008508C1" w:rsidRDefault="008508C1" w:rsidP="008508C1">
          <w:pPr>
            <w:jc w:val="center"/>
            <w:rPr>
              <w:rFonts w:ascii="Times New Roman" w:hAnsi="Times New Roman" w:cs="Times New Roman"/>
              <w:sz w:val="28"/>
              <w:szCs w:val="18"/>
              <w:lang w:val="es-ES"/>
            </w:rPr>
          </w:pPr>
        </w:p>
        <w:p w14:paraId="28722FF9" w14:textId="77777777" w:rsidR="00A17224" w:rsidRDefault="00CD0DF5" w:rsidP="00CD0DF5">
          <w:pPr>
            <w:jc w:val="center"/>
            <w:rPr>
              <w:rFonts w:ascii="Times New Roman" w:hAnsi="Times New Roman" w:cs="Times New Roman"/>
              <w:sz w:val="28"/>
              <w:szCs w:val="28"/>
              <w:lang w:val="es-ES"/>
            </w:rPr>
          </w:pPr>
          <w:r w:rsidRPr="008508C1">
            <w:rPr>
              <w:rFonts w:ascii="Times New Roman" w:hAnsi="Times New Roman" w:cs="Times New Roman"/>
              <w:sz w:val="28"/>
              <w:szCs w:val="28"/>
              <w:lang w:val="es-ES"/>
            </w:rPr>
            <w:t>1º C</w:t>
          </w:r>
          <w:r w:rsidRPr="008508C1">
            <w:rPr>
              <w:rFonts w:ascii="Times New Roman" w:hAnsi="Times New Roman" w:cs="Times New Roman"/>
              <w:sz w:val="28"/>
              <w:szCs w:val="28"/>
              <w:lang w:val="es-ES"/>
            </w:rPr>
            <w:tab/>
          </w:r>
          <w:r w:rsidRPr="00117E35">
            <w:rPr>
              <w:rFonts w:ascii="Times New Roman" w:hAnsi="Times New Roman" w:cs="Times New Roman"/>
              <w:sz w:val="36"/>
              <w:lang w:val="es-ES"/>
            </w:rPr>
            <w:tab/>
          </w:r>
          <w:r w:rsidRPr="00117E35">
            <w:rPr>
              <w:rFonts w:ascii="Times New Roman" w:hAnsi="Times New Roman" w:cs="Times New Roman"/>
              <w:sz w:val="36"/>
              <w:lang w:val="es-ES"/>
            </w:rPr>
            <w:tab/>
          </w:r>
          <w:r>
            <w:rPr>
              <w:rFonts w:ascii="Times New Roman" w:hAnsi="Times New Roman" w:cs="Times New Roman"/>
              <w:sz w:val="36"/>
              <w:lang w:val="es-ES"/>
            </w:rPr>
            <w:tab/>
          </w:r>
          <w:r w:rsidRPr="008508C1">
            <w:rPr>
              <w:rFonts w:ascii="Times New Roman" w:hAnsi="Times New Roman" w:cs="Times New Roman"/>
              <w:sz w:val="28"/>
              <w:szCs w:val="28"/>
              <w:lang w:val="es-ES"/>
            </w:rPr>
            <w:t xml:space="preserve">24/06/2021       </w:t>
          </w:r>
          <w:r w:rsidRPr="008508C1">
            <w:rPr>
              <w:rFonts w:ascii="Times New Roman" w:hAnsi="Times New Roman" w:cs="Times New Roman"/>
              <w:sz w:val="28"/>
              <w:szCs w:val="28"/>
              <w:lang w:val="es-ES"/>
            </w:rPr>
            <w:tab/>
          </w:r>
          <w:r w:rsidRPr="008508C1">
            <w:rPr>
              <w:rFonts w:ascii="Times New Roman" w:hAnsi="Times New Roman" w:cs="Times New Roman"/>
              <w:sz w:val="28"/>
              <w:szCs w:val="28"/>
              <w:lang w:val="es-ES"/>
            </w:rPr>
            <w:tab/>
            <w:t>Saltillo, Coahuila</w:t>
          </w:r>
        </w:p>
        <w:p w14:paraId="21D9EF8C" w14:textId="7383F59B" w:rsidR="00530510" w:rsidRPr="00CD0DF5" w:rsidRDefault="001F008A" w:rsidP="00CD0DF5">
          <w:pPr>
            <w:jc w:val="center"/>
            <w:rPr>
              <w:rFonts w:ascii="Times New Roman" w:hAnsi="Times New Roman" w:cs="Times New Roman"/>
              <w:sz w:val="36"/>
              <w:lang w:val="es-ES"/>
            </w:rPr>
          </w:pPr>
        </w:p>
      </w:sdtContent>
    </w:sdt>
    <w:p w14:paraId="09744B02" w14:textId="574FAE8E" w:rsidR="00C67D8C" w:rsidRPr="00423BED" w:rsidRDefault="00A17224" w:rsidP="002634BD">
      <w:pPr>
        <w:pStyle w:val="Ttulo"/>
        <w:jc w:val="center"/>
        <w:rPr>
          <w:b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423BED">
        <w:rPr>
          <w:b/>
          <w:noProof/>
          <w14:glow w14:rad="228600">
            <w14:schemeClr w14:val="accent4">
              <w14:alpha w14:val="60000"/>
              <w14:satMod w14:val="175000"/>
            </w14:schemeClr>
          </w14:glow>
        </w:rPr>
        <w:lastRenderedPageBreak/>
        <w:drawing>
          <wp:anchor distT="0" distB="0" distL="114300" distR="114300" simplePos="0" relativeHeight="251659264" behindDoc="1" locked="0" layoutInCell="1" allowOverlap="1" wp14:anchorId="17DBCA86" wp14:editId="05BC4BC2">
            <wp:simplePos x="0" y="0"/>
            <wp:positionH relativeFrom="column">
              <wp:posOffset>-3129280</wp:posOffset>
            </wp:positionH>
            <wp:positionV relativeFrom="paragraph">
              <wp:posOffset>-986155</wp:posOffset>
            </wp:positionV>
            <wp:extent cx="10073640" cy="10073640"/>
            <wp:effectExtent l="0" t="0" r="3810" b="3810"/>
            <wp:wrapNone/>
            <wp:docPr id="2" name="Imagen 2" descr="Rayas: imágenes, fotos de stock libres de derecho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yas: imágenes, fotos de stock libres de derechos | Depositpho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100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90E">
        <w:rPr>
          <w:noProof/>
        </w:rPr>
        <w:drawing>
          <wp:anchor distT="0" distB="0" distL="114300" distR="114300" simplePos="0" relativeHeight="251663360" behindDoc="0" locked="0" layoutInCell="1" allowOverlap="1" wp14:anchorId="13989D9B" wp14:editId="60E2EF24">
            <wp:simplePos x="0" y="0"/>
            <wp:positionH relativeFrom="column">
              <wp:posOffset>4825431</wp:posOffset>
            </wp:positionH>
            <wp:positionV relativeFrom="paragraph">
              <wp:posOffset>-596549</wp:posOffset>
            </wp:positionV>
            <wp:extent cx="1882086" cy="1939158"/>
            <wp:effectExtent l="0" t="0" r="0" b="4445"/>
            <wp:wrapNone/>
            <wp:docPr id="6" name="Imagen 6" descr="Pocoyo PNG Descarga Gratis- Fti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coyo PNG Descarga Gratis- Fti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48" b="99028" l="8167" r="91500">
                                  <a14:backgroundMark x1="39667" y1="9238" x2="44333" y2="4862"/>
                                  <a14:backgroundMark x1="59833" y1="2755" x2="63167" y2="27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86" cy="193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90E">
        <w:rPr>
          <w:noProof/>
        </w:rPr>
        <w:drawing>
          <wp:anchor distT="0" distB="0" distL="114300" distR="114300" simplePos="0" relativeHeight="251662336" behindDoc="0" locked="0" layoutInCell="1" allowOverlap="1" wp14:anchorId="7CFD1BE1" wp14:editId="152384D8">
            <wp:simplePos x="0" y="0"/>
            <wp:positionH relativeFrom="column">
              <wp:posOffset>-607542</wp:posOffset>
            </wp:positionH>
            <wp:positionV relativeFrom="paragraph">
              <wp:posOffset>-987096</wp:posOffset>
            </wp:positionV>
            <wp:extent cx="1885950" cy="2428875"/>
            <wp:effectExtent l="0" t="0" r="0" b="9525"/>
            <wp:wrapNone/>
            <wp:docPr id="5" name="Imagen 5" descr="Pocoyo - Pocoyo Png Pato, Png Download - 496x638 (#14821347) PNG Image -  PngJ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coyo - Pocoyo Png Pato, Png Download - 496x638 (#14821347) PNG Image -  PngJo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9848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590E" w:rsidRPr="00423BED">
        <w:rPr>
          <w:b/>
          <w:noProof/>
          <w14:glow w14:rad="228600">
            <w14:schemeClr w14:val="accent4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8240" behindDoc="0" locked="0" layoutInCell="1" allowOverlap="1" wp14:anchorId="0EAC20EC" wp14:editId="7C77B806">
            <wp:simplePos x="0" y="0"/>
            <wp:positionH relativeFrom="column">
              <wp:posOffset>2135833</wp:posOffset>
            </wp:positionH>
            <wp:positionV relativeFrom="paragraph">
              <wp:posOffset>428319</wp:posOffset>
            </wp:positionV>
            <wp:extent cx="1659167" cy="1014123"/>
            <wp:effectExtent l="0" t="0" r="0" b="0"/>
            <wp:wrapNone/>
            <wp:docPr id="1" name="Imagen 1" descr="España zinkia entretenimiento animación, pocoyo pato eli, pocoyo  ilustración, televisión, fondo de pantalla de la computadora, dibujos  animados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aña zinkia entretenimiento animación, pocoyo pato eli, pocoyo  ilustración, televisión, fondo de pantalla de la computadora, dibujos  animados png | Klipar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99449" l="0" r="100000">
                                  <a14:foregroundMark x1="66404" y1="26103" x2="72247" y2="27574"/>
                                  <a14:foregroundMark x1="69551" y1="22978" x2="73146" y2="29228"/>
                                  <a14:foregroundMark x1="73034" y1="28125" x2="70899" y2="21691"/>
                                  <a14:foregroundMark x1="69775" y1="75000" x2="73483" y2="83088"/>
                                  <a14:foregroundMark x1="72472" y1="88051" x2="74719" y2="77206"/>
                                  <a14:foregroundMark x1="84719" y1="77941" x2="92809" y2="84375"/>
                                  <a14:foregroundMark x1="40000" y1="79412" x2="48764" y2="86581"/>
                                  <a14:foregroundMark x1="24494" y1="82537" x2="33483" y2="79228"/>
                                  <a14:foregroundMark x1="9326" y1="82169" x2="20899" y2="82169"/>
                                  <a14:foregroundMark x1="55169" y1="74449" x2="63258" y2="91912"/>
                                  <a14:backgroundMark x1="70112" y1="21324" x2="73371" y2="23529"/>
                                  <a14:backgroundMark x1="74382" y1="30882" x2="73820" y2="270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67" cy="101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4BD" w:rsidRPr="00423BED">
        <w:rPr>
          <w:b/>
          <w14:glow w14:rad="228600">
            <w14:schemeClr w14:val="accent4">
              <w14:alpha w14:val="60000"/>
              <w14:satMod w14:val="175000"/>
            </w14:schemeClr>
          </w14:glow>
        </w:rPr>
        <w:t>CRONOGRAMA SEMANAL</w:t>
      </w:r>
    </w:p>
    <w:p w14:paraId="4D6E340A" w14:textId="2D43C9B2" w:rsidR="00423BED" w:rsidRDefault="00423BED" w:rsidP="002634BD"/>
    <w:p w14:paraId="17CF32D6" w14:textId="77777777" w:rsidR="00423BED" w:rsidRDefault="00423BED" w:rsidP="002634BD"/>
    <w:p w14:paraId="02DDEEFF" w14:textId="12783D78" w:rsidR="002634BD" w:rsidRPr="002634BD" w:rsidRDefault="003A527E" w:rsidP="002634BD">
      <w:r>
        <w:rPr>
          <w:noProof/>
        </w:rPr>
        <w:drawing>
          <wp:anchor distT="0" distB="0" distL="114300" distR="114300" simplePos="0" relativeHeight="251664384" behindDoc="0" locked="0" layoutInCell="1" allowOverlap="1" wp14:anchorId="4697A964" wp14:editId="45E09767">
            <wp:simplePos x="0" y="0"/>
            <wp:positionH relativeFrom="column">
              <wp:posOffset>-305435</wp:posOffset>
            </wp:positionH>
            <wp:positionV relativeFrom="paragraph">
              <wp:posOffset>4689475</wp:posOffset>
            </wp:positionV>
            <wp:extent cx="3531235" cy="3641725"/>
            <wp:effectExtent l="0" t="0" r="0" b="0"/>
            <wp:wrapNone/>
            <wp:docPr id="7" name="Imagen 7" descr="Ilustración de elefante rosa, Elly trabajando en computadora, en el cine,  dibujos animados, pocoyo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ustración de elefante rosa, Elly trabajando en computadora, en el cine,  dibujos animados, pocoyo png | Klipart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832" b="92147" l="3784" r="98108">
                                  <a14:foregroundMark x1="54054" y1="45812" x2="81622" y2="76702"/>
                                  <a14:foregroundMark x1="40270" y1="70942" x2="42973" y2="70681"/>
                                  <a14:foregroundMark x1="53514" y1="76963" x2="78649" y2="50524"/>
                                  <a14:foregroundMark x1="57568" y1="76963" x2="80000" y2="68848"/>
                                  <a14:foregroundMark x1="81622" y1="78010" x2="80270" y2="66230"/>
                                  <a14:foregroundMark x1="52162" y1="76702" x2="58378" y2="64398"/>
                                  <a14:foregroundMark x1="55405" y1="58901" x2="76757" y2="61518"/>
                                  <a14:foregroundMark x1="59730" y1="57592" x2="73784" y2="58901"/>
                                  <a14:foregroundMark x1="67297" y1="65445" x2="72703" y2="583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50B9">
        <w:rPr>
          <w:noProof/>
        </w:rPr>
        <w:drawing>
          <wp:anchor distT="0" distB="0" distL="114300" distR="114300" simplePos="0" relativeHeight="251661312" behindDoc="0" locked="0" layoutInCell="1" allowOverlap="1" wp14:anchorId="72DBBC7A" wp14:editId="7693A1BC">
            <wp:simplePos x="0" y="0"/>
            <wp:positionH relativeFrom="column">
              <wp:posOffset>4897120</wp:posOffset>
            </wp:positionH>
            <wp:positionV relativeFrom="paragraph">
              <wp:posOffset>4689475</wp:posOffset>
            </wp:positionV>
            <wp:extent cx="2112645" cy="2159635"/>
            <wp:effectExtent l="0" t="0" r="0" b="0"/>
            <wp:wrapNone/>
            <wp:docPr id="4" name="Imagen 4" descr="Niño, Pocoyo Pocoyo, La Fotografía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ño, Pocoyo Pocoyo, La Fotografía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24" b="96476" l="9910" r="8964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11482" w:type="dxa"/>
        <w:tblInd w:w="-1321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CellMar>
          <w:top w:w="142" w:type="dxa"/>
        </w:tblCellMar>
        <w:tblLook w:val="04A0" w:firstRow="1" w:lastRow="0" w:firstColumn="1" w:lastColumn="0" w:noHBand="0" w:noVBand="1"/>
      </w:tblPr>
      <w:tblGrid>
        <w:gridCol w:w="1542"/>
        <w:gridCol w:w="2002"/>
        <w:gridCol w:w="1985"/>
        <w:gridCol w:w="1984"/>
        <w:gridCol w:w="1985"/>
        <w:gridCol w:w="1984"/>
      </w:tblGrid>
      <w:tr w:rsidR="002634BD" w14:paraId="38B01441" w14:textId="77777777" w:rsidTr="0086590E">
        <w:trPr>
          <w:trHeight w:val="643"/>
        </w:trPr>
        <w:tc>
          <w:tcPr>
            <w:tcW w:w="1542" w:type="dxa"/>
            <w:shd w:val="clear" w:color="auto" w:fill="FFC000" w:themeFill="accent4"/>
          </w:tcPr>
          <w:p w14:paraId="17266968" w14:textId="77777777" w:rsidR="002634BD" w:rsidRPr="00CA2A0F" w:rsidRDefault="002634BD" w:rsidP="009A5028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2002" w:type="dxa"/>
            <w:shd w:val="clear" w:color="auto" w:fill="85CA3A"/>
          </w:tcPr>
          <w:p w14:paraId="37A67A2C" w14:textId="77777777" w:rsidR="002634BD" w:rsidRPr="00CA2A0F" w:rsidRDefault="002634BD" w:rsidP="009A5028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985" w:type="dxa"/>
            <w:shd w:val="clear" w:color="auto" w:fill="00B0F0"/>
          </w:tcPr>
          <w:p w14:paraId="08A9CE18" w14:textId="77777777" w:rsidR="002634BD" w:rsidRPr="00CA2A0F" w:rsidRDefault="002634BD" w:rsidP="009A5028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984" w:type="dxa"/>
            <w:shd w:val="clear" w:color="auto" w:fill="7030A0"/>
          </w:tcPr>
          <w:p w14:paraId="7554159B" w14:textId="56CB7B8D" w:rsidR="002634BD" w:rsidRPr="00CA2A0F" w:rsidRDefault="002634BD" w:rsidP="009A5028">
            <w:pPr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985" w:type="dxa"/>
            <w:shd w:val="clear" w:color="auto" w:fill="F537D1"/>
          </w:tcPr>
          <w:p w14:paraId="35CDBF90" w14:textId="77777777" w:rsidR="002634BD" w:rsidRPr="00CA2A0F" w:rsidRDefault="002634BD" w:rsidP="009A5028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984" w:type="dxa"/>
            <w:shd w:val="clear" w:color="auto" w:fill="FF0000"/>
          </w:tcPr>
          <w:p w14:paraId="313AD2A7" w14:textId="77777777" w:rsidR="002634BD" w:rsidRPr="00CA2A0F" w:rsidRDefault="002634BD" w:rsidP="009A5028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2634BD" w14:paraId="7A1E9639" w14:textId="77777777" w:rsidTr="0086590E">
        <w:trPr>
          <w:trHeight w:val="696"/>
        </w:trPr>
        <w:tc>
          <w:tcPr>
            <w:tcW w:w="1542" w:type="dxa"/>
            <w:shd w:val="clear" w:color="auto" w:fill="FFE697"/>
          </w:tcPr>
          <w:p w14:paraId="5605D54F" w14:textId="77777777" w:rsidR="002634BD" w:rsidRPr="002634BD" w:rsidRDefault="002634BD" w:rsidP="009A5028">
            <w:pPr>
              <w:rPr>
                <w:sz w:val="20"/>
              </w:rPr>
            </w:pPr>
            <w:r w:rsidRPr="002634BD">
              <w:rPr>
                <w:sz w:val="20"/>
              </w:rPr>
              <w:t xml:space="preserve">7:00 a 7:30 </w:t>
            </w:r>
            <w:proofErr w:type="spellStart"/>
            <w:r w:rsidRPr="002634BD">
              <w:rPr>
                <w:sz w:val="20"/>
              </w:rPr>
              <w:t>hrs</w:t>
            </w:r>
            <w:proofErr w:type="spellEnd"/>
            <w:r w:rsidRPr="002634BD">
              <w:rPr>
                <w:sz w:val="20"/>
              </w:rPr>
              <w:t>.</w:t>
            </w:r>
          </w:p>
        </w:tc>
        <w:tc>
          <w:tcPr>
            <w:tcW w:w="2002" w:type="dxa"/>
            <w:shd w:val="clear" w:color="auto" w:fill="C4E59F"/>
          </w:tcPr>
          <w:p w14:paraId="6E4FF266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38D50D6B" w14:textId="75116CA2" w:rsidR="00C4375C" w:rsidRPr="00C4375C" w:rsidRDefault="00C4375C" w:rsidP="00263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“Leemos noticias”</w:t>
            </w:r>
          </w:p>
        </w:tc>
        <w:tc>
          <w:tcPr>
            <w:tcW w:w="1985" w:type="dxa"/>
            <w:shd w:val="clear" w:color="auto" w:fill="93E3FF"/>
          </w:tcPr>
          <w:p w14:paraId="607093EA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59E7743D" w14:textId="77777777" w:rsidR="002634BD" w:rsidRPr="002634BD" w:rsidRDefault="002634BD" w:rsidP="002634BD">
            <w:pPr>
              <w:jc w:val="center"/>
              <w:rPr>
                <w:sz w:val="18"/>
              </w:rPr>
            </w:pPr>
            <w:r w:rsidRPr="002634BD">
              <w:rPr>
                <w:noProof/>
                <w:sz w:val="18"/>
              </w:rPr>
              <w:t>“El conejo plasmado en la luna”</w:t>
            </w:r>
          </w:p>
        </w:tc>
        <w:tc>
          <w:tcPr>
            <w:tcW w:w="1984" w:type="dxa"/>
            <w:shd w:val="clear" w:color="auto" w:fill="B17ED8"/>
          </w:tcPr>
          <w:p w14:paraId="5628C6FF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1F632825" w14:textId="3392B911" w:rsidR="00F71A08" w:rsidRPr="00F71A08" w:rsidRDefault="00F71A08" w:rsidP="00263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“</w:t>
            </w:r>
            <w:r w:rsidRPr="00F71A08">
              <w:rPr>
                <w:sz w:val="18"/>
                <w:szCs w:val="20"/>
              </w:rPr>
              <w:t>Pinocho</w:t>
            </w:r>
            <w:r>
              <w:rPr>
                <w:sz w:val="18"/>
                <w:szCs w:val="20"/>
              </w:rPr>
              <w:t>”</w:t>
            </w:r>
          </w:p>
        </w:tc>
        <w:tc>
          <w:tcPr>
            <w:tcW w:w="1985" w:type="dxa"/>
            <w:shd w:val="clear" w:color="auto" w:fill="FBA7EB"/>
          </w:tcPr>
          <w:p w14:paraId="79EB1AF7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3A07E111" w14:textId="52D7E22A" w:rsidR="00AC6988" w:rsidRPr="00454F9C" w:rsidRDefault="00AC6988" w:rsidP="00454F9C">
            <w:pPr>
              <w:jc w:val="center"/>
            </w:pPr>
            <w:r w:rsidRPr="00556BF3">
              <w:rPr>
                <w:sz w:val="18"/>
                <w:szCs w:val="18"/>
              </w:rPr>
              <w:t>“Adivina quién soy”</w:t>
            </w:r>
          </w:p>
        </w:tc>
        <w:tc>
          <w:tcPr>
            <w:tcW w:w="1984" w:type="dxa"/>
            <w:shd w:val="clear" w:color="auto" w:fill="FF7575"/>
          </w:tcPr>
          <w:p w14:paraId="0371D1DE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5B5229E8" w14:textId="04B17962" w:rsidR="00901F4B" w:rsidRPr="00901F4B" w:rsidRDefault="00901F4B" w:rsidP="002634BD">
            <w:pPr>
              <w:jc w:val="center"/>
              <w:rPr>
                <w:sz w:val="18"/>
                <w:szCs w:val="20"/>
              </w:rPr>
            </w:pPr>
            <w:r w:rsidRPr="00901F4B">
              <w:rPr>
                <w:sz w:val="18"/>
                <w:szCs w:val="20"/>
              </w:rPr>
              <w:t>“¿Cuál es el objeto?”</w:t>
            </w:r>
          </w:p>
        </w:tc>
      </w:tr>
      <w:tr w:rsidR="002634BD" w14:paraId="1F5CE092" w14:textId="77777777" w:rsidTr="0086590E">
        <w:trPr>
          <w:trHeight w:val="737"/>
        </w:trPr>
        <w:tc>
          <w:tcPr>
            <w:tcW w:w="1542" w:type="dxa"/>
            <w:shd w:val="clear" w:color="auto" w:fill="FFE697"/>
          </w:tcPr>
          <w:p w14:paraId="02760CF6" w14:textId="77777777" w:rsidR="002634BD" w:rsidRPr="002634BD" w:rsidRDefault="002634BD" w:rsidP="009A5028">
            <w:pPr>
              <w:rPr>
                <w:sz w:val="20"/>
              </w:rPr>
            </w:pPr>
            <w:r w:rsidRPr="002634BD">
              <w:rPr>
                <w:sz w:val="20"/>
              </w:rPr>
              <w:t xml:space="preserve">7:30 a 8:00 </w:t>
            </w:r>
            <w:proofErr w:type="spellStart"/>
            <w:r w:rsidRPr="002634BD">
              <w:rPr>
                <w:sz w:val="20"/>
              </w:rPr>
              <w:t>hrs</w:t>
            </w:r>
            <w:proofErr w:type="spellEnd"/>
            <w:r w:rsidRPr="002634BD">
              <w:rPr>
                <w:sz w:val="20"/>
              </w:rPr>
              <w:t>.</w:t>
            </w:r>
          </w:p>
        </w:tc>
        <w:tc>
          <w:tcPr>
            <w:tcW w:w="2002" w:type="dxa"/>
            <w:shd w:val="clear" w:color="auto" w:fill="C4E59F"/>
          </w:tcPr>
          <w:p w14:paraId="5AA78C2D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EDUCACIÓN SOCIOEMOCIONAL</w:t>
            </w:r>
          </w:p>
          <w:p w14:paraId="05DBDD69" w14:textId="3116C2C1" w:rsidR="00C4375C" w:rsidRPr="00C4375C" w:rsidRDefault="009351AF" w:rsidP="00263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“Soy lo mejor de mi”</w:t>
            </w:r>
          </w:p>
        </w:tc>
        <w:tc>
          <w:tcPr>
            <w:tcW w:w="1985" w:type="dxa"/>
            <w:shd w:val="clear" w:color="auto" w:fill="93E3FF"/>
          </w:tcPr>
          <w:p w14:paraId="5EC9C6C8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EDUCACIÓN SOCIOEMOCIONAL</w:t>
            </w:r>
          </w:p>
          <w:p w14:paraId="7DDBDBFB" w14:textId="77777777" w:rsidR="002634BD" w:rsidRPr="002634BD" w:rsidRDefault="002634BD" w:rsidP="002634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“Las emociones”</w:t>
            </w:r>
          </w:p>
        </w:tc>
        <w:tc>
          <w:tcPr>
            <w:tcW w:w="1984" w:type="dxa"/>
            <w:shd w:val="clear" w:color="auto" w:fill="B17ED8"/>
          </w:tcPr>
          <w:p w14:paraId="0E897189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EDUCACIÓN SOCIOEMOCIONAL</w:t>
            </w:r>
          </w:p>
          <w:p w14:paraId="76932E55" w14:textId="6E329A10" w:rsidR="00F71A08" w:rsidRPr="00F71A08" w:rsidRDefault="00F71A08" w:rsidP="00263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“</w:t>
            </w:r>
            <w:r w:rsidR="00D96101">
              <w:rPr>
                <w:sz w:val="18"/>
                <w:szCs w:val="20"/>
              </w:rPr>
              <w:t>¿</w:t>
            </w:r>
            <w:r w:rsidR="00F629FE">
              <w:rPr>
                <w:sz w:val="18"/>
                <w:szCs w:val="20"/>
              </w:rPr>
              <w:t>C</w:t>
            </w:r>
            <w:r w:rsidR="00D96101">
              <w:rPr>
                <w:sz w:val="18"/>
                <w:szCs w:val="20"/>
              </w:rPr>
              <w:t>ó</w:t>
            </w:r>
            <w:r w:rsidR="00F629FE" w:rsidRPr="00F629FE">
              <w:rPr>
                <w:sz w:val="18"/>
                <w:szCs w:val="20"/>
              </w:rPr>
              <w:t>mo soy</w:t>
            </w:r>
            <w:r w:rsidR="00D96101">
              <w:rPr>
                <w:sz w:val="18"/>
                <w:szCs w:val="20"/>
              </w:rPr>
              <w:t>’</w:t>
            </w:r>
            <w:r w:rsidR="00F629FE">
              <w:rPr>
                <w:sz w:val="18"/>
                <w:szCs w:val="20"/>
              </w:rPr>
              <w:t>”</w:t>
            </w:r>
          </w:p>
        </w:tc>
        <w:tc>
          <w:tcPr>
            <w:tcW w:w="1985" w:type="dxa"/>
            <w:shd w:val="clear" w:color="auto" w:fill="FBA7EB"/>
          </w:tcPr>
          <w:p w14:paraId="4866F4EB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EDUCACIÓN SOCIOEMOCIONAL</w:t>
            </w:r>
          </w:p>
          <w:p w14:paraId="0765605A" w14:textId="042003B5" w:rsidR="00556BF3" w:rsidRPr="00556BF3" w:rsidRDefault="00556BF3" w:rsidP="009E04F0">
            <w:pPr>
              <w:jc w:val="center"/>
            </w:pPr>
            <w:r w:rsidRPr="00556BF3">
              <w:rPr>
                <w:sz w:val="18"/>
                <w:szCs w:val="18"/>
              </w:rPr>
              <w:t>“</w:t>
            </w:r>
            <w:r w:rsidR="009E04F0">
              <w:rPr>
                <w:sz w:val="18"/>
                <w:szCs w:val="18"/>
              </w:rPr>
              <w:t>F</w:t>
            </w:r>
            <w:r w:rsidRPr="00556BF3">
              <w:rPr>
                <w:sz w:val="18"/>
                <w:szCs w:val="18"/>
              </w:rPr>
              <w:t>rasco de la felicidad”</w:t>
            </w:r>
          </w:p>
        </w:tc>
        <w:tc>
          <w:tcPr>
            <w:tcW w:w="1984" w:type="dxa"/>
            <w:shd w:val="clear" w:color="auto" w:fill="FF7575"/>
          </w:tcPr>
          <w:p w14:paraId="06B5888F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EDUCACIÓN SOCIOEMOCIONAL</w:t>
            </w:r>
          </w:p>
          <w:p w14:paraId="572E1EB5" w14:textId="2B78B68A" w:rsidR="003C4FCD" w:rsidRPr="003C4FCD" w:rsidRDefault="003C4FCD" w:rsidP="002634BD">
            <w:pPr>
              <w:jc w:val="center"/>
              <w:rPr>
                <w:sz w:val="18"/>
                <w:szCs w:val="20"/>
              </w:rPr>
            </w:pPr>
            <w:r w:rsidRPr="003C4FCD">
              <w:rPr>
                <w:sz w:val="18"/>
                <w:szCs w:val="20"/>
              </w:rPr>
              <w:t>“¿Cómo me siento cuando…?</w:t>
            </w:r>
            <w:r>
              <w:rPr>
                <w:sz w:val="18"/>
                <w:szCs w:val="20"/>
              </w:rPr>
              <w:t>”</w:t>
            </w:r>
          </w:p>
        </w:tc>
      </w:tr>
      <w:tr w:rsidR="002634BD" w14:paraId="6B4C25C2" w14:textId="77777777" w:rsidTr="0086590E">
        <w:trPr>
          <w:trHeight w:val="696"/>
        </w:trPr>
        <w:tc>
          <w:tcPr>
            <w:tcW w:w="1542" w:type="dxa"/>
            <w:shd w:val="clear" w:color="auto" w:fill="FFE697"/>
          </w:tcPr>
          <w:p w14:paraId="491FFA36" w14:textId="77777777" w:rsidR="002634BD" w:rsidRPr="002634BD" w:rsidRDefault="002634BD" w:rsidP="009A5028">
            <w:pPr>
              <w:rPr>
                <w:sz w:val="20"/>
              </w:rPr>
            </w:pPr>
            <w:r w:rsidRPr="002634BD">
              <w:rPr>
                <w:sz w:val="20"/>
              </w:rPr>
              <w:t xml:space="preserve">8:00 a 8:25 </w:t>
            </w:r>
            <w:proofErr w:type="spellStart"/>
            <w:r w:rsidRPr="002634BD">
              <w:rPr>
                <w:sz w:val="20"/>
              </w:rPr>
              <w:t>hrs</w:t>
            </w:r>
            <w:proofErr w:type="spellEnd"/>
            <w:r w:rsidRPr="002634BD">
              <w:rPr>
                <w:sz w:val="20"/>
              </w:rPr>
              <w:t>.</w:t>
            </w:r>
          </w:p>
        </w:tc>
        <w:tc>
          <w:tcPr>
            <w:tcW w:w="2002" w:type="dxa"/>
            <w:shd w:val="clear" w:color="auto" w:fill="C4E59F"/>
          </w:tcPr>
          <w:p w14:paraId="421ECC0A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EXPLORACIÓN Y COMPRENSIÓNDEL MUNDO NATURAL Y SOCIAL</w:t>
            </w:r>
          </w:p>
          <w:p w14:paraId="6ACEB3CB" w14:textId="0FFC33C4" w:rsidR="009351AF" w:rsidRPr="009351AF" w:rsidRDefault="009351AF" w:rsidP="00263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“Hay bichitos en mis manos”</w:t>
            </w:r>
          </w:p>
        </w:tc>
        <w:tc>
          <w:tcPr>
            <w:tcW w:w="1985" w:type="dxa"/>
            <w:shd w:val="clear" w:color="auto" w:fill="93E3FF"/>
          </w:tcPr>
          <w:p w14:paraId="16D46C35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EDUCACIÓN SOCIOEMOCIONA</w:t>
            </w:r>
            <w:r>
              <w:rPr>
                <w:sz w:val="20"/>
              </w:rPr>
              <w:t>L</w:t>
            </w:r>
          </w:p>
          <w:p w14:paraId="6E47F1A9" w14:textId="77777777" w:rsidR="00423BED" w:rsidRPr="00423BED" w:rsidRDefault="00423BED" w:rsidP="002634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“Las emociones”</w:t>
            </w:r>
          </w:p>
        </w:tc>
        <w:tc>
          <w:tcPr>
            <w:tcW w:w="1984" w:type="dxa"/>
            <w:shd w:val="clear" w:color="auto" w:fill="B17ED8"/>
          </w:tcPr>
          <w:p w14:paraId="2AFA48B4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EDUCACIÓN SOCIOEMOCIONAL</w:t>
            </w:r>
          </w:p>
          <w:p w14:paraId="590EDA60" w14:textId="32DE7C3E" w:rsidR="00D96101" w:rsidRPr="00D96101" w:rsidRDefault="00D96101" w:rsidP="00263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“¿Cómo soy?”</w:t>
            </w:r>
          </w:p>
        </w:tc>
        <w:tc>
          <w:tcPr>
            <w:tcW w:w="1985" w:type="dxa"/>
            <w:shd w:val="clear" w:color="auto" w:fill="FBA7EB"/>
          </w:tcPr>
          <w:p w14:paraId="4331A1E6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EXPLORACIÓN Y COMPRENSIÓNDEL MUNDO NATURAL Y SOCIAL</w:t>
            </w:r>
          </w:p>
          <w:p w14:paraId="29DC89FD" w14:textId="3BD41232" w:rsidR="00556BF3" w:rsidRPr="009E04F0" w:rsidRDefault="009E04F0" w:rsidP="009E04F0">
            <w:pPr>
              <w:jc w:val="center"/>
              <w:rPr>
                <w:sz w:val="18"/>
                <w:szCs w:val="18"/>
              </w:rPr>
            </w:pPr>
            <w:r w:rsidRPr="009E04F0">
              <w:rPr>
                <w:sz w:val="18"/>
                <w:szCs w:val="18"/>
              </w:rPr>
              <w:t>“¿</w:t>
            </w:r>
            <w:r>
              <w:rPr>
                <w:sz w:val="18"/>
                <w:szCs w:val="18"/>
              </w:rPr>
              <w:t>D</w:t>
            </w:r>
            <w:r w:rsidRPr="009E04F0">
              <w:rPr>
                <w:sz w:val="18"/>
                <w:szCs w:val="18"/>
              </w:rPr>
              <w:t>ónde viven los animales?”</w:t>
            </w:r>
          </w:p>
        </w:tc>
        <w:tc>
          <w:tcPr>
            <w:tcW w:w="1984" w:type="dxa"/>
            <w:shd w:val="clear" w:color="auto" w:fill="FF7575"/>
          </w:tcPr>
          <w:p w14:paraId="7AD41006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0CA68515" w14:textId="7E890C26" w:rsidR="003C4FCD" w:rsidRPr="003C4FCD" w:rsidRDefault="003E50B9" w:rsidP="002634BD">
            <w:pPr>
              <w:jc w:val="center"/>
              <w:rPr>
                <w:sz w:val="18"/>
                <w:szCs w:val="20"/>
              </w:rPr>
            </w:pPr>
            <w:r w:rsidRPr="003E50B9">
              <w:rPr>
                <w:sz w:val="18"/>
                <w:szCs w:val="20"/>
              </w:rPr>
              <w:t>“Los tres cerditos”</w:t>
            </w:r>
          </w:p>
        </w:tc>
      </w:tr>
      <w:tr w:rsidR="002634BD" w14:paraId="2885FA5E" w14:textId="77777777" w:rsidTr="0086590E">
        <w:trPr>
          <w:trHeight w:val="737"/>
        </w:trPr>
        <w:tc>
          <w:tcPr>
            <w:tcW w:w="1542" w:type="dxa"/>
            <w:shd w:val="clear" w:color="auto" w:fill="FFE697"/>
          </w:tcPr>
          <w:p w14:paraId="635166FB" w14:textId="77777777" w:rsidR="002634BD" w:rsidRPr="002634BD" w:rsidRDefault="002634BD" w:rsidP="009A5028">
            <w:pPr>
              <w:rPr>
                <w:sz w:val="20"/>
              </w:rPr>
            </w:pPr>
            <w:r w:rsidRPr="002634BD">
              <w:rPr>
                <w:sz w:val="20"/>
              </w:rPr>
              <w:t xml:space="preserve">8:25 a 8:35 </w:t>
            </w:r>
            <w:proofErr w:type="spellStart"/>
            <w:r w:rsidRPr="002634BD">
              <w:rPr>
                <w:sz w:val="20"/>
              </w:rPr>
              <w:t>hrs</w:t>
            </w:r>
            <w:proofErr w:type="spellEnd"/>
            <w:r w:rsidRPr="002634BD">
              <w:rPr>
                <w:sz w:val="20"/>
              </w:rPr>
              <w:t>.</w:t>
            </w:r>
          </w:p>
        </w:tc>
        <w:tc>
          <w:tcPr>
            <w:tcW w:w="9940" w:type="dxa"/>
            <w:gridSpan w:val="5"/>
            <w:shd w:val="clear" w:color="auto" w:fill="F98F1B"/>
          </w:tcPr>
          <w:p w14:paraId="44E88D6A" w14:textId="77777777" w:rsidR="002634BD" w:rsidRPr="002634BD" w:rsidRDefault="00423BED" w:rsidP="00423BED">
            <w:pPr>
              <w:pStyle w:val="Ttulo"/>
              <w:jc w:val="center"/>
            </w:pPr>
            <w:r>
              <w:t>PAUSA ACTIVA</w:t>
            </w:r>
          </w:p>
        </w:tc>
      </w:tr>
      <w:tr w:rsidR="00423BED" w14:paraId="648E4DD9" w14:textId="77777777" w:rsidTr="0086590E">
        <w:trPr>
          <w:trHeight w:val="737"/>
        </w:trPr>
        <w:tc>
          <w:tcPr>
            <w:tcW w:w="1542" w:type="dxa"/>
            <w:shd w:val="clear" w:color="auto" w:fill="FFE697"/>
          </w:tcPr>
          <w:p w14:paraId="36E2C057" w14:textId="77777777" w:rsidR="002634BD" w:rsidRPr="002634BD" w:rsidRDefault="002634BD" w:rsidP="009A5028">
            <w:pPr>
              <w:rPr>
                <w:sz w:val="20"/>
              </w:rPr>
            </w:pPr>
            <w:r w:rsidRPr="002634BD">
              <w:rPr>
                <w:sz w:val="20"/>
              </w:rPr>
              <w:t xml:space="preserve">8:35 a 9.00 </w:t>
            </w:r>
            <w:proofErr w:type="spellStart"/>
            <w:r w:rsidRPr="002634BD">
              <w:rPr>
                <w:sz w:val="20"/>
              </w:rPr>
              <w:t>hrs</w:t>
            </w:r>
            <w:proofErr w:type="spellEnd"/>
            <w:r w:rsidRPr="002634BD">
              <w:rPr>
                <w:sz w:val="20"/>
              </w:rPr>
              <w:t>.</w:t>
            </w:r>
          </w:p>
        </w:tc>
        <w:tc>
          <w:tcPr>
            <w:tcW w:w="2002" w:type="dxa"/>
            <w:shd w:val="clear" w:color="auto" w:fill="B4DE86"/>
          </w:tcPr>
          <w:p w14:paraId="07B53C98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ARTES</w:t>
            </w:r>
          </w:p>
          <w:p w14:paraId="33F99B6E" w14:textId="5AC0FF78" w:rsidR="00BB5585" w:rsidRPr="00BB5585" w:rsidRDefault="00BB5585" w:rsidP="00263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“Bailo para expresarme”</w:t>
            </w:r>
          </w:p>
        </w:tc>
        <w:tc>
          <w:tcPr>
            <w:tcW w:w="1985" w:type="dxa"/>
            <w:shd w:val="clear" w:color="auto" w:fill="93E3FF"/>
          </w:tcPr>
          <w:p w14:paraId="09CC8BED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PENSAMIENTO MATEMATICO</w:t>
            </w:r>
          </w:p>
          <w:p w14:paraId="0720C916" w14:textId="77777777" w:rsidR="00423BED" w:rsidRPr="00423BED" w:rsidRDefault="00423BED" w:rsidP="002634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“Las estaciones de los números”</w:t>
            </w:r>
          </w:p>
        </w:tc>
        <w:tc>
          <w:tcPr>
            <w:tcW w:w="1984" w:type="dxa"/>
            <w:shd w:val="clear" w:color="auto" w:fill="B17ED8"/>
          </w:tcPr>
          <w:p w14:paraId="655C7DBD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0FCEF722" w14:textId="720AE1CF" w:rsidR="00DD04F6" w:rsidRPr="002634BD" w:rsidRDefault="00DD04F6" w:rsidP="002634BD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“C</w:t>
            </w:r>
            <w:r w:rsidRPr="00DD04F6">
              <w:rPr>
                <w:sz w:val="18"/>
                <w:szCs w:val="20"/>
              </w:rPr>
              <w:t>reo un cuento</w:t>
            </w:r>
            <w:r>
              <w:rPr>
                <w:sz w:val="18"/>
                <w:szCs w:val="20"/>
              </w:rPr>
              <w:t>”</w:t>
            </w:r>
          </w:p>
        </w:tc>
        <w:tc>
          <w:tcPr>
            <w:tcW w:w="1985" w:type="dxa"/>
            <w:shd w:val="clear" w:color="auto" w:fill="FBA7EB"/>
          </w:tcPr>
          <w:p w14:paraId="1F76ADB5" w14:textId="77777777" w:rsidR="002634BD" w:rsidRDefault="002634BD" w:rsidP="002634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ARTES</w:t>
            </w:r>
          </w:p>
          <w:p w14:paraId="11EB984A" w14:textId="2F759F8D" w:rsidR="00292076" w:rsidRPr="00292076" w:rsidRDefault="00292076" w:rsidP="00292076">
            <w:pPr>
              <w:spacing w:line="480" w:lineRule="auto"/>
              <w:jc w:val="center"/>
            </w:pPr>
            <w:r w:rsidRPr="00292076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M</w:t>
            </w:r>
            <w:r w:rsidRPr="00292076">
              <w:rPr>
                <w:sz w:val="18"/>
                <w:szCs w:val="18"/>
              </w:rPr>
              <w:t>i yo artista”</w:t>
            </w:r>
          </w:p>
        </w:tc>
        <w:tc>
          <w:tcPr>
            <w:tcW w:w="1984" w:type="dxa"/>
            <w:shd w:val="clear" w:color="auto" w:fill="FF7575"/>
          </w:tcPr>
          <w:p w14:paraId="310827EE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163E068F" w14:textId="3A47839D" w:rsidR="003E50B9" w:rsidRPr="003E50B9" w:rsidRDefault="003E50B9" w:rsidP="002634BD">
            <w:pPr>
              <w:jc w:val="center"/>
              <w:rPr>
                <w:sz w:val="18"/>
                <w:szCs w:val="20"/>
              </w:rPr>
            </w:pPr>
            <w:r w:rsidRPr="003E50B9">
              <w:rPr>
                <w:sz w:val="18"/>
                <w:szCs w:val="20"/>
              </w:rPr>
              <w:t>“Caperucita roja”</w:t>
            </w:r>
          </w:p>
        </w:tc>
      </w:tr>
    </w:tbl>
    <w:p w14:paraId="424D7CFC" w14:textId="77777777" w:rsidR="002634BD" w:rsidRPr="002634BD" w:rsidRDefault="002634BD" w:rsidP="002634BD"/>
    <w:sectPr w:rsidR="002634BD" w:rsidRPr="002634BD" w:rsidSect="00530510">
      <w:pgSz w:w="12240" w:h="15840"/>
      <w:pgMar w:top="1560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36E03"/>
    <w:multiLevelType w:val="hybridMultilevel"/>
    <w:tmpl w:val="9222C93E"/>
    <w:lvl w:ilvl="0" w:tplc="E71E0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2AD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AF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EED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AD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9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C6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C11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8D6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0F"/>
    <w:rsid w:val="001F008A"/>
    <w:rsid w:val="002634BD"/>
    <w:rsid w:val="00277C3F"/>
    <w:rsid w:val="00292076"/>
    <w:rsid w:val="002D3FDB"/>
    <w:rsid w:val="0031552D"/>
    <w:rsid w:val="00326270"/>
    <w:rsid w:val="003A527E"/>
    <w:rsid w:val="003C4FCD"/>
    <w:rsid w:val="003E50B9"/>
    <w:rsid w:val="00423BED"/>
    <w:rsid w:val="00425374"/>
    <w:rsid w:val="0043336C"/>
    <w:rsid w:val="00454F9C"/>
    <w:rsid w:val="004747C2"/>
    <w:rsid w:val="00530510"/>
    <w:rsid w:val="00556BF3"/>
    <w:rsid w:val="00587366"/>
    <w:rsid w:val="005B10E9"/>
    <w:rsid w:val="005C343A"/>
    <w:rsid w:val="0060196F"/>
    <w:rsid w:val="00712C2F"/>
    <w:rsid w:val="007D7A37"/>
    <w:rsid w:val="008474EF"/>
    <w:rsid w:val="008508C1"/>
    <w:rsid w:val="0086590E"/>
    <w:rsid w:val="00901F4B"/>
    <w:rsid w:val="009351AF"/>
    <w:rsid w:val="009C7BEE"/>
    <w:rsid w:val="009E04F0"/>
    <w:rsid w:val="00A17224"/>
    <w:rsid w:val="00AC6988"/>
    <w:rsid w:val="00BB408A"/>
    <w:rsid w:val="00BB5585"/>
    <w:rsid w:val="00C4375C"/>
    <w:rsid w:val="00C67D8C"/>
    <w:rsid w:val="00CA2A0F"/>
    <w:rsid w:val="00CD0DF5"/>
    <w:rsid w:val="00D96101"/>
    <w:rsid w:val="00DD04F6"/>
    <w:rsid w:val="00DE7538"/>
    <w:rsid w:val="00ED33AA"/>
    <w:rsid w:val="00F629FE"/>
    <w:rsid w:val="00F71A08"/>
    <w:rsid w:val="00FB031E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AE42"/>
  <w15:chartTrackingRefBased/>
  <w15:docId w15:val="{7A5100F9-9361-47B2-80D2-61B6A582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7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433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634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link w:val="SinespaciadoCar"/>
    <w:uiPriority w:val="1"/>
    <w:qFormat/>
    <w:rsid w:val="0053051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30510"/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43336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C7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CD0DF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5.wdp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5" Type="http://schemas.openxmlformats.org/officeDocument/2006/relationships/image" Target="media/image7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Broadway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ALONSO HERNANDEZ HERRERA</dc:creator>
  <cp:keywords/>
  <dc:description/>
  <cp:lastModifiedBy>victoria hernández</cp:lastModifiedBy>
  <cp:revision>41</cp:revision>
  <dcterms:created xsi:type="dcterms:W3CDTF">2021-06-24T21:11:00Z</dcterms:created>
  <dcterms:modified xsi:type="dcterms:W3CDTF">2021-06-26T04:41:00Z</dcterms:modified>
</cp:coreProperties>
</file>