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61" w:rsidRDefault="000C7161" w:rsidP="000C7161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C8F2F90" wp14:editId="6C205C36">
            <wp:simplePos x="0" y="0"/>
            <wp:positionH relativeFrom="margin">
              <wp:align>left</wp:align>
            </wp:positionH>
            <wp:positionV relativeFrom="paragraph">
              <wp:posOffset>-509651</wp:posOffset>
            </wp:positionV>
            <wp:extent cx="1085850" cy="15652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Escuela Normal de Educación Preescolar</w:t>
      </w:r>
    </w:p>
    <w:p w:rsidR="000C7161" w:rsidRDefault="000C7161" w:rsidP="000C7161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>
        <w:rPr>
          <w:rFonts w:ascii="CHICKEN Pie Height" w:hAnsi="CHICKEN Pie Height"/>
          <w:sz w:val="40"/>
          <w:szCs w:val="28"/>
        </w:rPr>
        <w:t>Licenciatura en Educación Preescolar.</w:t>
      </w:r>
    </w:p>
    <w:p w:rsidR="000C7161" w:rsidRDefault="000C7161" w:rsidP="000C7161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0C7161" w:rsidRDefault="000C7161" w:rsidP="000C7161">
      <w:pPr>
        <w:rPr>
          <w:rFonts w:ascii="Century Gothic" w:hAnsi="Century Gothic"/>
          <w:sz w:val="28"/>
          <w:szCs w:val="28"/>
        </w:rPr>
      </w:pPr>
    </w:p>
    <w:p w:rsidR="000C7161" w:rsidRPr="00C939D7" w:rsidRDefault="000C7161" w:rsidP="000C7161">
      <w:pPr>
        <w:jc w:val="center"/>
        <w:rPr>
          <w:rFonts w:ascii="Arial" w:hAnsi="Arial" w:cs="Arial"/>
          <w:bCs/>
          <w:sz w:val="28"/>
          <w:szCs w:val="28"/>
        </w:rPr>
      </w:pPr>
      <w:r w:rsidRPr="00AD1569">
        <w:rPr>
          <w:rFonts w:ascii="Arial" w:hAnsi="Arial" w:cs="Arial"/>
          <w:b/>
          <w:bCs/>
          <w:color w:val="000000" w:themeColor="text1"/>
          <w:sz w:val="28"/>
          <w:szCs w:val="28"/>
        </w:rPr>
        <w:t>Materia:</w:t>
      </w:r>
      <w:r w:rsidRPr="00AD156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Atención a la diversidad </w:t>
      </w:r>
    </w:p>
    <w:p w:rsidR="000C7161" w:rsidRPr="00762162" w:rsidRDefault="000C7161" w:rsidP="000C7161">
      <w:pPr>
        <w:jc w:val="center"/>
        <w:rPr>
          <w:rFonts w:ascii="Arial" w:hAnsi="Arial" w:cs="Arial"/>
          <w:sz w:val="28"/>
          <w:szCs w:val="28"/>
        </w:rPr>
      </w:pPr>
      <w:r w:rsidRPr="00AD1569">
        <w:rPr>
          <w:rFonts w:ascii="Arial" w:hAnsi="Arial" w:cs="Arial"/>
          <w:b/>
          <w:sz w:val="28"/>
          <w:szCs w:val="28"/>
        </w:rPr>
        <w:t>Nombre:</w:t>
      </w:r>
      <w:r w:rsidRPr="00AD1569">
        <w:rPr>
          <w:rFonts w:ascii="Arial" w:hAnsi="Arial" w:cs="Arial"/>
          <w:sz w:val="28"/>
          <w:szCs w:val="28"/>
        </w:rPr>
        <w:t xml:space="preserve"> Paola Davila Peña </w:t>
      </w:r>
    </w:p>
    <w:p w:rsidR="000C7161" w:rsidRPr="00C939D7" w:rsidRDefault="000C7161" w:rsidP="000C7161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8"/>
          <w:szCs w:val="26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Maestra:</w:t>
      </w:r>
      <w:r w:rsidRPr="008D6D3E">
        <w:rPr>
          <w:rFonts w:ascii="Arial" w:hAnsi="Arial" w:cs="Arial"/>
          <w:color w:val="000000"/>
          <w:sz w:val="26"/>
          <w:szCs w:val="26"/>
        </w:rPr>
        <w:t xml:space="preserve"> </w:t>
      </w:r>
      <w:hyperlink r:id="rId5" w:history="1">
        <w:r w:rsidRPr="008D6D3E">
          <w:rPr>
            <w:rStyle w:val="Hipervnculo"/>
            <w:rFonts w:ascii="Arial" w:hAnsi="Arial" w:cs="Arial"/>
            <w:color w:val="000000"/>
            <w:sz w:val="28"/>
            <w:szCs w:val="26"/>
          </w:rPr>
          <w:t>Mayra Cristina Bueno Zertuche</w:t>
        </w:r>
      </w:hyperlink>
    </w:p>
    <w:p w:rsidR="000C7161" w:rsidRPr="00AD1569" w:rsidRDefault="000C7161" w:rsidP="000C7161">
      <w:pPr>
        <w:jc w:val="center"/>
        <w:rPr>
          <w:rFonts w:ascii="Arial" w:hAnsi="Arial" w:cs="Arial"/>
          <w:sz w:val="28"/>
          <w:szCs w:val="28"/>
        </w:rPr>
      </w:pPr>
      <w:r w:rsidRPr="00AD1569">
        <w:rPr>
          <w:rFonts w:ascii="Arial" w:hAnsi="Arial" w:cs="Arial"/>
          <w:sz w:val="28"/>
          <w:szCs w:val="28"/>
        </w:rPr>
        <w:t>Cuarto semestre</w:t>
      </w:r>
    </w:p>
    <w:p w:rsidR="000C7161" w:rsidRPr="00AD1569" w:rsidRDefault="000C7161" w:rsidP="000C7161">
      <w:pPr>
        <w:jc w:val="center"/>
        <w:rPr>
          <w:rFonts w:ascii="Arial" w:hAnsi="Arial" w:cs="Arial"/>
          <w:sz w:val="28"/>
          <w:szCs w:val="28"/>
        </w:rPr>
      </w:pPr>
      <w:r w:rsidRPr="00AD1569">
        <w:rPr>
          <w:rFonts w:ascii="Arial" w:hAnsi="Arial" w:cs="Arial"/>
          <w:sz w:val="28"/>
          <w:szCs w:val="28"/>
        </w:rPr>
        <w:t>2 C</w:t>
      </w:r>
    </w:p>
    <w:tbl>
      <w:tblPr>
        <w:tblW w:w="5647" w:type="pct"/>
        <w:tblCellSpacing w:w="0" w:type="dxa"/>
        <w:tblInd w:w="-58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64"/>
      </w:tblGrid>
      <w:tr w:rsidR="000C7161" w:rsidRPr="00C939D7" w:rsidTr="007348D8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161" w:rsidRPr="00C939D7" w:rsidRDefault="000C7161" w:rsidP="007348D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939D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III. HACIA LA CONSTRUCCIÓN DE AULAS Y COMUNIDADES EDUCATIVAS INCLUSIVAS.</w:t>
            </w:r>
          </w:p>
        </w:tc>
      </w:tr>
      <w:tr w:rsidR="000C7161" w:rsidRPr="00C939D7" w:rsidTr="007348D8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499"/>
            </w:tblGrid>
            <w:tr w:rsidR="000C7161" w:rsidRPr="00C939D7" w:rsidTr="007348D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7161" w:rsidRPr="00C939D7" w:rsidRDefault="000C7161" w:rsidP="007348D8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939D7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07E6699" wp14:editId="7C32D378">
                        <wp:extent cx="109855" cy="109855"/>
                        <wp:effectExtent l="0" t="0" r="4445" b="4445"/>
                        <wp:docPr id="9" name="Imagen 9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C7161" w:rsidRPr="00C939D7" w:rsidRDefault="000C7161" w:rsidP="007348D8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939D7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0C7161" w:rsidRPr="00C939D7" w:rsidRDefault="000C7161" w:rsidP="007348D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499"/>
            </w:tblGrid>
            <w:tr w:rsidR="000C7161" w:rsidRPr="00C939D7" w:rsidTr="007348D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7161" w:rsidRPr="00C939D7" w:rsidRDefault="000C7161" w:rsidP="007348D8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939D7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4E7A545" wp14:editId="05BC1984">
                        <wp:extent cx="109855" cy="109855"/>
                        <wp:effectExtent l="0" t="0" r="4445" b="4445"/>
                        <wp:docPr id="8" name="Imagen 8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C7161" w:rsidRPr="00C939D7" w:rsidRDefault="000C7161" w:rsidP="007348D8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939D7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0C7161" w:rsidRPr="00C939D7" w:rsidRDefault="000C7161" w:rsidP="007348D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499"/>
            </w:tblGrid>
            <w:tr w:rsidR="000C7161" w:rsidRPr="00C939D7" w:rsidTr="007348D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7161" w:rsidRPr="00C939D7" w:rsidRDefault="000C7161" w:rsidP="007348D8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939D7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C2BA171" wp14:editId="50DD2046">
                        <wp:extent cx="109855" cy="109855"/>
                        <wp:effectExtent l="0" t="0" r="4445" b="4445"/>
                        <wp:docPr id="7" name="Imagen 7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C7161" w:rsidRPr="00C939D7" w:rsidRDefault="000C7161" w:rsidP="007348D8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939D7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0C7161" w:rsidRPr="00C939D7" w:rsidRDefault="000C7161" w:rsidP="007348D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499"/>
            </w:tblGrid>
            <w:tr w:rsidR="000C7161" w:rsidRPr="00C939D7" w:rsidTr="007348D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7161" w:rsidRPr="00C939D7" w:rsidRDefault="000C7161" w:rsidP="007348D8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939D7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E2C0E6C" wp14:editId="0B321BC8">
                        <wp:extent cx="109855" cy="109855"/>
                        <wp:effectExtent l="0" t="0" r="4445" b="4445"/>
                        <wp:docPr id="6" name="Imagen 6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C7161" w:rsidRPr="00C939D7" w:rsidRDefault="000C7161" w:rsidP="007348D8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939D7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:rsidR="000C7161" w:rsidRPr="00C939D7" w:rsidRDefault="000C7161" w:rsidP="007348D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499"/>
            </w:tblGrid>
            <w:tr w:rsidR="000C7161" w:rsidRPr="00C939D7" w:rsidTr="007348D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7161" w:rsidRPr="00C939D7" w:rsidRDefault="000C7161" w:rsidP="007348D8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939D7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C607344" wp14:editId="3B32C69A">
                        <wp:extent cx="109855" cy="109855"/>
                        <wp:effectExtent l="0" t="0" r="4445" b="4445"/>
                        <wp:docPr id="5" name="Imagen 5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C7161" w:rsidRPr="00C939D7" w:rsidRDefault="000C7161" w:rsidP="007348D8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939D7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0C7161" w:rsidRPr="00C939D7" w:rsidRDefault="000C7161" w:rsidP="007348D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499"/>
            </w:tblGrid>
            <w:tr w:rsidR="000C7161" w:rsidRPr="00C939D7" w:rsidTr="007348D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7161" w:rsidRPr="00C939D7" w:rsidRDefault="000C7161" w:rsidP="007348D8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939D7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5F9E60D" wp14:editId="7EFB4DF8">
                        <wp:extent cx="109855" cy="109855"/>
                        <wp:effectExtent l="0" t="0" r="4445" b="4445"/>
                        <wp:docPr id="4" name="Imagen 4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C7161" w:rsidRPr="00C939D7" w:rsidRDefault="000C7161" w:rsidP="007348D8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939D7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0C7161" w:rsidRPr="00C939D7" w:rsidRDefault="000C7161" w:rsidP="007348D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499"/>
            </w:tblGrid>
            <w:tr w:rsidR="000C7161" w:rsidRPr="00C939D7" w:rsidTr="007348D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7161" w:rsidRPr="00C939D7" w:rsidRDefault="000C7161" w:rsidP="007348D8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939D7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9EB2DB7" wp14:editId="1E457A75">
                        <wp:extent cx="109855" cy="109855"/>
                        <wp:effectExtent l="0" t="0" r="4445" b="4445"/>
                        <wp:docPr id="1" name="Imagen 1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C7161" w:rsidRPr="00C939D7" w:rsidRDefault="000C7161" w:rsidP="007348D8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939D7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Colabora con la comunidad escolar, padres de familia, autoridades y docentes, en la toma de decisiones y en el desarrollo de alternativas de solución a problemáticas socioeducativas.</w:t>
                  </w:r>
                </w:p>
              </w:tc>
            </w:tr>
          </w:tbl>
          <w:p w:rsidR="000C7161" w:rsidRPr="00C939D7" w:rsidRDefault="000C7161" w:rsidP="007348D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B56955" w:rsidRDefault="00B56955"/>
    <w:p w:rsidR="000C7161" w:rsidRDefault="000C7161"/>
    <w:p w:rsidR="000C7161" w:rsidRDefault="0030258A">
      <w:r w:rsidRPr="0030258A">
        <w:t>https://www.youtube.com/watch?v=_2vsg0treYg&amp;t=7s&amp;ab_channel=PaolaDavila</w:t>
      </w:r>
      <w:bookmarkStart w:id="0" w:name="_GoBack"/>
      <w:bookmarkEnd w:id="0"/>
    </w:p>
    <w:sectPr w:rsidR="000C71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61"/>
    <w:rsid w:val="000C7161"/>
    <w:rsid w:val="0030258A"/>
    <w:rsid w:val="00B5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D525C-A380-41EF-9252-93E41D74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161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C71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C71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C7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201.117.133.137/sistema/mensajes/EnviaMensaje1.asp?e=enep-00042&amp;c=600765339&amp;p=A7B2B19BM551M1B0064142M64&amp;idMateria=6165&amp;idMateria=6165&amp;a=M132&amp;an=MAYRA%20CRISTINA%20BUENO%20ZERTUCH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2</cp:revision>
  <dcterms:created xsi:type="dcterms:W3CDTF">2021-06-27T03:09:00Z</dcterms:created>
  <dcterms:modified xsi:type="dcterms:W3CDTF">2021-06-27T03:11:00Z</dcterms:modified>
</cp:coreProperties>
</file>