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4D3A" w14:textId="77777777" w:rsidR="00023407" w:rsidRPr="00613621" w:rsidRDefault="00023407" w:rsidP="00023407">
      <w:pPr>
        <w:spacing w:beforeAutospacing="1" w:after="100" w:afterAutospacing="1" w:line="240" w:lineRule="auto"/>
        <w:jc w:val="center"/>
        <w:rPr>
          <w:rFonts w:ascii="Arial" w:eastAsia="Times New Roman" w:hAnsi="Arial" w:cs="Arial"/>
          <w:color w:val="000000"/>
          <w:sz w:val="24"/>
          <w:szCs w:val="24"/>
          <w:lang w:eastAsia="es-MX"/>
        </w:rPr>
      </w:pPr>
      <w:r w:rsidRPr="00613621">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1B6F6C20" wp14:editId="1C93BC01">
            <wp:simplePos x="0" y="0"/>
            <wp:positionH relativeFrom="margin">
              <wp:align>right</wp:align>
            </wp:positionH>
            <wp:positionV relativeFrom="paragraph">
              <wp:posOffset>5080</wp:posOffset>
            </wp:positionV>
            <wp:extent cx="828675" cy="1028065"/>
            <wp:effectExtent l="0" t="0" r="9525" b="635"/>
            <wp:wrapNone/>
            <wp:docPr id="2"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613621">
        <w:rPr>
          <w:rFonts w:ascii="Arial" w:eastAsia="Calibri" w:hAnsi="Arial" w:cs="Arial"/>
          <w:b/>
          <w:sz w:val="28"/>
          <w:szCs w:val="28"/>
          <w:lang w:eastAsia="es-MX"/>
        </w:rPr>
        <w:t>Escuela Normal de Educación</w:t>
      </w:r>
    </w:p>
    <w:p w14:paraId="17748D47" w14:textId="77777777" w:rsidR="00023407" w:rsidRPr="00613621" w:rsidRDefault="00023407" w:rsidP="00023407">
      <w:pPr>
        <w:tabs>
          <w:tab w:val="left" w:pos="6075"/>
        </w:tabs>
        <w:spacing w:after="200" w:line="276" w:lineRule="auto"/>
        <w:ind w:left="284"/>
        <w:jc w:val="center"/>
        <w:rPr>
          <w:rFonts w:ascii="Arial" w:eastAsia="Calibri" w:hAnsi="Arial" w:cs="Arial"/>
          <w:b/>
          <w:sz w:val="28"/>
          <w:szCs w:val="28"/>
        </w:rPr>
      </w:pPr>
      <w:r w:rsidRPr="00613621">
        <w:rPr>
          <w:rFonts w:ascii="Arial" w:eastAsia="Calibri" w:hAnsi="Arial" w:cs="Arial"/>
          <w:b/>
          <w:sz w:val="28"/>
          <w:szCs w:val="28"/>
        </w:rPr>
        <w:t>Preescolar</w:t>
      </w:r>
    </w:p>
    <w:p w14:paraId="6D5CA326" w14:textId="77777777" w:rsidR="00023407" w:rsidRPr="00613621" w:rsidRDefault="00023407" w:rsidP="00023407">
      <w:pPr>
        <w:tabs>
          <w:tab w:val="left" w:pos="6075"/>
        </w:tabs>
        <w:spacing w:after="200" w:line="276" w:lineRule="auto"/>
        <w:ind w:left="284"/>
        <w:jc w:val="center"/>
        <w:rPr>
          <w:rFonts w:ascii="Arial" w:eastAsia="Calibri" w:hAnsi="Arial" w:cs="Arial"/>
          <w:sz w:val="28"/>
          <w:szCs w:val="28"/>
        </w:rPr>
      </w:pPr>
      <w:r w:rsidRPr="00613621">
        <w:rPr>
          <w:rFonts w:ascii="Arial" w:eastAsia="Calibri" w:hAnsi="Arial" w:cs="Arial"/>
          <w:sz w:val="28"/>
          <w:szCs w:val="28"/>
        </w:rPr>
        <w:t>Licenciatura en Educación Preescolar</w:t>
      </w:r>
    </w:p>
    <w:p w14:paraId="15EBD827" w14:textId="77777777" w:rsidR="00023407" w:rsidRPr="00613621" w:rsidRDefault="00023407" w:rsidP="00023407">
      <w:pPr>
        <w:spacing w:after="200" w:line="276" w:lineRule="auto"/>
        <w:jc w:val="center"/>
        <w:rPr>
          <w:rFonts w:ascii="Arial" w:eastAsia="Calibri" w:hAnsi="Arial" w:cs="Arial"/>
          <w:sz w:val="28"/>
          <w:szCs w:val="28"/>
        </w:rPr>
      </w:pPr>
    </w:p>
    <w:p w14:paraId="13D000A6" w14:textId="77777777" w:rsidR="00023407" w:rsidRPr="00613621" w:rsidRDefault="00023407" w:rsidP="00023407">
      <w:pPr>
        <w:spacing w:after="200" w:line="276" w:lineRule="auto"/>
        <w:jc w:val="center"/>
        <w:rPr>
          <w:rFonts w:ascii="Arial" w:eastAsia="Calibri" w:hAnsi="Arial" w:cs="Arial"/>
          <w:sz w:val="28"/>
          <w:szCs w:val="28"/>
        </w:rPr>
      </w:pPr>
      <w:r w:rsidRPr="00613621">
        <w:rPr>
          <w:rFonts w:ascii="Arial" w:eastAsia="Calibri" w:hAnsi="Arial" w:cs="Arial"/>
          <w:b/>
          <w:sz w:val="28"/>
          <w:szCs w:val="28"/>
        </w:rPr>
        <w:t>Docente:</w:t>
      </w:r>
      <w:r w:rsidRPr="00613621">
        <w:rPr>
          <w:rFonts w:ascii="Arial" w:eastAsia="Calibri" w:hAnsi="Arial" w:cs="Arial"/>
          <w:sz w:val="28"/>
          <w:szCs w:val="28"/>
        </w:rPr>
        <w:t xml:space="preserve"> Martha Gabriela Ávila Camacho</w:t>
      </w:r>
    </w:p>
    <w:p w14:paraId="2DB5A7CA" w14:textId="77777777" w:rsidR="00023407" w:rsidRPr="00613621" w:rsidRDefault="00023407" w:rsidP="00023407">
      <w:pPr>
        <w:spacing w:after="200" w:line="276" w:lineRule="auto"/>
        <w:jc w:val="center"/>
        <w:rPr>
          <w:rFonts w:ascii="Arial" w:eastAsia="Calibri" w:hAnsi="Arial" w:cs="Arial"/>
          <w:sz w:val="28"/>
          <w:szCs w:val="28"/>
        </w:rPr>
      </w:pPr>
      <w:r w:rsidRPr="00613621">
        <w:rPr>
          <w:rFonts w:ascii="Arial" w:eastAsia="Calibri" w:hAnsi="Arial" w:cs="Arial"/>
          <w:b/>
          <w:sz w:val="28"/>
          <w:szCs w:val="28"/>
        </w:rPr>
        <w:t>Curso:</w:t>
      </w:r>
      <w:r w:rsidRPr="00613621">
        <w:rPr>
          <w:rFonts w:ascii="Arial" w:eastAsia="Calibri" w:hAnsi="Arial" w:cs="Arial"/>
          <w:sz w:val="28"/>
          <w:szCs w:val="28"/>
        </w:rPr>
        <w:t xml:space="preserve"> Estrategias para el desarrollo socioemocional </w:t>
      </w:r>
    </w:p>
    <w:p w14:paraId="2CF2AECD" w14:textId="77777777" w:rsidR="00023407" w:rsidRPr="00613621" w:rsidRDefault="00023407" w:rsidP="00023407">
      <w:pPr>
        <w:spacing w:after="200" w:line="276" w:lineRule="auto"/>
        <w:rPr>
          <w:rFonts w:ascii="Arial" w:eastAsia="Calibri" w:hAnsi="Arial" w:cs="Arial"/>
          <w:sz w:val="28"/>
          <w:szCs w:val="28"/>
        </w:rPr>
      </w:pPr>
    </w:p>
    <w:p w14:paraId="7528ADB6" w14:textId="77777777" w:rsidR="00023407" w:rsidRPr="00007AE3" w:rsidRDefault="00023407" w:rsidP="00023407">
      <w:pPr>
        <w:spacing w:after="200" w:line="276" w:lineRule="auto"/>
        <w:jc w:val="center"/>
        <w:rPr>
          <w:rFonts w:ascii="Arial" w:eastAsia="Calibri" w:hAnsi="Arial" w:cs="Arial"/>
          <w:b/>
          <w:sz w:val="24"/>
          <w:szCs w:val="28"/>
        </w:rPr>
      </w:pPr>
      <w:r w:rsidRPr="00613621">
        <w:rPr>
          <w:rFonts w:ascii="Arial" w:eastAsia="Calibri" w:hAnsi="Arial" w:cs="Arial"/>
          <w:b/>
          <w:sz w:val="24"/>
          <w:szCs w:val="28"/>
        </w:rPr>
        <w:t>Alumna:</w:t>
      </w:r>
      <w:r>
        <w:rPr>
          <w:rFonts w:ascii="Arial" w:eastAsia="Calibri" w:hAnsi="Arial" w:cs="Arial"/>
          <w:b/>
          <w:sz w:val="24"/>
          <w:szCs w:val="28"/>
        </w:rPr>
        <w:t xml:space="preserve"> </w:t>
      </w:r>
      <w:r w:rsidRPr="00613621">
        <w:rPr>
          <w:rFonts w:ascii="Arial" w:eastAsia="Calibri" w:hAnsi="Arial" w:cs="Arial"/>
          <w:sz w:val="24"/>
          <w:szCs w:val="28"/>
        </w:rPr>
        <w:t>Brenda Saidaly De la Rosa Rivera #5</w:t>
      </w:r>
    </w:p>
    <w:p w14:paraId="349D04A5" w14:textId="77777777" w:rsidR="00023407" w:rsidRPr="00613621" w:rsidRDefault="00023407" w:rsidP="00023407">
      <w:pPr>
        <w:spacing w:after="200" w:line="276" w:lineRule="auto"/>
        <w:jc w:val="center"/>
        <w:rPr>
          <w:rFonts w:ascii="Arial" w:eastAsia="Calibri" w:hAnsi="Arial" w:cs="Arial"/>
          <w:sz w:val="28"/>
          <w:szCs w:val="28"/>
        </w:rPr>
      </w:pPr>
      <w:r w:rsidRPr="00613621">
        <w:rPr>
          <w:rFonts w:ascii="Arial" w:eastAsia="Calibri" w:hAnsi="Arial" w:cs="Arial"/>
          <w:b/>
          <w:sz w:val="28"/>
          <w:szCs w:val="28"/>
        </w:rPr>
        <w:t>Grado:</w:t>
      </w:r>
      <w:r w:rsidRPr="00613621">
        <w:rPr>
          <w:rFonts w:ascii="Arial" w:eastAsia="Calibri" w:hAnsi="Arial" w:cs="Arial"/>
          <w:sz w:val="28"/>
          <w:szCs w:val="28"/>
        </w:rPr>
        <w:t xml:space="preserve"> 2“</w:t>
      </w:r>
      <w:proofErr w:type="gramStart"/>
      <w:r w:rsidRPr="00613621">
        <w:rPr>
          <w:rFonts w:ascii="Arial" w:eastAsia="Calibri" w:hAnsi="Arial" w:cs="Arial"/>
          <w:sz w:val="28"/>
          <w:szCs w:val="28"/>
        </w:rPr>
        <w:t xml:space="preserve">D”   </w:t>
      </w:r>
      <w:proofErr w:type="gramEnd"/>
      <w:r w:rsidRPr="00613621">
        <w:rPr>
          <w:rFonts w:ascii="Arial" w:eastAsia="Calibri" w:hAnsi="Arial" w:cs="Arial"/>
          <w:sz w:val="28"/>
          <w:szCs w:val="28"/>
        </w:rPr>
        <w:t xml:space="preserve">   Cuarto semestre</w:t>
      </w:r>
    </w:p>
    <w:p w14:paraId="06C80C94" w14:textId="77777777" w:rsidR="00023407" w:rsidRPr="00613621" w:rsidRDefault="00023407" w:rsidP="00023407">
      <w:pPr>
        <w:spacing w:after="200" w:line="276" w:lineRule="auto"/>
        <w:jc w:val="center"/>
        <w:rPr>
          <w:rFonts w:ascii="Arial" w:eastAsia="Calibri" w:hAnsi="Arial" w:cs="Arial"/>
          <w:sz w:val="24"/>
          <w:szCs w:val="28"/>
        </w:rPr>
      </w:pPr>
    </w:p>
    <w:p w14:paraId="43974D0D" w14:textId="1CD7A1A5" w:rsidR="00023407" w:rsidRPr="00613621" w:rsidRDefault="00023407" w:rsidP="00023407">
      <w:pPr>
        <w:spacing w:after="200" w:line="276" w:lineRule="auto"/>
        <w:jc w:val="center"/>
        <w:rPr>
          <w:rFonts w:ascii="Arial" w:eastAsia="Calibri" w:hAnsi="Arial" w:cs="Arial"/>
          <w:sz w:val="24"/>
          <w:szCs w:val="28"/>
        </w:rPr>
      </w:pPr>
      <w:r w:rsidRPr="00613621">
        <w:rPr>
          <w:rFonts w:ascii="Arial" w:eastAsia="Calibri" w:hAnsi="Arial" w:cs="Arial"/>
          <w:b/>
          <w:sz w:val="24"/>
          <w:szCs w:val="28"/>
        </w:rPr>
        <w:t>Nombre d</w:t>
      </w:r>
      <w:r>
        <w:rPr>
          <w:rFonts w:ascii="Arial" w:eastAsia="Calibri" w:hAnsi="Arial" w:cs="Arial"/>
          <w:b/>
          <w:sz w:val="24"/>
          <w:szCs w:val="28"/>
        </w:rPr>
        <w:t>el trabajo</w:t>
      </w:r>
      <w:r w:rsidRPr="00613621">
        <w:rPr>
          <w:rFonts w:ascii="Arial" w:eastAsia="Calibri" w:hAnsi="Arial" w:cs="Arial"/>
          <w:b/>
          <w:sz w:val="24"/>
          <w:szCs w:val="28"/>
        </w:rPr>
        <w:t>:</w:t>
      </w:r>
      <w:r w:rsidRPr="00613621">
        <w:rPr>
          <w:rFonts w:ascii="Arial" w:eastAsia="Calibri" w:hAnsi="Arial" w:cs="Arial"/>
          <w:sz w:val="24"/>
          <w:szCs w:val="28"/>
        </w:rPr>
        <w:t xml:space="preserve"> </w:t>
      </w:r>
    </w:p>
    <w:p w14:paraId="1E73C9E9" w14:textId="46B14DD5" w:rsidR="00023407" w:rsidRPr="00613621" w:rsidRDefault="00023407" w:rsidP="00023407">
      <w:pPr>
        <w:spacing w:after="200" w:line="276" w:lineRule="auto"/>
        <w:jc w:val="center"/>
        <w:rPr>
          <w:rFonts w:ascii="Arial" w:eastAsia="Calibri" w:hAnsi="Arial" w:cs="Arial"/>
          <w:color w:val="FF0000"/>
          <w:sz w:val="28"/>
          <w:szCs w:val="28"/>
        </w:rPr>
      </w:pPr>
      <w:r w:rsidRPr="00613621">
        <w:rPr>
          <w:rFonts w:ascii="Arial" w:eastAsia="Calibri" w:hAnsi="Arial" w:cs="Arial"/>
          <w:color w:val="FF0000"/>
          <w:sz w:val="28"/>
          <w:szCs w:val="28"/>
        </w:rPr>
        <w:t>“</w:t>
      </w:r>
      <w:r>
        <w:rPr>
          <w:rFonts w:ascii="Arial" w:eastAsia="Calibri" w:hAnsi="Arial" w:cs="Arial"/>
          <w:color w:val="FF0000"/>
          <w:sz w:val="28"/>
          <w:szCs w:val="28"/>
        </w:rPr>
        <w:t>Insumos para evidencia integradora</w:t>
      </w:r>
      <w:r w:rsidRPr="00613621">
        <w:rPr>
          <w:rFonts w:ascii="Arial" w:eastAsia="Calibri" w:hAnsi="Arial" w:cs="Arial"/>
          <w:color w:val="FF0000"/>
          <w:sz w:val="28"/>
          <w:szCs w:val="28"/>
        </w:rPr>
        <w:t>”</w:t>
      </w:r>
    </w:p>
    <w:p w14:paraId="5B15AF7B" w14:textId="77777777" w:rsidR="00023407" w:rsidRPr="00613621" w:rsidRDefault="00023407" w:rsidP="00023407">
      <w:pPr>
        <w:spacing w:after="200" w:line="276" w:lineRule="auto"/>
        <w:jc w:val="center"/>
        <w:rPr>
          <w:rFonts w:ascii="Arial" w:eastAsia="Calibri" w:hAnsi="Arial" w:cs="Arial"/>
          <w:sz w:val="28"/>
          <w:szCs w:val="28"/>
        </w:rPr>
      </w:pPr>
    </w:p>
    <w:p w14:paraId="35C2C32D" w14:textId="3BE442E1" w:rsidR="00023407" w:rsidRDefault="00023407" w:rsidP="00023407">
      <w:pPr>
        <w:spacing w:before="30" w:after="75" w:line="240" w:lineRule="auto"/>
        <w:jc w:val="both"/>
        <w:outlineLvl w:val="0"/>
        <w:rPr>
          <w:rFonts w:ascii="Arial" w:eastAsia="Calibri" w:hAnsi="Arial" w:cs="Arial"/>
          <w:b/>
          <w:bCs/>
          <w:kern w:val="36"/>
          <w:sz w:val="28"/>
          <w:szCs w:val="28"/>
          <w:lang w:eastAsia="es-MX"/>
        </w:rPr>
      </w:pPr>
    </w:p>
    <w:p w14:paraId="3EE67480" w14:textId="2A102646" w:rsidR="00CF1E04" w:rsidRDefault="00CF1E04" w:rsidP="00023407">
      <w:pPr>
        <w:spacing w:before="30" w:after="75" w:line="240" w:lineRule="auto"/>
        <w:jc w:val="both"/>
        <w:outlineLvl w:val="0"/>
        <w:rPr>
          <w:rFonts w:ascii="Arial" w:eastAsia="Calibri" w:hAnsi="Arial" w:cs="Arial"/>
          <w:b/>
          <w:bCs/>
          <w:kern w:val="36"/>
          <w:sz w:val="28"/>
          <w:szCs w:val="28"/>
          <w:lang w:eastAsia="es-MX"/>
        </w:rPr>
      </w:pPr>
    </w:p>
    <w:p w14:paraId="489901C1" w14:textId="30E5170A" w:rsidR="00CF1E04" w:rsidRDefault="00CF1E04" w:rsidP="00023407">
      <w:pPr>
        <w:spacing w:before="30" w:after="75" w:line="240" w:lineRule="auto"/>
        <w:jc w:val="both"/>
        <w:outlineLvl w:val="0"/>
        <w:rPr>
          <w:rFonts w:ascii="Arial" w:eastAsia="Calibri" w:hAnsi="Arial" w:cs="Arial"/>
          <w:b/>
          <w:bCs/>
          <w:kern w:val="36"/>
          <w:sz w:val="28"/>
          <w:szCs w:val="28"/>
          <w:lang w:eastAsia="es-MX"/>
        </w:rPr>
      </w:pPr>
    </w:p>
    <w:p w14:paraId="5FB1B0E0" w14:textId="77777777" w:rsidR="00CF1E04" w:rsidRPr="00613621" w:rsidRDefault="00CF1E04" w:rsidP="00023407">
      <w:pPr>
        <w:spacing w:before="30" w:after="75" w:line="240" w:lineRule="auto"/>
        <w:jc w:val="both"/>
        <w:outlineLvl w:val="0"/>
        <w:rPr>
          <w:rFonts w:ascii="Arial" w:eastAsia="Times New Roman" w:hAnsi="Arial" w:cs="Arial"/>
          <w:b/>
          <w:bCs/>
          <w:color w:val="000000"/>
          <w:kern w:val="36"/>
          <w:sz w:val="28"/>
          <w:szCs w:val="28"/>
          <w:lang w:eastAsia="es-MX"/>
        </w:rPr>
      </w:pPr>
    </w:p>
    <w:p w14:paraId="0BC654AA" w14:textId="77777777" w:rsidR="00023407" w:rsidRPr="00613621" w:rsidRDefault="00023407" w:rsidP="00023407">
      <w:pPr>
        <w:spacing w:before="30" w:after="75" w:line="240" w:lineRule="auto"/>
        <w:jc w:val="both"/>
        <w:outlineLvl w:val="0"/>
        <w:rPr>
          <w:rFonts w:ascii="Arial" w:eastAsia="Times New Roman" w:hAnsi="Arial" w:cs="Arial"/>
          <w:b/>
          <w:bCs/>
          <w:color w:val="000000"/>
          <w:kern w:val="36"/>
          <w:sz w:val="24"/>
          <w:szCs w:val="28"/>
          <w:lang w:eastAsia="es-MX"/>
        </w:rPr>
      </w:pPr>
      <w:r w:rsidRPr="00613621">
        <w:rPr>
          <w:rFonts w:ascii="Arial" w:eastAsia="Times New Roman" w:hAnsi="Arial" w:cs="Arial"/>
          <w:b/>
          <w:bCs/>
          <w:color w:val="000000"/>
          <w:kern w:val="36"/>
          <w:sz w:val="24"/>
          <w:szCs w:val="28"/>
          <w:lang w:eastAsia="es-MX"/>
        </w:rPr>
        <w:t>Competencias:</w:t>
      </w:r>
    </w:p>
    <w:p w14:paraId="52AAC3E4" w14:textId="77777777" w:rsidR="00023407" w:rsidRPr="00007AE3" w:rsidRDefault="00023407" w:rsidP="00023407">
      <w:pPr>
        <w:numPr>
          <w:ilvl w:val="0"/>
          <w:numId w:val="1"/>
        </w:numPr>
        <w:spacing w:line="254" w:lineRule="auto"/>
        <w:contextualSpacing/>
        <w:rPr>
          <w:rFonts w:ascii="Arial" w:eastAsia="Calibri" w:hAnsi="Arial" w:cs="Arial"/>
          <w:sz w:val="24"/>
          <w:szCs w:val="32"/>
        </w:rPr>
      </w:pPr>
      <w:r w:rsidRPr="00007AE3">
        <w:rPr>
          <w:rFonts w:ascii="Arial" w:eastAsia="Calibri" w:hAnsi="Arial" w:cs="Arial"/>
          <w:color w:val="000000"/>
          <w:sz w:val="24"/>
          <w:szCs w:val="32"/>
        </w:rPr>
        <w:t>Detecta los procesos de aprendizaje de sus alumnos para favorecer su desarrollo cognitivo y socioemocional.</w:t>
      </w:r>
    </w:p>
    <w:p w14:paraId="7C29DC43" w14:textId="77777777" w:rsidR="00023407" w:rsidRPr="00007AE3" w:rsidRDefault="00023407" w:rsidP="00023407">
      <w:pPr>
        <w:numPr>
          <w:ilvl w:val="0"/>
          <w:numId w:val="1"/>
        </w:numPr>
        <w:spacing w:line="254" w:lineRule="auto"/>
        <w:contextualSpacing/>
        <w:rPr>
          <w:rFonts w:ascii="Arial" w:eastAsia="Calibri" w:hAnsi="Arial" w:cs="Arial"/>
          <w:sz w:val="24"/>
          <w:szCs w:val="32"/>
        </w:rPr>
      </w:pPr>
      <w:r w:rsidRPr="00007AE3">
        <w:rPr>
          <w:rFonts w:ascii="Arial" w:eastAsia="Calibri" w:hAnsi="Arial" w:cs="Arial"/>
          <w:sz w:val="24"/>
          <w:szCs w:val="32"/>
        </w:rPr>
        <w:t>Aplica el plan y programas de estudio para alcanzar los propósitos educativos y contribuir al pleno desenvolvimiento de las capacidades de sus alumnos.</w:t>
      </w:r>
    </w:p>
    <w:p w14:paraId="6CF3FFC2" w14:textId="77777777" w:rsidR="00023407" w:rsidRPr="00007AE3" w:rsidRDefault="00023407" w:rsidP="00023407">
      <w:pPr>
        <w:numPr>
          <w:ilvl w:val="0"/>
          <w:numId w:val="1"/>
        </w:numPr>
        <w:spacing w:line="254" w:lineRule="auto"/>
        <w:contextualSpacing/>
        <w:rPr>
          <w:rFonts w:ascii="Arial" w:eastAsia="Calibri" w:hAnsi="Arial" w:cs="Arial"/>
          <w:sz w:val="24"/>
          <w:szCs w:val="32"/>
        </w:rPr>
      </w:pPr>
      <w:r w:rsidRPr="00007AE3">
        <w:rPr>
          <w:rFonts w:ascii="Arial" w:eastAsia="Calibri" w:hAnsi="Arial" w:cs="Arial"/>
          <w:sz w:val="24"/>
          <w:szCs w:val="32"/>
        </w:rPr>
        <w:t>Emplea la evaluación para intervenir en los diferentes ámbitos y momentos de la tarea educativa para mejorar los aprendizajes de sus alumnos</w:t>
      </w:r>
    </w:p>
    <w:p w14:paraId="67A79469" w14:textId="77777777" w:rsidR="00023407" w:rsidRDefault="00023407" w:rsidP="00023407">
      <w:pPr>
        <w:spacing w:line="254" w:lineRule="auto"/>
        <w:contextualSpacing/>
        <w:rPr>
          <w:rFonts w:ascii="Arial" w:eastAsia="Calibri" w:hAnsi="Arial" w:cs="Arial"/>
          <w:szCs w:val="28"/>
        </w:rPr>
      </w:pPr>
    </w:p>
    <w:p w14:paraId="22F55F61" w14:textId="77777777" w:rsidR="00023407" w:rsidRDefault="00023407" w:rsidP="00023407">
      <w:pPr>
        <w:spacing w:line="254" w:lineRule="auto"/>
        <w:contextualSpacing/>
        <w:rPr>
          <w:rFonts w:ascii="Arial" w:eastAsia="Calibri" w:hAnsi="Arial" w:cs="Arial"/>
          <w:szCs w:val="28"/>
        </w:rPr>
      </w:pPr>
    </w:p>
    <w:p w14:paraId="3A58E0E8" w14:textId="77777777" w:rsidR="00023407" w:rsidRPr="00613621" w:rsidRDefault="00023407" w:rsidP="00023407">
      <w:pPr>
        <w:spacing w:line="254" w:lineRule="auto"/>
        <w:contextualSpacing/>
        <w:rPr>
          <w:rFonts w:ascii="Arial" w:eastAsia="Calibri" w:hAnsi="Arial" w:cs="Arial"/>
          <w:szCs w:val="28"/>
        </w:rPr>
      </w:pPr>
    </w:p>
    <w:p w14:paraId="45DE523B" w14:textId="56D57869" w:rsidR="00A353F2" w:rsidRDefault="00023407" w:rsidP="00023407">
      <w:pPr>
        <w:spacing w:after="200" w:line="276" w:lineRule="auto"/>
        <w:rPr>
          <w:rFonts w:ascii="Arial" w:eastAsia="Calibri" w:hAnsi="Arial" w:cs="Arial"/>
          <w:sz w:val="24"/>
        </w:rPr>
      </w:pPr>
      <w:r w:rsidRPr="00613621">
        <w:rPr>
          <w:rFonts w:ascii="Arial" w:eastAsia="Calibri" w:hAnsi="Arial" w:cs="Arial"/>
          <w:sz w:val="24"/>
        </w:rPr>
        <w:t xml:space="preserve">Saltillo Coahuila                                                                                   </w:t>
      </w:r>
      <w:r w:rsidR="00A353F2">
        <w:rPr>
          <w:rFonts w:ascii="Arial" w:eastAsia="Calibri" w:hAnsi="Arial" w:cs="Arial"/>
          <w:sz w:val="24"/>
        </w:rPr>
        <w:t>25</w:t>
      </w:r>
      <w:r w:rsidRPr="00613621">
        <w:rPr>
          <w:rFonts w:ascii="Arial" w:eastAsia="Calibri" w:hAnsi="Arial" w:cs="Arial"/>
          <w:sz w:val="24"/>
        </w:rPr>
        <w:t>/0</w:t>
      </w:r>
      <w:r>
        <w:rPr>
          <w:rFonts w:ascii="Arial" w:eastAsia="Calibri" w:hAnsi="Arial" w:cs="Arial"/>
          <w:sz w:val="24"/>
        </w:rPr>
        <w:t>6</w:t>
      </w:r>
      <w:r w:rsidRPr="00613621">
        <w:rPr>
          <w:rFonts w:ascii="Arial" w:eastAsia="Calibri" w:hAnsi="Arial" w:cs="Arial"/>
          <w:sz w:val="24"/>
        </w:rPr>
        <w:t>/2021</w:t>
      </w:r>
    </w:p>
    <w:p w14:paraId="5679382C" w14:textId="036CDCA2" w:rsidR="00A353F2" w:rsidRDefault="00A353F2" w:rsidP="00023407">
      <w:pPr>
        <w:spacing w:after="200" w:line="276" w:lineRule="auto"/>
        <w:rPr>
          <w:rFonts w:ascii="Arial" w:eastAsia="Calibri" w:hAnsi="Arial" w:cs="Arial"/>
          <w:sz w:val="24"/>
        </w:rPr>
      </w:pPr>
    </w:p>
    <w:p w14:paraId="0258F4DE" w14:textId="70EE1D74" w:rsidR="00A353F2" w:rsidRPr="00A91F15" w:rsidRDefault="00A353F2" w:rsidP="00A91F15">
      <w:pPr>
        <w:spacing w:after="200" w:line="276" w:lineRule="auto"/>
        <w:jc w:val="center"/>
        <w:rPr>
          <w:rFonts w:ascii="Arial" w:eastAsia="Calibri" w:hAnsi="Arial" w:cs="Arial"/>
          <w:b/>
          <w:bCs/>
          <w:sz w:val="24"/>
        </w:rPr>
      </w:pPr>
      <w:r w:rsidRPr="00A91F15">
        <w:rPr>
          <w:rFonts w:ascii="Arial" w:eastAsia="Calibri" w:hAnsi="Arial" w:cs="Arial"/>
          <w:b/>
          <w:bCs/>
          <w:sz w:val="24"/>
        </w:rPr>
        <w:lastRenderedPageBreak/>
        <w:t>Insumos evidencia integradora</w:t>
      </w:r>
    </w:p>
    <w:p w14:paraId="79ECE0DA" w14:textId="7D41F8D1" w:rsidR="00A353F2" w:rsidRDefault="00A91F15" w:rsidP="00737DE6">
      <w:pPr>
        <w:spacing w:after="200" w:line="276" w:lineRule="auto"/>
        <w:rPr>
          <w:rFonts w:ascii="Arial" w:eastAsia="Calibri" w:hAnsi="Arial" w:cs="Arial"/>
          <w:sz w:val="24"/>
          <w:szCs w:val="24"/>
        </w:rPr>
      </w:pPr>
      <w:r>
        <w:rPr>
          <w:rFonts w:ascii="Arial" w:eastAsia="Calibri" w:hAnsi="Arial" w:cs="Arial"/>
          <w:sz w:val="24"/>
        </w:rPr>
        <w:t xml:space="preserve">Se realizó un diagnóstico, por lo que, </w:t>
      </w:r>
      <w:r w:rsidRPr="38D752C0">
        <w:rPr>
          <w:rFonts w:ascii="Arial" w:eastAsia="Calibri" w:hAnsi="Arial" w:cs="Arial"/>
          <w:sz w:val="24"/>
          <w:szCs w:val="24"/>
        </w:rPr>
        <w:t>de acuerdo a Sesent</w:t>
      </w:r>
      <w:r>
        <w:rPr>
          <w:rFonts w:ascii="Arial" w:eastAsia="Calibri" w:hAnsi="Arial" w:cs="Arial"/>
          <w:sz w:val="24"/>
          <w:szCs w:val="24"/>
        </w:rPr>
        <w:t>o (2018)</w:t>
      </w:r>
      <w:r w:rsidRPr="38D752C0">
        <w:rPr>
          <w:rFonts w:ascii="Arial" w:eastAsia="Calibri" w:hAnsi="Arial" w:cs="Arial"/>
          <w:sz w:val="24"/>
          <w:szCs w:val="24"/>
        </w:rPr>
        <w:t xml:space="preserve"> es un elemento importante en la planeación porque si no</w:t>
      </w:r>
      <w:r>
        <w:rPr>
          <w:rFonts w:ascii="Arial" w:eastAsia="Calibri" w:hAnsi="Arial" w:cs="Arial"/>
          <w:sz w:val="24"/>
          <w:szCs w:val="24"/>
        </w:rPr>
        <w:t>,</w:t>
      </w:r>
      <w:r w:rsidRPr="38D752C0">
        <w:rPr>
          <w:rFonts w:ascii="Arial" w:eastAsia="Calibri" w:hAnsi="Arial" w:cs="Arial"/>
          <w:sz w:val="24"/>
          <w:szCs w:val="24"/>
        </w:rPr>
        <w:t xml:space="preserve"> se corre el riesgo de no contar con la información necesaria para esta, además de que dicho diagnostico se efectúa por medio de técnicas e instrumentos adecuados.</w:t>
      </w:r>
      <w:r>
        <w:rPr>
          <w:rFonts w:ascii="Arial" w:eastAsia="Calibri" w:hAnsi="Arial" w:cs="Arial"/>
          <w:sz w:val="24"/>
          <w:szCs w:val="24"/>
        </w:rPr>
        <w:t xml:space="preserve"> Este trabajo fue enfocado en las habilidades socioemocionales del alumno Santiago (elegido en las practicas educativas) que presentaba una retención </w:t>
      </w:r>
      <w:r>
        <w:rPr>
          <w:rFonts w:ascii="Arial" w:eastAsia="Calibri" w:hAnsi="Arial" w:cs="Arial"/>
          <w:sz w:val="24"/>
          <w:szCs w:val="24"/>
        </w:rPr>
        <w:t>por parte de su familia</w:t>
      </w:r>
      <w:r>
        <w:rPr>
          <w:rFonts w:ascii="Arial" w:eastAsia="Calibri" w:hAnsi="Arial" w:cs="Arial"/>
          <w:sz w:val="24"/>
          <w:szCs w:val="24"/>
        </w:rPr>
        <w:t xml:space="preserve">, </w:t>
      </w:r>
      <w:r w:rsidR="00BC28FD">
        <w:rPr>
          <w:rFonts w:ascii="Arial" w:eastAsia="Calibri" w:hAnsi="Arial" w:cs="Arial"/>
          <w:sz w:val="24"/>
          <w:szCs w:val="24"/>
        </w:rPr>
        <w:t>para el</w:t>
      </w:r>
      <w:r>
        <w:rPr>
          <w:rFonts w:ascii="Arial" w:eastAsia="Calibri" w:hAnsi="Arial" w:cs="Arial"/>
          <w:sz w:val="24"/>
          <w:szCs w:val="24"/>
        </w:rPr>
        <w:t xml:space="preserve"> desarrollo de </w:t>
      </w:r>
      <w:r w:rsidR="00F5003A">
        <w:rPr>
          <w:rFonts w:ascii="Arial" w:eastAsia="Calibri" w:hAnsi="Arial" w:cs="Arial"/>
          <w:sz w:val="24"/>
          <w:szCs w:val="24"/>
        </w:rPr>
        <w:t>é</w:t>
      </w:r>
      <w:r w:rsidR="00BC28FD">
        <w:rPr>
          <w:rFonts w:ascii="Arial" w:eastAsia="Calibri" w:hAnsi="Arial" w:cs="Arial"/>
          <w:sz w:val="24"/>
          <w:szCs w:val="24"/>
        </w:rPr>
        <w:t>stas</w:t>
      </w:r>
      <w:r>
        <w:rPr>
          <w:rFonts w:ascii="Arial" w:eastAsia="Calibri" w:hAnsi="Arial" w:cs="Arial"/>
          <w:sz w:val="24"/>
          <w:szCs w:val="24"/>
        </w:rPr>
        <w:t>. La información recabada fue a partir de los siguientes instrumentos: una entrevista a la madre de familia y la guía de observación utilizada.</w:t>
      </w:r>
      <w:r w:rsidR="00F5003A">
        <w:rPr>
          <w:rFonts w:ascii="Arial" w:eastAsia="Calibri" w:hAnsi="Arial" w:cs="Arial"/>
          <w:sz w:val="24"/>
          <w:szCs w:val="24"/>
        </w:rPr>
        <w:t xml:space="preserve"> Por lo que, se pudo obtener como resultados que el alumno no desarrollaba sus habilidades correctamente, gracias a la dependencia creada hacia sus padres. </w:t>
      </w:r>
    </w:p>
    <w:p w14:paraId="66F35333" w14:textId="6BD1C287" w:rsidR="001664E9" w:rsidRDefault="0019206B" w:rsidP="00737DE6">
      <w:pPr>
        <w:spacing w:after="200" w:line="276" w:lineRule="auto"/>
        <w:rPr>
          <w:rFonts w:ascii="Arial" w:eastAsia="Calibri" w:hAnsi="Arial" w:cs="Arial"/>
          <w:sz w:val="24"/>
          <w:lang w:val="es-ES"/>
        </w:rPr>
      </w:pPr>
      <w:r>
        <w:rPr>
          <w:rFonts w:ascii="Arial" w:eastAsia="Calibri" w:hAnsi="Arial" w:cs="Arial"/>
          <w:sz w:val="24"/>
        </w:rPr>
        <w:t xml:space="preserve">Diseñé una secuencia didáctica, enfocada en el aprendizaje esperado que más se apegaba a las necesidades que presentaba Santiago. </w:t>
      </w:r>
      <w:r w:rsidR="008D7AAA">
        <w:rPr>
          <w:rFonts w:ascii="Arial" w:eastAsia="Calibri" w:hAnsi="Arial" w:cs="Arial"/>
          <w:sz w:val="24"/>
        </w:rPr>
        <w:t xml:space="preserve">El cual era </w:t>
      </w:r>
      <w:r w:rsidR="008D7AAA" w:rsidRPr="008D7AAA">
        <w:rPr>
          <w:rFonts w:ascii="Arial" w:eastAsia="Calibri" w:hAnsi="Arial" w:cs="Arial"/>
          <w:i/>
          <w:iCs/>
          <w:sz w:val="24"/>
          <w:lang w:val="es-ES"/>
        </w:rPr>
        <w:t>Reconoce lo que puede hacer con ayuda y sin ayuda. Solicita ayuda cuando la necesita</w:t>
      </w:r>
      <w:r w:rsidR="008D7AAA">
        <w:rPr>
          <w:rFonts w:ascii="Arial" w:eastAsia="Calibri" w:hAnsi="Arial" w:cs="Arial"/>
          <w:sz w:val="24"/>
          <w:lang w:val="es-ES"/>
        </w:rPr>
        <w:t xml:space="preserve">, ya que </w:t>
      </w:r>
      <w:r w:rsidR="008D7AAA" w:rsidRPr="008D7AAA">
        <w:rPr>
          <w:rFonts w:ascii="Arial" w:eastAsia="Calibri" w:hAnsi="Arial" w:cs="Arial"/>
          <w:sz w:val="24"/>
          <w:lang w:val="es-ES"/>
        </w:rPr>
        <w:t>considero que se debe continuar trabajando porque no es capaz de expresar con sus padres que realmente puede hacer algo, solamente espera que le digan que hacer y eso lo está llevando a ser una persona insegura. Además, creo que es necesario que aprenda a pedir ayuda solamente cuando considere realizar algo imposible, no todo.</w:t>
      </w:r>
    </w:p>
    <w:p w14:paraId="721F9D3C" w14:textId="77777777" w:rsidR="00E10D90" w:rsidRDefault="00B512B2" w:rsidP="00737DE6">
      <w:pPr>
        <w:spacing w:after="200" w:line="276" w:lineRule="auto"/>
        <w:rPr>
          <w:rFonts w:ascii="Arial" w:eastAsia="Calibri" w:hAnsi="Arial" w:cs="Arial"/>
          <w:sz w:val="24"/>
          <w:lang w:val="es-ES"/>
        </w:rPr>
      </w:pPr>
      <w:r>
        <w:rPr>
          <w:rFonts w:ascii="Arial" w:eastAsia="Calibri" w:hAnsi="Arial" w:cs="Arial"/>
          <w:sz w:val="24"/>
          <w:lang w:val="es-ES"/>
        </w:rPr>
        <w:t xml:space="preserve">Dicha secuencia, se realizó el pasado viernes 18 de junio. Ésta, fue revisada varias veces con anterioridad por la maestra y compañeras, para lo cual se hicieron los cambios pertinentes. </w:t>
      </w:r>
    </w:p>
    <w:p w14:paraId="69209360" w14:textId="3FEAD0EF" w:rsidR="00B512B2" w:rsidRDefault="00B512B2" w:rsidP="00737DE6">
      <w:pPr>
        <w:spacing w:after="200" w:line="276" w:lineRule="auto"/>
        <w:rPr>
          <w:rFonts w:ascii="Arial" w:eastAsia="Calibri" w:hAnsi="Arial" w:cs="Arial"/>
          <w:sz w:val="24"/>
          <w:lang w:val="es-ES"/>
        </w:rPr>
      </w:pPr>
      <w:r>
        <w:rPr>
          <w:rFonts w:ascii="Arial" w:eastAsia="Calibri" w:hAnsi="Arial" w:cs="Arial"/>
          <w:sz w:val="24"/>
          <w:lang w:val="es-ES"/>
        </w:rPr>
        <w:t xml:space="preserve">La primera actividad consistía en </w:t>
      </w:r>
      <w:r w:rsidR="00A15B7A">
        <w:rPr>
          <w:rFonts w:ascii="Arial" w:eastAsia="Calibri" w:hAnsi="Arial" w:cs="Arial"/>
          <w:sz w:val="24"/>
          <w:lang w:val="es-ES"/>
        </w:rPr>
        <w:t>observar</w:t>
      </w:r>
      <w:r>
        <w:rPr>
          <w:rFonts w:ascii="Arial" w:eastAsia="Calibri" w:hAnsi="Arial" w:cs="Arial"/>
          <w:sz w:val="24"/>
          <w:lang w:val="es-ES"/>
        </w:rPr>
        <w:t xml:space="preserve"> un video y </w:t>
      </w:r>
      <w:r w:rsidR="00A15B7A">
        <w:rPr>
          <w:rFonts w:ascii="Arial" w:eastAsia="Calibri" w:hAnsi="Arial" w:cs="Arial"/>
          <w:sz w:val="24"/>
          <w:lang w:val="es-ES"/>
        </w:rPr>
        <w:t>a partir</w:t>
      </w:r>
      <w:r>
        <w:rPr>
          <w:rFonts w:ascii="Arial" w:eastAsia="Calibri" w:hAnsi="Arial" w:cs="Arial"/>
          <w:sz w:val="24"/>
          <w:lang w:val="es-ES"/>
        </w:rPr>
        <w:t xml:space="preserve"> de ahí comentar las actividades que los niños podían realizar </w:t>
      </w:r>
      <w:r w:rsidR="00A15B7A">
        <w:rPr>
          <w:rFonts w:ascii="Arial" w:eastAsia="Calibri" w:hAnsi="Arial" w:cs="Arial"/>
          <w:sz w:val="24"/>
          <w:lang w:val="es-ES"/>
        </w:rPr>
        <w:t xml:space="preserve">con y sin ayuda, por lo que hubo participación de su parte porque comprendieron las preguntas gracias al video mostrado. La actividad de desarrollo, tuvo énfasis en “los logros” como actividades que podían lograr los niños sin ayuda de los demás, esto para entusiasmarlos a ser un poco más independientes; </w:t>
      </w:r>
      <w:r w:rsidR="00267FD3">
        <w:rPr>
          <w:rFonts w:ascii="Arial" w:eastAsia="Calibri" w:hAnsi="Arial" w:cs="Arial"/>
          <w:sz w:val="24"/>
          <w:lang w:val="es-ES"/>
        </w:rPr>
        <w:t xml:space="preserve">los niños trabajaron en la copa de sus logros, hubo mucha participación y realmente comprendieron el mensaje, reflexionando también las actividades de las cuales requieren de ayuda. </w:t>
      </w:r>
      <w:r w:rsidR="007F1BAD">
        <w:rPr>
          <w:rFonts w:ascii="Arial" w:eastAsia="Calibri" w:hAnsi="Arial" w:cs="Arial"/>
          <w:sz w:val="24"/>
          <w:lang w:val="es-ES"/>
        </w:rPr>
        <w:t xml:space="preserve">La actividad de cierre, implicaba elaborar unas burbujas, a lo cual, se logró que los niños descubrieran una nueva actividad que podían realizar solos. Pero, estaban tan emocionados, que no logré que hicieran la reflexión final sobre las actividades que implicaban ayuda por ser peligrosas. </w:t>
      </w:r>
    </w:p>
    <w:p w14:paraId="2E5E3977" w14:textId="3DB95B56" w:rsidR="00737DE6" w:rsidRDefault="00BD3CEE" w:rsidP="00737DE6">
      <w:pPr>
        <w:spacing w:after="200" w:line="276" w:lineRule="auto"/>
        <w:rPr>
          <w:rFonts w:ascii="Arial" w:eastAsia="Calibri" w:hAnsi="Arial" w:cs="Arial"/>
          <w:sz w:val="24"/>
          <w:lang w:val="es-ES"/>
        </w:rPr>
      </w:pPr>
      <w:r>
        <w:rPr>
          <w:rFonts w:ascii="Arial" w:eastAsia="Calibri" w:hAnsi="Arial" w:cs="Arial"/>
          <w:sz w:val="24"/>
          <w:lang w:val="es-ES"/>
        </w:rPr>
        <w:t>En cuanto a la evaluación, d</w:t>
      </w:r>
      <w:r w:rsidR="00737DE6">
        <w:rPr>
          <w:rFonts w:ascii="Arial" w:eastAsia="Calibri" w:hAnsi="Arial" w:cs="Arial"/>
          <w:sz w:val="24"/>
          <w:lang w:val="es-ES"/>
        </w:rPr>
        <w:t xml:space="preserve">urante la actividad y gracias a las evidencias realizadas por Santiago, me di cuenta que de las prácticas pasadas a éstas, </w:t>
      </w:r>
      <w:r w:rsidR="00737DE6">
        <w:rPr>
          <w:rFonts w:ascii="Arial" w:eastAsia="Calibri" w:hAnsi="Arial" w:cs="Arial"/>
          <w:sz w:val="24"/>
          <w:lang w:val="es-ES"/>
        </w:rPr>
        <w:lastRenderedPageBreak/>
        <w:t xml:space="preserve">Santiago ya tenía mucho avance, pues en la actividad se desenvolvió muy bien y ya tenía un poco de independencia de sus padres. Supo identificar las actividades mostradas que hacia con y sin ayuda, pero le faltó un poco el reconocer las que no necesitaba pedir ayuda. Pero, comprendió la importancia de tener sus propios logros. </w:t>
      </w:r>
    </w:p>
    <w:p w14:paraId="0AF1CEB5" w14:textId="6256EBAC" w:rsidR="00586018" w:rsidRPr="00A15B7A" w:rsidRDefault="00586018" w:rsidP="00737DE6">
      <w:pPr>
        <w:spacing w:after="200" w:line="276" w:lineRule="auto"/>
        <w:rPr>
          <w:rFonts w:ascii="Arial" w:eastAsia="Calibri" w:hAnsi="Arial" w:cs="Arial"/>
          <w:sz w:val="24"/>
          <w:lang w:val="es-ES"/>
        </w:rPr>
      </w:pPr>
      <w:r>
        <w:rPr>
          <w:rFonts w:ascii="Arial" w:eastAsia="Calibri" w:hAnsi="Arial" w:cs="Arial"/>
          <w:sz w:val="24"/>
          <w:lang w:val="es-ES"/>
        </w:rPr>
        <w:t xml:space="preserve">Lo que logré como educadora fue encaminar los aprendizajes esperados a actividades del agrado de los niños, con temas o puesta en práctica en su parte activa siempre. Aprendí que las actividades entre más creativas, más emocionantes son para los niños y mejor se logran los aprendizajes significativos. </w:t>
      </w:r>
      <w:r w:rsidR="009179E3">
        <w:rPr>
          <w:rFonts w:ascii="Arial" w:eastAsia="Calibri" w:hAnsi="Arial" w:cs="Arial"/>
          <w:sz w:val="24"/>
          <w:lang w:val="es-ES"/>
        </w:rPr>
        <w:t>En cuanto mis áreas de oportunidad, me di cuenta que no siempre la duración de lo planeado es lo mismo que en la práctica, es importante realizar adecuaciones y sobre todo lo importante que es aprender estrategias para el control del grupo en actividades con material muy atractivo para los niños.</w:t>
      </w:r>
    </w:p>
    <w:p w14:paraId="7A3D1171" w14:textId="3EDB5DD6" w:rsidR="00C50D16" w:rsidRDefault="00C50D16"/>
    <w:p w14:paraId="00ABBA21" w14:textId="5710403B" w:rsidR="00CF1E04" w:rsidRDefault="00CF1E04"/>
    <w:p w14:paraId="257CF2C6" w14:textId="457A64FB" w:rsidR="00CF1E04" w:rsidRDefault="00CF1E04"/>
    <w:p w14:paraId="0380BCDD" w14:textId="7CDA2F4A" w:rsidR="00CF1E04" w:rsidRDefault="00CF1E04"/>
    <w:p w14:paraId="59553540" w14:textId="34E8AC65" w:rsidR="00CF1E04" w:rsidRDefault="00CF1E04"/>
    <w:p w14:paraId="5D2A77DB" w14:textId="4144EC3E" w:rsidR="00CF1E04" w:rsidRDefault="00CF1E04"/>
    <w:p w14:paraId="0C27DEA5" w14:textId="7095046E" w:rsidR="00CF1E04" w:rsidRDefault="00CF1E04"/>
    <w:p w14:paraId="1FD7DB69" w14:textId="370910E7" w:rsidR="00CF1E04" w:rsidRDefault="00CF1E04"/>
    <w:p w14:paraId="59014EB1" w14:textId="39B09272" w:rsidR="00CF1E04" w:rsidRPr="00CF1E04" w:rsidRDefault="00CF1E04">
      <w:pPr>
        <w:rPr>
          <w:rFonts w:ascii="Arial" w:hAnsi="Arial" w:cs="Arial"/>
          <w:b/>
          <w:bCs/>
          <w:sz w:val="24"/>
          <w:szCs w:val="24"/>
        </w:rPr>
      </w:pPr>
      <w:r w:rsidRPr="00CF1E04">
        <w:rPr>
          <w:rFonts w:ascii="Arial" w:hAnsi="Arial" w:cs="Arial"/>
          <w:b/>
          <w:bCs/>
          <w:sz w:val="24"/>
          <w:szCs w:val="24"/>
        </w:rPr>
        <w:t>Referencia</w:t>
      </w:r>
    </w:p>
    <w:p w14:paraId="41F5EF2D" w14:textId="77777777" w:rsidR="00CF1E04" w:rsidRPr="00B504F6" w:rsidRDefault="00CF1E04" w:rsidP="00CF1E04">
      <w:pPr>
        <w:rPr>
          <w:rFonts w:ascii="Arial" w:hAnsi="Arial" w:cs="Arial"/>
          <w:sz w:val="24"/>
          <w:szCs w:val="24"/>
        </w:rPr>
      </w:pPr>
      <w:r w:rsidRPr="00B504F6">
        <w:rPr>
          <w:rFonts w:ascii="Arial" w:hAnsi="Arial" w:cs="Arial"/>
          <w:sz w:val="24"/>
          <w:szCs w:val="24"/>
        </w:rPr>
        <w:t>Sesento</w:t>
      </w:r>
      <w:r>
        <w:rPr>
          <w:rFonts w:ascii="Arial" w:hAnsi="Arial" w:cs="Arial"/>
          <w:sz w:val="24"/>
          <w:szCs w:val="24"/>
        </w:rPr>
        <w:t>, L.</w:t>
      </w:r>
      <w:r w:rsidRPr="00B504F6">
        <w:rPr>
          <w:rFonts w:ascii="Arial" w:hAnsi="Arial" w:cs="Arial"/>
          <w:sz w:val="24"/>
          <w:szCs w:val="24"/>
        </w:rPr>
        <w:t xml:space="preserve"> (2018)</w:t>
      </w:r>
      <w:r>
        <w:rPr>
          <w:rFonts w:ascii="Arial" w:hAnsi="Arial" w:cs="Arial"/>
          <w:sz w:val="24"/>
          <w:szCs w:val="24"/>
        </w:rPr>
        <w:t xml:space="preserve">. </w:t>
      </w:r>
      <w:r w:rsidRPr="00B504F6">
        <w:rPr>
          <w:rFonts w:ascii="Arial" w:hAnsi="Arial" w:cs="Arial"/>
          <w:i/>
          <w:iCs/>
          <w:sz w:val="24"/>
          <w:szCs w:val="24"/>
        </w:rPr>
        <w:t>La evaluación diagnóstica y su importancia en la docencia universitaria</w:t>
      </w:r>
      <w:r>
        <w:rPr>
          <w:rFonts w:ascii="Arial" w:hAnsi="Arial" w:cs="Arial"/>
          <w:sz w:val="24"/>
          <w:szCs w:val="24"/>
        </w:rPr>
        <w:t xml:space="preserve">. </w:t>
      </w:r>
      <w:r w:rsidRPr="00B504F6">
        <w:rPr>
          <w:rFonts w:ascii="Arial" w:hAnsi="Arial" w:cs="Arial"/>
          <w:sz w:val="24"/>
          <w:szCs w:val="24"/>
        </w:rPr>
        <w:t>Revista Atlante: Cuadernos de Educación y Desarrollo (septiembre 2018). En línea:</w:t>
      </w:r>
    </w:p>
    <w:p w14:paraId="12E55B88" w14:textId="77777777" w:rsidR="00CF1E04" w:rsidRPr="00B504F6" w:rsidRDefault="00CF1E04" w:rsidP="00CF1E04">
      <w:pPr>
        <w:rPr>
          <w:rFonts w:ascii="Arial" w:hAnsi="Arial" w:cs="Arial"/>
          <w:sz w:val="24"/>
          <w:szCs w:val="24"/>
        </w:rPr>
      </w:pPr>
      <w:r w:rsidRPr="00B504F6">
        <w:rPr>
          <w:rFonts w:ascii="Arial" w:hAnsi="Arial" w:cs="Arial"/>
          <w:sz w:val="24"/>
          <w:szCs w:val="24"/>
        </w:rPr>
        <w:t>https://www.eumed.net/rev/atlante/2018/09/evaluacion-diagnostica-docencia.html</w:t>
      </w:r>
    </w:p>
    <w:p w14:paraId="03F51D24" w14:textId="77777777" w:rsidR="00CF1E04" w:rsidRPr="00B504F6" w:rsidRDefault="00CF1E04" w:rsidP="00CF1E04">
      <w:pPr>
        <w:rPr>
          <w:rFonts w:ascii="Arial" w:hAnsi="Arial" w:cs="Arial"/>
          <w:sz w:val="24"/>
          <w:szCs w:val="24"/>
        </w:rPr>
      </w:pPr>
      <w:r w:rsidRPr="00B504F6">
        <w:rPr>
          <w:rFonts w:ascii="Arial" w:hAnsi="Arial" w:cs="Arial"/>
          <w:sz w:val="24"/>
          <w:szCs w:val="24"/>
        </w:rPr>
        <w:t>//hdl.handle.net/20.500.11763/atlante1809evaluacion-diagnostica-docencia</w:t>
      </w:r>
    </w:p>
    <w:p w14:paraId="45EEF79B" w14:textId="77777777" w:rsidR="00CF1E04" w:rsidRDefault="00CF1E04"/>
    <w:sectPr w:rsidR="00CF1E04" w:rsidSect="00A353F2">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07"/>
    <w:rsid w:val="00023407"/>
    <w:rsid w:val="001664E9"/>
    <w:rsid w:val="0019206B"/>
    <w:rsid w:val="00267FD3"/>
    <w:rsid w:val="00586018"/>
    <w:rsid w:val="006648B2"/>
    <w:rsid w:val="00737DE6"/>
    <w:rsid w:val="007F1BAD"/>
    <w:rsid w:val="008D7AAA"/>
    <w:rsid w:val="009179E3"/>
    <w:rsid w:val="00A15B7A"/>
    <w:rsid w:val="00A353F2"/>
    <w:rsid w:val="00A91F15"/>
    <w:rsid w:val="00B512B2"/>
    <w:rsid w:val="00BC28FD"/>
    <w:rsid w:val="00BD3CEE"/>
    <w:rsid w:val="00C37F1E"/>
    <w:rsid w:val="00C50D16"/>
    <w:rsid w:val="00CF1E04"/>
    <w:rsid w:val="00E10D90"/>
    <w:rsid w:val="00F500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F884"/>
  <w15:chartTrackingRefBased/>
  <w15:docId w15:val="{91C6D1FF-767D-4D81-92B6-2A4A6D8B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40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730</Words>
  <Characters>4017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16</cp:revision>
  <dcterms:created xsi:type="dcterms:W3CDTF">2021-06-25T03:33:00Z</dcterms:created>
  <dcterms:modified xsi:type="dcterms:W3CDTF">2021-06-25T05:24:00Z</dcterms:modified>
</cp:coreProperties>
</file>