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E2042" w14:textId="192E87E8" w:rsidR="00215746" w:rsidRDefault="00215746" w:rsidP="00215746">
      <w:pPr>
        <w:rPr>
          <w:rFonts w:ascii="Century Gothic" w:hAnsi="Century Gothic"/>
          <w:b/>
          <w:bCs/>
          <w:sz w:val="32"/>
          <w:szCs w:val="32"/>
          <w:u w:val="single"/>
        </w:rPr>
      </w:pPr>
      <w:r>
        <w:rPr>
          <w:noProof/>
        </w:rPr>
        <mc:AlternateContent>
          <mc:Choice Requires="wps">
            <w:drawing>
              <wp:anchor distT="0" distB="0" distL="114300" distR="114300" simplePos="0" relativeHeight="251662336" behindDoc="0" locked="0" layoutInCell="1" allowOverlap="1" wp14:anchorId="54F77B57" wp14:editId="39A47BB5">
                <wp:simplePos x="0" y="0"/>
                <wp:positionH relativeFrom="column">
                  <wp:posOffset>2778760</wp:posOffset>
                </wp:positionH>
                <wp:positionV relativeFrom="paragraph">
                  <wp:posOffset>918210</wp:posOffset>
                </wp:positionV>
                <wp:extent cx="3344545" cy="1318260"/>
                <wp:effectExtent l="0" t="0" r="0" b="0"/>
                <wp:wrapNone/>
                <wp:docPr id="9" name="Cuadro de texto 9">
                  <a:extLst xmlns:a="http://schemas.openxmlformats.org/drawingml/2006/main">
                    <a:ext uri="{FF2B5EF4-FFF2-40B4-BE49-F238E27FC236}">
                      <a16:creationId xmlns:a16="http://schemas.microsoft.com/office/drawing/2014/main" id="{ED6D0D4A-2089-429C-9494-4A783C4DC9D7}"/>
                    </a:ext>
                  </a:extLst>
                </wp:docPr>
                <wp:cNvGraphicFramePr/>
                <a:graphic xmlns:a="http://schemas.openxmlformats.org/drawingml/2006/main">
                  <a:graphicData uri="http://schemas.microsoft.com/office/word/2010/wordprocessingShape">
                    <wps:wsp>
                      <wps:cNvSpPr txBox="1"/>
                      <wps:spPr>
                        <a:xfrm>
                          <a:off x="0" y="0"/>
                          <a:ext cx="3344545" cy="1318260"/>
                        </a:xfrm>
                        <a:prstGeom prst="rect">
                          <a:avLst/>
                        </a:prstGeom>
                        <a:noFill/>
                      </wps:spPr>
                      <wps:txbx>
                        <w:txbxContent>
                          <w:p w14:paraId="10A38189" w14:textId="77777777" w:rsidR="00215746" w:rsidRDefault="00215746" w:rsidP="00215746">
                            <w:pPr>
                              <w:pStyle w:val="Ttulo3"/>
                              <w:spacing w:before="30" w:after="30"/>
                              <w:ind w:left="60"/>
                              <w:jc w:val="center"/>
                              <w:rPr>
                                <w:b w:val="0"/>
                                <w:bCs w:val="0"/>
                                <w:color w:val="808080" w:themeColor="background1" w:themeShade="80"/>
                                <w:sz w:val="44"/>
                                <w:szCs w:val="44"/>
                              </w:rPr>
                            </w:pPr>
                            <w:r>
                              <w:rPr>
                                <w:color w:val="808080" w:themeColor="background1" w:themeShade="80"/>
                                <w:kern w:val="24"/>
                                <w:sz w:val="56"/>
                                <w:szCs w:val="56"/>
                              </w:rPr>
                              <w:t xml:space="preserve">Estrategias Para La Exploración Del Mundo Natural  </w:t>
                            </w:r>
                            <w:r>
                              <w:rPr>
                                <w:color w:val="808080" w:themeColor="background1" w:themeShade="80"/>
                                <w:sz w:val="44"/>
                                <w:szCs w:val="44"/>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4F77B57" id="_x0000_t202" coordsize="21600,21600" o:spt="202" path="m,l,21600r21600,l21600,xe">
                <v:stroke joinstyle="miter"/>
                <v:path gradientshapeok="t" o:connecttype="rect"/>
              </v:shapetype>
              <v:shape id="Cuadro de texto 9" o:spid="_x0000_s1026" type="#_x0000_t202" style="position:absolute;margin-left:218.8pt;margin-top:72.3pt;width:263.35pt;height:10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" filled="f" stroked="f">
                <v:textbox>
                  <w:txbxContent>
                    <w:p w14:paraId="10A38189" w14:textId="77777777" w:rsidR="00215746" w:rsidRDefault="00215746" w:rsidP="00215746">
                      <w:pPr>
                        <w:pStyle w:val="Ttulo3"/>
                        <w:spacing w:before="30" w:after="30"/>
                        <w:ind w:left="60"/>
                        <w:jc w:val="center"/>
                        <w:rPr>
                          <w:b w:val="0"/>
                          <w:bCs w:val="0"/>
                          <w:color w:val="808080" w:themeColor="background1" w:themeShade="80"/>
                          <w:sz w:val="44"/>
                          <w:szCs w:val="44"/>
                        </w:rPr>
                      </w:pPr>
                      <w:r>
                        <w:rPr>
                          <w:color w:val="808080" w:themeColor="background1" w:themeShade="80"/>
                          <w:kern w:val="24"/>
                          <w:sz w:val="56"/>
                          <w:szCs w:val="56"/>
                        </w:rPr>
                        <w:t xml:space="preserve">Estrategias Para La Exploración Del Mundo Natural  </w:t>
                      </w:r>
                      <w:r>
                        <w:rPr>
                          <w:color w:val="808080" w:themeColor="background1" w:themeShade="80"/>
                          <w:sz w:val="44"/>
                          <w:szCs w:val="44"/>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87BB094" wp14:editId="6CBD157F">
                <wp:simplePos x="0" y="0"/>
                <wp:positionH relativeFrom="column">
                  <wp:posOffset>2600325</wp:posOffset>
                </wp:positionH>
                <wp:positionV relativeFrom="paragraph">
                  <wp:posOffset>800735</wp:posOffset>
                </wp:positionV>
                <wp:extent cx="0" cy="1258570"/>
                <wp:effectExtent l="57150" t="38100" r="114300" b="93980"/>
                <wp:wrapNone/>
                <wp:docPr id="10" name="Conector recto 10">
                  <a:extLst xmlns:a="http://schemas.openxmlformats.org/drawingml/2006/main">
                    <a:ext uri="{FF2B5EF4-FFF2-40B4-BE49-F238E27FC236}">
                      <a16:creationId xmlns:a16="http://schemas.microsoft.com/office/drawing/2014/main" id="{8B791C72-E9F1-4F22-BB6D-DC9256A91F4D}"/>
                    </a:ext>
                  </a:extLst>
                </wp:docPr>
                <wp:cNvGraphicFramePr/>
                <a:graphic xmlns:a="http://schemas.openxmlformats.org/drawingml/2006/main">
                  <a:graphicData uri="http://schemas.microsoft.com/office/word/2010/wordprocessingShape">
                    <wps:wsp>
                      <wps:cNvCnPr/>
                      <wps:spPr>
                        <a:xfrm>
                          <a:off x="0" y="0"/>
                          <a:ext cx="0" cy="1258570"/>
                        </a:xfrm>
                        <a:prstGeom prst="line">
                          <a:avLst/>
                        </a:prstGeom>
                        <a:ln w="38100">
                          <a:solidFill>
                            <a:srgbClr val="000000"/>
                          </a:solidFill>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2DB639" id="Conector recto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63.05pt" to="204.75pt,1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" strokeweight="3pt">
                <v:stroke joinstyle="miter"/>
                <v:shadow on="t" color="black" opacity="26214f" origin="-.5,-.5" offset=".74836mm,.74836mm"/>
              </v:line>
            </w:pict>
          </mc:Fallback>
        </mc:AlternateContent>
      </w:r>
      <w:r>
        <w:rPr>
          <w:noProof/>
        </w:rPr>
        <w:drawing>
          <wp:anchor distT="0" distB="0" distL="114300" distR="114300" simplePos="0" relativeHeight="251660288" behindDoc="0" locked="0" layoutInCell="1" allowOverlap="1" wp14:anchorId="4978323C" wp14:editId="752B79B8">
            <wp:simplePos x="0" y="0"/>
            <wp:positionH relativeFrom="column">
              <wp:posOffset>-166370</wp:posOffset>
            </wp:positionH>
            <wp:positionV relativeFrom="paragraph">
              <wp:posOffset>810260</wp:posOffset>
            </wp:positionV>
            <wp:extent cx="2474595" cy="1366520"/>
            <wp:effectExtent l="0" t="0" r="1905" b="508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4595" cy="13665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FE91B28" wp14:editId="1D35ED06">
                <wp:simplePos x="0" y="0"/>
                <wp:positionH relativeFrom="column">
                  <wp:posOffset>-2413000</wp:posOffset>
                </wp:positionH>
                <wp:positionV relativeFrom="paragraph">
                  <wp:posOffset>-396240</wp:posOffset>
                </wp:positionV>
                <wp:extent cx="10893973" cy="1309370"/>
                <wp:effectExtent l="0" t="0" r="0" b="0"/>
                <wp:wrapNone/>
                <wp:docPr id="4" name="Rectángulo 4"/>
                <wp:cNvGraphicFramePr/>
                <a:graphic xmlns:a="http://schemas.openxmlformats.org/drawingml/2006/main">
                  <a:graphicData uri="http://schemas.microsoft.com/office/word/2010/wordprocessingShape">
                    <wps:wsp>
                      <wps:cNvSpPr/>
                      <wps:spPr>
                        <a:xfrm>
                          <a:off x="0" y="0"/>
                          <a:ext cx="10893973" cy="1309370"/>
                        </a:xfrm>
                        <a:prstGeom prst="rect">
                          <a:avLst/>
                        </a:prstGeom>
                      </wps:spPr>
                      <wps:txbx>
                        <w:txbxContent>
                          <w:p w14:paraId="2BF4F07C" w14:textId="77777777" w:rsidR="00215746" w:rsidRDefault="00215746" w:rsidP="00215746">
                            <w:pPr>
                              <w:spacing w:line="254" w:lineRule="auto"/>
                              <w:jc w:val="center"/>
                              <w:rPr>
                                <w:rFonts w:ascii="Times New Roman" w:hAnsi="Times New Roman" w:cs="Times New Roman"/>
                                <w:sz w:val="24"/>
                                <w:szCs w:val="24"/>
                              </w:rPr>
                            </w:pPr>
                            <w:r>
                              <w:rPr>
                                <w:rFonts w:ascii="Times New Roman" w:eastAsia="Calibri" w:hAnsi="Times New Roman" w:cs="Times New Roman"/>
                                <w:b/>
                                <w:bCs/>
                                <w:kern w:val="24"/>
                                <w:sz w:val="40"/>
                                <w:szCs w:val="40"/>
                              </w:rPr>
                              <w:t>ESCUELA NORMAL DE EDUCACIÓN PREESCOLAR</w:t>
                            </w:r>
                          </w:p>
                          <w:p w14:paraId="6EBA9871" w14:textId="77777777" w:rsidR="00215746" w:rsidRDefault="00215746" w:rsidP="00215746">
                            <w:pPr>
                              <w:spacing w:line="254" w:lineRule="auto"/>
                              <w:jc w:val="center"/>
                              <w:rPr>
                                <w:rFonts w:ascii="Times New Roman" w:hAnsi="Times New Roman" w:cs="Times New Roman"/>
                                <w:sz w:val="20"/>
                                <w:szCs w:val="20"/>
                              </w:rPr>
                            </w:pPr>
                            <w:r>
                              <w:rPr>
                                <w:rFonts w:ascii="Times New Roman" w:eastAsia="Calibri" w:hAnsi="Times New Roman" w:cs="Times New Roman"/>
                                <w:b/>
                                <w:bCs/>
                                <w:kern w:val="24"/>
                                <w:sz w:val="36"/>
                                <w:szCs w:val="36"/>
                              </w:rPr>
                              <w:t>Licenciatura en Educación preescolar</w:t>
                            </w:r>
                          </w:p>
                          <w:p w14:paraId="07770743" w14:textId="77777777" w:rsidR="00215746" w:rsidRDefault="00215746" w:rsidP="00215746">
                            <w:pPr>
                              <w:spacing w:line="254" w:lineRule="auto"/>
                              <w:jc w:val="center"/>
                              <w:rPr>
                                <w:rFonts w:ascii="Times New Roman" w:hAnsi="Times New Roman" w:cs="Times New Roman"/>
                                <w:sz w:val="16"/>
                                <w:szCs w:val="16"/>
                              </w:rPr>
                            </w:pPr>
                            <w:r>
                              <w:rPr>
                                <w:rFonts w:ascii="Times New Roman" w:eastAsia="Calibri" w:hAnsi="Times New Roman" w:cs="Times New Roman"/>
                                <w:b/>
                                <w:bCs/>
                                <w:kern w:val="24"/>
                                <w:sz w:val="28"/>
                                <w:szCs w:val="28"/>
                              </w:rPr>
                              <w:t>Ciclo escolar 2020 –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FE91B28" id="Rectángulo 4" o:spid="_x0000_s1027" style="position:absolute;margin-left:-190pt;margin-top:-31.2pt;width:857.8pt;height:10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" filled="f" stroked="f">
                <v:textbox>
                  <w:txbxContent>
                    <w:p w14:paraId="2BF4F07C" w14:textId="77777777" w:rsidR="00215746" w:rsidRDefault="00215746" w:rsidP="00215746">
                      <w:pPr>
                        <w:spacing w:line="254" w:lineRule="auto"/>
                        <w:jc w:val="center"/>
                        <w:rPr>
                          <w:rFonts w:ascii="Times New Roman" w:hAnsi="Times New Roman" w:cs="Times New Roman"/>
                          <w:sz w:val="24"/>
                          <w:szCs w:val="24"/>
                        </w:rPr>
                      </w:pPr>
                      <w:r>
                        <w:rPr>
                          <w:rFonts w:ascii="Times New Roman" w:eastAsia="Calibri" w:hAnsi="Times New Roman" w:cs="Times New Roman"/>
                          <w:b/>
                          <w:bCs/>
                          <w:kern w:val="24"/>
                          <w:sz w:val="40"/>
                          <w:szCs w:val="40"/>
                        </w:rPr>
                        <w:t>ESCUELA NORMAL DE EDUCACIÓN PREESCOLAR</w:t>
                      </w:r>
                    </w:p>
                    <w:p w14:paraId="6EBA9871" w14:textId="77777777" w:rsidR="00215746" w:rsidRDefault="00215746" w:rsidP="00215746">
                      <w:pPr>
                        <w:spacing w:line="254" w:lineRule="auto"/>
                        <w:jc w:val="center"/>
                        <w:rPr>
                          <w:rFonts w:ascii="Times New Roman" w:hAnsi="Times New Roman" w:cs="Times New Roman"/>
                          <w:sz w:val="20"/>
                          <w:szCs w:val="20"/>
                        </w:rPr>
                      </w:pPr>
                      <w:r>
                        <w:rPr>
                          <w:rFonts w:ascii="Times New Roman" w:eastAsia="Calibri" w:hAnsi="Times New Roman" w:cs="Times New Roman"/>
                          <w:b/>
                          <w:bCs/>
                          <w:kern w:val="24"/>
                          <w:sz w:val="36"/>
                          <w:szCs w:val="36"/>
                        </w:rPr>
                        <w:t>Licenciatura en Educación preescolar</w:t>
                      </w:r>
                    </w:p>
                    <w:p w14:paraId="07770743" w14:textId="77777777" w:rsidR="00215746" w:rsidRDefault="00215746" w:rsidP="00215746">
                      <w:pPr>
                        <w:spacing w:line="254" w:lineRule="auto"/>
                        <w:jc w:val="center"/>
                        <w:rPr>
                          <w:rFonts w:ascii="Times New Roman" w:hAnsi="Times New Roman" w:cs="Times New Roman"/>
                          <w:sz w:val="16"/>
                          <w:szCs w:val="16"/>
                        </w:rPr>
                      </w:pPr>
                      <w:r>
                        <w:rPr>
                          <w:rFonts w:ascii="Times New Roman" w:eastAsia="Calibri" w:hAnsi="Times New Roman" w:cs="Times New Roman"/>
                          <w:b/>
                          <w:bCs/>
                          <w:kern w:val="24"/>
                          <w:sz w:val="28"/>
                          <w:szCs w:val="28"/>
                        </w:rPr>
                        <w:t>Ciclo escolar 2020 – 2021</w:t>
                      </w:r>
                    </w:p>
                  </w:txbxContent>
                </v:textbox>
              </v:rect>
            </w:pict>
          </mc:Fallback>
        </mc:AlternateContent>
      </w:r>
    </w:p>
    <w:p w14:paraId="38C309AE" w14:textId="4D9D96BF" w:rsidR="00215746" w:rsidRDefault="00215746" w:rsidP="00215746">
      <w:pPr>
        <w:rPr>
          <w:rFonts w:ascii="Century Gothic" w:hAnsi="Century Gothic"/>
          <w:b/>
          <w:bCs/>
          <w:sz w:val="32"/>
          <w:szCs w:val="32"/>
          <w:u w:val="single"/>
        </w:rPr>
      </w:pPr>
    </w:p>
    <w:p w14:paraId="31AD0C82" w14:textId="56C59903" w:rsidR="00215746" w:rsidRDefault="00215746" w:rsidP="00215746">
      <w:pPr>
        <w:rPr>
          <w:rFonts w:ascii="Century Gothic" w:hAnsi="Century Gothic"/>
          <w:b/>
          <w:bCs/>
          <w:sz w:val="32"/>
          <w:szCs w:val="32"/>
          <w:u w:val="single"/>
        </w:rPr>
      </w:pPr>
    </w:p>
    <w:p w14:paraId="758BF45C" w14:textId="152A5952" w:rsidR="00215746" w:rsidRDefault="00215746" w:rsidP="00215746">
      <w:pPr>
        <w:rPr>
          <w:rFonts w:ascii="Century Gothic" w:hAnsi="Century Gothic"/>
          <w:b/>
          <w:bCs/>
          <w:sz w:val="32"/>
          <w:szCs w:val="32"/>
          <w:u w:val="single"/>
        </w:rPr>
      </w:pPr>
    </w:p>
    <w:p w14:paraId="14B167D9" w14:textId="74E9A720" w:rsidR="00215746" w:rsidRDefault="00215746" w:rsidP="00215746">
      <w:pPr>
        <w:rPr>
          <w:rFonts w:ascii="Century Gothic" w:hAnsi="Century Gothic"/>
          <w:b/>
          <w:bCs/>
          <w:sz w:val="32"/>
          <w:szCs w:val="32"/>
          <w:u w:val="single"/>
        </w:rPr>
      </w:pPr>
    </w:p>
    <w:p w14:paraId="42BD78C7" w14:textId="79CF3166" w:rsidR="00215746" w:rsidRDefault="00215746" w:rsidP="00215746">
      <w:pPr>
        <w:rPr>
          <w:rFonts w:ascii="Century Gothic" w:hAnsi="Century Gothic"/>
          <w:b/>
          <w:bCs/>
          <w:sz w:val="32"/>
          <w:szCs w:val="32"/>
          <w:u w:val="single"/>
        </w:rPr>
      </w:pPr>
    </w:p>
    <w:p w14:paraId="1CA6FE5B" w14:textId="29208BD3" w:rsidR="00215746" w:rsidRDefault="00BB0539" w:rsidP="00215746">
      <w:pPr>
        <w:rPr>
          <w:rFonts w:ascii="Century Gothic" w:hAnsi="Century Gothic"/>
          <w:b/>
          <w:bCs/>
          <w:sz w:val="32"/>
          <w:szCs w:val="32"/>
          <w:u w:val="single"/>
        </w:rPr>
      </w:pPr>
      <w:r>
        <w:rPr>
          <w:noProof/>
        </w:rPr>
        <mc:AlternateContent>
          <mc:Choice Requires="wps">
            <w:drawing>
              <wp:anchor distT="0" distB="0" distL="114300" distR="114300" simplePos="0" relativeHeight="251663360" behindDoc="0" locked="0" layoutInCell="1" allowOverlap="1" wp14:anchorId="5A30352C" wp14:editId="1BB19521">
                <wp:simplePos x="0" y="0"/>
                <wp:positionH relativeFrom="column">
                  <wp:posOffset>81915</wp:posOffset>
                </wp:positionH>
                <wp:positionV relativeFrom="paragraph">
                  <wp:posOffset>278130</wp:posOffset>
                </wp:positionV>
                <wp:extent cx="5389245" cy="74295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5389245" cy="742950"/>
                        </a:xfrm>
                        <a:prstGeom prst="rect">
                          <a:avLst/>
                        </a:prstGeom>
                        <a:noFill/>
                        <a:ln w="6350">
                          <a:noFill/>
                        </a:ln>
                      </wps:spPr>
                      <wps:txbx>
                        <w:txbxContent>
                          <w:p w14:paraId="222426DA" w14:textId="39D93F4A" w:rsidR="00215746" w:rsidRDefault="00DE2CD9" w:rsidP="00215746">
                            <w:pPr>
                              <w:jc w:val="cente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pPr>
                            <w: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Escrito Descriptiv</w:t>
                            </w:r>
                            <w:r w:rsidR="00215746">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 xml:space="preserve">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0352C" id="Cuadro de texto 12" o:spid="_x0000_s1028" type="#_x0000_t202" style="position:absolute;margin-left:6.45pt;margin-top:21.9pt;width:424.3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" filled="f" stroked="f" strokeweight=".5pt">
                <v:textbox>
                  <w:txbxContent>
                    <w:p w14:paraId="222426DA" w14:textId="39D93F4A" w:rsidR="00215746" w:rsidRDefault="00DE2CD9" w:rsidP="00215746">
                      <w:pPr>
                        <w:jc w:val="cente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pPr>
                      <w: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Escrito Descriptiv</w:t>
                      </w:r>
                      <w:r w:rsidR="00215746">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 xml:space="preserve">o </w:t>
                      </w:r>
                    </w:p>
                  </w:txbxContent>
                </v:textbox>
              </v:shape>
            </w:pict>
          </mc:Fallback>
        </mc:AlternateContent>
      </w:r>
    </w:p>
    <w:p w14:paraId="2BF3CD93" w14:textId="32089243" w:rsidR="00215746" w:rsidRDefault="00215746" w:rsidP="00215746">
      <w:pPr>
        <w:rPr>
          <w:rFonts w:ascii="Century Gothic" w:hAnsi="Century Gothic"/>
          <w:b/>
          <w:bCs/>
          <w:sz w:val="32"/>
          <w:szCs w:val="32"/>
          <w:u w:val="single"/>
        </w:rPr>
      </w:pPr>
    </w:p>
    <w:p w14:paraId="1585A9E0" w14:textId="53E12426" w:rsidR="00215746" w:rsidRDefault="00BB0539" w:rsidP="00215746">
      <w:pPr>
        <w:rPr>
          <w:rFonts w:ascii="Century Gothic" w:hAnsi="Century Gothic"/>
          <w:b/>
          <w:bCs/>
          <w:sz w:val="32"/>
          <w:szCs w:val="32"/>
          <w:u w:val="single"/>
        </w:rPr>
      </w:pPr>
      <w:r>
        <w:rPr>
          <w:noProof/>
        </w:rPr>
        <mc:AlternateContent>
          <mc:Choice Requires="wps">
            <w:drawing>
              <wp:anchor distT="0" distB="0" distL="114300" distR="114300" simplePos="0" relativeHeight="251664384" behindDoc="0" locked="0" layoutInCell="1" allowOverlap="1" wp14:anchorId="07048FB1" wp14:editId="43FBFD0B">
                <wp:simplePos x="0" y="0"/>
                <wp:positionH relativeFrom="column">
                  <wp:posOffset>-813435</wp:posOffset>
                </wp:positionH>
                <wp:positionV relativeFrom="paragraph">
                  <wp:posOffset>213360</wp:posOffset>
                </wp:positionV>
                <wp:extent cx="7343775" cy="5200650"/>
                <wp:effectExtent l="0" t="0" r="0" b="0"/>
                <wp:wrapNone/>
                <wp:docPr id="13" name="Rectángulo 13"/>
                <wp:cNvGraphicFramePr/>
                <a:graphic xmlns:a="http://schemas.openxmlformats.org/drawingml/2006/main">
                  <a:graphicData uri="http://schemas.microsoft.com/office/word/2010/wordprocessingShape">
                    <wps:wsp>
                      <wps:cNvSpPr/>
                      <wps:spPr>
                        <a:xfrm>
                          <a:off x="0" y="0"/>
                          <a:ext cx="7343775" cy="5200650"/>
                        </a:xfrm>
                        <a:prstGeom prst="rect">
                          <a:avLst/>
                        </a:prstGeom>
                      </wps:spPr>
                      <wps:txbx>
                        <w:txbxContent>
                          <w:p w14:paraId="39E0AEF3" w14:textId="77777777" w:rsidR="00215746" w:rsidRPr="00BB0539" w:rsidRDefault="00215746" w:rsidP="00BB0539">
                            <w:pPr>
                              <w:spacing w:beforeLines="20" w:before="48" w:afterLines="20" w:after="48"/>
                              <w:jc w:val="both"/>
                              <w:rPr>
                                <w:rFonts w:ascii="Abadi" w:hAnsi="Abadi"/>
                                <w:b/>
                                <w:bCs/>
                                <w:sz w:val="28"/>
                                <w:szCs w:val="28"/>
                              </w:rPr>
                            </w:pPr>
                            <w:r w:rsidRPr="00BB0539">
                              <w:rPr>
                                <w:rFonts w:ascii="Abadi" w:hAnsi="Abadi" w:cs="Arial"/>
                                <w:b/>
                                <w:bCs/>
                                <w:sz w:val="28"/>
                                <w:szCs w:val="28"/>
                              </w:rPr>
                              <w:t xml:space="preserve">Propósito: </w:t>
                            </w:r>
                            <w:r w:rsidRPr="00BB0539">
                              <w:rPr>
                                <w:rFonts w:ascii="Abadi" w:hAnsi="Abadi"/>
                                <w:b/>
                                <w:bCs/>
                                <w:sz w:val="28"/>
                                <w:szCs w:val="28"/>
                              </w:rPr>
                              <w:t xml:space="preserve">El curso “Estrategias para la exploración del mundo natural” tiene como propósitos, que los estudiantes: </w:t>
                            </w:r>
                          </w:p>
                          <w:p w14:paraId="4789587F" w14:textId="3896E0AA" w:rsidR="00215746" w:rsidRPr="00215746" w:rsidRDefault="00215746" w:rsidP="00BB0539">
                            <w:pPr>
                              <w:pStyle w:val="Prrafodelista"/>
                              <w:numPr>
                                <w:ilvl w:val="0"/>
                                <w:numId w:val="5"/>
                              </w:numPr>
                              <w:spacing w:beforeLines="20" w:before="48" w:afterLines="20" w:after="48"/>
                              <w:jc w:val="center"/>
                              <w:rPr>
                                <w:rFonts w:ascii="Abadi" w:hAnsi="Abadi"/>
                                <w:sz w:val="28"/>
                                <w:szCs w:val="28"/>
                              </w:rPr>
                            </w:pPr>
                            <w:r w:rsidRPr="00215746">
                              <w:rPr>
                                <w:rFonts w:ascii="Abadi" w:hAnsi="Abadi"/>
                                <w:sz w:val="28"/>
                                <w:szCs w:val="28"/>
                              </w:rPr>
                              <w:t>Fortalezcan la comprensión de contenidos disciplinares y desarrollen las capacidades que integran la competencia científica como parte primordial de su formación.</w:t>
                            </w:r>
                          </w:p>
                          <w:p w14:paraId="7B14D1F5" w14:textId="4BCA80C5" w:rsidR="00215746" w:rsidRPr="00215746" w:rsidRDefault="00215746" w:rsidP="00BB0539">
                            <w:pPr>
                              <w:pStyle w:val="Prrafodelista"/>
                              <w:numPr>
                                <w:ilvl w:val="0"/>
                                <w:numId w:val="5"/>
                              </w:numPr>
                              <w:spacing w:beforeLines="20" w:before="48" w:afterLines="20" w:after="48"/>
                              <w:jc w:val="center"/>
                              <w:rPr>
                                <w:rFonts w:ascii="Abadi" w:hAnsi="Abadi"/>
                                <w:sz w:val="28"/>
                                <w:szCs w:val="28"/>
                              </w:rPr>
                            </w:pPr>
                            <w:r w:rsidRPr="00215746">
                              <w:rPr>
                                <w:rFonts w:ascii="Abadi" w:hAnsi="Abadi"/>
                                <w:sz w:val="28"/>
                                <w:szCs w:val="28"/>
                              </w:rPr>
                              <w:t>Valoren al conocimiento didáctico del contenido (CDC) como uno de los aspectos esenciales que debe desarrollar.</w:t>
                            </w:r>
                          </w:p>
                          <w:p w14:paraId="68C78B54" w14:textId="32BAE746" w:rsidR="00215746" w:rsidRPr="00215746" w:rsidRDefault="00215746" w:rsidP="00BB0539">
                            <w:pPr>
                              <w:pStyle w:val="Prrafodelista"/>
                              <w:numPr>
                                <w:ilvl w:val="0"/>
                                <w:numId w:val="5"/>
                              </w:numPr>
                              <w:spacing w:beforeLines="20" w:before="48" w:afterLines="20" w:after="48"/>
                              <w:jc w:val="center"/>
                              <w:rPr>
                                <w:rFonts w:ascii="Abadi" w:hAnsi="Abadi"/>
                                <w:sz w:val="28"/>
                                <w:szCs w:val="28"/>
                              </w:rPr>
                            </w:pPr>
                            <w:r w:rsidRPr="00215746">
                              <w:rPr>
                                <w:rFonts w:ascii="Abadi" w:hAnsi="Abadi"/>
                                <w:sz w:val="28"/>
                                <w:szCs w:val="28"/>
                              </w:rPr>
                              <w:t>Diseñen planeaciones didácticas tomando en cuenta los análisis científico y didáctico.</w:t>
                            </w:r>
                          </w:p>
                          <w:p w14:paraId="51C3310D" w14:textId="47473CE0" w:rsidR="00215746" w:rsidRDefault="00215746" w:rsidP="00BB0539">
                            <w:pPr>
                              <w:pStyle w:val="Prrafodelista"/>
                              <w:numPr>
                                <w:ilvl w:val="0"/>
                                <w:numId w:val="5"/>
                              </w:numPr>
                              <w:spacing w:beforeLines="20" w:before="48" w:afterLines="20" w:after="48"/>
                              <w:jc w:val="center"/>
                              <w:rPr>
                                <w:rFonts w:ascii="Abadi" w:hAnsi="Abadi"/>
                                <w:sz w:val="28"/>
                                <w:szCs w:val="28"/>
                              </w:rPr>
                            </w:pPr>
                            <w:r w:rsidRPr="00215746">
                              <w:rPr>
                                <w:rFonts w:ascii="Abadi" w:hAnsi="Abadi"/>
                                <w:sz w:val="28"/>
                                <w:szCs w:val="28"/>
                              </w:rPr>
                              <w:t>Utilicen diversas metodologías y estrategias para la enseñanza de las ciencias en diversos escenarios para el aprendizaje de la ciencia escolar.</w:t>
                            </w:r>
                          </w:p>
                          <w:p w14:paraId="4CC347A2" w14:textId="77777777" w:rsidR="00215746" w:rsidRPr="00215746" w:rsidRDefault="00215746" w:rsidP="00215746">
                            <w:pPr>
                              <w:pStyle w:val="Prrafodelista"/>
                              <w:spacing w:beforeLines="20" w:before="48" w:afterLines="20" w:after="48"/>
                              <w:ind w:left="360"/>
                              <w:jc w:val="both"/>
                              <w:rPr>
                                <w:rFonts w:ascii="Abadi" w:hAnsi="Abadi"/>
                                <w:sz w:val="28"/>
                                <w:szCs w:val="28"/>
                              </w:rPr>
                            </w:pPr>
                          </w:p>
                          <w:p w14:paraId="4969BC98" w14:textId="2DCDF881" w:rsidR="00215746" w:rsidRPr="00215746" w:rsidRDefault="00215746" w:rsidP="00215746">
                            <w:pPr>
                              <w:rPr>
                                <w:rFonts w:ascii="Times New Roman" w:hAnsi="Times New Roman" w:cs="Times New Roman"/>
                                <w:sz w:val="28"/>
                                <w:szCs w:val="28"/>
                              </w:rPr>
                            </w:pPr>
                            <w:r w:rsidRPr="00215746">
                              <w:rPr>
                                <w:rFonts w:ascii="Times New Roman" w:eastAsia="Calibri" w:hAnsi="Times New Roman" w:cs="Times New Roman"/>
                                <w:b/>
                                <w:bCs/>
                                <w:kern w:val="24"/>
                                <w:sz w:val="32"/>
                                <w:szCs w:val="32"/>
                                <w14:shadow w14:blurRad="38100" w14:dist="19050" w14:dir="2700000" w14:sx="100000" w14:sy="100000" w14:kx="0" w14:ky="0" w14:algn="tl">
                                  <w14:schemeClr w14:val="dk1">
                                    <w14:alpha w14:val="60000"/>
                                  </w14:schemeClr>
                                </w14:shadow>
                              </w:rPr>
                              <w:t>Alumna:</w:t>
                            </w:r>
                            <w:r w:rsidRPr="00215746">
                              <w:rPr>
                                <w:rFonts w:ascii="Times New Roman" w:eastAsia="Calibri" w:hAnsi="Times New Roman" w:cs="Times New Roman"/>
                                <w:kern w:val="24"/>
                                <w:sz w:val="32"/>
                                <w:szCs w:val="32"/>
                                <w14:shadow w14:blurRad="38100" w14:dist="19050" w14:dir="2700000" w14:sx="100000" w14:sy="100000" w14:kx="0" w14:ky="0" w14:algn="tl">
                                  <w14:schemeClr w14:val="dk1">
                                    <w14:alpha w14:val="60000"/>
                                  </w14:schemeClr>
                                </w14:shadow>
                              </w:rPr>
                              <w:t xml:space="preserve">    Kathia Anahí Castañuela Salas                  </w:t>
                            </w:r>
                            <w:r w:rsidRPr="00215746">
                              <w:rPr>
                                <w:rFonts w:ascii="Times New Roman" w:eastAsia="Calibri" w:hAnsi="Times New Roman" w:cs="Times New Roman"/>
                                <w:b/>
                                <w:bCs/>
                                <w:kern w:val="24"/>
                                <w:sz w:val="32"/>
                                <w:szCs w:val="32"/>
                                <w14:shadow w14:blurRad="38100" w14:dist="19050" w14:dir="2700000" w14:sx="100000" w14:sy="100000" w14:kx="0" w14:ky="0" w14:algn="tl">
                                  <w14:schemeClr w14:val="dk1">
                                    <w14:alpha w14:val="60000"/>
                                  </w14:schemeClr>
                                </w14:shadow>
                              </w:rPr>
                              <w:t xml:space="preserve">NL: </w:t>
                            </w:r>
                            <w:r w:rsidRPr="00215746">
                              <w:rPr>
                                <w:rFonts w:ascii="Times New Roman" w:eastAsia="Calibri" w:hAnsi="Times New Roman" w:cs="Times New Roman"/>
                                <w:kern w:val="24"/>
                                <w:sz w:val="32"/>
                                <w:szCs w:val="32"/>
                                <w14:shadow w14:blurRad="38100" w14:dist="19050" w14:dir="2700000" w14:sx="100000" w14:sy="100000" w14:kx="0" w14:ky="0" w14:algn="tl">
                                  <w14:schemeClr w14:val="dk1">
                                    <w14:alpha w14:val="60000"/>
                                  </w14:schemeClr>
                                </w14:shadow>
                              </w:rPr>
                              <w:t>3</w:t>
                            </w:r>
                          </w:p>
                          <w:p w14:paraId="7875016F" w14:textId="77777777" w:rsidR="00215746" w:rsidRPr="00215746" w:rsidRDefault="00215746" w:rsidP="00215746">
                            <w:pPr>
                              <w:spacing w:after="0" w:line="254" w:lineRule="auto"/>
                              <w:jc w:val="center"/>
                              <w:rPr>
                                <w:rFonts w:ascii="Times New Roman" w:eastAsia="Calibri" w:hAnsi="Times New Roman" w:cs="Times New Roman"/>
                                <w:kern w:val="24"/>
                                <w:sz w:val="32"/>
                                <w:szCs w:val="32"/>
                                <w14:shadow w14:blurRad="38100" w14:dist="19050" w14:dir="2700000" w14:sx="100000" w14:sy="100000" w14:kx="0" w14:ky="0" w14:algn="tl">
                                  <w14:schemeClr w14:val="dk1">
                                    <w14:alpha w14:val="60000"/>
                                  </w14:schemeClr>
                                </w14:shadow>
                              </w:rPr>
                            </w:pPr>
                            <w:r w:rsidRPr="00215746">
                              <w:rPr>
                                <w:rFonts w:ascii="Times New Roman" w:eastAsia="Calibri" w:hAnsi="Times New Roman" w:cs="Times New Roman"/>
                                <w:kern w:val="24"/>
                                <w:sz w:val="32"/>
                                <w:szCs w:val="32"/>
                                <w14:shadow w14:blurRad="38100" w14:dist="19050" w14:dir="2700000" w14:sx="100000" w14:sy="100000" w14:kx="0" w14:ky="0" w14:algn="tl">
                                  <w14:schemeClr w14:val="dk1">
                                    <w14:alpha w14:val="60000"/>
                                  </w14:schemeClr>
                                </w14:shadow>
                              </w:rPr>
                              <w:t xml:space="preserve">                     </w:t>
                            </w:r>
                          </w:p>
                          <w:p w14:paraId="3BC506F2" w14:textId="77777777" w:rsidR="00215746" w:rsidRPr="00215746" w:rsidRDefault="00215746" w:rsidP="00215746">
                            <w:pPr>
                              <w:spacing w:after="0" w:line="254" w:lineRule="auto"/>
                              <w:jc w:val="center"/>
                              <w:rPr>
                                <w:rFonts w:ascii="Times New Roman" w:eastAsia="Calibri" w:hAnsi="Times New Roman" w:cs="Times New Roman"/>
                                <w:kern w:val="24"/>
                                <w:sz w:val="32"/>
                                <w:szCs w:val="32"/>
                                <w14:shadow w14:blurRad="38100" w14:dist="19050" w14:dir="2700000" w14:sx="100000" w14:sy="100000" w14:kx="0" w14:ky="0" w14:algn="tl">
                                  <w14:schemeClr w14:val="dk1">
                                    <w14:alpha w14:val="60000"/>
                                  </w14:schemeClr>
                                </w14:shadow>
                              </w:rPr>
                            </w:pPr>
                            <w:r w:rsidRPr="00215746">
                              <w:rPr>
                                <w:rFonts w:ascii="Times New Roman" w:eastAsia="Calibri" w:hAnsi="Times New Roman" w:cs="Times New Roman"/>
                                <w:b/>
                                <w:bCs/>
                                <w:kern w:val="24"/>
                                <w:sz w:val="32"/>
                                <w:szCs w:val="32"/>
                              </w:rPr>
                              <w:t xml:space="preserve">Nombre del docente:  Rosa Valia Del Rio Tijerina </w:t>
                            </w:r>
                          </w:p>
                          <w:p w14:paraId="10A84311" w14:textId="49F127ED" w:rsidR="00215746" w:rsidRDefault="00215746" w:rsidP="00215746">
                            <w:pPr>
                              <w:spacing w:line="254" w:lineRule="auto"/>
                              <w:jc w:val="center"/>
                              <w:rPr>
                                <w:rFonts w:ascii="Times New Roman" w:eastAsia="Calibri" w:hAnsi="Times New Roman" w:cs="Times New Roman"/>
                                <w:kern w:val="24"/>
                                <w:sz w:val="32"/>
                                <w:szCs w:val="32"/>
                              </w:rPr>
                            </w:pPr>
                            <w:r w:rsidRPr="00215746">
                              <w:rPr>
                                <w:rFonts w:ascii="Times New Roman" w:eastAsia="Calibri" w:hAnsi="Times New Roman" w:cs="Times New Roman"/>
                                <w:kern w:val="24"/>
                                <w:sz w:val="32"/>
                                <w:szCs w:val="32"/>
                              </w:rPr>
                              <w:t xml:space="preserve">Grado: 1   </w:t>
                            </w:r>
                            <w:r w:rsidRPr="00215746">
                              <w:rPr>
                                <w:rFonts w:ascii="Times New Roman" w:eastAsia="Calibri" w:hAnsi="Times New Roman" w:cs="Times New Roman"/>
                                <w:kern w:val="24"/>
                                <w:sz w:val="32"/>
                                <w:szCs w:val="32"/>
                              </w:rPr>
                              <w:tab/>
                            </w:r>
                            <w:r w:rsidRPr="00215746">
                              <w:rPr>
                                <w:rFonts w:ascii="Times New Roman" w:eastAsia="Calibri" w:hAnsi="Times New Roman" w:cs="Times New Roman"/>
                                <w:kern w:val="24"/>
                                <w:sz w:val="32"/>
                                <w:szCs w:val="32"/>
                              </w:rPr>
                              <w:tab/>
                            </w:r>
                            <w:r w:rsidRPr="00215746">
                              <w:rPr>
                                <w:rFonts w:ascii="Times New Roman" w:eastAsia="Calibri" w:hAnsi="Times New Roman" w:cs="Times New Roman"/>
                                <w:kern w:val="24"/>
                                <w:sz w:val="32"/>
                                <w:szCs w:val="32"/>
                              </w:rPr>
                              <w:tab/>
                            </w:r>
                            <w:r w:rsidRPr="00215746">
                              <w:rPr>
                                <w:rFonts w:ascii="Times New Roman" w:eastAsia="Calibri" w:hAnsi="Times New Roman" w:cs="Times New Roman"/>
                                <w:kern w:val="24"/>
                                <w:sz w:val="32"/>
                                <w:szCs w:val="32"/>
                              </w:rPr>
                              <w:tab/>
                              <w:t>Sección: “C”</w:t>
                            </w:r>
                          </w:p>
                          <w:p w14:paraId="439590F4" w14:textId="77777777" w:rsidR="00215746" w:rsidRPr="00215746" w:rsidRDefault="00215746" w:rsidP="00215746">
                            <w:pPr>
                              <w:spacing w:line="254" w:lineRule="auto"/>
                              <w:jc w:val="center"/>
                              <w:rPr>
                                <w:rFonts w:ascii="Times New Roman" w:eastAsia="Calibri" w:hAnsi="Times New Roman" w:cs="Times New Roman"/>
                                <w:kern w:val="24"/>
                                <w:sz w:val="32"/>
                                <w:szCs w:val="32"/>
                              </w:rPr>
                            </w:pPr>
                          </w:p>
                          <w:p w14:paraId="22218BCA" w14:textId="66A102B1" w:rsidR="00215746" w:rsidRPr="00215746" w:rsidRDefault="00215746" w:rsidP="00215746">
                            <w:pPr>
                              <w:spacing w:line="254" w:lineRule="auto"/>
                              <w:rPr>
                                <w:rFonts w:ascii="Times New Roman" w:eastAsiaTheme="minorEastAsia" w:hAnsi="Times New Roman" w:cs="Times New Roman"/>
                                <w:sz w:val="32"/>
                                <w:szCs w:val="32"/>
                              </w:rPr>
                            </w:pPr>
                            <w:r w:rsidRPr="00215746">
                              <w:rPr>
                                <w:rFonts w:ascii="Times New Roman" w:eastAsia="Calibri" w:hAnsi="Times New Roman" w:cs="Times New Roman"/>
                                <w:b/>
                                <w:bCs/>
                                <w:kern w:val="24"/>
                                <w:sz w:val="32"/>
                                <w:szCs w:val="32"/>
                              </w:rPr>
                              <w:t xml:space="preserve">Saltillo, Coahuila   </w:t>
                            </w:r>
                            <w:r w:rsidRPr="00215746">
                              <w:rPr>
                                <w:rFonts w:ascii="Times New Roman" w:eastAsia="Calibri" w:hAnsi="Times New Roman" w:cs="Times New Roman"/>
                                <w:b/>
                                <w:bCs/>
                                <w:kern w:val="24"/>
                                <w:sz w:val="32"/>
                                <w:szCs w:val="32"/>
                              </w:rPr>
                              <w:tab/>
                            </w:r>
                            <w:r>
                              <w:rPr>
                                <w:rFonts w:ascii="Times New Roman" w:eastAsia="Calibri" w:hAnsi="Times New Roman" w:cs="Times New Roman"/>
                                <w:b/>
                                <w:bCs/>
                                <w:kern w:val="24"/>
                                <w:sz w:val="32"/>
                                <w:szCs w:val="32"/>
                              </w:rPr>
                              <w:t xml:space="preserve">                                                          </w:t>
                            </w:r>
                            <w:r w:rsidRPr="00215746">
                              <w:rPr>
                                <w:rFonts w:ascii="Times New Roman" w:eastAsia="Calibri" w:hAnsi="Times New Roman" w:cs="Times New Roman"/>
                                <w:b/>
                                <w:bCs/>
                                <w:kern w:val="24"/>
                                <w:sz w:val="32"/>
                                <w:szCs w:val="32"/>
                              </w:rPr>
                              <w:t xml:space="preserve">      Junio del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7048FB1" id="Rectángulo 13" o:spid="_x0000_s1029" style="position:absolute;margin-left:-64.05pt;margin-top:16.8pt;width:578.25pt;height: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" filled="f" stroked="f">
                <v:textbox>
                  <w:txbxContent>
                    <w:p w14:paraId="39E0AEF3" w14:textId="77777777" w:rsidR="00215746" w:rsidRPr="00BB0539" w:rsidRDefault="00215746" w:rsidP="00BB0539">
                      <w:pPr>
                        <w:spacing w:beforeLines="20" w:before="48" w:afterLines="20" w:after="48"/>
                        <w:jc w:val="both"/>
                        <w:rPr>
                          <w:rFonts w:ascii="Abadi" w:hAnsi="Abadi"/>
                          <w:b/>
                          <w:bCs/>
                          <w:sz w:val="28"/>
                          <w:szCs w:val="28"/>
                        </w:rPr>
                      </w:pPr>
                      <w:r w:rsidRPr="00BB0539">
                        <w:rPr>
                          <w:rFonts w:ascii="Abadi" w:hAnsi="Abadi" w:cs="Arial"/>
                          <w:b/>
                          <w:bCs/>
                          <w:sz w:val="28"/>
                          <w:szCs w:val="28"/>
                        </w:rPr>
                        <w:t xml:space="preserve">Propósito: </w:t>
                      </w:r>
                      <w:r w:rsidRPr="00BB0539">
                        <w:rPr>
                          <w:rFonts w:ascii="Abadi" w:hAnsi="Abadi"/>
                          <w:b/>
                          <w:bCs/>
                          <w:sz w:val="28"/>
                          <w:szCs w:val="28"/>
                        </w:rPr>
                        <w:t xml:space="preserve">El curso “Estrategias para la exploración del mundo natural” tiene como propósitos, que los estudiantes: </w:t>
                      </w:r>
                    </w:p>
                    <w:p w14:paraId="4789587F" w14:textId="3896E0AA" w:rsidR="00215746" w:rsidRPr="00215746" w:rsidRDefault="00215746" w:rsidP="00BB0539">
                      <w:pPr>
                        <w:pStyle w:val="Prrafodelista"/>
                        <w:numPr>
                          <w:ilvl w:val="0"/>
                          <w:numId w:val="5"/>
                        </w:numPr>
                        <w:spacing w:beforeLines="20" w:before="48" w:afterLines="20" w:after="48"/>
                        <w:jc w:val="center"/>
                        <w:rPr>
                          <w:rFonts w:ascii="Abadi" w:hAnsi="Abadi"/>
                          <w:sz w:val="28"/>
                          <w:szCs w:val="28"/>
                        </w:rPr>
                      </w:pPr>
                      <w:r w:rsidRPr="00215746">
                        <w:rPr>
                          <w:rFonts w:ascii="Abadi" w:hAnsi="Abadi"/>
                          <w:sz w:val="28"/>
                          <w:szCs w:val="28"/>
                        </w:rPr>
                        <w:t>Fortalezcan la comprensión de contenidos disciplinares y desarrollen las capacidades que integran la competencia científica como parte primordial de su formación.</w:t>
                      </w:r>
                    </w:p>
                    <w:p w14:paraId="7B14D1F5" w14:textId="4BCA80C5" w:rsidR="00215746" w:rsidRPr="00215746" w:rsidRDefault="00215746" w:rsidP="00BB0539">
                      <w:pPr>
                        <w:pStyle w:val="Prrafodelista"/>
                        <w:numPr>
                          <w:ilvl w:val="0"/>
                          <w:numId w:val="5"/>
                        </w:numPr>
                        <w:spacing w:beforeLines="20" w:before="48" w:afterLines="20" w:after="48"/>
                        <w:jc w:val="center"/>
                        <w:rPr>
                          <w:rFonts w:ascii="Abadi" w:hAnsi="Abadi"/>
                          <w:sz w:val="28"/>
                          <w:szCs w:val="28"/>
                        </w:rPr>
                      </w:pPr>
                      <w:r w:rsidRPr="00215746">
                        <w:rPr>
                          <w:rFonts w:ascii="Abadi" w:hAnsi="Abadi"/>
                          <w:sz w:val="28"/>
                          <w:szCs w:val="28"/>
                        </w:rPr>
                        <w:t>Valoren al conocimiento didáctico del contenido (CDC) como uno de los aspectos esenciales que debe desarrollar.</w:t>
                      </w:r>
                    </w:p>
                    <w:p w14:paraId="68C78B54" w14:textId="32BAE746" w:rsidR="00215746" w:rsidRPr="00215746" w:rsidRDefault="00215746" w:rsidP="00BB0539">
                      <w:pPr>
                        <w:pStyle w:val="Prrafodelista"/>
                        <w:numPr>
                          <w:ilvl w:val="0"/>
                          <w:numId w:val="5"/>
                        </w:numPr>
                        <w:spacing w:beforeLines="20" w:before="48" w:afterLines="20" w:after="48"/>
                        <w:jc w:val="center"/>
                        <w:rPr>
                          <w:rFonts w:ascii="Abadi" w:hAnsi="Abadi"/>
                          <w:sz w:val="28"/>
                          <w:szCs w:val="28"/>
                        </w:rPr>
                      </w:pPr>
                      <w:r w:rsidRPr="00215746">
                        <w:rPr>
                          <w:rFonts w:ascii="Abadi" w:hAnsi="Abadi"/>
                          <w:sz w:val="28"/>
                          <w:szCs w:val="28"/>
                        </w:rPr>
                        <w:t>Diseñen planeaciones didácticas tomando en cuenta los análisis científico y didáctico.</w:t>
                      </w:r>
                    </w:p>
                    <w:p w14:paraId="51C3310D" w14:textId="47473CE0" w:rsidR="00215746" w:rsidRDefault="00215746" w:rsidP="00BB0539">
                      <w:pPr>
                        <w:pStyle w:val="Prrafodelista"/>
                        <w:numPr>
                          <w:ilvl w:val="0"/>
                          <w:numId w:val="5"/>
                        </w:numPr>
                        <w:spacing w:beforeLines="20" w:before="48" w:afterLines="20" w:after="48"/>
                        <w:jc w:val="center"/>
                        <w:rPr>
                          <w:rFonts w:ascii="Abadi" w:hAnsi="Abadi"/>
                          <w:sz w:val="28"/>
                          <w:szCs w:val="28"/>
                        </w:rPr>
                      </w:pPr>
                      <w:r w:rsidRPr="00215746">
                        <w:rPr>
                          <w:rFonts w:ascii="Abadi" w:hAnsi="Abadi"/>
                          <w:sz w:val="28"/>
                          <w:szCs w:val="28"/>
                        </w:rPr>
                        <w:t>Utilicen diversas metodologías y estrategias para la enseñanza de las ciencias en diversos escenarios para el aprendizaje de la ciencia escolar.</w:t>
                      </w:r>
                    </w:p>
                    <w:p w14:paraId="4CC347A2" w14:textId="77777777" w:rsidR="00215746" w:rsidRPr="00215746" w:rsidRDefault="00215746" w:rsidP="00215746">
                      <w:pPr>
                        <w:pStyle w:val="Prrafodelista"/>
                        <w:spacing w:beforeLines="20" w:before="48" w:afterLines="20" w:after="48"/>
                        <w:ind w:left="360"/>
                        <w:jc w:val="both"/>
                        <w:rPr>
                          <w:rFonts w:ascii="Abadi" w:hAnsi="Abadi"/>
                          <w:sz w:val="28"/>
                          <w:szCs w:val="28"/>
                        </w:rPr>
                      </w:pPr>
                    </w:p>
                    <w:p w14:paraId="4969BC98" w14:textId="2DCDF881" w:rsidR="00215746" w:rsidRPr="00215746" w:rsidRDefault="00215746" w:rsidP="00215746">
                      <w:pPr>
                        <w:rPr>
                          <w:rFonts w:ascii="Times New Roman" w:hAnsi="Times New Roman" w:cs="Times New Roman"/>
                          <w:sz w:val="28"/>
                          <w:szCs w:val="28"/>
                        </w:rPr>
                      </w:pPr>
                      <w:r w:rsidRPr="00215746">
                        <w:rPr>
                          <w:rFonts w:ascii="Times New Roman" w:eastAsia="Calibri" w:hAnsi="Times New Roman" w:cs="Times New Roman"/>
                          <w:b/>
                          <w:bCs/>
                          <w:kern w:val="24"/>
                          <w:sz w:val="32"/>
                          <w:szCs w:val="32"/>
                          <w14:shadow w14:blurRad="38100" w14:dist="19050" w14:dir="2700000" w14:sx="100000" w14:sy="100000" w14:kx="0" w14:ky="0" w14:algn="tl">
                            <w14:schemeClr w14:val="dk1">
                              <w14:alpha w14:val="60000"/>
                            </w14:schemeClr>
                          </w14:shadow>
                        </w:rPr>
                        <w:t>Alumna:</w:t>
                      </w:r>
                      <w:r w:rsidRPr="00215746">
                        <w:rPr>
                          <w:rFonts w:ascii="Times New Roman" w:eastAsia="Calibri" w:hAnsi="Times New Roman" w:cs="Times New Roman"/>
                          <w:kern w:val="24"/>
                          <w:sz w:val="32"/>
                          <w:szCs w:val="32"/>
                          <w14:shadow w14:blurRad="38100" w14:dist="19050" w14:dir="2700000" w14:sx="100000" w14:sy="100000" w14:kx="0" w14:ky="0" w14:algn="tl">
                            <w14:schemeClr w14:val="dk1">
                              <w14:alpha w14:val="60000"/>
                            </w14:schemeClr>
                          </w14:shadow>
                        </w:rPr>
                        <w:t xml:space="preserve">    Kathia Anahí Castañuela Salas                  </w:t>
                      </w:r>
                      <w:r w:rsidRPr="00215746">
                        <w:rPr>
                          <w:rFonts w:ascii="Times New Roman" w:eastAsia="Calibri" w:hAnsi="Times New Roman" w:cs="Times New Roman"/>
                          <w:b/>
                          <w:bCs/>
                          <w:kern w:val="24"/>
                          <w:sz w:val="32"/>
                          <w:szCs w:val="32"/>
                          <w14:shadow w14:blurRad="38100" w14:dist="19050" w14:dir="2700000" w14:sx="100000" w14:sy="100000" w14:kx="0" w14:ky="0" w14:algn="tl">
                            <w14:schemeClr w14:val="dk1">
                              <w14:alpha w14:val="60000"/>
                            </w14:schemeClr>
                          </w14:shadow>
                        </w:rPr>
                        <w:t xml:space="preserve">NL: </w:t>
                      </w:r>
                      <w:r w:rsidRPr="00215746">
                        <w:rPr>
                          <w:rFonts w:ascii="Times New Roman" w:eastAsia="Calibri" w:hAnsi="Times New Roman" w:cs="Times New Roman"/>
                          <w:kern w:val="24"/>
                          <w:sz w:val="32"/>
                          <w:szCs w:val="32"/>
                          <w14:shadow w14:blurRad="38100" w14:dist="19050" w14:dir="2700000" w14:sx="100000" w14:sy="100000" w14:kx="0" w14:ky="0" w14:algn="tl">
                            <w14:schemeClr w14:val="dk1">
                              <w14:alpha w14:val="60000"/>
                            </w14:schemeClr>
                          </w14:shadow>
                        </w:rPr>
                        <w:t>3</w:t>
                      </w:r>
                    </w:p>
                    <w:p w14:paraId="7875016F" w14:textId="77777777" w:rsidR="00215746" w:rsidRPr="00215746" w:rsidRDefault="00215746" w:rsidP="00215746">
                      <w:pPr>
                        <w:spacing w:after="0" w:line="254" w:lineRule="auto"/>
                        <w:jc w:val="center"/>
                        <w:rPr>
                          <w:rFonts w:ascii="Times New Roman" w:eastAsia="Calibri" w:hAnsi="Times New Roman" w:cs="Times New Roman"/>
                          <w:kern w:val="24"/>
                          <w:sz w:val="32"/>
                          <w:szCs w:val="32"/>
                          <w14:shadow w14:blurRad="38100" w14:dist="19050" w14:dir="2700000" w14:sx="100000" w14:sy="100000" w14:kx="0" w14:ky="0" w14:algn="tl">
                            <w14:schemeClr w14:val="dk1">
                              <w14:alpha w14:val="60000"/>
                            </w14:schemeClr>
                          </w14:shadow>
                        </w:rPr>
                      </w:pPr>
                      <w:r w:rsidRPr="00215746">
                        <w:rPr>
                          <w:rFonts w:ascii="Times New Roman" w:eastAsia="Calibri" w:hAnsi="Times New Roman" w:cs="Times New Roman"/>
                          <w:kern w:val="24"/>
                          <w:sz w:val="32"/>
                          <w:szCs w:val="32"/>
                          <w14:shadow w14:blurRad="38100" w14:dist="19050" w14:dir="2700000" w14:sx="100000" w14:sy="100000" w14:kx="0" w14:ky="0" w14:algn="tl">
                            <w14:schemeClr w14:val="dk1">
                              <w14:alpha w14:val="60000"/>
                            </w14:schemeClr>
                          </w14:shadow>
                        </w:rPr>
                        <w:t xml:space="preserve">                     </w:t>
                      </w:r>
                    </w:p>
                    <w:p w14:paraId="3BC506F2" w14:textId="77777777" w:rsidR="00215746" w:rsidRPr="00215746" w:rsidRDefault="00215746" w:rsidP="00215746">
                      <w:pPr>
                        <w:spacing w:after="0" w:line="254" w:lineRule="auto"/>
                        <w:jc w:val="center"/>
                        <w:rPr>
                          <w:rFonts w:ascii="Times New Roman" w:eastAsia="Calibri" w:hAnsi="Times New Roman" w:cs="Times New Roman"/>
                          <w:kern w:val="24"/>
                          <w:sz w:val="32"/>
                          <w:szCs w:val="32"/>
                          <w14:shadow w14:blurRad="38100" w14:dist="19050" w14:dir="2700000" w14:sx="100000" w14:sy="100000" w14:kx="0" w14:ky="0" w14:algn="tl">
                            <w14:schemeClr w14:val="dk1">
                              <w14:alpha w14:val="60000"/>
                            </w14:schemeClr>
                          </w14:shadow>
                        </w:rPr>
                      </w:pPr>
                      <w:r w:rsidRPr="00215746">
                        <w:rPr>
                          <w:rFonts w:ascii="Times New Roman" w:eastAsia="Calibri" w:hAnsi="Times New Roman" w:cs="Times New Roman"/>
                          <w:b/>
                          <w:bCs/>
                          <w:kern w:val="24"/>
                          <w:sz w:val="32"/>
                          <w:szCs w:val="32"/>
                        </w:rPr>
                        <w:t xml:space="preserve">Nombre del docente:  Rosa Valia Del Rio Tijerina </w:t>
                      </w:r>
                    </w:p>
                    <w:p w14:paraId="10A84311" w14:textId="49F127ED" w:rsidR="00215746" w:rsidRDefault="00215746" w:rsidP="00215746">
                      <w:pPr>
                        <w:spacing w:line="254" w:lineRule="auto"/>
                        <w:jc w:val="center"/>
                        <w:rPr>
                          <w:rFonts w:ascii="Times New Roman" w:eastAsia="Calibri" w:hAnsi="Times New Roman" w:cs="Times New Roman"/>
                          <w:kern w:val="24"/>
                          <w:sz w:val="32"/>
                          <w:szCs w:val="32"/>
                        </w:rPr>
                      </w:pPr>
                      <w:r w:rsidRPr="00215746">
                        <w:rPr>
                          <w:rFonts w:ascii="Times New Roman" w:eastAsia="Calibri" w:hAnsi="Times New Roman" w:cs="Times New Roman"/>
                          <w:kern w:val="24"/>
                          <w:sz w:val="32"/>
                          <w:szCs w:val="32"/>
                        </w:rPr>
                        <w:t xml:space="preserve">Grado: 1   </w:t>
                      </w:r>
                      <w:r w:rsidRPr="00215746">
                        <w:rPr>
                          <w:rFonts w:ascii="Times New Roman" w:eastAsia="Calibri" w:hAnsi="Times New Roman" w:cs="Times New Roman"/>
                          <w:kern w:val="24"/>
                          <w:sz w:val="32"/>
                          <w:szCs w:val="32"/>
                        </w:rPr>
                        <w:tab/>
                      </w:r>
                      <w:r w:rsidRPr="00215746">
                        <w:rPr>
                          <w:rFonts w:ascii="Times New Roman" w:eastAsia="Calibri" w:hAnsi="Times New Roman" w:cs="Times New Roman"/>
                          <w:kern w:val="24"/>
                          <w:sz w:val="32"/>
                          <w:szCs w:val="32"/>
                        </w:rPr>
                        <w:tab/>
                      </w:r>
                      <w:r w:rsidRPr="00215746">
                        <w:rPr>
                          <w:rFonts w:ascii="Times New Roman" w:eastAsia="Calibri" w:hAnsi="Times New Roman" w:cs="Times New Roman"/>
                          <w:kern w:val="24"/>
                          <w:sz w:val="32"/>
                          <w:szCs w:val="32"/>
                        </w:rPr>
                        <w:tab/>
                      </w:r>
                      <w:r w:rsidRPr="00215746">
                        <w:rPr>
                          <w:rFonts w:ascii="Times New Roman" w:eastAsia="Calibri" w:hAnsi="Times New Roman" w:cs="Times New Roman"/>
                          <w:kern w:val="24"/>
                          <w:sz w:val="32"/>
                          <w:szCs w:val="32"/>
                        </w:rPr>
                        <w:tab/>
                        <w:t>Sección: “C”</w:t>
                      </w:r>
                    </w:p>
                    <w:p w14:paraId="439590F4" w14:textId="77777777" w:rsidR="00215746" w:rsidRPr="00215746" w:rsidRDefault="00215746" w:rsidP="00215746">
                      <w:pPr>
                        <w:spacing w:line="254" w:lineRule="auto"/>
                        <w:jc w:val="center"/>
                        <w:rPr>
                          <w:rFonts w:ascii="Times New Roman" w:eastAsia="Calibri" w:hAnsi="Times New Roman" w:cs="Times New Roman"/>
                          <w:kern w:val="24"/>
                          <w:sz w:val="32"/>
                          <w:szCs w:val="32"/>
                        </w:rPr>
                      </w:pPr>
                    </w:p>
                    <w:p w14:paraId="22218BCA" w14:textId="66A102B1" w:rsidR="00215746" w:rsidRPr="00215746" w:rsidRDefault="00215746" w:rsidP="00215746">
                      <w:pPr>
                        <w:spacing w:line="254" w:lineRule="auto"/>
                        <w:rPr>
                          <w:rFonts w:ascii="Times New Roman" w:eastAsiaTheme="minorEastAsia" w:hAnsi="Times New Roman" w:cs="Times New Roman"/>
                          <w:sz w:val="32"/>
                          <w:szCs w:val="32"/>
                        </w:rPr>
                      </w:pPr>
                      <w:r w:rsidRPr="00215746">
                        <w:rPr>
                          <w:rFonts w:ascii="Times New Roman" w:eastAsia="Calibri" w:hAnsi="Times New Roman" w:cs="Times New Roman"/>
                          <w:b/>
                          <w:bCs/>
                          <w:kern w:val="24"/>
                          <w:sz w:val="32"/>
                          <w:szCs w:val="32"/>
                        </w:rPr>
                        <w:t xml:space="preserve">Saltillo, Coahuila   </w:t>
                      </w:r>
                      <w:r w:rsidRPr="00215746">
                        <w:rPr>
                          <w:rFonts w:ascii="Times New Roman" w:eastAsia="Calibri" w:hAnsi="Times New Roman" w:cs="Times New Roman"/>
                          <w:b/>
                          <w:bCs/>
                          <w:kern w:val="24"/>
                          <w:sz w:val="32"/>
                          <w:szCs w:val="32"/>
                        </w:rPr>
                        <w:tab/>
                      </w:r>
                      <w:r>
                        <w:rPr>
                          <w:rFonts w:ascii="Times New Roman" w:eastAsia="Calibri" w:hAnsi="Times New Roman" w:cs="Times New Roman"/>
                          <w:b/>
                          <w:bCs/>
                          <w:kern w:val="24"/>
                          <w:sz w:val="32"/>
                          <w:szCs w:val="32"/>
                        </w:rPr>
                        <w:t xml:space="preserve">                                                          </w:t>
                      </w:r>
                      <w:r w:rsidRPr="00215746">
                        <w:rPr>
                          <w:rFonts w:ascii="Times New Roman" w:eastAsia="Calibri" w:hAnsi="Times New Roman" w:cs="Times New Roman"/>
                          <w:b/>
                          <w:bCs/>
                          <w:kern w:val="24"/>
                          <w:sz w:val="32"/>
                          <w:szCs w:val="32"/>
                        </w:rPr>
                        <w:t xml:space="preserve">      Junio del 2021</w:t>
                      </w:r>
                    </w:p>
                  </w:txbxContent>
                </v:textbox>
              </v:rect>
            </w:pict>
          </mc:Fallback>
        </mc:AlternateContent>
      </w:r>
    </w:p>
    <w:p w14:paraId="03A8636C" w14:textId="165EF4C7" w:rsidR="00215746" w:rsidRDefault="00215746" w:rsidP="00215746">
      <w:pPr>
        <w:rPr>
          <w:rFonts w:ascii="Century Gothic" w:hAnsi="Century Gothic"/>
          <w:b/>
          <w:bCs/>
          <w:sz w:val="32"/>
          <w:szCs w:val="32"/>
          <w:u w:val="single"/>
        </w:rPr>
      </w:pPr>
    </w:p>
    <w:p w14:paraId="4D171A6D" w14:textId="247F6CD8" w:rsidR="00215746" w:rsidRDefault="00215746" w:rsidP="00215746">
      <w:pPr>
        <w:rPr>
          <w:rFonts w:ascii="Century Gothic" w:hAnsi="Century Gothic"/>
          <w:b/>
          <w:bCs/>
          <w:sz w:val="32"/>
          <w:szCs w:val="32"/>
          <w:u w:val="single"/>
        </w:rPr>
      </w:pPr>
    </w:p>
    <w:p w14:paraId="438028F3" w14:textId="0F63F59D" w:rsidR="00215746" w:rsidRDefault="00215746" w:rsidP="00215746">
      <w:pPr>
        <w:rPr>
          <w:rFonts w:ascii="Century Gothic" w:hAnsi="Century Gothic"/>
          <w:b/>
          <w:bCs/>
          <w:sz w:val="32"/>
          <w:szCs w:val="32"/>
          <w:u w:val="single"/>
        </w:rPr>
      </w:pPr>
    </w:p>
    <w:p w14:paraId="3EE64736" w14:textId="0D97EFA2" w:rsidR="00215746" w:rsidRDefault="00215746" w:rsidP="00215746">
      <w:pPr>
        <w:rPr>
          <w:rFonts w:ascii="Century Gothic" w:hAnsi="Century Gothic"/>
          <w:b/>
          <w:bCs/>
          <w:sz w:val="32"/>
          <w:szCs w:val="32"/>
          <w:u w:val="single"/>
        </w:rPr>
      </w:pPr>
    </w:p>
    <w:p w14:paraId="6C651E6A" w14:textId="5FADD5B0" w:rsidR="00215746" w:rsidRDefault="00215746" w:rsidP="00215746">
      <w:pPr>
        <w:rPr>
          <w:rFonts w:ascii="Century Gothic" w:hAnsi="Century Gothic"/>
          <w:b/>
          <w:bCs/>
          <w:sz w:val="32"/>
          <w:szCs w:val="32"/>
          <w:u w:val="single"/>
        </w:rPr>
      </w:pPr>
    </w:p>
    <w:p w14:paraId="601C1E20" w14:textId="6F01442A" w:rsidR="00215746" w:rsidRDefault="00215746" w:rsidP="00215746">
      <w:pPr>
        <w:rPr>
          <w:rFonts w:ascii="Century Gothic" w:hAnsi="Century Gothic"/>
          <w:b/>
          <w:bCs/>
          <w:sz w:val="32"/>
          <w:szCs w:val="32"/>
          <w:u w:val="single"/>
        </w:rPr>
      </w:pPr>
    </w:p>
    <w:p w14:paraId="2B055178" w14:textId="129474C3" w:rsidR="00215746" w:rsidRDefault="00215746" w:rsidP="00215746">
      <w:pPr>
        <w:rPr>
          <w:rFonts w:ascii="Century Gothic" w:hAnsi="Century Gothic"/>
          <w:b/>
          <w:bCs/>
          <w:sz w:val="32"/>
          <w:szCs w:val="32"/>
          <w:u w:val="single"/>
        </w:rPr>
      </w:pPr>
    </w:p>
    <w:p w14:paraId="2BFF6CF7" w14:textId="43FB5852" w:rsidR="00215746" w:rsidRDefault="00215746" w:rsidP="00215746">
      <w:pPr>
        <w:rPr>
          <w:rFonts w:ascii="Century Gothic" w:hAnsi="Century Gothic"/>
          <w:b/>
          <w:bCs/>
          <w:sz w:val="32"/>
          <w:szCs w:val="32"/>
          <w:u w:val="single"/>
        </w:rPr>
      </w:pPr>
    </w:p>
    <w:p w14:paraId="1053C165" w14:textId="782EEF45" w:rsidR="00215746" w:rsidRDefault="00215746" w:rsidP="00215746">
      <w:pPr>
        <w:rPr>
          <w:rFonts w:ascii="Century Gothic" w:hAnsi="Century Gothic"/>
          <w:b/>
          <w:bCs/>
          <w:sz w:val="32"/>
          <w:szCs w:val="32"/>
          <w:u w:val="single"/>
        </w:rPr>
      </w:pPr>
    </w:p>
    <w:p w14:paraId="3B9E1C85" w14:textId="3BB8F282" w:rsidR="00215746" w:rsidRDefault="00215746" w:rsidP="00215746">
      <w:pPr>
        <w:rPr>
          <w:rFonts w:ascii="Century Gothic" w:hAnsi="Century Gothic"/>
          <w:b/>
          <w:bCs/>
          <w:sz w:val="32"/>
          <w:szCs w:val="32"/>
          <w:u w:val="single"/>
        </w:rPr>
      </w:pPr>
    </w:p>
    <w:p w14:paraId="173F797E" w14:textId="792494E3" w:rsidR="00215746" w:rsidRDefault="00215746" w:rsidP="00215746">
      <w:pPr>
        <w:rPr>
          <w:rFonts w:ascii="Century Gothic" w:hAnsi="Century Gothic"/>
          <w:b/>
          <w:bCs/>
          <w:sz w:val="32"/>
          <w:szCs w:val="32"/>
          <w:u w:val="single"/>
        </w:rPr>
      </w:pPr>
    </w:p>
    <w:p w14:paraId="0B70B890" w14:textId="77777777" w:rsidR="00215746" w:rsidRPr="00215746" w:rsidRDefault="00215746" w:rsidP="00215746"/>
    <w:p w14:paraId="680CB4E5" w14:textId="08B842D8" w:rsidR="00215746" w:rsidRDefault="00215746">
      <w:pPr>
        <w:rPr>
          <w:rFonts w:ascii="Century Gothic" w:hAnsi="Century Gothic"/>
          <w:b/>
          <w:bCs/>
          <w:sz w:val="32"/>
          <w:szCs w:val="32"/>
          <w:u w:val="single"/>
        </w:rPr>
      </w:pPr>
    </w:p>
    <w:p w14:paraId="23CA5492" w14:textId="658630D8" w:rsidR="000D06D7" w:rsidRPr="00600CAB" w:rsidRDefault="000D06D7" w:rsidP="000D06D7">
      <w:pPr>
        <w:jc w:val="center"/>
        <w:rPr>
          <w:rFonts w:ascii="Century Gothic" w:hAnsi="Century Gothic"/>
          <w:b/>
          <w:bCs/>
          <w:sz w:val="32"/>
          <w:szCs w:val="32"/>
          <w:u w:val="single"/>
        </w:rPr>
      </w:pPr>
      <w:r w:rsidRPr="00600CAB">
        <w:rPr>
          <w:rFonts w:ascii="Century Gothic" w:hAnsi="Century Gothic"/>
          <w:b/>
          <w:bCs/>
          <w:sz w:val="32"/>
          <w:szCs w:val="32"/>
          <w:u w:val="single"/>
        </w:rPr>
        <w:lastRenderedPageBreak/>
        <w:t xml:space="preserve">UNIDAD I </w:t>
      </w:r>
    </w:p>
    <w:p w14:paraId="3C45EE18" w14:textId="7145F4B9" w:rsidR="000D06D7" w:rsidRPr="00600CAB" w:rsidRDefault="000D06D7" w:rsidP="000D06D7">
      <w:pPr>
        <w:jc w:val="center"/>
        <w:rPr>
          <w:rFonts w:ascii="Century Gothic" w:hAnsi="Century Gothic"/>
          <w:b/>
          <w:bCs/>
          <w:sz w:val="32"/>
          <w:szCs w:val="32"/>
        </w:rPr>
      </w:pPr>
      <w:r w:rsidRPr="00600CAB">
        <w:rPr>
          <w:rFonts w:ascii="Century Gothic" w:hAnsi="Century Gothic" w:cs="Arial"/>
          <w:b/>
          <w:bCs/>
          <w:sz w:val="32"/>
          <w:szCs w:val="32"/>
        </w:rPr>
        <w:t>La didáctica de los contenidos científicos</w:t>
      </w:r>
    </w:p>
    <w:p w14:paraId="773574D1" w14:textId="77777777" w:rsidR="00044DF9" w:rsidRPr="003720C1" w:rsidRDefault="000D06D7" w:rsidP="003720C1">
      <w:pPr>
        <w:spacing w:line="360" w:lineRule="auto"/>
        <w:jc w:val="both"/>
        <w:rPr>
          <w:rFonts w:ascii="Arial" w:hAnsi="Arial" w:cs="Arial"/>
          <w:sz w:val="24"/>
          <w:szCs w:val="24"/>
        </w:rPr>
      </w:pPr>
      <w:r w:rsidRPr="003720C1">
        <w:rPr>
          <w:rFonts w:ascii="Arial" w:hAnsi="Arial" w:cs="Arial"/>
          <w:sz w:val="24"/>
          <w:szCs w:val="24"/>
        </w:rPr>
        <w:t xml:space="preserve">En la unidad en donde vimos la didáctica de los contenidos científicos en donde se desarrollaron las competencias las cuales son, que logremos utiliza metodologías pertinentes y actualizadas para promover el aprendizaje de los Conocimientos científicos de los alumnos en el campo Exploración y comprensión del mundo natural  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p w14:paraId="3A244021" w14:textId="3D61B9FB" w:rsidR="003720C1" w:rsidRDefault="000D06D7" w:rsidP="003720C1">
      <w:pPr>
        <w:spacing w:line="360" w:lineRule="auto"/>
        <w:jc w:val="both"/>
        <w:rPr>
          <w:rFonts w:ascii="Arial" w:hAnsi="Arial" w:cs="Arial"/>
          <w:sz w:val="24"/>
          <w:szCs w:val="24"/>
        </w:rPr>
      </w:pPr>
      <w:r w:rsidRPr="003720C1">
        <w:rPr>
          <w:rFonts w:ascii="Arial" w:hAnsi="Arial" w:cs="Arial"/>
          <w:sz w:val="24"/>
          <w:szCs w:val="24"/>
        </w:rPr>
        <w:t>A lo largo de las clases durante un mes, estuvimos analizando diferentes lecturas</w:t>
      </w:r>
      <w:r w:rsidR="00F959C5" w:rsidRPr="003720C1">
        <w:rPr>
          <w:rFonts w:ascii="Arial" w:hAnsi="Arial" w:cs="Arial"/>
          <w:sz w:val="24"/>
          <w:szCs w:val="24"/>
        </w:rPr>
        <w:t xml:space="preserve"> como la lectura </w:t>
      </w:r>
      <w:r w:rsidR="00A8642F" w:rsidRPr="003720C1">
        <w:rPr>
          <w:rFonts w:ascii="Arial" w:hAnsi="Arial" w:cs="Arial"/>
          <w:sz w:val="24"/>
          <w:szCs w:val="24"/>
        </w:rPr>
        <w:t>de Guillermo Fonseca</w:t>
      </w:r>
      <w:r w:rsidR="00F959C5" w:rsidRPr="003720C1">
        <w:rPr>
          <w:rFonts w:ascii="Arial" w:hAnsi="Arial" w:cs="Arial"/>
          <w:sz w:val="24"/>
          <w:szCs w:val="24"/>
        </w:rPr>
        <w:t xml:space="preserve"> </w:t>
      </w:r>
      <w:r w:rsidR="00F959C5" w:rsidRPr="003720C1">
        <w:rPr>
          <w:rFonts w:ascii="Arial" w:hAnsi="Arial" w:cs="Arial"/>
          <w:i/>
          <w:iCs/>
          <w:sz w:val="24"/>
          <w:szCs w:val="24"/>
        </w:rPr>
        <w:t>“</w:t>
      </w:r>
      <w:r w:rsidR="00A8642F" w:rsidRPr="003720C1">
        <w:rPr>
          <w:rFonts w:ascii="Arial" w:hAnsi="Arial" w:cs="Arial"/>
          <w:i/>
          <w:iCs/>
          <w:sz w:val="24"/>
          <w:szCs w:val="24"/>
        </w:rPr>
        <w:t>E</w:t>
      </w:r>
      <w:r w:rsidR="00F959C5" w:rsidRPr="003720C1">
        <w:rPr>
          <w:rFonts w:ascii="Arial" w:hAnsi="Arial" w:cs="Arial"/>
          <w:i/>
          <w:iCs/>
          <w:sz w:val="24"/>
          <w:szCs w:val="24"/>
        </w:rPr>
        <w:t xml:space="preserve">l conocimiento didáctico del contendido del concepto de biodiversidad en profesores en formación de biología. Un </w:t>
      </w:r>
      <w:r w:rsidR="00A8642F" w:rsidRPr="003720C1">
        <w:rPr>
          <w:rFonts w:ascii="Arial" w:hAnsi="Arial" w:cs="Arial"/>
          <w:i/>
          <w:iCs/>
          <w:sz w:val="24"/>
          <w:szCs w:val="24"/>
        </w:rPr>
        <w:t>estudio</w:t>
      </w:r>
      <w:r w:rsidR="00F959C5" w:rsidRPr="003720C1">
        <w:rPr>
          <w:rFonts w:ascii="Arial" w:hAnsi="Arial" w:cs="Arial"/>
          <w:i/>
          <w:iCs/>
          <w:sz w:val="24"/>
          <w:szCs w:val="24"/>
        </w:rPr>
        <w:t xml:space="preserve"> desde un diseño de una secuencia </w:t>
      </w:r>
      <w:r w:rsidR="00A8642F" w:rsidRPr="003720C1">
        <w:rPr>
          <w:rFonts w:ascii="Arial" w:hAnsi="Arial" w:cs="Arial"/>
          <w:i/>
          <w:iCs/>
          <w:sz w:val="24"/>
          <w:szCs w:val="24"/>
        </w:rPr>
        <w:t>didáctica”</w:t>
      </w:r>
      <w:r w:rsidR="00A8642F" w:rsidRPr="003720C1">
        <w:rPr>
          <w:rFonts w:ascii="Arial" w:hAnsi="Arial" w:cs="Arial"/>
          <w:sz w:val="24"/>
          <w:szCs w:val="24"/>
        </w:rPr>
        <w:t xml:space="preserve"> En el cual explicaba el conocimiento pedagógico del contenido se reconoció como dos tipos de conocimientos , el c profesional del profesor y por plantear </w:t>
      </w:r>
      <w:r w:rsidR="00044DF9" w:rsidRPr="003720C1">
        <w:rPr>
          <w:rFonts w:ascii="Arial" w:hAnsi="Arial" w:cs="Arial"/>
          <w:sz w:val="24"/>
          <w:szCs w:val="24"/>
        </w:rPr>
        <w:t>conocimientos</w:t>
      </w:r>
      <w:r w:rsidR="00A8642F" w:rsidRPr="003720C1">
        <w:rPr>
          <w:rFonts w:ascii="Arial" w:hAnsi="Arial" w:cs="Arial"/>
          <w:sz w:val="24"/>
          <w:szCs w:val="24"/>
        </w:rPr>
        <w:t xml:space="preserve"> para su construcción en la relación de sus componentes, los cuales son 5 componentes del conocimiento pedagógico, también explicaba el modelo de propuesta de Magnusson donde se reconoce dos ideas importantes sombre el ello y se expuso en la lectura a Marcelo (1992), Magnosoon y otro(199:155)explicaban según su opinión del conocimiento pedagógico;  se analizó la lectura de Andoni Garritz </w:t>
      </w:r>
      <w:r w:rsidR="00A8642F" w:rsidRPr="003720C1">
        <w:rPr>
          <w:rFonts w:ascii="Arial" w:hAnsi="Arial" w:cs="Arial"/>
          <w:i/>
          <w:iCs/>
          <w:sz w:val="24"/>
          <w:szCs w:val="24"/>
        </w:rPr>
        <w:t>“Conocimiento Didáctico Del Contenido: Mis Últimas Investigaciones CDC En Lo Afectivo, Sobre La Estequiometria, Y La Indagación”</w:t>
      </w:r>
      <w:r w:rsidR="00044DF9" w:rsidRPr="003720C1">
        <w:rPr>
          <w:rFonts w:ascii="Arial" w:hAnsi="Arial" w:cs="Arial"/>
          <w:sz w:val="24"/>
          <w:szCs w:val="24"/>
        </w:rPr>
        <w:t xml:space="preserve">  en donde se expusieron las propuestas de algunos autores Shulman(1999), Loughrany, Molhall y Berry (2004) los cuales presentaban dos herramientas para documentar el CDC: CoRe(representación del contenido) y PaP-eRs(repertorios de experiencia profesional pedagógica), como las ideas centrales par impartir el tema declara por l docente una preguntas para las ideas centrales como realizando experimentos, problemas y proyectos, de estas </w:t>
      </w:r>
      <w:r w:rsidR="00044DF9" w:rsidRPr="003720C1">
        <w:rPr>
          <w:rFonts w:ascii="Arial" w:hAnsi="Arial" w:cs="Arial"/>
          <w:sz w:val="24"/>
          <w:szCs w:val="24"/>
        </w:rPr>
        <w:lastRenderedPageBreak/>
        <w:t xml:space="preserve">tomar nota y responder preguntas que el docente realizaba, esto </w:t>
      </w:r>
      <w:r w:rsidRPr="003720C1">
        <w:rPr>
          <w:rFonts w:ascii="Arial" w:hAnsi="Arial" w:cs="Arial"/>
          <w:sz w:val="24"/>
          <w:szCs w:val="24"/>
        </w:rPr>
        <w:t xml:space="preserve">para poder desarrollar, comprobar y complementar las competencias esperadas de esta unidad en especial, en esta unidad estuvimos analizando diferentes lecturas </w:t>
      </w:r>
      <w:r w:rsidR="00F959C5" w:rsidRPr="003720C1">
        <w:rPr>
          <w:rFonts w:ascii="Arial" w:hAnsi="Arial" w:cs="Arial"/>
          <w:sz w:val="24"/>
          <w:szCs w:val="24"/>
        </w:rPr>
        <w:t xml:space="preserve">y en una de ella </w:t>
      </w:r>
      <w:r w:rsidRPr="003720C1">
        <w:rPr>
          <w:rFonts w:ascii="Arial" w:hAnsi="Arial" w:cs="Arial"/>
          <w:sz w:val="24"/>
          <w:szCs w:val="24"/>
        </w:rPr>
        <w:t xml:space="preserve">sobre lo que era una investigación científica, el proyecto final y la cual </w:t>
      </w:r>
      <w:r w:rsidR="00F959C5" w:rsidRPr="003720C1">
        <w:rPr>
          <w:rFonts w:ascii="Arial" w:hAnsi="Arial" w:cs="Arial"/>
          <w:sz w:val="24"/>
          <w:szCs w:val="24"/>
        </w:rPr>
        <w:t>dirá</w:t>
      </w:r>
      <w:r w:rsidRPr="003720C1">
        <w:rPr>
          <w:rFonts w:ascii="Arial" w:hAnsi="Arial" w:cs="Arial"/>
          <w:sz w:val="24"/>
          <w:szCs w:val="24"/>
        </w:rPr>
        <w:t xml:space="preserve"> que tanto </w:t>
      </w:r>
      <w:r w:rsidR="00F959C5" w:rsidRPr="003720C1">
        <w:rPr>
          <w:rFonts w:ascii="Arial" w:hAnsi="Arial" w:cs="Arial"/>
          <w:sz w:val="24"/>
          <w:szCs w:val="24"/>
        </w:rPr>
        <w:t>aprendimos</w:t>
      </w:r>
      <w:r w:rsidRPr="003720C1">
        <w:rPr>
          <w:rFonts w:ascii="Arial" w:hAnsi="Arial" w:cs="Arial"/>
          <w:sz w:val="24"/>
          <w:szCs w:val="24"/>
        </w:rPr>
        <w:t xml:space="preserve"> al respecto de la investigación </w:t>
      </w:r>
      <w:r w:rsidR="00F959C5" w:rsidRPr="003720C1">
        <w:rPr>
          <w:rFonts w:ascii="Arial" w:hAnsi="Arial" w:cs="Arial"/>
          <w:sz w:val="24"/>
          <w:szCs w:val="24"/>
        </w:rPr>
        <w:t>científica</w:t>
      </w:r>
      <w:r w:rsidRPr="003720C1">
        <w:rPr>
          <w:rFonts w:ascii="Arial" w:hAnsi="Arial" w:cs="Arial"/>
          <w:sz w:val="24"/>
          <w:szCs w:val="24"/>
        </w:rPr>
        <w:t xml:space="preserve"> </w:t>
      </w:r>
      <w:r w:rsidR="00F959C5" w:rsidRPr="003720C1">
        <w:rPr>
          <w:rFonts w:ascii="Arial" w:hAnsi="Arial" w:cs="Arial"/>
          <w:sz w:val="24"/>
          <w:szCs w:val="24"/>
        </w:rPr>
        <w:t>en el cual realice una investigación de análisis biológico y análisis didáctico, enfocado a lo que podemos enseñar a los alumnos, llevándonos así a el producto que fue un O</w:t>
      </w:r>
      <w:r w:rsidRPr="003720C1">
        <w:rPr>
          <w:rFonts w:ascii="Arial" w:hAnsi="Arial" w:cs="Arial"/>
          <w:sz w:val="24"/>
          <w:szCs w:val="24"/>
        </w:rPr>
        <w:t>rganizador gráfico de la didáctica de los contenidos científico</w:t>
      </w:r>
      <w:r w:rsidR="00044DF9" w:rsidRPr="003720C1">
        <w:rPr>
          <w:rFonts w:ascii="Arial" w:hAnsi="Arial" w:cs="Arial"/>
          <w:sz w:val="24"/>
          <w:szCs w:val="24"/>
        </w:rPr>
        <w:t xml:space="preserve">. Yo en esta primera unidad experimente demasiadas cosas, como el indagar en las redes para investigar y verificar la información que sea correcta para los alumnos, ya que se tiene que analizar muy </w:t>
      </w:r>
      <w:r w:rsidR="003720C1" w:rsidRPr="003720C1">
        <w:rPr>
          <w:rFonts w:ascii="Arial" w:hAnsi="Arial" w:cs="Arial"/>
          <w:sz w:val="24"/>
          <w:szCs w:val="24"/>
        </w:rPr>
        <w:t>profundo</w:t>
      </w:r>
      <w:r w:rsidR="00044DF9" w:rsidRPr="003720C1">
        <w:rPr>
          <w:rFonts w:ascii="Arial" w:hAnsi="Arial" w:cs="Arial"/>
          <w:sz w:val="24"/>
          <w:szCs w:val="24"/>
        </w:rPr>
        <w:t xml:space="preserve"> de que contenidos se pueden enseñar a los alumnos, utilizando el manejo de</w:t>
      </w:r>
      <w:r w:rsidR="003720C1">
        <w:rPr>
          <w:rFonts w:ascii="Arial" w:hAnsi="Arial" w:cs="Arial"/>
          <w:sz w:val="24"/>
          <w:szCs w:val="24"/>
        </w:rPr>
        <w:t xml:space="preserve"> conceptos </w:t>
      </w:r>
      <w:r w:rsidR="00044DF9" w:rsidRPr="003720C1">
        <w:rPr>
          <w:rFonts w:ascii="Arial" w:hAnsi="Arial" w:cs="Arial"/>
          <w:sz w:val="24"/>
          <w:szCs w:val="24"/>
        </w:rPr>
        <w:t xml:space="preserve"> con su explicación para que </w:t>
      </w:r>
      <w:r w:rsidR="003720C1" w:rsidRPr="003720C1">
        <w:rPr>
          <w:rFonts w:ascii="Arial" w:hAnsi="Arial" w:cs="Arial"/>
          <w:sz w:val="24"/>
          <w:szCs w:val="24"/>
        </w:rPr>
        <w:t>poco</w:t>
      </w:r>
      <w:r w:rsidR="00044DF9" w:rsidRPr="003720C1">
        <w:rPr>
          <w:rFonts w:ascii="Arial" w:hAnsi="Arial" w:cs="Arial"/>
          <w:sz w:val="24"/>
          <w:szCs w:val="24"/>
        </w:rPr>
        <w:t xml:space="preserve"> a </w:t>
      </w:r>
      <w:r w:rsidR="003720C1" w:rsidRPr="003720C1">
        <w:rPr>
          <w:rFonts w:ascii="Arial" w:hAnsi="Arial" w:cs="Arial"/>
          <w:sz w:val="24"/>
          <w:szCs w:val="24"/>
        </w:rPr>
        <w:t>poco</w:t>
      </w:r>
      <w:r w:rsidR="00044DF9" w:rsidRPr="003720C1">
        <w:rPr>
          <w:rFonts w:ascii="Arial" w:hAnsi="Arial" w:cs="Arial"/>
          <w:sz w:val="24"/>
          <w:szCs w:val="24"/>
        </w:rPr>
        <w:t xml:space="preserve"> las vayan involucrando o adaptando en su </w:t>
      </w:r>
      <w:r w:rsidR="003720C1" w:rsidRPr="003720C1">
        <w:rPr>
          <w:rFonts w:ascii="Arial" w:hAnsi="Arial" w:cs="Arial"/>
          <w:sz w:val="24"/>
          <w:szCs w:val="24"/>
        </w:rPr>
        <w:t>vocabulario</w:t>
      </w:r>
      <w:r w:rsidR="00044DF9" w:rsidRPr="003720C1">
        <w:rPr>
          <w:rFonts w:ascii="Arial" w:hAnsi="Arial" w:cs="Arial"/>
          <w:sz w:val="24"/>
          <w:szCs w:val="24"/>
        </w:rPr>
        <w:t>, me pareció una buena actividad final</w:t>
      </w:r>
      <w:r w:rsidR="003720C1">
        <w:rPr>
          <w:rFonts w:ascii="Arial" w:hAnsi="Arial" w:cs="Arial"/>
          <w:sz w:val="24"/>
          <w:szCs w:val="24"/>
        </w:rPr>
        <w:t>, en mi secuencia didáctica propuse algunas problemáticas de acuerdo al tema de los seres vivos y me pareció que ese si es un tema interesante para los alumnos, llamaría su atención y los incitaría a aprender ya que sentirán esa emoción por descubrí como son las etapas por las que pasa un ser vivo, y bueno en mi trabajo</w:t>
      </w:r>
      <w:r w:rsidR="00044DF9" w:rsidRPr="003720C1">
        <w:rPr>
          <w:rFonts w:ascii="Arial" w:hAnsi="Arial" w:cs="Arial"/>
          <w:sz w:val="24"/>
          <w:szCs w:val="24"/>
        </w:rPr>
        <w:t xml:space="preserve"> recopile la información vista anteriormente, según los autores y según el tema que yo había elegido para realizar</w:t>
      </w:r>
      <w:r w:rsidR="003720C1">
        <w:rPr>
          <w:rFonts w:ascii="Arial" w:hAnsi="Arial" w:cs="Arial"/>
          <w:sz w:val="24"/>
          <w:szCs w:val="24"/>
        </w:rPr>
        <w:t xml:space="preserve"> mi secuencia didáctica </w:t>
      </w:r>
      <w:r w:rsidR="00044DF9" w:rsidRPr="003720C1">
        <w:rPr>
          <w:rFonts w:ascii="Arial" w:hAnsi="Arial" w:cs="Arial"/>
          <w:sz w:val="24"/>
          <w:szCs w:val="24"/>
        </w:rPr>
        <w:t xml:space="preserve">. Considero </w:t>
      </w:r>
      <w:r w:rsidR="003720C1" w:rsidRPr="003720C1">
        <w:rPr>
          <w:rFonts w:ascii="Arial" w:hAnsi="Arial" w:cs="Arial"/>
          <w:sz w:val="24"/>
          <w:szCs w:val="24"/>
        </w:rPr>
        <w:t>que,</w:t>
      </w:r>
      <w:r w:rsidR="00044DF9" w:rsidRPr="003720C1">
        <w:rPr>
          <w:rFonts w:ascii="Arial" w:hAnsi="Arial" w:cs="Arial"/>
          <w:sz w:val="24"/>
          <w:szCs w:val="24"/>
        </w:rPr>
        <w:t xml:space="preserve"> </w:t>
      </w:r>
      <w:r w:rsidR="003720C1" w:rsidRPr="003720C1">
        <w:rPr>
          <w:rFonts w:ascii="Arial" w:hAnsi="Arial" w:cs="Arial"/>
          <w:sz w:val="24"/>
          <w:szCs w:val="24"/>
        </w:rPr>
        <w:t xml:space="preserve">si </w:t>
      </w:r>
      <w:r w:rsidR="00600CAB" w:rsidRPr="003720C1">
        <w:rPr>
          <w:rFonts w:ascii="Arial" w:hAnsi="Arial" w:cs="Arial"/>
          <w:sz w:val="24"/>
          <w:szCs w:val="24"/>
        </w:rPr>
        <w:t>logré</w:t>
      </w:r>
      <w:r w:rsidR="003720C1" w:rsidRPr="003720C1">
        <w:rPr>
          <w:rFonts w:ascii="Arial" w:hAnsi="Arial" w:cs="Arial"/>
          <w:sz w:val="24"/>
          <w:szCs w:val="24"/>
        </w:rPr>
        <w:t xml:space="preserve"> a desarrollar como alumna, las competencias de esta unidad</w:t>
      </w:r>
      <w:r w:rsidR="003720C1">
        <w:rPr>
          <w:rFonts w:ascii="Arial" w:hAnsi="Arial" w:cs="Arial"/>
          <w:sz w:val="24"/>
          <w:szCs w:val="24"/>
        </w:rPr>
        <w:t xml:space="preserve"> y ya </w:t>
      </w:r>
      <w:r w:rsidR="00600CAB">
        <w:rPr>
          <w:rFonts w:ascii="Arial" w:hAnsi="Arial" w:cs="Arial"/>
          <w:sz w:val="24"/>
          <w:szCs w:val="24"/>
        </w:rPr>
        <w:t>logré</w:t>
      </w:r>
      <w:r w:rsidR="003720C1">
        <w:rPr>
          <w:rFonts w:ascii="Arial" w:hAnsi="Arial" w:cs="Arial"/>
          <w:sz w:val="24"/>
          <w:szCs w:val="24"/>
        </w:rPr>
        <w:t xml:space="preserve"> identificar que otros datos son necesarios en una secuencia didáctica como los conceptos, aptitudes, actitudes, valores, tema de actividades. </w:t>
      </w:r>
    </w:p>
    <w:p w14:paraId="198D0A0B" w14:textId="52C71579" w:rsidR="003720C1" w:rsidRDefault="003720C1" w:rsidP="003720C1">
      <w:pPr>
        <w:spacing w:line="360" w:lineRule="auto"/>
        <w:jc w:val="both"/>
        <w:rPr>
          <w:rFonts w:ascii="Arial" w:hAnsi="Arial" w:cs="Arial"/>
          <w:sz w:val="24"/>
          <w:szCs w:val="24"/>
        </w:rPr>
      </w:pPr>
    </w:p>
    <w:p w14:paraId="753AEF2D" w14:textId="3ECC1211" w:rsidR="003720C1" w:rsidRDefault="003720C1" w:rsidP="003720C1">
      <w:pPr>
        <w:spacing w:line="360" w:lineRule="auto"/>
        <w:jc w:val="both"/>
        <w:rPr>
          <w:rFonts w:ascii="Arial" w:hAnsi="Arial" w:cs="Arial"/>
          <w:sz w:val="24"/>
          <w:szCs w:val="24"/>
        </w:rPr>
      </w:pPr>
    </w:p>
    <w:p w14:paraId="35DDEF44" w14:textId="77777777" w:rsidR="003720C1" w:rsidRDefault="003720C1" w:rsidP="003720C1">
      <w:pPr>
        <w:spacing w:line="360" w:lineRule="auto"/>
        <w:jc w:val="both"/>
        <w:rPr>
          <w:rFonts w:ascii="Arial" w:hAnsi="Arial" w:cs="Arial"/>
          <w:sz w:val="24"/>
          <w:szCs w:val="24"/>
        </w:rPr>
      </w:pPr>
    </w:p>
    <w:p w14:paraId="0F39B1AB" w14:textId="3361AED6" w:rsidR="003720C1" w:rsidRDefault="003720C1" w:rsidP="003720C1">
      <w:pPr>
        <w:spacing w:line="360" w:lineRule="auto"/>
        <w:jc w:val="both"/>
        <w:rPr>
          <w:rFonts w:ascii="Arial" w:hAnsi="Arial" w:cs="Arial"/>
          <w:sz w:val="24"/>
          <w:szCs w:val="24"/>
        </w:rPr>
      </w:pPr>
    </w:p>
    <w:p w14:paraId="457D06AF" w14:textId="77777777" w:rsidR="003720C1" w:rsidRDefault="003720C1" w:rsidP="003720C1">
      <w:pPr>
        <w:spacing w:line="360" w:lineRule="auto"/>
        <w:jc w:val="both"/>
        <w:rPr>
          <w:rFonts w:ascii="Arial" w:hAnsi="Arial" w:cs="Arial"/>
          <w:sz w:val="24"/>
          <w:szCs w:val="24"/>
        </w:rPr>
      </w:pPr>
    </w:p>
    <w:p w14:paraId="3F995031" w14:textId="77A6442F" w:rsidR="003720C1" w:rsidRDefault="003720C1" w:rsidP="003720C1">
      <w:pPr>
        <w:spacing w:line="360" w:lineRule="auto"/>
        <w:jc w:val="both"/>
        <w:rPr>
          <w:rFonts w:ascii="Arial" w:hAnsi="Arial" w:cs="Arial"/>
          <w:sz w:val="24"/>
          <w:szCs w:val="24"/>
        </w:rPr>
      </w:pPr>
    </w:p>
    <w:p w14:paraId="671D3838" w14:textId="194B6D1E" w:rsidR="003720C1" w:rsidRPr="00600CAB" w:rsidRDefault="003720C1" w:rsidP="003720C1">
      <w:pPr>
        <w:jc w:val="center"/>
        <w:rPr>
          <w:rFonts w:ascii="Century Gothic" w:hAnsi="Century Gothic"/>
          <w:b/>
          <w:bCs/>
          <w:sz w:val="36"/>
          <w:szCs w:val="36"/>
          <w:u w:val="single"/>
        </w:rPr>
      </w:pPr>
      <w:r w:rsidRPr="00600CAB">
        <w:rPr>
          <w:rFonts w:ascii="Century Gothic" w:hAnsi="Century Gothic"/>
          <w:b/>
          <w:bCs/>
          <w:sz w:val="36"/>
          <w:szCs w:val="36"/>
          <w:u w:val="single"/>
        </w:rPr>
        <w:lastRenderedPageBreak/>
        <w:t>UNIDAD II</w:t>
      </w:r>
    </w:p>
    <w:p w14:paraId="4092BDDA" w14:textId="79995880" w:rsidR="003720C1" w:rsidRPr="00600CAB" w:rsidRDefault="003720C1" w:rsidP="0097001F">
      <w:pPr>
        <w:spacing w:line="360" w:lineRule="auto"/>
        <w:jc w:val="center"/>
        <w:rPr>
          <w:rFonts w:ascii="Century Gothic" w:hAnsi="Century Gothic" w:cs="Arial"/>
          <w:b/>
          <w:bCs/>
          <w:sz w:val="32"/>
          <w:szCs w:val="32"/>
        </w:rPr>
      </w:pPr>
      <w:r w:rsidRPr="00600CAB">
        <w:rPr>
          <w:rFonts w:ascii="Century Gothic" w:hAnsi="Century Gothic" w:cs="Arial"/>
          <w:b/>
          <w:bCs/>
          <w:sz w:val="32"/>
          <w:szCs w:val="32"/>
        </w:rPr>
        <w:t>La construcción de conocimientos sobre la materia, energía y sus interacciones</w:t>
      </w:r>
    </w:p>
    <w:p w14:paraId="01C58EC2" w14:textId="093D1F53" w:rsidR="00A57D8E" w:rsidRPr="0097001F" w:rsidRDefault="003720C1" w:rsidP="00A57D8E">
      <w:pPr>
        <w:spacing w:line="360" w:lineRule="auto"/>
        <w:jc w:val="both"/>
        <w:rPr>
          <w:rFonts w:ascii="Arial" w:hAnsi="Arial" w:cs="Arial"/>
          <w:sz w:val="24"/>
          <w:szCs w:val="24"/>
        </w:rPr>
      </w:pPr>
      <w:r w:rsidRPr="0097001F">
        <w:rPr>
          <w:rFonts w:ascii="Arial" w:hAnsi="Arial" w:cs="Arial"/>
          <w:sz w:val="24"/>
          <w:szCs w:val="24"/>
        </w:rPr>
        <w:t xml:space="preserve">En la unidad dos me sentía un poco </w:t>
      </w:r>
      <w:r w:rsidR="00A57D8E" w:rsidRPr="0097001F">
        <w:rPr>
          <w:rFonts w:ascii="Arial" w:hAnsi="Arial" w:cs="Arial"/>
          <w:sz w:val="24"/>
          <w:szCs w:val="24"/>
        </w:rPr>
        <w:t>más</w:t>
      </w:r>
      <w:r w:rsidRPr="0097001F">
        <w:rPr>
          <w:rFonts w:ascii="Arial" w:hAnsi="Arial" w:cs="Arial"/>
          <w:sz w:val="24"/>
          <w:szCs w:val="24"/>
        </w:rPr>
        <w:t xml:space="preserve"> </w:t>
      </w:r>
      <w:r w:rsidR="00A57D8E" w:rsidRPr="0097001F">
        <w:rPr>
          <w:rFonts w:ascii="Arial" w:hAnsi="Arial" w:cs="Arial"/>
          <w:sz w:val="24"/>
          <w:szCs w:val="24"/>
        </w:rPr>
        <w:t>tranquila</w:t>
      </w:r>
      <w:r w:rsidRPr="0097001F">
        <w:rPr>
          <w:rFonts w:ascii="Arial" w:hAnsi="Arial" w:cs="Arial"/>
          <w:sz w:val="24"/>
          <w:szCs w:val="24"/>
        </w:rPr>
        <w:t xml:space="preserve">, en el sentido que </w:t>
      </w:r>
      <w:r w:rsidR="00A57D8E" w:rsidRPr="0097001F">
        <w:rPr>
          <w:rFonts w:ascii="Arial" w:hAnsi="Arial" w:cs="Arial"/>
          <w:sz w:val="24"/>
          <w:szCs w:val="24"/>
        </w:rPr>
        <w:t>sabía</w:t>
      </w:r>
      <w:r w:rsidRPr="0097001F">
        <w:rPr>
          <w:rFonts w:ascii="Arial" w:hAnsi="Arial" w:cs="Arial"/>
          <w:sz w:val="24"/>
          <w:szCs w:val="24"/>
        </w:rPr>
        <w:t xml:space="preserve"> que cosas se </w:t>
      </w:r>
      <w:r w:rsidR="00A57D8E" w:rsidRPr="0097001F">
        <w:rPr>
          <w:rFonts w:ascii="Arial" w:hAnsi="Arial" w:cs="Arial"/>
          <w:sz w:val="24"/>
          <w:szCs w:val="24"/>
        </w:rPr>
        <w:t>debían</w:t>
      </w:r>
      <w:r w:rsidRPr="0097001F">
        <w:rPr>
          <w:rFonts w:ascii="Arial" w:hAnsi="Arial" w:cs="Arial"/>
          <w:sz w:val="24"/>
          <w:szCs w:val="24"/>
        </w:rPr>
        <w:t xml:space="preserve"> realizar, que datos necesitamos colocar en la secuencia </w:t>
      </w:r>
      <w:r w:rsidR="00A57D8E" w:rsidRPr="0097001F">
        <w:rPr>
          <w:rFonts w:ascii="Arial" w:hAnsi="Arial" w:cs="Arial"/>
          <w:sz w:val="24"/>
          <w:szCs w:val="24"/>
        </w:rPr>
        <w:t>didáctica</w:t>
      </w:r>
      <w:r w:rsidRPr="0097001F">
        <w:rPr>
          <w:rFonts w:ascii="Arial" w:hAnsi="Arial" w:cs="Arial"/>
          <w:sz w:val="24"/>
          <w:szCs w:val="24"/>
        </w:rPr>
        <w:t xml:space="preserve">, datos importantes que no deben de pasar </w:t>
      </w:r>
      <w:r w:rsidR="00A57D8E" w:rsidRPr="0097001F">
        <w:rPr>
          <w:rFonts w:ascii="Arial" w:hAnsi="Arial" w:cs="Arial"/>
          <w:sz w:val="24"/>
          <w:szCs w:val="24"/>
        </w:rPr>
        <w:t>desapercibido</w:t>
      </w:r>
      <w:r w:rsidRPr="0097001F">
        <w:rPr>
          <w:rFonts w:ascii="Arial" w:hAnsi="Arial" w:cs="Arial"/>
          <w:sz w:val="24"/>
          <w:szCs w:val="24"/>
        </w:rPr>
        <w:t xml:space="preserve"> ya que son </w:t>
      </w:r>
      <w:r w:rsidR="00A57D8E" w:rsidRPr="0097001F">
        <w:rPr>
          <w:rFonts w:ascii="Arial" w:hAnsi="Arial" w:cs="Arial"/>
          <w:sz w:val="24"/>
          <w:szCs w:val="24"/>
        </w:rPr>
        <w:t>elementos</w:t>
      </w:r>
      <w:r w:rsidRPr="0097001F">
        <w:rPr>
          <w:rFonts w:ascii="Arial" w:hAnsi="Arial" w:cs="Arial"/>
          <w:sz w:val="24"/>
          <w:szCs w:val="24"/>
        </w:rPr>
        <w:t xml:space="preserve"> necesarios como por ejemplo para saber </w:t>
      </w:r>
      <w:r w:rsidR="00A57D8E" w:rsidRPr="0097001F">
        <w:rPr>
          <w:rFonts w:ascii="Arial" w:hAnsi="Arial" w:cs="Arial"/>
          <w:sz w:val="24"/>
          <w:szCs w:val="24"/>
        </w:rPr>
        <w:t>qué</w:t>
      </w:r>
      <w:r w:rsidRPr="0097001F">
        <w:rPr>
          <w:rFonts w:ascii="Arial" w:hAnsi="Arial" w:cs="Arial"/>
          <w:sz w:val="24"/>
          <w:szCs w:val="24"/>
        </w:rPr>
        <w:t xml:space="preserve"> grado son, porque </w:t>
      </w:r>
      <w:r w:rsidR="00A57D8E" w:rsidRPr="0097001F">
        <w:rPr>
          <w:rFonts w:ascii="Arial" w:hAnsi="Arial" w:cs="Arial"/>
          <w:sz w:val="24"/>
          <w:szCs w:val="24"/>
        </w:rPr>
        <w:t>así</w:t>
      </w:r>
      <w:r w:rsidRPr="0097001F">
        <w:rPr>
          <w:rFonts w:ascii="Arial" w:hAnsi="Arial" w:cs="Arial"/>
          <w:sz w:val="24"/>
          <w:szCs w:val="24"/>
        </w:rPr>
        <w:t xml:space="preserve"> saben </w:t>
      </w:r>
      <w:r w:rsidR="00A57D8E" w:rsidRPr="0097001F">
        <w:rPr>
          <w:rFonts w:ascii="Arial" w:hAnsi="Arial" w:cs="Arial"/>
          <w:sz w:val="24"/>
          <w:szCs w:val="24"/>
        </w:rPr>
        <w:t>qué</w:t>
      </w:r>
      <w:r w:rsidRPr="0097001F">
        <w:rPr>
          <w:rFonts w:ascii="Arial" w:hAnsi="Arial" w:cs="Arial"/>
          <w:sz w:val="24"/>
          <w:szCs w:val="24"/>
        </w:rPr>
        <w:t xml:space="preserve"> nivel de dificultad puedes desarrollar las </w:t>
      </w:r>
      <w:r w:rsidR="00A57D8E" w:rsidRPr="0097001F">
        <w:rPr>
          <w:rFonts w:ascii="Arial" w:hAnsi="Arial" w:cs="Arial"/>
          <w:sz w:val="24"/>
          <w:szCs w:val="24"/>
        </w:rPr>
        <w:t>actividades</w:t>
      </w:r>
      <w:r w:rsidRPr="0097001F">
        <w:rPr>
          <w:rFonts w:ascii="Arial" w:hAnsi="Arial" w:cs="Arial"/>
          <w:sz w:val="24"/>
          <w:szCs w:val="24"/>
        </w:rPr>
        <w:t xml:space="preserve">, que </w:t>
      </w:r>
      <w:r w:rsidR="00A57D8E" w:rsidRPr="0097001F">
        <w:rPr>
          <w:rFonts w:ascii="Arial" w:hAnsi="Arial" w:cs="Arial"/>
          <w:sz w:val="24"/>
          <w:szCs w:val="24"/>
        </w:rPr>
        <w:t>contenido</w:t>
      </w:r>
      <w:r w:rsidRPr="0097001F">
        <w:rPr>
          <w:rFonts w:ascii="Arial" w:hAnsi="Arial" w:cs="Arial"/>
          <w:sz w:val="24"/>
          <w:szCs w:val="24"/>
        </w:rPr>
        <w:t xml:space="preserve">, que aptitudes, que </w:t>
      </w:r>
      <w:r w:rsidR="00A57D8E" w:rsidRPr="0097001F">
        <w:rPr>
          <w:rFonts w:ascii="Arial" w:hAnsi="Arial" w:cs="Arial"/>
          <w:sz w:val="24"/>
          <w:szCs w:val="24"/>
        </w:rPr>
        <w:t>aprendizajes</w:t>
      </w:r>
      <w:r w:rsidRPr="0097001F">
        <w:rPr>
          <w:rFonts w:ascii="Arial" w:hAnsi="Arial" w:cs="Arial"/>
          <w:sz w:val="24"/>
          <w:szCs w:val="24"/>
        </w:rPr>
        <w:t xml:space="preserve">, que </w:t>
      </w:r>
      <w:r w:rsidR="00A57D8E" w:rsidRPr="0097001F">
        <w:rPr>
          <w:rFonts w:ascii="Arial" w:hAnsi="Arial" w:cs="Arial"/>
          <w:sz w:val="24"/>
          <w:szCs w:val="24"/>
        </w:rPr>
        <w:t xml:space="preserve">cantidad de alumnos, que valores, campo de formación académica, organizador curricular 1 y 2, tiempo de la actividad, materiales y/o recursos,  y la organización. </w:t>
      </w:r>
    </w:p>
    <w:p w14:paraId="3074AD7C" w14:textId="595E3A79" w:rsidR="003720C1" w:rsidRPr="0097001F" w:rsidRDefault="00A57D8E" w:rsidP="00A57D8E">
      <w:pPr>
        <w:spacing w:line="360" w:lineRule="auto"/>
        <w:jc w:val="both"/>
        <w:rPr>
          <w:rFonts w:ascii="Arial" w:hAnsi="Arial" w:cs="Arial"/>
          <w:sz w:val="24"/>
          <w:szCs w:val="24"/>
        </w:rPr>
      </w:pPr>
      <w:r w:rsidRPr="0097001F">
        <w:rPr>
          <w:rFonts w:ascii="Arial" w:hAnsi="Arial" w:cs="Arial"/>
          <w:sz w:val="24"/>
          <w:szCs w:val="24"/>
        </w:rPr>
        <w:t xml:space="preserve">En esta unidad se desarrollaron por medio de distintas sesiones a la sema, la competencia de </w:t>
      </w:r>
      <w:r w:rsidR="003720C1" w:rsidRPr="0097001F">
        <w:rPr>
          <w:rFonts w:ascii="Arial" w:hAnsi="Arial" w:cs="Arial"/>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Selecciona estrategias derivadas de la didáctica de las ciencias que favorecen el desarrollo intelectual, físico, social y emocional de los alumnos para procurar el logro de los aprendizajes</w:t>
      </w:r>
      <w:r w:rsidRPr="0097001F">
        <w:rPr>
          <w:rFonts w:ascii="Arial" w:hAnsi="Arial" w:cs="Arial"/>
          <w:sz w:val="24"/>
          <w:szCs w:val="24"/>
        </w:rPr>
        <w:t xml:space="preserve"> y usa</w:t>
      </w:r>
      <w:r w:rsidR="003720C1" w:rsidRPr="0097001F">
        <w:rPr>
          <w:rFonts w:ascii="Arial" w:hAnsi="Arial" w:cs="Arial"/>
          <w:sz w:val="24"/>
          <w:szCs w:val="24"/>
        </w:rPr>
        <w:t xml:space="preserve"> los resultados de la investigación en didáctica de las ciencias para profundizar en el conocimiento y los procesos de aprendizaje de sus alumnos.</w:t>
      </w:r>
      <w:r w:rsidRPr="0097001F">
        <w:rPr>
          <w:rFonts w:ascii="Arial" w:hAnsi="Arial" w:cs="Arial"/>
          <w:sz w:val="24"/>
          <w:szCs w:val="24"/>
        </w:rPr>
        <w:t xml:space="preserve"> </w:t>
      </w:r>
    </w:p>
    <w:p w14:paraId="0EF61E35" w14:textId="10FDC8FB" w:rsidR="00A57D8E" w:rsidRPr="0097001F" w:rsidRDefault="00A57D8E" w:rsidP="00A57D8E">
      <w:pPr>
        <w:spacing w:line="360" w:lineRule="auto"/>
        <w:jc w:val="both"/>
        <w:rPr>
          <w:rFonts w:ascii="Arial" w:hAnsi="Arial" w:cs="Arial"/>
          <w:sz w:val="24"/>
          <w:szCs w:val="24"/>
        </w:rPr>
      </w:pPr>
      <w:r w:rsidRPr="0097001F">
        <w:rPr>
          <w:rFonts w:ascii="Arial" w:hAnsi="Arial" w:cs="Arial"/>
          <w:sz w:val="24"/>
          <w:szCs w:val="24"/>
        </w:rPr>
        <w:t xml:space="preserve">Aquí al igual que la unidad 1 se estuvo </w:t>
      </w:r>
      <w:r w:rsidR="0097001F" w:rsidRPr="0097001F">
        <w:rPr>
          <w:rFonts w:ascii="Arial" w:hAnsi="Arial" w:cs="Arial"/>
          <w:sz w:val="24"/>
          <w:szCs w:val="24"/>
        </w:rPr>
        <w:t>leyendo</w:t>
      </w:r>
      <w:r w:rsidRPr="0097001F">
        <w:rPr>
          <w:rFonts w:ascii="Arial" w:hAnsi="Arial" w:cs="Arial"/>
          <w:sz w:val="24"/>
          <w:szCs w:val="24"/>
        </w:rPr>
        <w:t xml:space="preserve">, analizando y  descubriendo  algunas lecturas que nos mencionaban algunas estrategias efectivas en el aprendizaje de las </w:t>
      </w:r>
      <w:r w:rsidR="0097001F" w:rsidRPr="0097001F">
        <w:rPr>
          <w:rFonts w:ascii="Arial" w:hAnsi="Arial" w:cs="Arial"/>
          <w:sz w:val="24"/>
          <w:szCs w:val="24"/>
        </w:rPr>
        <w:t>ciencias</w:t>
      </w:r>
      <w:r w:rsidRPr="0097001F">
        <w:rPr>
          <w:rFonts w:ascii="Arial" w:hAnsi="Arial" w:cs="Arial"/>
          <w:sz w:val="24"/>
          <w:szCs w:val="24"/>
        </w:rPr>
        <w:t xml:space="preserve"> la lectura “Predecir, </w:t>
      </w:r>
      <w:r w:rsidR="0097001F" w:rsidRPr="0097001F">
        <w:rPr>
          <w:rFonts w:ascii="Arial" w:hAnsi="Arial" w:cs="Arial"/>
          <w:sz w:val="24"/>
          <w:szCs w:val="24"/>
        </w:rPr>
        <w:t>observar</w:t>
      </w:r>
      <w:r w:rsidRPr="0097001F">
        <w:rPr>
          <w:rFonts w:ascii="Arial" w:hAnsi="Arial" w:cs="Arial"/>
          <w:sz w:val="24"/>
          <w:szCs w:val="24"/>
        </w:rPr>
        <w:t xml:space="preserve"> y explicar o indagar” en el cual se </w:t>
      </w:r>
      <w:r w:rsidR="0097001F" w:rsidRPr="0097001F">
        <w:rPr>
          <w:rFonts w:ascii="Arial" w:hAnsi="Arial" w:cs="Arial"/>
          <w:sz w:val="24"/>
          <w:szCs w:val="24"/>
        </w:rPr>
        <w:t>mencionó</w:t>
      </w:r>
      <w:r w:rsidRPr="0097001F">
        <w:rPr>
          <w:rFonts w:ascii="Arial" w:hAnsi="Arial" w:cs="Arial"/>
          <w:sz w:val="24"/>
          <w:szCs w:val="24"/>
        </w:rPr>
        <w:t xml:space="preserve"> que generalmente los trabajos </w:t>
      </w:r>
      <w:r w:rsidR="0097001F" w:rsidRPr="0097001F">
        <w:rPr>
          <w:rFonts w:ascii="Arial" w:hAnsi="Arial" w:cs="Arial"/>
          <w:sz w:val="24"/>
          <w:szCs w:val="24"/>
        </w:rPr>
        <w:t>prá</w:t>
      </w:r>
      <w:r w:rsidR="0097001F">
        <w:rPr>
          <w:rFonts w:ascii="Arial" w:hAnsi="Arial" w:cs="Arial"/>
          <w:sz w:val="24"/>
          <w:szCs w:val="24"/>
        </w:rPr>
        <w:t xml:space="preserve">cticos </w:t>
      </w:r>
      <w:r w:rsidRPr="0097001F">
        <w:rPr>
          <w:rFonts w:ascii="Arial" w:hAnsi="Arial" w:cs="Arial"/>
          <w:sz w:val="24"/>
          <w:szCs w:val="24"/>
        </w:rPr>
        <w:t xml:space="preserve">no forman parte de las estrategias didácticas de los profesores mexicanos de </w:t>
      </w:r>
      <w:r w:rsidR="0097001F" w:rsidRPr="0097001F">
        <w:rPr>
          <w:rFonts w:ascii="Arial" w:hAnsi="Arial" w:cs="Arial"/>
          <w:sz w:val="24"/>
          <w:szCs w:val="24"/>
        </w:rPr>
        <w:t>ciencias</w:t>
      </w:r>
      <w:r w:rsidRPr="0097001F">
        <w:rPr>
          <w:rFonts w:ascii="Arial" w:hAnsi="Arial" w:cs="Arial"/>
          <w:sz w:val="24"/>
          <w:szCs w:val="24"/>
        </w:rPr>
        <w:t xml:space="preserve"> en el nivel de secun</w:t>
      </w:r>
      <w:r w:rsidR="0097001F">
        <w:rPr>
          <w:rFonts w:ascii="Arial" w:hAnsi="Arial" w:cs="Arial"/>
          <w:sz w:val="24"/>
          <w:szCs w:val="24"/>
        </w:rPr>
        <w:t>d</w:t>
      </w:r>
      <w:r w:rsidRPr="0097001F">
        <w:rPr>
          <w:rFonts w:ascii="Arial" w:hAnsi="Arial" w:cs="Arial"/>
          <w:sz w:val="24"/>
          <w:szCs w:val="24"/>
        </w:rPr>
        <w:t>ar</w:t>
      </w:r>
      <w:r w:rsidR="0097001F">
        <w:rPr>
          <w:rFonts w:ascii="Arial" w:hAnsi="Arial" w:cs="Arial"/>
          <w:sz w:val="24"/>
          <w:szCs w:val="24"/>
        </w:rPr>
        <w:t>i</w:t>
      </w:r>
      <w:r w:rsidRPr="0097001F">
        <w:rPr>
          <w:rFonts w:ascii="Arial" w:hAnsi="Arial" w:cs="Arial"/>
          <w:sz w:val="24"/>
          <w:szCs w:val="24"/>
        </w:rPr>
        <w:t xml:space="preserve">a debido a la infraestructura escolar con lo que cuentan para fomentar la incorporación de este tipo de </w:t>
      </w:r>
      <w:r w:rsidR="0097001F" w:rsidRPr="0097001F">
        <w:rPr>
          <w:rFonts w:ascii="Arial" w:hAnsi="Arial" w:cs="Arial"/>
          <w:sz w:val="24"/>
          <w:szCs w:val="24"/>
        </w:rPr>
        <w:t>actividades</w:t>
      </w:r>
      <w:r w:rsidRPr="0097001F">
        <w:rPr>
          <w:rFonts w:ascii="Arial" w:hAnsi="Arial" w:cs="Arial"/>
          <w:sz w:val="24"/>
          <w:szCs w:val="24"/>
        </w:rPr>
        <w:t xml:space="preserve"> se desarrollan 4 experimentos con </w:t>
      </w:r>
      <w:r w:rsidRPr="0097001F">
        <w:rPr>
          <w:rFonts w:ascii="Arial" w:hAnsi="Arial" w:cs="Arial"/>
          <w:sz w:val="24"/>
          <w:szCs w:val="24"/>
        </w:rPr>
        <w:lastRenderedPageBreak/>
        <w:t xml:space="preserve">materiales de fácil adquisición, utilizando </w:t>
      </w:r>
      <w:r w:rsidR="0097001F" w:rsidRPr="0097001F">
        <w:rPr>
          <w:rFonts w:ascii="Arial" w:hAnsi="Arial" w:cs="Arial"/>
          <w:sz w:val="24"/>
          <w:szCs w:val="24"/>
        </w:rPr>
        <w:t>metodologías</w:t>
      </w:r>
      <w:r w:rsidRPr="0097001F">
        <w:rPr>
          <w:rFonts w:ascii="Arial" w:hAnsi="Arial" w:cs="Arial"/>
          <w:sz w:val="24"/>
          <w:szCs w:val="24"/>
        </w:rPr>
        <w:t xml:space="preserve"> POE y por indagación. Además del aprendizaje de conceptos, se </w:t>
      </w:r>
      <w:r w:rsidR="0097001F" w:rsidRPr="0097001F">
        <w:rPr>
          <w:rFonts w:ascii="Arial" w:hAnsi="Arial" w:cs="Arial"/>
          <w:sz w:val="24"/>
          <w:szCs w:val="24"/>
        </w:rPr>
        <w:t>propició</w:t>
      </w:r>
      <w:r w:rsidRPr="0097001F">
        <w:rPr>
          <w:rFonts w:ascii="Arial" w:hAnsi="Arial" w:cs="Arial"/>
          <w:sz w:val="24"/>
          <w:szCs w:val="24"/>
        </w:rPr>
        <w:t xml:space="preserve"> el </w:t>
      </w:r>
      <w:r w:rsidR="0097001F" w:rsidRPr="0097001F">
        <w:rPr>
          <w:rFonts w:ascii="Arial" w:hAnsi="Arial" w:cs="Arial"/>
          <w:sz w:val="24"/>
          <w:szCs w:val="24"/>
        </w:rPr>
        <w:t>desarrollo</w:t>
      </w:r>
      <w:r w:rsidRPr="0097001F">
        <w:rPr>
          <w:rFonts w:ascii="Arial" w:hAnsi="Arial" w:cs="Arial"/>
          <w:sz w:val="24"/>
          <w:szCs w:val="24"/>
        </w:rPr>
        <w:t xml:space="preserve"> de habilidades fundamentales en ciencias; Metodología Champagne, Kopler y Anderson (1980) se </w:t>
      </w:r>
      <w:r w:rsidR="00E80B13" w:rsidRPr="0097001F">
        <w:rPr>
          <w:rFonts w:ascii="Arial" w:hAnsi="Arial" w:cs="Arial"/>
          <w:sz w:val="24"/>
          <w:szCs w:val="24"/>
        </w:rPr>
        <w:t>explicó</w:t>
      </w:r>
      <w:r w:rsidRPr="0097001F">
        <w:rPr>
          <w:rFonts w:ascii="Arial" w:hAnsi="Arial" w:cs="Arial"/>
          <w:sz w:val="24"/>
          <w:szCs w:val="24"/>
        </w:rPr>
        <w:t xml:space="preserve"> el </w:t>
      </w:r>
      <w:r w:rsidR="00E80B13" w:rsidRPr="0097001F">
        <w:rPr>
          <w:rFonts w:ascii="Arial" w:hAnsi="Arial" w:cs="Arial"/>
          <w:sz w:val="24"/>
          <w:szCs w:val="24"/>
        </w:rPr>
        <w:t>DEO (</w:t>
      </w:r>
      <w:r w:rsidRPr="0097001F">
        <w:rPr>
          <w:rFonts w:ascii="Arial" w:hAnsi="Arial" w:cs="Arial"/>
          <w:sz w:val="24"/>
          <w:szCs w:val="24"/>
        </w:rPr>
        <w:t>demostrar, observar y explicar. 1</w:t>
      </w:r>
      <w:r w:rsidR="00E80B13" w:rsidRPr="0097001F">
        <w:rPr>
          <w:rFonts w:ascii="Arial" w:hAnsi="Arial" w:cs="Arial"/>
          <w:sz w:val="24"/>
          <w:szCs w:val="24"/>
        </w:rPr>
        <w:t>981</w:t>
      </w:r>
      <w:r w:rsidRPr="0097001F">
        <w:rPr>
          <w:rFonts w:ascii="Arial" w:hAnsi="Arial" w:cs="Arial"/>
          <w:sz w:val="24"/>
          <w:szCs w:val="24"/>
        </w:rPr>
        <w:t>)</w:t>
      </w:r>
      <w:r w:rsidR="00E80B13" w:rsidRPr="0097001F">
        <w:rPr>
          <w:rFonts w:ascii="Arial" w:hAnsi="Arial" w:cs="Arial"/>
          <w:sz w:val="24"/>
          <w:szCs w:val="24"/>
        </w:rPr>
        <w:t xml:space="preserve"> Gunstone y White y que Gustone (1992) se trasformo de DEO a POE…</w:t>
      </w:r>
      <w:r w:rsidRPr="0097001F">
        <w:rPr>
          <w:rFonts w:ascii="Arial" w:hAnsi="Arial" w:cs="Arial"/>
          <w:sz w:val="24"/>
          <w:szCs w:val="24"/>
        </w:rPr>
        <w:t>Se estuvo comentando en</w:t>
      </w:r>
      <w:r w:rsidR="00E80B13" w:rsidRPr="0097001F">
        <w:rPr>
          <w:rFonts w:ascii="Arial" w:hAnsi="Arial" w:cs="Arial"/>
          <w:sz w:val="24"/>
          <w:szCs w:val="24"/>
        </w:rPr>
        <w:t xml:space="preserve"> las clases</w:t>
      </w:r>
      <w:r w:rsidRPr="0097001F">
        <w:rPr>
          <w:rFonts w:ascii="Arial" w:hAnsi="Arial" w:cs="Arial"/>
          <w:sz w:val="24"/>
          <w:szCs w:val="24"/>
        </w:rPr>
        <w:t xml:space="preserve"> </w:t>
      </w:r>
      <w:r w:rsidR="00E80B13" w:rsidRPr="0097001F">
        <w:rPr>
          <w:rFonts w:ascii="Arial" w:hAnsi="Arial" w:cs="Arial"/>
          <w:sz w:val="24"/>
          <w:szCs w:val="24"/>
        </w:rPr>
        <w:t xml:space="preserve">sobre esta lectura, del cambio y de los tipos de experimentos y </w:t>
      </w:r>
      <w:r w:rsidR="00600CAB" w:rsidRPr="0097001F">
        <w:rPr>
          <w:rFonts w:ascii="Arial" w:hAnsi="Arial" w:cs="Arial"/>
          <w:sz w:val="24"/>
          <w:szCs w:val="24"/>
        </w:rPr>
        <w:t>de acuerdo con</w:t>
      </w:r>
      <w:r w:rsidR="00E80B13" w:rsidRPr="0097001F">
        <w:rPr>
          <w:rFonts w:ascii="Arial" w:hAnsi="Arial" w:cs="Arial"/>
          <w:sz w:val="24"/>
          <w:szCs w:val="24"/>
        </w:rPr>
        <w:t xml:space="preserve"> lo comprendido de la lectura realice una secuencia didáctica y respondimos unas preguntas sobre distintos videos que observamos. Donde explicaban las predicciones, estrategias del POE, la construcción de ideas, etc. </w:t>
      </w:r>
    </w:p>
    <w:p w14:paraId="1D0FEA92" w14:textId="3AAD6C6E" w:rsidR="0097001F" w:rsidRDefault="0097001F" w:rsidP="0097001F">
      <w:pPr>
        <w:spacing w:line="360" w:lineRule="auto"/>
        <w:jc w:val="both"/>
        <w:rPr>
          <w:rFonts w:ascii="Arial" w:hAnsi="Arial" w:cs="Arial"/>
          <w:sz w:val="24"/>
          <w:szCs w:val="24"/>
        </w:rPr>
      </w:pPr>
      <w:r w:rsidRPr="0097001F">
        <w:rPr>
          <w:rFonts w:ascii="Arial" w:hAnsi="Arial" w:cs="Arial"/>
          <w:sz w:val="24"/>
          <w:szCs w:val="24"/>
        </w:rPr>
        <w:t xml:space="preserve">Para cerrar esta unidad se realizó el diseño de una secuencia didáctica (método científico POE). Predecir, observar, experimentar. De algunas actividades que pudieran realizar un experimento, el que yo realce fue de tema de mezclas heterogéneas y homogéneas, busque diferentes fuentes bibliografías para argumentar mas mi trabajo y saber bien que contenido enseñar y cuales n y cuales actividades podrían favorecer el método del POE. </w:t>
      </w:r>
    </w:p>
    <w:p w14:paraId="2A2586F0" w14:textId="7CB669E5" w:rsidR="0097001F" w:rsidRDefault="0097001F" w:rsidP="0097001F">
      <w:pPr>
        <w:spacing w:line="360" w:lineRule="auto"/>
        <w:jc w:val="both"/>
        <w:rPr>
          <w:rFonts w:ascii="Arial" w:hAnsi="Arial" w:cs="Arial"/>
          <w:sz w:val="24"/>
          <w:szCs w:val="24"/>
        </w:rPr>
      </w:pPr>
    </w:p>
    <w:p w14:paraId="7D0965AE" w14:textId="6C8ECF33" w:rsidR="0097001F" w:rsidRDefault="0097001F" w:rsidP="0097001F">
      <w:pPr>
        <w:spacing w:line="360" w:lineRule="auto"/>
        <w:jc w:val="both"/>
        <w:rPr>
          <w:rFonts w:ascii="Arial" w:hAnsi="Arial" w:cs="Arial"/>
          <w:sz w:val="24"/>
          <w:szCs w:val="24"/>
        </w:rPr>
      </w:pPr>
    </w:p>
    <w:p w14:paraId="3DAFD5A2" w14:textId="1DA3764E" w:rsidR="0097001F" w:rsidRDefault="0097001F" w:rsidP="0097001F">
      <w:pPr>
        <w:spacing w:line="360" w:lineRule="auto"/>
        <w:jc w:val="both"/>
        <w:rPr>
          <w:rFonts w:ascii="Arial" w:hAnsi="Arial" w:cs="Arial"/>
          <w:sz w:val="24"/>
          <w:szCs w:val="24"/>
        </w:rPr>
      </w:pPr>
    </w:p>
    <w:p w14:paraId="22FE48A2" w14:textId="10352E78" w:rsidR="0097001F" w:rsidRDefault="0097001F" w:rsidP="0097001F">
      <w:pPr>
        <w:spacing w:line="360" w:lineRule="auto"/>
        <w:jc w:val="both"/>
        <w:rPr>
          <w:rFonts w:ascii="Arial" w:hAnsi="Arial" w:cs="Arial"/>
          <w:sz w:val="24"/>
          <w:szCs w:val="24"/>
        </w:rPr>
      </w:pPr>
    </w:p>
    <w:p w14:paraId="63446D3C" w14:textId="531F871D" w:rsidR="0097001F" w:rsidRDefault="0097001F" w:rsidP="0097001F">
      <w:pPr>
        <w:spacing w:line="360" w:lineRule="auto"/>
        <w:jc w:val="both"/>
        <w:rPr>
          <w:rFonts w:ascii="Arial" w:hAnsi="Arial" w:cs="Arial"/>
          <w:sz w:val="24"/>
          <w:szCs w:val="24"/>
        </w:rPr>
      </w:pPr>
    </w:p>
    <w:p w14:paraId="7B8F4816" w14:textId="42CD6B0E" w:rsidR="0097001F" w:rsidRDefault="0097001F" w:rsidP="0097001F">
      <w:pPr>
        <w:spacing w:line="360" w:lineRule="auto"/>
        <w:jc w:val="both"/>
        <w:rPr>
          <w:rFonts w:ascii="Arial" w:hAnsi="Arial" w:cs="Arial"/>
          <w:sz w:val="24"/>
          <w:szCs w:val="24"/>
        </w:rPr>
      </w:pPr>
    </w:p>
    <w:p w14:paraId="5D90C3B0" w14:textId="15B01B58" w:rsidR="0097001F" w:rsidRDefault="0097001F" w:rsidP="0097001F">
      <w:pPr>
        <w:spacing w:line="360" w:lineRule="auto"/>
        <w:jc w:val="both"/>
        <w:rPr>
          <w:rFonts w:ascii="Arial" w:hAnsi="Arial" w:cs="Arial"/>
          <w:sz w:val="24"/>
          <w:szCs w:val="24"/>
        </w:rPr>
      </w:pPr>
    </w:p>
    <w:p w14:paraId="2015C1BB" w14:textId="7DB5F6B3" w:rsidR="0097001F" w:rsidRDefault="0097001F" w:rsidP="0097001F">
      <w:pPr>
        <w:spacing w:line="360" w:lineRule="auto"/>
        <w:jc w:val="both"/>
        <w:rPr>
          <w:rFonts w:ascii="Arial" w:hAnsi="Arial" w:cs="Arial"/>
          <w:sz w:val="24"/>
          <w:szCs w:val="24"/>
        </w:rPr>
      </w:pPr>
    </w:p>
    <w:p w14:paraId="07304A06" w14:textId="7313FB21" w:rsidR="003720C1" w:rsidRDefault="003720C1" w:rsidP="003720C1">
      <w:pPr>
        <w:rPr>
          <w:rFonts w:ascii="Arial" w:hAnsi="Arial" w:cs="Arial"/>
          <w:sz w:val="24"/>
          <w:szCs w:val="24"/>
        </w:rPr>
      </w:pPr>
    </w:p>
    <w:p w14:paraId="609618CC" w14:textId="79423507" w:rsidR="00600CAB" w:rsidRDefault="00600CAB" w:rsidP="003720C1">
      <w:pPr>
        <w:rPr>
          <w:rFonts w:ascii="Arial" w:hAnsi="Arial" w:cs="Arial"/>
          <w:sz w:val="24"/>
          <w:szCs w:val="24"/>
        </w:rPr>
      </w:pPr>
    </w:p>
    <w:p w14:paraId="7BF95576" w14:textId="77777777" w:rsidR="00600CAB" w:rsidRDefault="00600CAB" w:rsidP="003720C1">
      <w:pPr>
        <w:rPr>
          <w:rFonts w:ascii="Arial" w:hAnsi="Arial" w:cs="Arial"/>
        </w:rPr>
      </w:pPr>
    </w:p>
    <w:p w14:paraId="0AE51CF7" w14:textId="77777777" w:rsidR="003720C1" w:rsidRDefault="003720C1" w:rsidP="003720C1">
      <w:pPr>
        <w:spacing w:line="360" w:lineRule="auto"/>
        <w:jc w:val="both"/>
        <w:rPr>
          <w:rFonts w:ascii="Arial" w:hAnsi="Arial" w:cs="Arial"/>
          <w:sz w:val="24"/>
          <w:szCs w:val="24"/>
        </w:rPr>
      </w:pPr>
    </w:p>
    <w:p w14:paraId="7FE7A270" w14:textId="5CBFD55E" w:rsidR="0097001F" w:rsidRPr="00600CAB" w:rsidRDefault="0097001F" w:rsidP="0097001F">
      <w:pPr>
        <w:jc w:val="center"/>
        <w:rPr>
          <w:rFonts w:ascii="Century Gothic" w:hAnsi="Century Gothic"/>
          <w:b/>
          <w:bCs/>
          <w:sz w:val="32"/>
          <w:szCs w:val="32"/>
          <w:u w:val="single"/>
        </w:rPr>
      </w:pPr>
      <w:r w:rsidRPr="00600CAB">
        <w:rPr>
          <w:rFonts w:ascii="Century Gothic" w:hAnsi="Century Gothic"/>
          <w:b/>
          <w:bCs/>
          <w:sz w:val="32"/>
          <w:szCs w:val="32"/>
          <w:u w:val="single"/>
        </w:rPr>
        <w:lastRenderedPageBreak/>
        <w:t>UNIDAD I</w:t>
      </w:r>
      <w:r w:rsidR="00600CAB" w:rsidRPr="00600CAB">
        <w:rPr>
          <w:rFonts w:ascii="Century Gothic" w:hAnsi="Century Gothic"/>
          <w:b/>
          <w:bCs/>
          <w:sz w:val="32"/>
          <w:szCs w:val="32"/>
          <w:u w:val="single"/>
        </w:rPr>
        <w:t>II</w:t>
      </w:r>
    </w:p>
    <w:p w14:paraId="441A51EF" w14:textId="113431D3" w:rsidR="00600CAB" w:rsidRDefault="00600CAB" w:rsidP="00600CAB">
      <w:pPr>
        <w:jc w:val="center"/>
        <w:rPr>
          <w:rFonts w:ascii="Century Gothic" w:hAnsi="Century Gothic" w:cs="Arial"/>
          <w:b/>
          <w:bCs/>
          <w:sz w:val="32"/>
          <w:szCs w:val="32"/>
        </w:rPr>
      </w:pPr>
      <w:r w:rsidRPr="00600CAB">
        <w:rPr>
          <w:rFonts w:ascii="Century Gothic" w:hAnsi="Century Gothic" w:cs="Arial"/>
          <w:b/>
          <w:bCs/>
          <w:sz w:val="32"/>
          <w:szCs w:val="32"/>
        </w:rPr>
        <w:t xml:space="preserve"> El trabajo por proyectos en ciencias naturales y los fenómenos físicos</w:t>
      </w:r>
    </w:p>
    <w:p w14:paraId="1A33BD60" w14:textId="39135F05" w:rsidR="00600CAB" w:rsidRPr="0072480E" w:rsidRDefault="00600CAB" w:rsidP="0072480E">
      <w:pPr>
        <w:spacing w:line="360" w:lineRule="auto"/>
        <w:jc w:val="both"/>
        <w:rPr>
          <w:rFonts w:ascii="Arial" w:hAnsi="Arial" w:cs="Arial"/>
          <w:sz w:val="24"/>
          <w:szCs w:val="24"/>
        </w:rPr>
      </w:pPr>
      <w:r w:rsidRPr="0072480E">
        <w:rPr>
          <w:rFonts w:ascii="Arial" w:hAnsi="Arial" w:cs="Arial"/>
          <w:sz w:val="24"/>
          <w:szCs w:val="24"/>
        </w:rPr>
        <w:t>Esta fue la última unidad que se vio en el semestre, en el cual teníamos que entender la importancia de trabajar con proyectos, los propósitos, las etapas, la organización para hacer estos proyectos</w:t>
      </w:r>
      <w:r w:rsidR="0072480E">
        <w:rPr>
          <w:rFonts w:ascii="Arial" w:hAnsi="Arial" w:cs="Arial"/>
          <w:sz w:val="24"/>
          <w:szCs w:val="24"/>
        </w:rPr>
        <w:t xml:space="preserve">, en el que estuvimos leyendo y tomando nota respecto a lectura pedagogía por proyectos, la necesidad de trabajar de esta manera y los conocimiento y habilidades, y se llegó a la conclusión que los alumnos aprenden lo que practican y de esta manera es necesario plantear la importancia de la participación de los y las estudiantes en el trabajo, en el que también se encontraron puntos de vista y opinión al respecto, de Johon Dewey, Rufus Stimson. </w:t>
      </w:r>
    </w:p>
    <w:p w14:paraId="54E406FA" w14:textId="373124D3" w:rsidR="00600CAB" w:rsidRDefault="00600CAB" w:rsidP="0072480E">
      <w:pPr>
        <w:spacing w:line="360" w:lineRule="auto"/>
        <w:jc w:val="both"/>
        <w:rPr>
          <w:rFonts w:ascii="Arial" w:hAnsi="Arial" w:cs="Arial"/>
          <w:sz w:val="24"/>
          <w:szCs w:val="24"/>
        </w:rPr>
      </w:pPr>
      <w:r w:rsidRPr="0072480E">
        <w:rPr>
          <w:rFonts w:ascii="Arial" w:hAnsi="Arial" w:cs="Arial"/>
          <w:sz w:val="24"/>
          <w:szCs w:val="24"/>
        </w:rPr>
        <w:t xml:space="preserve">En esta unidad al igual que las unidades pasadas, se manejaron el desarrollo de competencias, donde teníamos que utilizar metodologías pertinentes y actualizadas para promover el aprendizaje de los conocimientos científicos de los alumnos en el campo Exploración y comprensión del mundo natural y social que propone el currículum, considerando los contextos y su desarrollo;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Selecciona estrategias derivadas de la didáctica de las ciencias que favorecen el desarrollo intelectual, físico, social y emocional de los alumnos para procurar el logro de los aprendizajes; </w:t>
      </w:r>
      <w:r w:rsidR="0072480E" w:rsidRPr="0072480E">
        <w:rPr>
          <w:rFonts w:ascii="Arial" w:hAnsi="Arial" w:cs="Arial"/>
          <w:sz w:val="24"/>
          <w:szCs w:val="24"/>
        </w:rPr>
        <w:t>u</w:t>
      </w:r>
      <w:r w:rsidRPr="0072480E">
        <w:rPr>
          <w:rFonts w:ascii="Arial" w:hAnsi="Arial" w:cs="Arial"/>
          <w:sz w:val="24"/>
          <w:szCs w:val="24"/>
        </w:rPr>
        <w:t>sa</w:t>
      </w:r>
      <w:r w:rsidR="0072480E" w:rsidRPr="0072480E">
        <w:rPr>
          <w:rFonts w:ascii="Arial" w:hAnsi="Arial" w:cs="Arial"/>
          <w:sz w:val="24"/>
          <w:szCs w:val="24"/>
        </w:rPr>
        <w:t>r</w:t>
      </w:r>
      <w:r w:rsidRPr="0072480E">
        <w:rPr>
          <w:rFonts w:ascii="Arial" w:hAnsi="Arial" w:cs="Arial"/>
          <w:sz w:val="24"/>
          <w:szCs w:val="24"/>
        </w:rPr>
        <w:t xml:space="preserve"> los resultados de la investigación en didáctica de las ciencias para profundizar en el conocimiento y los procesos de aprendizaje de sus alumnos</w:t>
      </w:r>
      <w:r w:rsidR="0072480E" w:rsidRPr="0072480E">
        <w:rPr>
          <w:rFonts w:ascii="Arial" w:hAnsi="Arial" w:cs="Arial"/>
          <w:sz w:val="24"/>
          <w:szCs w:val="24"/>
        </w:rPr>
        <w:t xml:space="preserve">. </w:t>
      </w:r>
    </w:p>
    <w:p w14:paraId="7581D954" w14:textId="5D7ED38A" w:rsidR="00215746" w:rsidRPr="00215746" w:rsidRDefault="0072480E" w:rsidP="00215746">
      <w:pPr>
        <w:spacing w:line="360" w:lineRule="auto"/>
        <w:jc w:val="both"/>
        <w:rPr>
          <w:rFonts w:ascii="Arial" w:hAnsi="Arial" w:cs="Arial"/>
          <w:sz w:val="24"/>
          <w:szCs w:val="24"/>
        </w:rPr>
      </w:pPr>
      <w:r>
        <w:rPr>
          <w:rFonts w:ascii="Arial" w:hAnsi="Arial" w:cs="Arial"/>
          <w:sz w:val="24"/>
          <w:szCs w:val="24"/>
        </w:rPr>
        <w:t xml:space="preserve">Se realizo una </w:t>
      </w:r>
      <w:r w:rsidR="00F44BC1">
        <w:rPr>
          <w:rFonts w:ascii="Arial" w:hAnsi="Arial" w:cs="Arial"/>
          <w:sz w:val="24"/>
          <w:szCs w:val="24"/>
        </w:rPr>
        <w:t>preguntas</w:t>
      </w:r>
      <w:r>
        <w:rPr>
          <w:rFonts w:ascii="Arial" w:hAnsi="Arial" w:cs="Arial"/>
          <w:sz w:val="24"/>
          <w:szCs w:val="24"/>
        </w:rPr>
        <w:t xml:space="preserve"> respecto al capitulo de uno d ellos libros que se estaba leyendo y respecto </w:t>
      </w:r>
      <w:r w:rsidR="00F44BC1">
        <w:rPr>
          <w:rFonts w:ascii="Arial" w:hAnsi="Arial" w:cs="Arial"/>
          <w:sz w:val="24"/>
          <w:szCs w:val="24"/>
        </w:rPr>
        <w:t>respondimos</w:t>
      </w:r>
      <w:r>
        <w:rPr>
          <w:rFonts w:ascii="Arial" w:hAnsi="Arial" w:cs="Arial"/>
          <w:sz w:val="24"/>
          <w:szCs w:val="24"/>
        </w:rPr>
        <w:t xml:space="preserve"> algunas preguntas y visualizamos un tipo de </w:t>
      </w:r>
      <w:r w:rsidR="00F44BC1">
        <w:rPr>
          <w:rFonts w:ascii="Arial" w:hAnsi="Arial" w:cs="Arial"/>
          <w:sz w:val="24"/>
          <w:szCs w:val="24"/>
        </w:rPr>
        <w:t>proyecto</w:t>
      </w:r>
      <w:r>
        <w:rPr>
          <w:rFonts w:ascii="Arial" w:hAnsi="Arial" w:cs="Arial"/>
          <w:sz w:val="24"/>
          <w:szCs w:val="24"/>
        </w:rPr>
        <w:t xml:space="preserve"> q</w:t>
      </w:r>
      <w:r w:rsidR="00F44BC1">
        <w:rPr>
          <w:rFonts w:ascii="Arial" w:hAnsi="Arial" w:cs="Arial"/>
          <w:sz w:val="24"/>
          <w:szCs w:val="24"/>
        </w:rPr>
        <w:t>u</w:t>
      </w:r>
      <w:r>
        <w:rPr>
          <w:rFonts w:ascii="Arial" w:hAnsi="Arial" w:cs="Arial"/>
          <w:sz w:val="24"/>
          <w:szCs w:val="24"/>
        </w:rPr>
        <w:t xml:space="preserve">e íbamos a realizar, ya sea científico, tecnológico o social, y claro con un fin positivo, o para un cambio y aprendizaje en los alumnos, yo en mi punto de </w:t>
      </w:r>
      <w:r>
        <w:rPr>
          <w:rFonts w:ascii="Arial" w:hAnsi="Arial" w:cs="Arial"/>
          <w:sz w:val="24"/>
          <w:szCs w:val="24"/>
        </w:rPr>
        <w:lastRenderedPageBreak/>
        <w:t xml:space="preserve">vista considere que el reciclaje es en beneficio de todos, y que el reciclar puede generar un impacto importante en los niños, para que estén </w:t>
      </w:r>
      <w:r w:rsidR="00F44BC1">
        <w:rPr>
          <w:rFonts w:ascii="Arial" w:hAnsi="Arial" w:cs="Arial"/>
          <w:sz w:val="24"/>
          <w:szCs w:val="24"/>
        </w:rPr>
        <w:t>conscientes</w:t>
      </w:r>
      <w:r>
        <w:rPr>
          <w:rFonts w:ascii="Arial" w:hAnsi="Arial" w:cs="Arial"/>
          <w:sz w:val="24"/>
          <w:szCs w:val="24"/>
        </w:rPr>
        <w:t xml:space="preserve"> de todo lo que podemos hacer y que daña a nuestro planeta y enseñarles de que manera podemos volver a utilizar eso que en algún </w:t>
      </w:r>
      <w:r w:rsidR="00F44BC1">
        <w:rPr>
          <w:rFonts w:ascii="Arial" w:hAnsi="Arial" w:cs="Arial"/>
          <w:sz w:val="24"/>
          <w:szCs w:val="24"/>
        </w:rPr>
        <w:t>momento</w:t>
      </w:r>
      <w:r>
        <w:rPr>
          <w:rFonts w:ascii="Arial" w:hAnsi="Arial" w:cs="Arial"/>
          <w:sz w:val="24"/>
          <w:szCs w:val="24"/>
        </w:rPr>
        <w:t xml:space="preserve"> ya fue utilizado por un producto, como botellas de plástico, ropa, </w:t>
      </w:r>
      <w:r w:rsidR="00F44BC1">
        <w:rPr>
          <w:rFonts w:ascii="Arial" w:hAnsi="Arial" w:cs="Arial"/>
          <w:sz w:val="24"/>
          <w:szCs w:val="24"/>
        </w:rPr>
        <w:t>revistas</w:t>
      </w:r>
      <w:r>
        <w:rPr>
          <w:rFonts w:ascii="Arial" w:hAnsi="Arial" w:cs="Arial"/>
          <w:sz w:val="24"/>
          <w:szCs w:val="24"/>
        </w:rPr>
        <w:t xml:space="preserve">, </w:t>
      </w:r>
      <w:r w:rsidR="00F44BC1">
        <w:rPr>
          <w:rFonts w:ascii="Arial" w:hAnsi="Arial" w:cs="Arial"/>
          <w:sz w:val="24"/>
          <w:szCs w:val="24"/>
        </w:rPr>
        <w:t xml:space="preserve">taparroscas, cartón, etc.…yo lo hago con el fin de concientizar a los alumnos al daño que se genera al tirar basura y que conlleva, la importancia de reducir, </w:t>
      </w:r>
      <w:r w:rsidR="00F44BC1" w:rsidRPr="00215746">
        <w:rPr>
          <w:rFonts w:ascii="Arial" w:hAnsi="Arial" w:cs="Arial"/>
          <w:sz w:val="24"/>
          <w:szCs w:val="24"/>
        </w:rPr>
        <w:t xml:space="preserve">reutilizar y reciclar, lo dirigí a lo que es científico y que tiene un poco de social, ya que al momento de reciclar vamos a crear un nuevo producto con ese mismo material que reciclamos y que sea un regalo para algún familiar de los alumnos. Yo propuse este </w:t>
      </w:r>
      <w:r w:rsidR="00215746" w:rsidRPr="00215746">
        <w:rPr>
          <w:rFonts w:ascii="Arial" w:hAnsi="Arial" w:cs="Arial"/>
          <w:sz w:val="24"/>
          <w:szCs w:val="24"/>
        </w:rPr>
        <w:t>proyecto porque</w:t>
      </w:r>
      <w:r w:rsidR="00F44BC1" w:rsidRPr="00215746">
        <w:rPr>
          <w:rFonts w:ascii="Arial" w:hAnsi="Arial" w:cs="Arial"/>
          <w:sz w:val="24"/>
          <w:szCs w:val="24"/>
        </w:rPr>
        <w:t xml:space="preserve"> considero que será un tema de interés, les llamara la atención a los niños, será algo nuevo, y podrán innovar o crear algo con material reciclado</w:t>
      </w:r>
      <w:r w:rsidR="00215746" w:rsidRPr="00215746">
        <w:rPr>
          <w:rFonts w:ascii="Arial" w:hAnsi="Arial" w:cs="Arial"/>
          <w:sz w:val="24"/>
          <w:szCs w:val="24"/>
        </w:rPr>
        <w:t xml:space="preserve"> y en si la evidencia de unidad fue el diseño de un proyecto científico o tecnológico que tome como base un fenómeno físico.</w:t>
      </w:r>
    </w:p>
    <w:p w14:paraId="71AF84AD" w14:textId="269FB221" w:rsidR="00215746" w:rsidRDefault="00215746" w:rsidP="0072480E">
      <w:pPr>
        <w:spacing w:line="360" w:lineRule="auto"/>
        <w:jc w:val="both"/>
        <w:rPr>
          <w:rFonts w:ascii="Arial" w:hAnsi="Arial" w:cs="Arial"/>
          <w:sz w:val="24"/>
          <w:szCs w:val="24"/>
        </w:rPr>
      </w:pPr>
    </w:p>
    <w:p w14:paraId="57815FA6" w14:textId="193F3DF8" w:rsidR="00DE2CD9" w:rsidRDefault="00DE2CD9" w:rsidP="0072480E">
      <w:pPr>
        <w:spacing w:line="360" w:lineRule="auto"/>
        <w:jc w:val="both"/>
        <w:rPr>
          <w:rFonts w:ascii="Arial" w:hAnsi="Arial" w:cs="Arial"/>
          <w:sz w:val="24"/>
          <w:szCs w:val="24"/>
        </w:rPr>
      </w:pPr>
    </w:p>
    <w:p w14:paraId="2A3924B1" w14:textId="6D416CB8" w:rsidR="00DE2CD9" w:rsidRDefault="00DE2CD9" w:rsidP="0072480E">
      <w:pPr>
        <w:spacing w:line="360" w:lineRule="auto"/>
        <w:jc w:val="both"/>
        <w:rPr>
          <w:rFonts w:ascii="Arial" w:hAnsi="Arial" w:cs="Arial"/>
          <w:sz w:val="24"/>
          <w:szCs w:val="24"/>
        </w:rPr>
      </w:pPr>
    </w:p>
    <w:p w14:paraId="01F4C78F" w14:textId="26985E0A" w:rsidR="00DE2CD9" w:rsidRDefault="00DE2CD9" w:rsidP="0072480E">
      <w:pPr>
        <w:spacing w:line="360" w:lineRule="auto"/>
        <w:jc w:val="both"/>
        <w:rPr>
          <w:rFonts w:ascii="Arial" w:hAnsi="Arial" w:cs="Arial"/>
          <w:sz w:val="24"/>
          <w:szCs w:val="24"/>
        </w:rPr>
      </w:pPr>
    </w:p>
    <w:p w14:paraId="3E5C7C1A" w14:textId="7D11D373" w:rsidR="00DE2CD9" w:rsidRDefault="00DE2CD9" w:rsidP="0072480E">
      <w:pPr>
        <w:spacing w:line="360" w:lineRule="auto"/>
        <w:jc w:val="both"/>
        <w:rPr>
          <w:rFonts w:ascii="Arial" w:hAnsi="Arial" w:cs="Arial"/>
          <w:sz w:val="24"/>
          <w:szCs w:val="24"/>
        </w:rPr>
      </w:pPr>
    </w:p>
    <w:p w14:paraId="2FE9D319" w14:textId="38542459" w:rsidR="00DE2CD9" w:rsidRDefault="00DE2CD9" w:rsidP="0072480E">
      <w:pPr>
        <w:spacing w:line="360" w:lineRule="auto"/>
        <w:jc w:val="both"/>
        <w:rPr>
          <w:rFonts w:ascii="Arial" w:hAnsi="Arial" w:cs="Arial"/>
          <w:sz w:val="24"/>
          <w:szCs w:val="24"/>
        </w:rPr>
      </w:pPr>
    </w:p>
    <w:p w14:paraId="0F034200" w14:textId="0B07C169" w:rsidR="00DE2CD9" w:rsidRDefault="00DE2CD9" w:rsidP="0072480E">
      <w:pPr>
        <w:spacing w:line="360" w:lineRule="auto"/>
        <w:jc w:val="both"/>
        <w:rPr>
          <w:rFonts w:ascii="Arial" w:hAnsi="Arial" w:cs="Arial"/>
          <w:sz w:val="24"/>
          <w:szCs w:val="24"/>
        </w:rPr>
      </w:pPr>
    </w:p>
    <w:p w14:paraId="43939097" w14:textId="0F1EDA95" w:rsidR="00DE2CD9" w:rsidRDefault="00DE2CD9" w:rsidP="0072480E">
      <w:pPr>
        <w:spacing w:line="360" w:lineRule="auto"/>
        <w:jc w:val="both"/>
        <w:rPr>
          <w:rFonts w:ascii="Arial" w:hAnsi="Arial" w:cs="Arial"/>
          <w:sz w:val="24"/>
          <w:szCs w:val="24"/>
        </w:rPr>
      </w:pPr>
    </w:p>
    <w:p w14:paraId="2DB444EC" w14:textId="77C4CD73" w:rsidR="00DE2CD9" w:rsidRDefault="00DE2CD9" w:rsidP="0072480E">
      <w:pPr>
        <w:spacing w:line="360" w:lineRule="auto"/>
        <w:jc w:val="both"/>
        <w:rPr>
          <w:rFonts w:ascii="Arial" w:hAnsi="Arial" w:cs="Arial"/>
          <w:sz w:val="24"/>
          <w:szCs w:val="24"/>
        </w:rPr>
      </w:pPr>
    </w:p>
    <w:p w14:paraId="540AAC10" w14:textId="3877C23F" w:rsidR="00DE2CD9" w:rsidRDefault="00DE2CD9" w:rsidP="0072480E">
      <w:pPr>
        <w:spacing w:line="360" w:lineRule="auto"/>
        <w:jc w:val="both"/>
        <w:rPr>
          <w:rFonts w:ascii="Arial" w:hAnsi="Arial" w:cs="Arial"/>
          <w:sz w:val="24"/>
          <w:szCs w:val="24"/>
        </w:rPr>
      </w:pPr>
    </w:p>
    <w:p w14:paraId="6563BBF5" w14:textId="3E2E9460" w:rsidR="00DE2CD9" w:rsidRDefault="00DE2CD9" w:rsidP="0072480E">
      <w:pPr>
        <w:spacing w:line="360" w:lineRule="auto"/>
        <w:jc w:val="both"/>
        <w:rPr>
          <w:rFonts w:ascii="Arial" w:hAnsi="Arial" w:cs="Arial"/>
          <w:sz w:val="24"/>
          <w:szCs w:val="24"/>
        </w:rPr>
      </w:pPr>
    </w:p>
    <w:p w14:paraId="72AD5FDF" w14:textId="77777777" w:rsidR="00DE2CD9" w:rsidRDefault="00DE2CD9" w:rsidP="00DE2CD9">
      <w:pPr>
        <w:pStyle w:val="Sinespaciado"/>
        <w:rPr>
          <w:rFonts w:ascii="Arial" w:hAnsi="Arial" w:cs="Arial"/>
          <w:sz w:val="18"/>
        </w:rPr>
      </w:pPr>
    </w:p>
    <w:p w14:paraId="0043DB69" w14:textId="77777777" w:rsidR="00DE2CD9" w:rsidRDefault="00DE2CD9" w:rsidP="00DE2CD9">
      <w:pPr>
        <w:pStyle w:val="Sinespaciado"/>
        <w:rPr>
          <w:rFonts w:ascii="Arial" w:hAnsi="Arial" w:cs="Arial"/>
          <w:sz w:val="18"/>
        </w:rPr>
      </w:pPr>
    </w:p>
    <w:p w14:paraId="4645061D" w14:textId="77777777" w:rsidR="00DE2CD9" w:rsidRPr="0039319F" w:rsidRDefault="00DE2CD9" w:rsidP="00DE2CD9">
      <w:pPr>
        <w:pStyle w:val="Sinespaciado"/>
        <w:rPr>
          <w:rFonts w:ascii="Arial" w:hAnsi="Arial" w:cs="Arial"/>
          <w:b/>
          <w:sz w:val="20"/>
          <w:szCs w:val="20"/>
        </w:rPr>
      </w:pPr>
    </w:p>
    <w:p w14:paraId="61085E80" w14:textId="77777777" w:rsidR="00DE2CD9" w:rsidRDefault="00DE2CD9" w:rsidP="00DE2CD9">
      <w:pPr>
        <w:jc w:val="center"/>
        <w:rPr>
          <w:rFonts w:ascii="Arial" w:hAnsi="Arial" w:cs="Arial"/>
          <w:b/>
          <w:sz w:val="20"/>
          <w:szCs w:val="20"/>
        </w:rPr>
      </w:pPr>
      <w:r>
        <w:rPr>
          <w:rFonts w:ascii="Arial" w:hAnsi="Arial" w:cs="Arial"/>
          <w:b/>
          <w:sz w:val="20"/>
          <w:szCs w:val="20"/>
        </w:rPr>
        <w:lastRenderedPageBreak/>
        <w:t>Rubrica</w:t>
      </w:r>
    </w:p>
    <w:p w14:paraId="191E462B" w14:textId="77777777" w:rsidR="00DE2CD9" w:rsidRDefault="00DE2CD9" w:rsidP="00DE2CD9">
      <w:pPr>
        <w:jc w:val="center"/>
      </w:pPr>
      <w:r>
        <w:t>Rúbrica texto descriptivo</w:t>
      </w:r>
    </w:p>
    <w:p w14:paraId="3976A827" w14:textId="77777777" w:rsidR="00DE2CD9" w:rsidRDefault="00DE2CD9" w:rsidP="00DE2CD9">
      <w:pPr>
        <w:jc w:val="center"/>
      </w:pPr>
    </w:p>
    <w:p w14:paraId="181DB36B" w14:textId="42847B22" w:rsidR="00DE2CD9" w:rsidRPr="00DE2CD9" w:rsidRDefault="00DE2CD9" w:rsidP="00DE2CD9">
      <w:pPr>
        <w:jc w:val="center"/>
        <w:rPr>
          <w:u w:val="single"/>
        </w:rPr>
      </w:pPr>
      <w:r>
        <w:t xml:space="preserve">Nombre del estudiante: </w:t>
      </w:r>
      <w:r w:rsidRPr="00DE2CD9">
        <w:rPr>
          <w:u w:val="single"/>
        </w:rPr>
        <w:t xml:space="preserve">Kathia Anahí Castañuela Salas </w:t>
      </w:r>
    </w:p>
    <w:p w14:paraId="2DAF4521" w14:textId="4D4F38B9" w:rsidR="00DE2CD9" w:rsidRDefault="00DE2CD9" w:rsidP="00DE2CD9">
      <w:pPr>
        <w:jc w:val="center"/>
      </w:pPr>
      <w:r>
        <w:t xml:space="preserve">Curso </w:t>
      </w:r>
      <w:r>
        <w:softHyphen/>
      </w:r>
      <w:r>
        <w:softHyphen/>
      </w:r>
      <w:r>
        <w:softHyphen/>
      </w:r>
      <w:r>
        <w:softHyphen/>
      </w:r>
      <w:r>
        <w:softHyphen/>
      </w:r>
      <w:r>
        <w:softHyphen/>
      </w:r>
      <w:r>
        <w:softHyphen/>
      </w:r>
      <w:r>
        <w:softHyphen/>
      </w:r>
      <w:r>
        <w:softHyphen/>
      </w:r>
      <w:r>
        <w:softHyphen/>
      </w:r>
      <w:r>
        <w:softHyphen/>
      </w:r>
      <w:r>
        <w:softHyphen/>
      </w:r>
      <w:r>
        <w:softHyphen/>
      </w:r>
      <w:r>
        <w:t xml:space="preserve">: </w:t>
      </w:r>
      <w:r w:rsidR="00836D77">
        <w:rPr>
          <w:u w:val="single"/>
        </w:rPr>
        <w:t xml:space="preserve">Estrategias Para La Exploración Del Mundo Natural </w:t>
      </w:r>
    </w:p>
    <w:p w14:paraId="4678BBC7" w14:textId="756E256F" w:rsidR="00DE2CD9" w:rsidRDefault="00DE2CD9" w:rsidP="00DE2CD9">
      <w:pPr>
        <w:jc w:val="center"/>
      </w:pPr>
      <w:r>
        <w:t xml:space="preserve"> grado </w:t>
      </w:r>
      <w:r>
        <w:softHyphen/>
      </w:r>
      <w:r>
        <w:softHyphen/>
      </w:r>
      <w:r>
        <w:t xml:space="preserve">: </w:t>
      </w:r>
      <w:r w:rsidRPr="00DE2CD9">
        <w:rPr>
          <w:u w:val="single"/>
        </w:rPr>
        <w:t>1° año, 2° semestre</w:t>
      </w:r>
      <w:r>
        <w:t xml:space="preserve"> </w:t>
      </w:r>
      <w:r>
        <w:t xml:space="preserve">   </w:t>
      </w:r>
      <w:r w:rsidR="00836D77">
        <w:t>sección:</w:t>
      </w:r>
      <w:r>
        <w:t xml:space="preserve"> </w:t>
      </w:r>
      <w:r w:rsidRPr="00DE2CD9">
        <w:rPr>
          <w:u w:val="single"/>
        </w:rPr>
        <w:t>C</w:t>
      </w:r>
    </w:p>
    <w:p w14:paraId="4D7DDBCC" w14:textId="47365005" w:rsidR="00DE2CD9" w:rsidRDefault="00DE2CD9" w:rsidP="00DE2CD9">
      <w:pPr>
        <w:jc w:val="center"/>
      </w:pPr>
      <w:r>
        <w:t>Fecha</w:t>
      </w:r>
      <w:r>
        <w:t>: 27 de Junio del 2021</w:t>
      </w:r>
    </w:p>
    <w:tbl>
      <w:tblPr>
        <w:tblStyle w:val="Tablaconcuadrcula"/>
        <w:tblW w:w="11058" w:type="dxa"/>
        <w:tblInd w:w="-998" w:type="dxa"/>
        <w:tblLayout w:type="fixed"/>
        <w:tblLook w:val="04A0" w:firstRow="1" w:lastRow="0" w:firstColumn="1" w:lastColumn="0" w:noHBand="0" w:noVBand="1"/>
      </w:tblPr>
      <w:tblGrid>
        <w:gridCol w:w="1560"/>
        <w:gridCol w:w="1985"/>
        <w:gridCol w:w="2126"/>
        <w:gridCol w:w="1843"/>
        <w:gridCol w:w="1701"/>
        <w:gridCol w:w="1843"/>
      </w:tblGrid>
      <w:tr w:rsidR="00DE2CD9" w:rsidRPr="00DE2CD9" w14:paraId="1AFB4D89" w14:textId="77777777" w:rsidTr="00DE2CD9">
        <w:tc>
          <w:tcPr>
            <w:tcW w:w="1560" w:type="dxa"/>
          </w:tcPr>
          <w:p w14:paraId="7065EFDB" w14:textId="77777777" w:rsidR="00DE2CD9" w:rsidRPr="00DE2CD9" w:rsidRDefault="00DE2CD9" w:rsidP="00B22A61">
            <w:pPr>
              <w:rPr>
                <w:rFonts w:ascii="Arial" w:hAnsi="Arial" w:cs="Arial"/>
                <w:b/>
                <w:sz w:val="20"/>
                <w:szCs w:val="20"/>
              </w:rPr>
            </w:pPr>
          </w:p>
          <w:p w14:paraId="11AFA118" w14:textId="77777777" w:rsidR="00DE2CD9" w:rsidRPr="00DE2CD9" w:rsidRDefault="00DE2CD9" w:rsidP="00B22A61">
            <w:pPr>
              <w:rPr>
                <w:rFonts w:ascii="Arial" w:hAnsi="Arial" w:cs="Arial"/>
                <w:b/>
                <w:sz w:val="20"/>
                <w:szCs w:val="20"/>
              </w:rPr>
            </w:pPr>
            <w:r w:rsidRPr="00DE2CD9">
              <w:rPr>
                <w:sz w:val="20"/>
                <w:szCs w:val="20"/>
              </w:rPr>
              <w:t>CATEGORÏA</w:t>
            </w:r>
          </w:p>
        </w:tc>
        <w:tc>
          <w:tcPr>
            <w:tcW w:w="1985" w:type="dxa"/>
          </w:tcPr>
          <w:p w14:paraId="19C3C500" w14:textId="77777777" w:rsidR="00DE2CD9" w:rsidRPr="00DE2CD9" w:rsidRDefault="00DE2CD9" w:rsidP="00B22A61">
            <w:pPr>
              <w:rPr>
                <w:rFonts w:ascii="Arial" w:hAnsi="Arial" w:cs="Arial"/>
                <w:b/>
                <w:sz w:val="20"/>
                <w:szCs w:val="20"/>
              </w:rPr>
            </w:pPr>
            <w:r w:rsidRPr="00DE2CD9">
              <w:rPr>
                <w:rFonts w:ascii="Arial" w:hAnsi="Arial" w:cs="Arial"/>
                <w:sz w:val="20"/>
                <w:szCs w:val="20"/>
              </w:rPr>
              <w:t>Estratégico 10</w:t>
            </w:r>
          </w:p>
        </w:tc>
        <w:tc>
          <w:tcPr>
            <w:tcW w:w="2126" w:type="dxa"/>
          </w:tcPr>
          <w:p w14:paraId="06695C15" w14:textId="77777777" w:rsidR="00DE2CD9" w:rsidRPr="00DE2CD9" w:rsidRDefault="00DE2CD9" w:rsidP="00B22A61">
            <w:pPr>
              <w:rPr>
                <w:rFonts w:ascii="Arial" w:hAnsi="Arial" w:cs="Arial"/>
                <w:b/>
                <w:sz w:val="20"/>
                <w:szCs w:val="20"/>
              </w:rPr>
            </w:pPr>
            <w:r w:rsidRPr="00DE2CD9">
              <w:rPr>
                <w:rFonts w:ascii="Arial" w:hAnsi="Arial" w:cs="Arial"/>
                <w:sz w:val="20"/>
                <w:szCs w:val="20"/>
              </w:rPr>
              <w:t>Autónomo 9</w:t>
            </w:r>
          </w:p>
        </w:tc>
        <w:tc>
          <w:tcPr>
            <w:tcW w:w="1843" w:type="dxa"/>
          </w:tcPr>
          <w:p w14:paraId="12FE4542" w14:textId="77777777" w:rsidR="00DE2CD9" w:rsidRPr="00DE2CD9" w:rsidRDefault="00DE2CD9" w:rsidP="00B22A61">
            <w:pPr>
              <w:rPr>
                <w:rFonts w:ascii="Arial" w:hAnsi="Arial" w:cs="Arial"/>
                <w:b/>
                <w:sz w:val="20"/>
                <w:szCs w:val="20"/>
              </w:rPr>
            </w:pPr>
            <w:r w:rsidRPr="00DE2CD9">
              <w:rPr>
                <w:rFonts w:ascii="Arial" w:hAnsi="Arial" w:cs="Arial"/>
                <w:sz w:val="20"/>
                <w:szCs w:val="20"/>
              </w:rPr>
              <w:t xml:space="preserve">Resolutivo 8-7 </w:t>
            </w:r>
          </w:p>
        </w:tc>
        <w:tc>
          <w:tcPr>
            <w:tcW w:w="1701" w:type="dxa"/>
          </w:tcPr>
          <w:p w14:paraId="3FB3AE39" w14:textId="77777777" w:rsidR="00DE2CD9" w:rsidRPr="00DE2CD9" w:rsidRDefault="00DE2CD9" w:rsidP="00B22A61">
            <w:pPr>
              <w:rPr>
                <w:rFonts w:ascii="Arial" w:hAnsi="Arial" w:cs="Arial"/>
                <w:b/>
                <w:sz w:val="20"/>
                <w:szCs w:val="20"/>
              </w:rPr>
            </w:pPr>
            <w:r w:rsidRPr="00DE2CD9">
              <w:rPr>
                <w:rFonts w:ascii="Arial" w:hAnsi="Arial" w:cs="Arial"/>
                <w:sz w:val="20"/>
                <w:szCs w:val="20"/>
              </w:rPr>
              <w:t xml:space="preserve">Receptivo 6 </w:t>
            </w:r>
          </w:p>
        </w:tc>
        <w:tc>
          <w:tcPr>
            <w:tcW w:w="1843" w:type="dxa"/>
          </w:tcPr>
          <w:p w14:paraId="6B2F91DA" w14:textId="77777777" w:rsidR="00DE2CD9" w:rsidRPr="00DE2CD9" w:rsidRDefault="00DE2CD9" w:rsidP="00B22A61">
            <w:pPr>
              <w:rPr>
                <w:rFonts w:ascii="Arial" w:hAnsi="Arial" w:cs="Arial"/>
                <w:sz w:val="20"/>
                <w:szCs w:val="20"/>
              </w:rPr>
            </w:pPr>
            <w:r w:rsidRPr="00DE2CD9">
              <w:rPr>
                <w:rFonts w:ascii="Arial" w:hAnsi="Arial" w:cs="Arial"/>
                <w:sz w:val="20"/>
                <w:szCs w:val="20"/>
              </w:rPr>
              <w:t xml:space="preserve">Preformal 5 </w:t>
            </w:r>
          </w:p>
        </w:tc>
      </w:tr>
      <w:tr w:rsidR="00DE2CD9" w:rsidRPr="00DE2CD9" w14:paraId="1C1E7662" w14:textId="77777777" w:rsidTr="00DE2CD9">
        <w:tc>
          <w:tcPr>
            <w:tcW w:w="1560" w:type="dxa"/>
          </w:tcPr>
          <w:p w14:paraId="35DA45A1" w14:textId="77777777" w:rsidR="00DE2CD9" w:rsidRPr="00DE2CD9" w:rsidRDefault="00DE2CD9" w:rsidP="00B22A61">
            <w:pPr>
              <w:rPr>
                <w:rFonts w:ascii="Arial" w:hAnsi="Arial" w:cs="Arial"/>
                <w:b/>
                <w:sz w:val="20"/>
                <w:szCs w:val="20"/>
              </w:rPr>
            </w:pPr>
            <w:r w:rsidRPr="00DE2CD9">
              <w:rPr>
                <w:sz w:val="20"/>
                <w:szCs w:val="20"/>
              </w:rPr>
              <w:t>Selección de palabras</w:t>
            </w:r>
          </w:p>
        </w:tc>
        <w:tc>
          <w:tcPr>
            <w:tcW w:w="1985" w:type="dxa"/>
          </w:tcPr>
          <w:p w14:paraId="11AE088F" w14:textId="77777777" w:rsidR="00DE2CD9" w:rsidRPr="00DE2CD9" w:rsidRDefault="00DE2CD9" w:rsidP="00B22A61">
            <w:pPr>
              <w:rPr>
                <w:rFonts w:ascii="Arial" w:hAnsi="Arial" w:cs="Arial"/>
                <w:b/>
                <w:sz w:val="20"/>
                <w:szCs w:val="20"/>
              </w:rPr>
            </w:pPr>
            <w:r w:rsidRPr="00DE2CD9">
              <w:rPr>
                <w:sz w:val="20"/>
                <w:szCs w:val="20"/>
              </w:rPr>
              <w:t>El escritor usa palabras y frases vívidas que persisten o dibujan imágenes en la mente del lector. La selección y colocación de palabras parecen ser precisas, naturales y no forzadas</w:t>
            </w:r>
          </w:p>
        </w:tc>
        <w:tc>
          <w:tcPr>
            <w:tcW w:w="2126" w:type="dxa"/>
          </w:tcPr>
          <w:p w14:paraId="5C8B0BF9" w14:textId="77777777" w:rsidR="00DE2CD9" w:rsidRPr="00DE2CD9" w:rsidRDefault="00DE2CD9" w:rsidP="00B22A61">
            <w:pPr>
              <w:rPr>
                <w:rFonts w:ascii="Arial" w:hAnsi="Arial" w:cs="Arial"/>
                <w:b/>
                <w:sz w:val="20"/>
                <w:szCs w:val="20"/>
              </w:rPr>
            </w:pPr>
            <w:r w:rsidRPr="00DE2CD9">
              <w:rPr>
                <w:sz w:val="20"/>
                <w:szCs w:val="20"/>
              </w:rPr>
              <w:t>El escritor usa palabras y frases vívidas que persisten o dibujan imágenes en la mente del lector, pero ocasionalmente las palabras son usadas inadecuadamente o se usan demasiado.</w:t>
            </w:r>
          </w:p>
        </w:tc>
        <w:tc>
          <w:tcPr>
            <w:tcW w:w="1843" w:type="dxa"/>
          </w:tcPr>
          <w:p w14:paraId="5D5727DF" w14:textId="77777777" w:rsidR="00DE2CD9" w:rsidRPr="00DE2CD9" w:rsidRDefault="00DE2CD9" w:rsidP="00B22A61">
            <w:pPr>
              <w:rPr>
                <w:rFonts w:ascii="Arial" w:hAnsi="Arial" w:cs="Arial"/>
                <w:b/>
                <w:sz w:val="20"/>
                <w:szCs w:val="20"/>
              </w:rPr>
            </w:pPr>
            <w:r w:rsidRPr="00DE2CD9">
              <w:rPr>
                <w:sz w:val="20"/>
                <w:szCs w:val="20"/>
              </w:rPr>
              <w:t>El escritor usa palabras que comunican claramente, pero al escrito le falta variedad o estilo</w:t>
            </w:r>
          </w:p>
        </w:tc>
        <w:tc>
          <w:tcPr>
            <w:tcW w:w="1701" w:type="dxa"/>
          </w:tcPr>
          <w:p w14:paraId="73A17CBC" w14:textId="77777777" w:rsidR="00DE2CD9" w:rsidRPr="00DE2CD9" w:rsidRDefault="00DE2CD9" w:rsidP="00B22A61">
            <w:pPr>
              <w:rPr>
                <w:rFonts w:ascii="Arial" w:hAnsi="Arial" w:cs="Arial"/>
                <w:b/>
                <w:sz w:val="20"/>
                <w:szCs w:val="20"/>
              </w:rPr>
            </w:pPr>
            <w:r w:rsidRPr="00DE2CD9">
              <w:rPr>
                <w:sz w:val="20"/>
                <w:szCs w:val="20"/>
              </w:rPr>
              <w:t>El escritor usa un vocabulario limitado que no comunica fuertemente o captura el interés del lector. Jerga o clichés pueden estar presentes y restan mérito al contenido.</w:t>
            </w:r>
          </w:p>
        </w:tc>
        <w:tc>
          <w:tcPr>
            <w:tcW w:w="1843" w:type="dxa"/>
          </w:tcPr>
          <w:p w14:paraId="153B39A0" w14:textId="77777777" w:rsidR="00DE2CD9" w:rsidRPr="00DE2CD9" w:rsidRDefault="00DE2CD9" w:rsidP="00B22A61">
            <w:pPr>
              <w:rPr>
                <w:sz w:val="20"/>
                <w:szCs w:val="20"/>
              </w:rPr>
            </w:pPr>
            <w:r w:rsidRPr="00DE2CD9">
              <w:rPr>
                <w:sz w:val="20"/>
                <w:szCs w:val="20"/>
              </w:rPr>
              <w:t xml:space="preserve">El escritor maneja un trabajo </w:t>
            </w:r>
            <w:r w:rsidRPr="00DE2CD9">
              <w:rPr>
                <w:rFonts w:ascii="Arial" w:hAnsi="Arial" w:cs="Arial"/>
                <w:sz w:val="20"/>
                <w:szCs w:val="20"/>
                <w:lang w:val="es-ES_tradnl"/>
              </w:rPr>
              <w:t>insuficiente en los aspectos que se le solicitan. No tiene los elementos marcados</w:t>
            </w:r>
          </w:p>
        </w:tc>
      </w:tr>
      <w:tr w:rsidR="00DE2CD9" w:rsidRPr="00DE2CD9" w14:paraId="68061DD0" w14:textId="77777777" w:rsidTr="00DE2CD9">
        <w:tc>
          <w:tcPr>
            <w:tcW w:w="1560" w:type="dxa"/>
          </w:tcPr>
          <w:p w14:paraId="57B05D79" w14:textId="77777777" w:rsidR="00DE2CD9" w:rsidRPr="00DE2CD9" w:rsidRDefault="00DE2CD9" w:rsidP="00B22A61">
            <w:pPr>
              <w:rPr>
                <w:rFonts w:ascii="Arial" w:hAnsi="Arial" w:cs="Arial"/>
                <w:b/>
                <w:sz w:val="20"/>
                <w:szCs w:val="20"/>
              </w:rPr>
            </w:pPr>
            <w:r w:rsidRPr="00DE2CD9">
              <w:rPr>
                <w:sz w:val="20"/>
                <w:szCs w:val="20"/>
              </w:rPr>
              <w:t>Enfoque en el tema</w:t>
            </w:r>
          </w:p>
        </w:tc>
        <w:tc>
          <w:tcPr>
            <w:tcW w:w="1985" w:type="dxa"/>
          </w:tcPr>
          <w:p w14:paraId="23FEDCED" w14:textId="77777777" w:rsidR="00DE2CD9" w:rsidRPr="00DE2CD9" w:rsidRDefault="00DE2CD9" w:rsidP="00B22A61">
            <w:pPr>
              <w:rPr>
                <w:rFonts w:ascii="Arial" w:hAnsi="Arial" w:cs="Arial"/>
                <w:b/>
                <w:sz w:val="20"/>
                <w:szCs w:val="20"/>
              </w:rPr>
            </w:pPr>
            <w:r w:rsidRPr="00DE2CD9">
              <w:rPr>
                <w:sz w:val="20"/>
                <w:szCs w:val="20"/>
              </w:rPr>
              <w:t>Hay un tema claro y bien enfocado. Se destaca la idea principal y es respaldada con información detallada.</w:t>
            </w:r>
          </w:p>
        </w:tc>
        <w:tc>
          <w:tcPr>
            <w:tcW w:w="2126" w:type="dxa"/>
          </w:tcPr>
          <w:p w14:paraId="036E2E24" w14:textId="77777777" w:rsidR="00DE2CD9" w:rsidRPr="00DE2CD9" w:rsidRDefault="00DE2CD9" w:rsidP="00B22A61">
            <w:pPr>
              <w:rPr>
                <w:rFonts w:ascii="Arial" w:hAnsi="Arial" w:cs="Arial"/>
                <w:b/>
                <w:sz w:val="20"/>
                <w:szCs w:val="20"/>
              </w:rPr>
            </w:pPr>
            <w:r w:rsidRPr="00DE2CD9">
              <w:rPr>
                <w:sz w:val="20"/>
                <w:szCs w:val="20"/>
              </w:rPr>
              <w:t>La idea principal es clara, pero la información de apoyo es general.</w:t>
            </w:r>
          </w:p>
        </w:tc>
        <w:tc>
          <w:tcPr>
            <w:tcW w:w="1843" w:type="dxa"/>
          </w:tcPr>
          <w:p w14:paraId="34ECDDD7" w14:textId="77777777" w:rsidR="00DE2CD9" w:rsidRPr="00DE2CD9" w:rsidRDefault="00DE2CD9" w:rsidP="00B22A61">
            <w:pPr>
              <w:rPr>
                <w:rFonts w:ascii="Arial" w:hAnsi="Arial" w:cs="Arial"/>
                <w:b/>
                <w:sz w:val="20"/>
                <w:szCs w:val="20"/>
              </w:rPr>
            </w:pPr>
            <w:r w:rsidRPr="00DE2CD9">
              <w:rPr>
                <w:sz w:val="20"/>
                <w:szCs w:val="20"/>
              </w:rPr>
              <w:t xml:space="preserve">La idea principal es algo clara, pero se necesita </w:t>
            </w:r>
            <w:proofErr w:type="gramStart"/>
            <w:r w:rsidRPr="00DE2CD9">
              <w:rPr>
                <w:sz w:val="20"/>
                <w:szCs w:val="20"/>
              </w:rPr>
              <w:t>mayor información</w:t>
            </w:r>
            <w:proofErr w:type="gramEnd"/>
            <w:r w:rsidRPr="00DE2CD9">
              <w:rPr>
                <w:sz w:val="20"/>
                <w:szCs w:val="20"/>
              </w:rPr>
              <w:t xml:space="preserve"> de apoyo.</w:t>
            </w:r>
          </w:p>
        </w:tc>
        <w:tc>
          <w:tcPr>
            <w:tcW w:w="1701" w:type="dxa"/>
          </w:tcPr>
          <w:p w14:paraId="7E0754DF" w14:textId="77777777" w:rsidR="00DE2CD9" w:rsidRPr="00DE2CD9" w:rsidRDefault="00DE2CD9" w:rsidP="00B22A61">
            <w:pPr>
              <w:rPr>
                <w:rFonts w:ascii="Arial" w:hAnsi="Arial" w:cs="Arial"/>
                <w:b/>
                <w:sz w:val="20"/>
                <w:szCs w:val="20"/>
              </w:rPr>
            </w:pPr>
            <w:r w:rsidRPr="00DE2CD9">
              <w:rPr>
                <w:sz w:val="20"/>
                <w:szCs w:val="20"/>
              </w:rPr>
              <w:t>La idea principal no es clara. Parece haber una recopilación desordenada de información.</w:t>
            </w:r>
          </w:p>
        </w:tc>
        <w:tc>
          <w:tcPr>
            <w:tcW w:w="1843" w:type="dxa"/>
          </w:tcPr>
          <w:p w14:paraId="7A4FF20F" w14:textId="77777777" w:rsidR="00DE2CD9" w:rsidRPr="00DE2CD9" w:rsidRDefault="00DE2CD9" w:rsidP="00B22A61">
            <w:pPr>
              <w:rPr>
                <w:sz w:val="20"/>
                <w:szCs w:val="20"/>
              </w:rPr>
            </w:pPr>
            <w:r w:rsidRPr="00DE2CD9">
              <w:rPr>
                <w:sz w:val="20"/>
                <w:szCs w:val="20"/>
              </w:rPr>
              <w:t>La idea no es suficiente,</w:t>
            </w:r>
            <w:r w:rsidRPr="00DE2CD9">
              <w:rPr>
                <w:rFonts w:ascii="Arial" w:hAnsi="Arial" w:cs="Arial"/>
                <w:sz w:val="20"/>
                <w:szCs w:val="20"/>
                <w:lang w:val="es-ES_tradnl"/>
              </w:rPr>
              <w:t xml:space="preserve"> no tiene los elementos marcados</w:t>
            </w:r>
          </w:p>
        </w:tc>
      </w:tr>
      <w:tr w:rsidR="00DE2CD9" w:rsidRPr="00DE2CD9" w14:paraId="0334276A" w14:textId="77777777" w:rsidTr="00DE2CD9">
        <w:tc>
          <w:tcPr>
            <w:tcW w:w="1560" w:type="dxa"/>
          </w:tcPr>
          <w:p w14:paraId="4DB291D9" w14:textId="77777777" w:rsidR="00DE2CD9" w:rsidRPr="00DE2CD9" w:rsidRDefault="00DE2CD9" w:rsidP="00B22A61">
            <w:pPr>
              <w:rPr>
                <w:rFonts w:ascii="Arial" w:hAnsi="Arial" w:cs="Arial"/>
                <w:b/>
                <w:sz w:val="20"/>
                <w:szCs w:val="20"/>
              </w:rPr>
            </w:pPr>
            <w:r w:rsidRPr="00DE2CD9">
              <w:rPr>
                <w:sz w:val="20"/>
                <w:szCs w:val="20"/>
              </w:rPr>
              <w:t>Secuencia</w:t>
            </w:r>
          </w:p>
        </w:tc>
        <w:tc>
          <w:tcPr>
            <w:tcW w:w="1985" w:type="dxa"/>
          </w:tcPr>
          <w:p w14:paraId="56921124" w14:textId="77777777" w:rsidR="00DE2CD9" w:rsidRPr="00DE2CD9" w:rsidRDefault="00DE2CD9" w:rsidP="00B22A61">
            <w:pPr>
              <w:rPr>
                <w:rFonts w:ascii="Arial" w:hAnsi="Arial" w:cs="Arial"/>
                <w:b/>
                <w:sz w:val="20"/>
                <w:szCs w:val="20"/>
              </w:rPr>
            </w:pPr>
            <w:r w:rsidRPr="00DE2CD9">
              <w:rPr>
                <w:sz w:val="20"/>
                <w:szCs w:val="20"/>
              </w:rPr>
              <w:t>Los detalles son puestos en un orden lógico y la forma en que son presentados mantiene el interés del lector.</w:t>
            </w:r>
          </w:p>
        </w:tc>
        <w:tc>
          <w:tcPr>
            <w:tcW w:w="2126" w:type="dxa"/>
          </w:tcPr>
          <w:p w14:paraId="3CA86DB7" w14:textId="77777777" w:rsidR="00DE2CD9" w:rsidRPr="00DE2CD9" w:rsidRDefault="00DE2CD9" w:rsidP="00B22A61">
            <w:pPr>
              <w:rPr>
                <w:rFonts w:ascii="Arial" w:hAnsi="Arial" w:cs="Arial"/>
                <w:b/>
                <w:sz w:val="20"/>
                <w:szCs w:val="20"/>
              </w:rPr>
            </w:pPr>
            <w:r w:rsidRPr="00DE2CD9">
              <w:rPr>
                <w:sz w:val="20"/>
                <w:szCs w:val="20"/>
              </w:rPr>
              <w:t>Los detalles son puestos en un orden lógico, pero la forma en que son presentados o introducidos algunas veces hacen al escrito menos interesante</w:t>
            </w:r>
          </w:p>
        </w:tc>
        <w:tc>
          <w:tcPr>
            <w:tcW w:w="1843" w:type="dxa"/>
          </w:tcPr>
          <w:p w14:paraId="2485E4F1" w14:textId="77777777" w:rsidR="00DE2CD9" w:rsidRPr="00DE2CD9" w:rsidRDefault="00DE2CD9" w:rsidP="00B22A61">
            <w:pPr>
              <w:rPr>
                <w:rFonts w:ascii="Arial" w:hAnsi="Arial" w:cs="Arial"/>
                <w:b/>
                <w:sz w:val="20"/>
                <w:szCs w:val="20"/>
              </w:rPr>
            </w:pPr>
            <w:r w:rsidRPr="00DE2CD9">
              <w:rPr>
                <w:sz w:val="20"/>
                <w:szCs w:val="20"/>
              </w:rPr>
              <w:t>Algunos detalles no están en un orden lógico o esperado, y distraen al lector.</w:t>
            </w:r>
          </w:p>
        </w:tc>
        <w:tc>
          <w:tcPr>
            <w:tcW w:w="1701" w:type="dxa"/>
          </w:tcPr>
          <w:p w14:paraId="3FACB4C3" w14:textId="77777777" w:rsidR="00DE2CD9" w:rsidRPr="00DE2CD9" w:rsidRDefault="00DE2CD9" w:rsidP="00B22A61">
            <w:pPr>
              <w:rPr>
                <w:rFonts w:ascii="Arial" w:hAnsi="Arial" w:cs="Arial"/>
                <w:b/>
                <w:sz w:val="20"/>
                <w:szCs w:val="20"/>
              </w:rPr>
            </w:pPr>
            <w:r w:rsidRPr="00DE2CD9">
              <w:rPr>
                <w:sz w:val="20"/>
                <w:szCs w:val="20"/>
              </w:rPr>
              <w:t>Muchos detalles no están en un orden lógico o esperado. Hay poco sentido de organización en el escrito.</w:t>
            </w:r>
          </w:p>
        </w:tc>
        <w:tc>
          <w:tcPr>
            <w:tcW w:w="1843" w:type="dxa"/>
          </w:tcPr>
          <w:p w14:paraId="5F9F740E" w14:textId="77777777" w:rsidR="00DE2CD9" w:rsidRPr="00DE2CD9" w:rsidRDefault="00DE2CD9" w:rsidP="00B22A61">
            <w:pPr>
              <w:rPr>
                <w:sz w:val="20"/>
                <w:szCs w:val="20"/>
              </w:rPr>
            </w:pPr>
            <w:r w:rsidRPr="00DE2CD9">
              <w:rPr>
                <w:sz w:val="20"/>
                <w:szCs w:val="20"/>
              </w:rPr>
              <w:t xml:space="preserve">No hay detalles ordenados y no presenta un sentido en escrito </w:t>
            </w:r>
          </w:p>
        </w:tc>
      </w:tr>
      <w:tr w:rsidR="00DE2CD9" w:rsidRPr="00DE2CD9" w14:paraId="271E9696" w14:textId="77777777" w:rsidTr="00DE2CD9">
        <w:tc>
          <w:tcPr>
            <w:tcW w:w="1560" w:type="dxa"/>
          </w:tcPr>
          <w:p w14:paraId="02D8B752" w14:textId="77777777" w:rsidR="00DE2CD9" w:rsidRPr="00DE2CD9" w:rsidRDefault="00DE2CD9" w:rsidP="00B22A61">
            <w:pPr>
              <w:rPr>
                <w:rFonts w:ascii="Arial" w:hAnsi="Arial" w:cs="Arial"/>
                <w:b/>
                <w:sz w:val="20"/>
                <w:szCs w:val="20"/>
              </w:rPr>
            </w:pPr>
            <w:r w:rsidRPr="00DE2CD9">
              <w:rPr>
                <w:sz w:val="20"/>
                <w:szCs w:val="20"/>
              </w:rPr>
              <w:t>Fluidez de la oración</w:t>
            </w:r>
          </w:p>
        </w:tc>
        <w:tc>
          <w:tcPr>
            <w:tcW w:w="1985" w:type="dxa"/>
          </w:tcPr>
          <w:p w14:paraId="4EFD85E7" w14:textId="77777777" w:rsidR="00DE2CD9" w:rsidRPr="00DE2CD9" w:rsidRDefault="00DE2CD9" w:rsidP="00B22A61">
            <w:pPr>
              <w:rPr>
                <w:rFonts w:ascii="Arial" w:hAnsi="Arial" w:cs="Arial"/>
                <w:b/>
                <w:sz w:val="20"/>
                <w:szCs w:val="20"/>
              </w:rPr>
            </w:pPr>
            <w:r w:rsidRPr="00DE2CD9">
              <w:rPr>
                <w:sz w:val="20"/>
                <w:szCs w:val="20"/>
              </w:rPr>
              <w:t>La descripción utiliza consistentemente oraciones compuestas</w:t>
            </w:r>
          </w:p>
        </w:tc>
        <w:tc>
          <w:tcPr>
            <w:tcW w:w="2126" w:type="dxa"/>
          </w:tcPr>
          <w:p w14:paraId="6F06D9D5" w14:textId="77777777" w:rsidR="00DE2CD9" w:rsidRPr="00DE2CD9" w:rsidRDefault="00DE2CD9" w:rsidP="00B22A61">
            <w:pPr>
              <w:rPr>
                <w:rFonts w:ascii="Arial" w:hAnsi="Arial" w:cs="Arial"/>
                <w:b/>
                <w:sz w:val="20"/>
                <w:szCs w:val="20"/>
              </w:rPr>
            </w:pPr>
            <w:r w:rsidRPr="00DE2CD9">
              <w:rPr>
                <w:sz w:val="20"/>
                <w:szCs w:val="20"/>
              </w:rPr>
              <w:t>La descripción utiliza oraciones compuestas.</w:t>
            </w:r>
          </w:p>
        </w:tc>
        <w:tc>
          <w:tcPr>
            <w:tcW w:w="1843" w:type="dxa"/>
          </w:tcPr>
          <w:p w14:paraId="74DFC0A7" w14:textId="77777777" w:rsidR="00DE2CD9" w:rsidRPr="00DE2CD9" w:rsidRDefault="00DE2CD9" w:rsidP="00B22A61">
            <w:pPr>
              <w:rPr>
                <w:rFonts w:ascii="Arial" w:hAnsi="Arial" w:cs="Arial"/>
                <w:b/>
                <w:sz w:val="20"/>
                <w:szCs w:val="20"/>
              </w:rPr>
            </w:pPr>
            <w:r w:rsidRPr="00DE2CD9">
              <w:rPr>
                <w:sz w:val="20"/>
                <w:szCs w:val="20"/>
              </w:rPr>
              <w:t>La descripción utiliza algunas oraciones compuestas.</w:t>
            </w:r>
          </w:p>
        </w:tc>
        <w:tc>
          <w:tcPr>
            <w:tcW w:w="1701" w:type="dxa"/>
          </w:tcPr>
          <w:p w14:paraId="46EEC5AC" w14:textId="77777777" w:rsidR="00DE2CD9" w:rsidRPr="00DE2CD9" w:rsidRDefault="00DE2CD9" w:rsidP="00B22A61">
            <w:pPr>
              <w:rPr>
                <w:rFonts w:ascii="Arial" w:hAnsi="Arial" w:cs="Arial"/>
                <w:b/>
                <w:sz w:val="20"/>
                <w:szCs w:val="20"/>
              </w:rPr>
            </w:pPr>
            <w:r w:rsidRPr="00DE2CD9">
              <w:rPr>
                <w:sz w:val="20"/>
                <w:szCs w:val="20"/>
              </w:rPr>
              <w:t>La descripción utiliza muy pocas oraciones compuestas.</w:t>
            </w:r>
          </w:p>
        </w:tc>
        <w:tc>
          <w:tcPr>
            <w:tcW w:w="1843" w:type="dxa"/>
          </w:tcPr>
          <w:p w14:paraId="51222CD4" w14:textId="77777777" w:rsidR="00DE2CD9" w:rsidRPr="00DE2CD9" w:rsidRDefault="00DE2CD9" w:rsidP="00B22A61">
            <w:pPr>
              <w:rPr>
                <w:sz w:val="20"/>
                <w:szCs w:val="20"/>
              </w:rPr>
            </w:pPr>
            <w:r w:rsidRPr="00DE2CD9">
              <w:rPr>
                <w:sz w:val="20"/>
                <w:szCs w:val="20"/>
              </w:rPr>
              <w:t xml:space="preserve">No hay descripción en las oraciones </w:t>
            </w:r>
          </w:p>
        </w:tc>
      </w:tr>
      <w:tr w:rsidR="00DE2CD9" w:rsidRPr="00DE2CD9" w14:paraId="4B3EF5C1" w14:textId="77777777" w:rsidTr="00DE2CD9">
        <w:tc>
          <w:tcPr>
            <w:tcW w:w="1560" w:type="dxa"/>
          </w:tcPr>
          <w:p w14:paraId="5B83BC9A" w14:textId="77777777" w:rsidR="00DE2CD9" w:rsidRPr="00DE2CD9" w:rsidRDefault="00DE2CD9" w:rsidP="00B22A61">
            <w:pPr>
              <w:rPr>
                <w:rFonts w:ascii="Arial" w:hAnsi="Arial" w:cs="Arial"/>
                <w:b/>
                <w:sz w:val="20"/>
                <w:szCs w:val="20"/>
              </w:rPr>
            </w:pPr>
            <w:r w:rsidRPr="00DE2CD9">
              <w:rPr>
                <w:sz w:val="20"/>
                <w:szCs w:val="20"/>
              </w:rPr>
              <w:t>Gramática y ortografía</w:t>
            </w:r>
          </w:p>
        </w:tc>
        <w:tc>
          <w:tcPr>
            <w:tcW w:w="1985" w:type="dxa"/>
          </w:tcPr>
          <w:p w14:paraId="67E73E0E" w14:textId="77777777" w:rsidR="00DE2CD9" w:rsidRPr="00DE2CD9" w:rsidRDefault="00DE2CD9" w:rsidP="00B22A61">
            <w:pPr>
              <w:rPr>
                <w:rFonts w:ascii="Arial" w:hAnsi="Arial" w:cs="Arial"/>
                <w:b/>
                <w:sz w:val="20"/>
                <w:szCs w:val="20"/>
              </w:rPr>
            </w:pPr>
            <w:r w:rsidRPr="00DE2CD9">
              <w:rPr>
                <w:sz w:val="20"/>
                <w:szCs w:val="20"/>
              </w:rPr>
              <w:t>El escritor no comete o solo 1-2 errores gramática u ortografía que distraigan al lector del contenido</w:t>
            </w:r>
          </w:p>
        </w:tc>
        <w:tc>
          <w:tcPr>
            <w:tcW w:w="2126" w:type="dxa"/>
          </w:tcPr>
          <w:p w14:paraId="2D447E52" w14:textId="77777777" w:rsidR="00DE2CD9" w:rsidRPr="00DE2CD9" w:rsidRDefault="00DE2CD9" w:rsidP="00B22A61">
            <w:pPr>
              <w:rPr>
                <w:rFonts w:ascii="Arial" w:hAnsi="Arial" w:cs="Arial"/>
                <w:b/>
                <w:sz w:val="20"/>
                <w:szCs w:val="20"/>
              </w:rPr>
            </w:pPr>
            <w:r w:rsidRPr="00DE2CD9">
              <w:rPr>
                <w:sz w:val="20"/>
                <w:szCs w:val="20"/>
              </w:rPr>
              <w:t>El escritor comete de 3-4 errores de gramática u ortografía lo que distrae al lector del contenido.</w:t>
            </w:r>
          </w:p>
        </w:tc>
        <w:tc>
          <w:tcPr>
            <w:tcW w:w="1843" w:type="dxa"/>
          </w:tcPr>
          <w:p w14:paraId="37AEE475" w14:textId="77777777" w:rsidR="00DE2CD9" w:rsidRPr="00DE2CD9" w:rsidRDefault="00DE2CD9" w:rsidP="00B22A61">
            <w:pPr>
              <w:rPr>
                <w:rFonts w:ascii="Arial" w:hAnsi="Arial" w:cs="Arial"/>
                <w:b/>
                <w:sz w:val="20"/>
                <w:szCs w:val="20"/>
              </w:rPr>
            </w:pPr>
            <w:r w:rsidRPr="00DE2CD9">
              <w:rPr>
                <w:sz w:val="20"/>
                <w:szCs w:val="20"/>
              </w:rPr>
              <w:t>El escritor comete de 5-9 errores de gramática u ortografía que distraen al lector del contenido.</w:t>
            </w:r>
          </w:p>
        </w:tc>
        <w:tc>
          <w:tcPr>
            <w:tcW w:w="1701" w:type="dxa"/>
          </w:tcPr>
          <w:p w14:paraId="4B7F4015" w14:textId="77777777" w:rsidR="00DE2CD9" w:rsidRPr="00DE2CD9" w:rsidRDefault="00DE2CD9" w:rsidP="00B22A61">
            <w:pPr>
              <w:rPr>
                <w:rFonts w:ascii="Arial" w:hAnsi="Arial" w:cs="Arial"/>
                <w:b/>
                <w:sz w:val="20"/>
                <w:szCs w:val="20"/>
              </w:rPr>
            </w:pPr>
            <w:r w:rsidRPr="00DE2CD9">
              <w:rPr>
                <w:sz w:val="20"/>
                <w:szCs w:val="20"/>
              </w:rPr>
              <w:t>El escritor comete más de 10 errores de gramática u ortografía que distraen al lector del contenido.</w:t>
            </w:r>
          </w:p>
        </w:tc>
        <w:tc>
          <w:tcPr>
            <w:tcW w:w="1843" w:type="dxa"/>
          </w:tcPr>
          <w:p w14:paraId="6BCA4ED3" w14:textId="77777777" w:rsidR="00DE2CD9" w:rsidRPr="00DE2CD9" w:rsidRDefault="00DE2CD9" w:rsidP="00B22A61">
            <w:pPr>
              <w:rPr>
                <w:sz w:val="20"/>
                <w:szCs w:val="20"/>
              </w:rPr>
            </w:pPr>
            <w:r w:rsidRPr="00DE2CD9">
              <w:rPr>
                <w:sz w:val="20"/>
                <w:szCs w:val="20"/>
              </w:rPr>
              <w:t xml:space="preserve">El escritor comete errores ortográficos y gramaticales que no permiten entender el contenido </w:t>
            </w:r>
          </w:p>
        </w:tc>
      </w:tr>
    </w:tbl>
    <w:p w14:paraId="06EA2340" w14:textId="77777777" w:rsidR="003720C1" w:rsidRPr="003720C1" w:rsidRDefault="003720C1" w:rsidP="003720C1">
      <w:pPr>
        <w:spacing w:line="360" w:lineRule="auto"/>
        <w:jc w:val="both"/>
        <w:rPr>
          <w:rFonts w:ascii="Arial" w:hAnsi="Arial" w:cs="Arial"/>
          <w:sz w:val="24"/>
          <w:szCs w:val="24"/>
        </w:rPr>
      </w:pPr>
    </w:p>
    <w:sectPr w:rsidR="003720C1" w:rsidRPr="003720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51A73"/>
    <w:multiLevelType w:val="hybridMultilevel"/>
    <w:tmpl w:val="16E849B2"/>
    <w:lvl w:ilvl="0" w:tplc="927E7AB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54067E"/>
    <w:multiLevelType w:val="hybridMultilevel"/>
    <w:tmpl w:val="9ABA5AD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616059BD"/>
    <w:multiLevelType w:val="hybridMultilevel"/>
    <w:tmpl w:val="D38054E4"/>
    <w:lvl w:ilvl="0" w:tplc="1DDA7F08">
      <w:start w:val="1"/>
      <w:numFmt w:val="bullet"/>
      <w:lvlText w:val="•"/>
      <w:lvlJc w:val="left"/>
      <w:pPr>
        <w:tabs>
          <w:tab w:val="num" w:pos="720"/>
        </w:tabs>
        <w:ind w:left="720" w:hanging="360"/>
      </w:pPr>
      <w:rPr>
        <w:rFonts w:ascii="Arial" w:hAnsi="Arial" w:hint="default"/>
      </w:rPr>
    </w:lvl>
    <w:lvl w:ilvl="1" w:tplc="BF5EF582" w:tentative="1">
      <w:start w:val="1"/>
      <w:numFmt w:val="bullet"/>
      <w:lvlText w:val="•"/>
      <w:lvlJc w:val="left"/>
      <w:pPr>
        <w:tabs>
          <w:tab w:val="num" w:pos="1440"/>
        </w:tabs>
        <w:ind w:left="1440" w:hanging="360"/>
      </w:pPr>
      <w:rPr>
        <w:rFonts w:ascii="Arial" w:hAnsi="Arial" w:hint="default"/>
      </w:rPr>
    </w:lvl>
    <w:lvl w:ilvl="2" w:tplc="0F78D5EA" w:tentative="1">
      <w:start w:val="1"/>
      <w:numFmt w:val="bullet"/>
      <w:lvlText w:val="•"/>
      <w:lvlJc w:val="left"/>
      <w:pPr>
        <w:tabs>
          <w:tab w:val="num" w:pos="2160"/>
        </w:tabs>
        <w:ind w:left="2160" w:hanging="360"/>
      </w:pPr>
      <w:rPr>
        <w:rFonts w:ascii="Arial" w:hAnsi="Arial" w:hint="default"/>
      </w:rPr>
    </w:lvl>
    <w:lvl w:ilvl="3" w:tplc="335A49E8" w:tentative="1">
      <w:start w:val="1"/>
      <w:numFmt w:val="bullet"/>
      <w:lvlText w:val="•"/>
      <w:lvlJc w:val="left"/>
      <w:pPr>
        <w:tabs>
          <w:tab w:val="num" w:pos="2880"/>
        </w:tabs>
        <w:ind w:left="2880" w:hanging="360"/>
      </w:pPr>
      <w:rPr>
        <w:rFonts w:ascii="Arial" w:hAnsi="Arial" w:hint="default"/>
      </w:rPr>
    </w:lvl>
    <w:lvl w:ilvl="4" w:tplc="C924E926" w:tentative="1">
      <w:start w:val="1"/>
      <w:numFmt w:val="bullet"/>
      <w:lvlText w:val="•"/>
      <w:lvlJc w:val="left"/>
      <w:pPr>
        <w:tabs>
          <w:tab w:val="num" w:pos="3600"/>
        </w:tabs>
        <w:ind w:left="3600" w:hanging="360"/>
      </w:pPr>
      <w:rPr>
        <w:rFonts w:ascii="Arial" w:hAnsi="Arial" w:hint="default"/>
      </w:rPr>
    </w:lvl>
    <w:lvl w:ilvl="5" w:tplc="FE06B0AC" w:tentative="1">
      <w:start w:val="1"/>
      <w:numFmt w:val="bullet"/>
      <w:lvlText w:val="•"/>
      <w:lvlJc w:val="left"/>
      <w:pPr>
        <w:tabs>
          <w:tab w:val="num" w:pos="4320"/>
        </w:tabs>
        <w:ind w:left="4320" w:hanging="360"/>
      </w:pPr>
      <w:rPr>
        <w:rFonts w:ascii="Arial" w:hAnsi="Arial" w:hint="default"/>
      </w:rPr>
    </w:lvl>
    <w:lvl w:ilvl="6" w:tplc="629689A0" w:tentative="1">
      <w:start w:val="1"/>
      <w:numFmt w:val="bullet"/>
      <w:lvlText w:val="•"/>
      <w:lvlJc w:val="left"/>
      <w:pPr>
        <w:tabs>
          <w:tab w:val="num" w:pos="5040"/>
        </w:tabs>
        <w:ind w:left="5040" w:hanging="360"/>
      </w:pPr>
      <w:rPr>
        <w:rFonts w:ascii="Arial" w:hAnsi="Arial" w:hint="default"/>
      </w:rPr>
    </w:lvl>
    <w:lvl w:ilvl="7" w:tplc="2FA8A3A2" w:tentative="1">
      <w:start w:val="1"/>
      <w:numFmt w:val="bullet"/>
      <w:lvlText w:val="•"/>
      <w:lvlJc w:val="left"/>
      <w:pPr>
        <w:tabs>
          <w:tab w:val="num" w:pos="5760"/>
        </w:tabs>
        <w:ind w:left="5760" w:hanging="360"/>
      </w:pPr>
      <w:rPr>
        <w:rFonts w:ascii="Arial" w:hAnsi="Arial" w:hint="default"/>
      </w:rPr>
    </w:lvl>
    <w:lvl w:ilvl="8" w:tplc="304089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3C96906"/>
    <w:multiLevelType w:val="hybridMultilevel"/>
    <w:tmpl w:val="A47210F8"/>
    <w:lvl w:ilvl="0" w:tplc="B8D68A86">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7BD6DE3"/>
    <w:multiLevelType w:val="hybridMultilevel"/>
    <w:tmpl w:val="F9C4617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78EE03F8"/>
    <w:multiLevelType w:val="hybridMultilevel"/>
    <w:tmpl w:val="F000CAA4"/>
    <w:lvl w:ilvl="0" w:tplc="B41E5918">
      <w:start w:val="1"/>
      <w:numFmt w:val="bullet"/>
      <w:lvlText w:val="•"/>
      <w:lvlJc w:val="left"/>
      <w:pPr>
        <w:tabs>
          <w:tab w:val="num" w:pos="720"/>
        </w:tabs>
        <w:ind w:left="720" w:hanging="360"/>
      </w:pPr>
      <w:rPr>
        <w:rFonts w:ascii="Arial" w:hAnsi="Arial" w:hint="default"/>
      </w:rPr>
    </w:lvl>
    <w:lvl w:ilvl="1" w:tplc="41A6D9DA" w:tentative="1">
      <w:start w:val="1"/>
      <w:numFmt w:val="bullet"/>
      <w:lvlText w:val="•"/>
      <w:lvlJc w:val="left"/>
      <w:pPr>
        <w:tabs>
          <w:tab w:val="num" w:pos="1440"/>
        </w:tabs>
        <w:ind w:left="1440" w:hanging="360"/>
      </w:pPr>
      <w:rPr>
        <w:rFonts w:ascii="Arial" w:hAnsi="Arial" w:hint="default"/>
      </w:rPr>
    </w:lvl>
    <w:lvl w:ilvl="2" w:tplc="34B68832" w:tentative="1">
      <w:start w:val="1"/>
      <w:numFmt w:val="bullet"/>
      <w:lvlText w:val="•"/>
      <w:lvlJc w:val="left"/>
      <w:pPr>
        <w:tabs>
          <w:tab w:val="num" w:pos="2160"/>
        </w:tabs>
        <w:ind w:left="2160" w:hanging="360"/>
      </w:pPr>
      <w:rPr>
        <w:rFonts w:ascii="Arial" w:hAnsi="Arial" w:hint="default"/>
      </w:rPr>
    </w:lvl>
    <w:lvl w:ilvl="3" w:tplc="600C3C38" w:tentative="1">
      <w:start w:val="1"/>
      <w:numFmt w:val="bullet"/>
      <w:lvlText w:val="•"/>
      <w:lvlJc w:val="left"/>
      <w:pPr>
        <w:tabs>
          <w:tab w:val="num" w:pos="2880"/>
        </w:tabs>
        <w:ind w:left="2880" w:hanging="360"/>
      </w:pPr>
      <w:rPr>
        <w:rFonts w:ascii="Arial" w:hAnsi="Arial" w:hint="default"/>
      </w:rPr>
    </w:lvl>
    <w:lvl w:ilvl="4" w:tplc="8B86F564" w:tentative="1">
      <w:start w:val="1"/>
      <w:numFmt w:val="bullet"/>
      <w:lvlText w:val="•"/>
      <w:lvlJc w:val="left"/>
      <w:pPr>
        <w:tabs>
          <w:tab w:val="num" w:pos="3600"/>
        </w:tabs>
        <w:ind w:left="3600" w:hanging="360"/>
      </w:pPr>
      <w:rPr>
        <w:rFonts w:ascii="Arial" w:hAnsi="Arial" w:hint="default"/>
      </w:rPr>
    </w:lvl>
    <w:lvl w:ilvl="5" w:tplc="A15CD384" w:tentative="1">
      <w:start w:val="1"/>
      <w:numFmt w:val="bullet"/>
      <w:lvlText w:val="•"/>
      <w:lvlJc w:val="left"/>
      <w:pPr>
        <w:tabs>
          <w:tab w:val="num" w:pos="4320"/>
        </w:tabs>
        <w:ind w:left="4320" w:hanging="360"/>
      </w:pPr>
      <w:rPr>
        <w:rFonts w:ascii="Arial" w:hAnsi="Arial" w:hint="default"/>
      </w:rPr>
    </w:lvl>
    <w:lvl w:ilvl="6" w:tplc="08E46850" w:tentative="1">
      <w:start w:val="1"/>
      <w:numFmt w:val="bullet"/>
      <w:lvlText w:val="•"/>
      <w:lvlJc w:val="left"/>
      <w:pPr>
        <w:tabs>
          <w:tab w:val="num" w:pos="5040"/>
        </w:tabs>
        <w:ind w:left="5040" w:hanging="360"/>
      </w:pPr>
      <w:rPr>
        <w:rFonts w:ascii="Arial" w:hAnsi="Arial" w:hint="default"/>
      </w:rPr>
    </w:lvl>
    <w:lvl w:ilvl="7" w:tplc="4AC4D71C" w:tentative="1">
      <w:start w:val="1"/>
      <w:numFmt w:val="bullet"/>
      <w:lvlText w:val="•"/>
      <w:lvlJc w:val="left"/>
      <w:pPr>
        <w:tabs>
          <w:tab w:val="num" w:pos="5760"/>
        </w:tabs>
        <w:ind w:left="5760" w:hanging="360"/>
      </w:pPr>
      <w:rPr>
        <w:rFonts w:ascii="Arial" w:hAnsi="Arial" w:hint="default"/>
      </w:rPr>
    </w:lvl>
    <w:lvl w:ilvl="8" w:tplc="031C9AA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D7"/>
    <w:rsid w:val="00044DF9"/>
    <w:rsid w:val="000D06D7"/>
    <w:rsid w:val="00215746"/>
    <w:rsid w:val="003720C1"/>
    <w:rsid w:val="00600CAB"/>
    <w:rsid w:val="0072480E"/>
    <w:rsid w:val="00836D77"/>
    <w:rsid w:val="0097001F"/>
    <w:rsid w:val="00A57D8E"/>
    <w:rsid w:val="00A8642F"/>
    <w:rsid w:val="00BB0539"/>
    <w:rsid w:val="00C43D75"/>
    <w:rsid w:val="00DE2CD9"/>
    <w:rsid w:val="00E80B13"/>
    <w:rsid w:val="00F44BC1"/>
    <w:rsid w:val="00F959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C6E9"/>
  <w15:chartTrackingRefBased/>
  <w15:docId w15:val="{63D58A92-9B10-4282-A25F-69BAC086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2157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06D7"/>
    <w:pPr>
      <w:ind w:left="720"/>
      <w:contextualSpacing/>
    </w:pPr>
  </w:style>
  <w:style w:type="character" w:customStyle="1" w:styleId="Ttulo3Car">
    <w:name w:val="Título 3 Car"/>
    <w:basedOn w:val="Fuentedeprrafopredeter"/>
    <w:link w:val="Ttulo3"/>
    <w:uiPriority w:val="9"/>
    <w:rsid w:val="00215746"/>
    <w:rPr>
      <w:rFonts w:ascii="Times New Roman" w:eastAsia="Times New Roman" w:hAnsi="Times New Roman" w:cs="Times New Roman"/>
      <w:b/>
      <w:bCs/>
      <w:sz w:val="27"/>
      <w:szCs w:val="27"/>
      <w:lang w:eastAsia="es-MX"/>
    </w:rPr>
  </w:style>
  <w:style w:type="paragraph" w:styleId="Sinespaciado">
    <w:name w:val="No Spacing"/>
    <w:uiPriority w:val="1"/>
    <w:qFormat/>
    <w:rsid w:val="00DE2CD9"/>
    <w:pPr>
      <w:spacing w:after="0" w:line="240" w:lineRule="auto"/>
    </w:pPr>
  </w:style>
  <w:style w:type="table" w:styleId="Tablaconcuadrcula">
    <w:name w:val="Table Grid"/>
    <w:basedOn w:val="Tablanormal"/>
    <w:uiPriority w:val="39"/>
    <w:rsid w:val="00DE2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2044</Words>
  <Characters>11243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SALAS FLORES</dc:creator>
  <cp:keywords/>
  <dc:description/>
  <cp:lastModifiedBy>ANA MARIA SALAS FLORES</cp:lastModifiedBy>
  <cp:revision>3</cp:revision>
  <dcterms:created xsi:type="dcterms:W3CDTF">2021-06-25T02:01:00Z</dcterms:created>
  <dcterms:modified xsi:type="dcterms:W3CDTF">2021-06-25T02:03:00Z</dcterms:modified>
</cp:coreProperties>
</file>