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49DE" w14:textId="77777777" w:rsidR="005E4604" w:rsidRDefault="001A5F0F" w:rsidP="001A5F0F">
      <w:pPr>
        <w:jc w:val="center"/>
        <w:rPr>
          <w:b/>
        </w:rPr>
      </w:pPr>
      <w:r w:rsidRPr="006A263F">
        <w:rPr>
          <w:noProof/>
          <w:lang w:eastAsia="es-MX"/>
        </w:rPr>
        <w:drawing>
          <wp:anchor distT="0" distB="0" distL="0" distR="0" simplePos="0" relativeHeight="251659264" behindDoc="1" locked="0" layoutInCell="1" allowOverlap="1" wp14:anchorId="68EBD8AD" wp14:editId="5B9EE8B3">
            <wp:simplePos x="0" y="0"/>
            <wp:positionH relativeFrom="column">
              <wp:posOffset>-200025</wp:posOffset>
            </wp:positionH>
            <wp:positionV relativeFrom="line">
              <wp:posOffset>-12065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>ESCUELA NORMAL DE EDUCACIÓN PREESCOLAR</w:t>
      </w:r>
    </w:p>
    <w:p w14:paraId="3F1ABF23" w14:textId="77777777" w:rsidR="001A5F0F" w:rsidRDefault="001A5F0F" w:rsidP="001A5F0F">
      <w:pPr>
        <w:jc w:val="center"/>
        <w:rPr>
          <w:b/>
        </w:rPr>
      </w:pPr>
      <w:r>
        <w:rPr>
          <w:b/>
        </w:rPr>
        <w:t>Licenciatura en Educación Preescolar</w:t>
      </w:r>
    </w:p>
    <w:p w14:paraId="0023745D" w14:textId="77777777" w:rsidR="001A5F0F" w:rsidRDefault="001A5F0F" w:rsidP="001A5F0F">
      <w:pPr>
        <w:jc w:val="center"/>
        <w:rPr>
          <w:b/>
        </w:rPr>
      </w:pPr>
      <w:r>
        <w:rPr>
          <w:b/>
        </w:rPr>
        <w:t>Ciclo escolar 2020 – 2021</w:t>
      </w:r>
    </w:p>
    <w:p w14:paraId="6B33D4AC" w14:textId="77777777" w:rsidR="001A5F0F" w:rsidRDefault="001A5F0F" w:rsidP="001A5F0F">
      <w:pPr>
        <w:jc w:val="center"/>
        <w:rPr>
          <w:b/>
        </w:rPr>
      </w:pPr>
      <w:r>
        <w:rPr>
          <w:b/>
        </w:rPr>
        <w:t xml:space="preserve">Curso: </w:t>
      </w:r>
    </w:p>
    <w:p w14:paraId="3E72AFDD" w14:textId="77777777" w:rsidR="001A5F0F" w:rsidRDefault="001A5F0F" w:rsidP="001A5F0F">
      <w:pPr>
        <w:jc w:val="center"/>
      </w:pPr>
      <w:r>
        <w:t>Estrategias de música y canto en Educación Preescolar</w:t>
      </w:r>
    </w:p>
    <w:p w14:paraId="50D1905E" w14:textId="77777777" w:rsidR="001A5F0F" w:rsidRDefault="001A5F0F" w:rsidP="001A5F0F">
      <w:pPr>
        <w:jc w:val="center"/>
        <w:rPr>
          <w:b/>
        </w:rPr>
      </w:pPr>
      <w:r>
        <w:rPr>
          <w:b/>
        </w:rPr>
        <w:t>Titular:</w:t>
      </w:r>
    </w:p>
    <w:p w14:paraId="129C533F" w14:textId="77777777" w:rsidR="001A5F0F" w:rsidRDefault="001A5F0F" w:rsidP="001A5F0F">
      <w:pPr>
        <w:jc w:val="center"/>
      </w:pPr>
      <w:r>
        <w:t>Lic. Jesús Armando Posada Hernández</w:t>
      </w:r>
    </w:p>
    <w:p w14:paraId="12325D59" w14:textId="77777777" w:rsidR="001A5F0F" w:rsidRDefault="001A5F0F" w:rsidP="001A5F0F">
      <w:pPr>
        <w:jc w:val="center"/>
        <w:rPr>
          <w:b/>
        </w:rPr>
      </w:pPr>
      <w:r>
        <w:rPr>
          <w:b/>
        </w:rPr>
        <w:t>Evidencia integradora</w:t>
      </w:r>
    </w:p>
    <w:p w14:paraId="3133E16C" w14:textId="77777777" w:rsidR="001A5F0F" w:rsidRDefault="001A5F0F" w:rsidP="001A5F0F">
      <w:pPr>
        <w:jc w:val="center"/>
        <w:rPr>
          <w:b/>
        </w:rPr>
      </w:pPr>
      <w:r>
        <w:rPr>
          <w:b/>
        </w:rPr>
        <w:t xml:space="preserve">Tema: </w:t>
      </w:r>
    </w:p>
    <w:p w14:paraId="2E5BA7A7" w14:textId="77777777" w:rsidR="001A5F0F" w:rsidRDefault="001A5F0F" w:rsidP="001A5F0F">
      <w:pPr>
        <w:jc w:val="center"/>
      </w:pPr>
      <w:r>
        <w:t>“Antología de los temas expuestos durante el semestre”</w:t>
      </w:r>
    </w:p>
    <w:p w14:paraId="0D3B8D15" w14:textId="77777777" w:rsidR="001A5F0F" w:rsidRDefault="001A5F0F" w:rsidP="001A5F0F">
      <w:pPr>
        <w:jc w:val="center"/>
        <w:rPr>
          <w:bCs/>
          <w:lang w:val="es-ES_tradnl"/>
        </w:rPr>
      </w:pPr>
      <w:r w:rsidRPr="006A263F">
        <w:rPr>
          <w:b/>
          <w:bCs/>
          <w:lang w:val="es-ES_tradnl"/>
        </w:rPr>
        <w:t>Alumna:</w:t>
      </w:r>
      <w:r w:rsidRPr="006A263F">
        <w:rPr>
          <w:bCs/>
          <w:lang w:val="es-ES_tradnl"/>
        </w:rPr>
        <w:t xml:space="preserve"> </w:t>
      </w:r>
    </w:p>
    <w:p w14:paraId="40A0292F" w14:textId="77777777" w:rsidR="001A5F0F" w:rsidRPr="006A263F" w:rsidRDefault="001A5F0F" w:rsidP="001A5F0F">
      <w:pPr>
        <w:jc w:val="center"/>
        <w:rPr>
          <w:bCs/>
          <w:lang w:val="es-ES_tradnl"/>
        </w:rPr>
      </w:pPr>
      <w:r w:rsidRPr="006A263F">
        <w:rPr>
          <w:bCs/>
          <w:lang w:val="es-ES_tradnl"/>
        </w:rPr>
        <w:t>Diana Virginia Herrera Ramos</w:t>
      </w:r>
    </w:p>
    <w:p w14:paraId="5B58BFA6" w14:textId="77777777" w:rsidR="001A5F0F" w:rsidRPr="006A263F" w:rsidRDefault="001A5F0F" w:rsidP="001A5F0F">
      <w:pPr>
        <w:jc w:val="center"/>
        <w:rPr>
          <w:bCs/>
          <w:lang w:val="es-ES_tradnl"/>
        </w:rPr>
      </w:pPr>
      <w:r w:rsidRPr="006A263F">
        <w:rPr>
          <w:b/>
          <w:bCs/>
          <w:lang w:val="es-ES_tradnl"/>
        </w:rPr>
        <w:t xml:space="preserve">Número de lista: </w:t>
      </w:r>
      <w:r w:rsidRPr="006A263F">
        <w:rPr>
          <w:bCs/>
          <w:lang w:val="es-ES_tradnl"/>
        </w:rPr>
        <w:t>7</w:t>
      </w:r>
    </w:p>
    <w:p w14:paraId="76BD1965" w14:textId="77777777" w:rsidR="001A5F0F" w:rsidRPr="006A263F" w:rsidRDefault="001A5F0F" w:rsidP="001A5F0F">
      <w:pPr>
        <w:jc w:val="center"/>
        <w:rPr>
          <w:bCs/>
          <w:lang w:val="es-ES_tradnl"/>
        </w:rPr>
      </w:pPr>
      <w:r w:rsidRPr="006A263F">
        <w:rPr>
          <w:bCs/>
          <w:lang w:val="es-ES_tradnl"/>
        </w:rPr>
        <w:t>2° Semestre          Sección: B</w:t>
      </w:r>
    </w:p>
    <w:p w14:paraId="1CAF1165" w14:textId="1274B552" w:rsidR="001A5F0F" w:rsidRDefault="00822EF3" w:rsidP="00822EF3">
      <w:pPr>
        <w:rPr>
          <w:b/>
        </w:rPr>
      </w:pPr>
      <w:r>
        <w:rPr>
          <w:b/>
        </w:rPr>
        <w:t>Competencias del curso:</w:t>
      </w:r>
    </w:p>
    <w:p w14:paraId="4F2301A5" w14:textId="77777777" w:rsidR="00822EF3" w:rsidRPr="00822EF3" w:rsidRDefault="00822EF3" w:rsidP="00822EF3">
      <w:pPr>
        <w:pStyle w:val="Prrafodelista"/>
        <w:numPr>
          <w:ilvl w:val="0"/>
          <w:numId w:val="8"/>
        </w:numPr>
      </w:pPr>
      <w:r w:rsidRPr="00822EF3">
        <w:rPr>
          <w:iCs/>
        </w:rPr>
        <w:t>Aplica el plan y programas de estudio para alcanzar los propósitos educativos y contribuir al pleno desenvolvimiento de las capacidades de sus alumnos</w:t>
      </w:r>
      <w:r w:rsidRPr="00822EF3">
        <w:t xml:space="preserve">. </w:t>
      </w:r>
    </w:p>
    <w:p w14:paraId="4779BC32" w14:textId="77777777" w:rsidR="00822EF3" w:rsidRPr="00822EF3" w:rsidRDefault="00822EF3" w:rsidP="00822EF3">
      <w:pPr>
        <w:pStyle w:val="Prrafodelista"/>
        <w:numPr>
          <w:ilvl w:val="0"/>
          <w:numId w:val="8"/>
        </w:numPr>
      </w:pPr>
      <w:r w:rsidRPr="00822EF3">
        <w:rPr>
          <w:iCs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33B0B30" w14:textId="77777777" w:rsidR="001A5F0F" w:rsidRDefault="001A5F0F" w:rsidP="001A5F0F">
      <w:pPr>
        <w:jc w:val="center"/>
        <w:rPr>
          <w:b/>
        </w:rPr>
      </w:pPr>
    </w:p>
    <w:p w14:paraId="0B28EC75" w14:textId="77777777" w:rsidR="001A5F0F" w:rsidRDefault="001A5F0F" w:rsidP="001A5F0F">
      <w:pPr>
        <w:jc w:val="center"/>
        <w:rPr>
          <w:b/>
        </w:rPr>
      </w:pPr>
    </w:p>
    <w:p w14:paraId="6CD0D8A2" w14:textId="52D51AB0" w:rsidR="002A7AB2" w:rsidRDefault="001A5F0F" w:rsidP="001A5F0F">
      <w:pPr>
        <w:rPr>
          <w:b/>
        </w:rPr>
      </w:pPr>
      <w:bookmarkStart w:id="0" w:name="_GoBack"/>
      <w:bookmarkEnd w:id="0"/>
      <w:r>
        <w:rPr>
          <w:b/>
        </w:rPr>
        <w:t>Saltillo, Coahuila de Zaragoza                                                                       Junio 2021</w:t>
      </w:r>
    </w:p>
    <w:sdt>
      <w:sdtPr>
        <w:rPr>
          <w:lang w:val="es-ES"/>
        </w:rPr>
        <w:id w:val="-842478997"/>
        <w:docPartObj>
          <w:docPartGallery w:val="Table of Contents"/>
          <w:docPartUnique/>
        </w:docPartObj>
      </w:sdtPr>
      <w:sdtEndPr>
        <w:rPr>
          <w:rFonts w:ascii="Arial" w:eastAsiaTheme="minorHAnsi" w:hAnsi="Arial" w:cs="Arial"/>
          <w:b/>
          <w:bCs/>
          <w:color w:val="auto"/>
          <w:sz w:val="24"/>
          <w:szCs w:val="22"/>
          <w:lang w:eastAsia="en-US"/>
        </w:rPr>
      </w:sdtEndPr>
      <w:sdtContent>
        <w:p w14:paraId="3BEDCC2B" w14:textId="36B8B42A" w:rsidR="00822EF3" w:rsidRPr="00822EF3" w:rsidRDefault="00822EF3" w:rsidP="00822EF3">
          <w:pPr>
            <w:pStyle w:val="TtulodeTDC"/>
            <w:jc w:val="center"/>
            <w:rPr>
              <w:rFonts w:ascii="Arial" w:hAnsi="Arial" w:cs="Arial"/>
              <w:b/>
              <w:color w:val="auto"/>
              <w:sz w:val="28"/>
            </w:rPr>
          </w:pPr>
          <w:r w:rsidRPr="00822EF3">
            <w:rPr>
              <w:rFonts w:ascii="Arial" w:hAnsi="Arial" w:cs="Arial"/>
              <w:b/>
              <w:color w:val="auto"/>
              <w:sz w:val="28"/>
              <w:lang w:val="es-ES"/>
            </w:rPr>
            <w:t>Tabla de contenido</w:t>
          </w:r>
        </w:p>
        <w:p w14:paraId="59FCFDEC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75893891" w:history="1">
            <w:r w:rsidRPr="008A0EF9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63600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2" w:history="1">
            <w:r w:rsidRPr="008A0EF9">
              <w:rPr>
                <w:rStyle w:val="Hipervnculo"/>
                <w:noProof/>
              </w:rPr>
              <w:t>Saludos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29416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3" w:history="1">
            <w:r w:rsidRPr="008A0EF9">
              <w:rPr>
                <w:rStyle w:val="Hipervnculo"/>
                <w:noProof/>
              </w:rPr>
              <w:t>Despedidas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7F406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4" w:history="1">
            <w:r w:rsidRPr="008A0EF9">
              <w:rPr>
                <w:rStyle w:val="Hipervnculo"/>
                <w:noProof/>
              </w:rPr>
              <w:t>Rimas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95076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5" w:history="1">
            <w:r w:rsidRPr="008A0EF9">
              <w:rPr>
                <w:rStyle w:val="Hipervnculo"/>
                <w:noProof/>
              </w:rPr>
              <w:t>Marchas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0A73E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6" w:history="1">
            <w:r w:rsidRPr="008A0EF9">
              <w:rPr>
                <w:rStyle w:val="Hipervnculo"/>
                <w:noProof/>
              </w:rPr>
              <w:t>Frases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CD056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7" w:history="1">
            <w:r w:rsidRPr="008A0EF9">
              <w:rPr>
                <w:rStyle w:val="Hipervnculo"/>
                <w:noProof/>
              </w:rPr>
              <w:t>Digitales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152C6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8" w:history="1">
            <w:r w:rsidRPr="008A0EF9">
              <w:rPr>
                <w:rStyle w:val="Hipervnculo"/>
                <w:noProof/>
              </w:rPr>
              <w:t>Arrullos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16679" w14:textId="77777777" w:rsidR="00822EF3" w:rsidRDefault="00822EF3">
          <w:pPr>
            <w:pStyle w:val="TDC1"/>
            <w:tabs>
              <w:tab w:val="right" w:leader="dot" w:pos="9394"/>
            </w:tabs>
            <w:rPr>
              <w:noProof/>
            </w:rPr>
          </w:pPr>
          <w:hyperlink w:anchor="_Toc75893899" w:history="1">
            <w:r w:rsidRPr="008A0EF9">
              <w:rPr>
                <w:rStyle w:val="Hipervnculo"/>
                <w:noProof/>
              </w:rPr>
              <w:t>Festividades cívicas y celebraciones en el prescolar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_Toc75893899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E691C" w14:textId="52E50334" w:rsidR="00822EF3" w:rsidRDefault="00822EF3">
          <w:r>
            <w:rPr>
              <w:b/>
              <w:bCs/>
              <w:lang w:val="es-ES"/>
            </w:rPr>
            <w:fldChar w:fldCharType="end"/>
          </w:r>
        </w:p>
      </w:sdtContent>
    </w:sdt>
    <w:p w14:paraId="5D6D1AD7" w14:textId="5EC4B8AE" w:rsidR="002A7AB2" w:rsidRPr="00822EF3" w:rsidRDefault="002A7AB2" w:rsidP="00822EF3">
      <w:pPr>
        <w:jc w:val="center"/>
        <w:rPr>
          <w:sz w:val="28"/>
        </w:rPr>
      </w:pPr>
    </w:p>
    <w:p w14:paraId="3DAB83DF" w14:textId="77777777" w:rsidR="002A7AB2" w:rsidRDefault="002A7AB2" w:rsidP="002A7AB2">
      <w:pPr>
        <w:jc w:val="center"/>
        <w:rPr>
          <w:b/>
          <w:sz w:val="28"/>
        </w:rPr>
      </w:pPr>
    </w:p>
    <w:p w14:paraId="77EECCB6" w14:textId="77777777" w:rsidR="002A7AB2" w:rsidRDefault="002A7AB2" w:rsidP="002A7AB2">
      <w:pPr>
        <w:jc w:val="center"/>
        <w:rPr>
          <w:b/>
          <w:sz w:val="28"/>
        </w:rPr>
      </w:pPr>
    </w:p>
    <w:p w14:paraId="1F3065FE" w14:textId="77777777" w:rsidR="002A7AB2" w:rsidRDefault="002A7AB2" w:rsidP="002A7AB2">
      <w:pPr>
        <w:jc w:val="center"/>
        <w:rPr>
          <w:b/>
          <w:sz w:val="28"/>
        </w:rPr>
      </w:pPr>
    </w:p>
    <w:p w14:paraId="1EC58F20" w14:textId="77777777" w:rsidR="002A7AB2" w:rsidRDefault="002A7AB2" w:rsidP="002A7AB2">
      <w:pPr>
        <w:jc w:val="center"/>
        <w:rPr>
          <w:b/>
          <w:sz w:val="28"/>
        </w:rPr>
      </w:pPr>
    </w:p>
    <w:p w14:paraId="1C108DE7" w14:textId="77777777" w:rsidR="002A7AB2" w:rsidRDefault="002A7AB2" w:rsidP="002A7AB2">
      <w:pPr>
        <w:jc w:val="center"/>
        <w:rPr>
          <w:b/>
          <w:sz w:val="28"/>
        </w:rPr>
      </w:pPr>
    </w:p>
    <w:p w14:paraId="42209123" w14:textId="77777777" w:rsidR="002A7AB2" w:rsidRDefault="002A7AB2" w:rsidP="002A7AB2">
      <w:pPr>
        <w:jc w:val="center"/>
        <w:rPr>
          <w:b/>
          <w:sz w:val="28"/>
        </w:rPr>
      </w:pPr>
    </w:p>
    <w:p w14:paraId="766CCAB9" w14:textId="77777777" w:rsidR="002A7AB2" w:rsidRDefault="002A7AB2" w:rsidP="002A7AB2">
      <w:pPr>
        <w:jc w:val="center"/>
        <w:rPr>
          <w:b/>
          <w:sz w:val="28"/>
        </w:rPr>
      </w:pPr>
    </w:p>
    <w:p w14:paraId="46AA0156" w14:textId="77777777" w:rsidR="002A7AB2" w:rsidRDefault="002A7AB2" w:rsidP="002A7AB2">
      <w:pPr>
        <w:jc w:val="center"/>
        <w:rPr>
          <w:b/>
          <w:sz w:val="28"/>
        </w:rPr>
      </w:pPr>
    </w:p>
    <w:p w14:paraId="030209E7" w14:textId="77777777" w:rsidR="002A7AB2" w:rsidRDefault="002A7AB2" w:rsidP="002A7AB2">
      <w:pPr>
        <w:jc w:val="center"/>
        <w:rPr>
          <w:b/>
          <w:sz w:val="28"/>
        </w:rPr>
      </w:pPr>
    </w:p>
    <w:p w14:paraId="0042853D" w14:textId="77777777" w:rsidR="002A7AB2" w:rsidRDefault="002A7AB2" w:rsidP="002A7AB2">
      <w:pPr>
        <w:jc w:val="center"/>
        <w:rPr>
          <w:b/>
          <w:sz w:val="28"/>
        </w:rPr>
      </w:pPr>
    </w:p>
    <w:p w14:paraId="2B334601" w14:textId="4C7F7D3A" w:rsidR="002A7AB2" w:rsidRDefault="0090007A" w:rsidP="00822EF3">
      <w:pPr>
        <w:jc w:val="center"/>
        <w:rPr>
          <w:b/>
          <w:sz w:val="28"/>
        </w:rPr>
      </w:pPr>
      <w:r>
        <w:rPr>
          <w:b/>
          <w:sz w:val="28"/>
        </w:rPr>
        <w:t>Antología de los temas expuestos durante el semestre</w:t>
      </w:r>
    </w:p>
    <w:p w14:paraId="31FE4D9A" w14:textId="7309FD15" w:rsidR="0090007A" w:rsidRPr="00822EF3" w:rsidRDefault="0090007A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1" w:name="_Toc75893891"/>
      <w:r w:rsidRPr="00822EF3">
        <w:rPr>
          <w:rFonts w:ascii="Arial" w:hAnsi="Arial" w:cs="Arial"/>
          <w:b/>
          <w:color w:val="auto"/>
          <w:sz w:val="24"/>
        </w:rPr>
        <w:t>Introducción</w:t>
      </w:r>
      <w:bookmarkEnd w:id="1"/>
      <w:r w:rsidR="00822EF3" w:rsidRPr="00822EF3">
        <w:rPr>
          <w:rFonts w:ascii="Arial" w:hAnsi="Arial" w:cs="Arial"/>
          <w:b/>
          <w:color w:val="auto"/>
          <w:sz w:val="24"/>
        </w:rPr>
        <w:fldChar w:fldCharType="begin"/>
      </w:r>
      <w:r w:rsidR="00822EF3" w:rsidRPr="00822EF3">
        <w:rPr>
          <w:rFonts w:ascii="Arial" w:hAnsi="Arial" w:cs="Arial"/>
          <w:b/>
          <w:color w:val="auto"/>
          <w:sz w:val="24"/>
        </w:rPr>
        <w:instrText xml:space="preserve"> XE "Introducción" </w:instrText>
      </w:r>
      <w:r w:rsidR="00822EF3" w:rsidRPr="00822EF3">
        <w:rPr>
          <w:rFonts w:ascii="Arial" w:hAnsi="Arial" w:cs="Arial"/>
          <w:b/>
          <w:color w:val="auto"/>
          <w:sz w:val="24"/>
        </w:rPr>
        <w:fldChar w:fldCharType="end"/>
      </w:r>
    </w:p>
    <w:p w14:paraId="09F691CF" w14:textId="27409B23" w:rsidR="00000000" w:rsidRDefault="0090007A" w:rsidP="00680544">
      <w:r>
        <w:t xml:space="preserve">El curso de Estrategias de música y canto en Educación Preescolar, </w:t>
      </w:r>
      <w:r w:rsidR="00822EF3" w:rsidRPr="0090007A">
        <w:t>tiene el objetivo de preparar a las futuras educadoras en las estrategias y herramientas musicales para la aplicación de actividades prácticas en la enseñanza como el des</w:t>
      </w:r>
      <w:r w:rsidR="00822EF3" w:rsidRPr="0090007A">
        <w:t xml:space="preserve">arrollo y la psicomotricidad que aplicarán en su quehacer diario, lo cual se llevará a través de sesiones de ritmos, cantos y juegos. </w:t>
      </w:r>
      <w:r w:rsidR="00680544">
        <w:t>Se centra en la forma en como las alumna</w:t>
      </w:r>
      <w:r w:rsidR="00822EF3" w:rsidRPr="00680544">
        <w:t>s</w:t>
      </w:r>
      <w:r w:rsidR="00680544">
        <w:t xml:space="preserve"> y alumnos</w:t>
      </w:r>
      <w:r w:rsidR="00822EF3" w:rsidRPr="00680544">
        <w:t xml:space="preserve"> en</w:t>
      </w:r>
      <w:r w:rsidR="00822EF3" w:rsidRPr="00680544">
        <w:t xml:space="preserve"> sus jornadas de práctica profesional puedan realizar una clase dinámica y propositiva para que promueva en </w:t>
      </w:r>
      <w:r w:rsidR="00680544">
        <w:t>el alumnado</w:t>
      </w:r>
      <w:r w:rsidR="00822EF3" w:rsidRPr="00680544">
        <w:t xml:space="preserve"> la creatividad, diversión e imaginación. </w:t>
      </w:r>
    </w:p>
    <w:p w14:paraId="52D3CCCC" w14:textId="66D46129" w:rsidR="00680544" w:rsidRDefault="00680544" w:rsidP="00680544">
      <w:r>
        <w:t>En este trabajo, se realizará una compilación de todos los temas vistos y aprendidos a lo largo del semestre. Desde saludos hasta festividades cívicas que se conmemoran en el preescolar. El objetivo del presente documento, es dar a conocer distintas estrategias y herramientas que sean de utilidad para lograr llevar a cabo clases dinámicas para los alumnos preescolares</w:t>
      </w:r>
    </w:p>
    <w:p w14:paraId="4A923A53" w14:textId="77777777" w:rsidR="00680544" w:rsidRDefault="00680544" w:rsidP="00680544"/>
    <w:p w14:paraId="7CA04805" w14:textId="77777777" w:rsidR="00680544" w:rsidRDefault="00680544" w:rsidP="00680544"/>
    <w:p w14:paraId="311C2703" w14:textId="77777777" w:rsidR="00251365" w:rsidRDefault="00251365" w:rsidP="00680544"/>
    <w:p w14:paraId="20116D84" w14:textId="77777777" w:rsidR="00251365" w:rsidRDefault="00251365" w:rsidP="00680544"/>
    <w:p w14:paraId="57A3291C" w14:textId="77777777" w:rsidR="00251365" w:rsidRDefault="00251365" w:rsidP="00680544"/>
    <w:p w14:paraId="296CEDF1" w14:textId="77777777" w:rsidR="00251365" w:rsidRDefault="00251365" w:rsidP="00680544"/>
    <w:p w14:paraId="52F0F710" w14:textId="77777777" w:rsidR="00251365" w:rsidRDefault="00251365" w:rsidP="00680544"/>
    <w:p w14:paraId="014309B7" w14:textId="77777777" w:rsidR="00251365" w:rsidRDefault="00251365" w:rsidP="00680544"/>
    <w:p w14:paraId="03D87059" w14:textId="77777777" w:rsidR="00251365" w:rsidRDefault="00251365" w:rsidP="00680544"/>
    <w:p w14:paraId="24A1FC5C" w14:textId="77777777" w:rsidR="00251365" w:rsidRDefault="00251365" w:rsidP="00680544"/>
    <w:p w14:paraId="755B1DA6" w14:textId="77777777" w:rsidR="00251365" w:rsidRDefault="00251365" w:rsidP="00680544"/>
    <w:p w14:paraId="19B75A95" w14:textId="11C744AB" w:rsidR="00680544" w:rsidRPr="00822EF3" w:rsidRDefault="00251365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2" w:name="_Toc75893892"/>
      <w:r w:rsidRPr="00822EF3">
        <w:rPr>
          <w:rFonts w:ascii="Arial" w:hAnsi="Arial" w:cs="Arial"/>
          <w:b/>
          <w:color w:val="auto"/>
          <w:sz w:val="24"/>
        </w:rPr>
        <w:lastRenderedPageBreak/>
        <w:t>Saludos</w:t>
      </w:r>
      <w:bookmarkEnd w:id="2"/>
    </w:p>
    <w:p w14:paraId="4601F032" w14:textId="4D062A3C" w:rsidR="009D72A3" w:rsidRPr="009D72A3" w:rsidRDefault="009D72A3" w:rsidP="009D72A3">
      <w:r w:rsidRPr="009D72A3">
        <w:t xml:space="preserve">Es beneficioso </w:t>
      </w:r>
      <w:r>
        <w:t>implementar como una actividad permanente los saludos dentro del preescolar</w:t>
      </w:r>
      <w:r w:rsidRPr="009D72A3">
        <w:t xml:space="preserve"> ya sea </w:t>
      </w:r>
      <w:r>
        <w:t>utilizando un alguna dinámica, canción o</w:t>
      </w:r>
      <w:r w:rsidRPr="009D72A3">
        <w:t xml:space="preserve"> de la manera que consideremos más acorde a la situación, </w:t>
      </w:r>
      <w:r>
        <w:t>ya que</w:t>
      </w:r>
      <w:r w:rsidRPr="009D72A3">
        <w:t> </w:t>
      </w:r>
      <w:r w:rsidRPr="009D72A3">
        <w:rPr>
          <w:bCs/>
        </w:rPr>
        <w:t>es una forma de mostrar respeto o cortesía hacía los demás</w:t>
      </w:r>
      <w:r w:rsidRPr="009D72A3">
        <w:t>.  </w:t>
      </w:r>
    </w:p>
    <w:p w14:paraId="01919D48" w14:textId="4D547DDB" w:rsidR="00BE363E" w:rsidRPr="00251365" w:rsidRDefault="009D72A3" w:rsidP="00680544">
      <w:r>
        <w:t>Algunas canciones que podemos utilizar para trabajar los saludos en el preescolar son: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521"/>
      </w:tblGrid>
      <w:tr w:rsidR="00251365" w:rsidRPr="00251365" w14:paraId="79B1AE9C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003A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8"/>
                <w:szCs w:val="24"/>
                <w:lang w:eastAsia="es-MX"/>
              </w:rPr>
            </w:pPr>
            <w:r w:rsidRPr="00251365">
              <w:rPr>
                <w:rFonts w:eastAsia="Times New Roman"/>
                <w:b/>
                <w:szCs w:val="24"/>
                <w:lang w:eastAsia="es-MX"/>
              </w:rPr>
              <w:t>Canción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68179" w14:textId="62D02391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8"/>
                <w:szCs w:val="24"/>
                <w:lang w:eastAsia="es-MX"/>
              </w:rPr>
            </w:pPr>
            <w:r w:rsidRPr="00251365">
              <w:rPr>
                <w:rFonts w:eastAsia="Times New Roman"/>
                <w:b/>
                <w:szCs w:val="24"/>
                <w:lang w:eastAsia="es-MX"/>
              </w:rPr>
              <w:t>Link</w:t>
            </w:r>
          </w:p>
        </w:tc>
      </w:tr>
      <w:tr w:rsidR="00251365" w:rsidRPr="00251365" w14:paraId="02CD2665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48498" w14:textId="28D32B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>
              <w:rPr>
                <w:rFonts w:eastAsia="Times New Roman"/>
                <w:szCs w:val="24"/>
                <w:lang w:eastAsia="es-MX"/>
              </w:rPr>
              <w:t>“hola, hola ¿Cómo estás?”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80AD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7" w:history="1">
              <w:r w:rsidRPr="00251365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https://www.youtube.com/watch?v=7wTkHmpDE9k</w:t>
              </w:r>
            </w:hyperlink>
          </w:p>
          <w:p w14:paraId="2758554D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02F61500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A5BE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“Bienvenidos todos”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13495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8" w:history="1">
              <w:r w:rsidRPr="00251365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https://www.youtube.com/watch?v=qjeLHYN8UVE</w:t>
              </w:r>
            </w:hyperlink>
          </w:p>
          <w:p w14:paraId="7E5AF857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3242CDE5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049FD" w14:textId="3FE7A873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>
              <w:rPr>
                <w:rFonts w:eastAsia="Times New Roman"/>
                <w:szCs w:val="24"/>
                <w:lang w:eastAsia="es-MX"/>
              </w:rPr>
              <w:t>Saludar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33019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9" w:tgtFrame="_blank" w:history="1">
              <w:r w:rsidRPr="00251365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https://www.youtube.com/watch?v=afKHGW5LqDk</w:t>
              </w:r>
            </w:hyperlink>
          </w:p>
          <w:p w14:paraId="0D0920FA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55E86C75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19113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El gallo blanco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7594C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0" w:tgtFrame="_blank" w:history="1">
              <w:r w:rsidRPr="00251365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https://youtu.be/AA8VFM6uRo4</w:t>
              </w:r>
            </w:hyperlink>
          </w:p>
          <w:p w14:paraId="6A7998D1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1D9F017F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09D33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A saludarnos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A3FE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1" w:tgtFrame="_blank" w:history="1">
              <w:r w:rsidRPr="00251365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A SALUDARNOS CANCIÓN, Canciones Infantiles para niños - Canta Conmigo, Música para niños - Vídeos - YouTube</w:t>
              </w:r>
            </w:hyperlink>
          </w:p>
        </w:tc>
      </w:tr>
      <w:tr w:rsidR="00251365" w:rsidRPr="00251365" w14:paraId="5290DC87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91DC8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“Chu-chu ua”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867C9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2" w:tgtFrame="_blank" w:history="1">
              <w:r w:rsidRPr="00251365">
                <w:rPr>
                  <w:rFonts w:eastAsia="Times New Roman"/>
                  <w:bCs/>
                  <w:color w:val="0563C1"/>
                  <w:szCs w:val="24"/>
                  <w:u w:val="single"/>
                  <w:lang w:eastAsia="es-MX"/>
                </w:rPr>
                <w:t>https://youtu.be/WAcAckqnxrU</w:t>
              </w:r>
            </w:hyperlink>
          </w:p>
          <w:p w14:paraId="734253AC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7F00244A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90861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El baile del sapito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322D7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3" w:tgtFrame="_blank" w:history="1">
              <w:r w:rsidRPr="00251365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https://youtu.be/mrxTQZW9b08</w:t>
              </w:r>
            </w:hyperlink>
          </w:p>
          <w:p w14:paraId="3E0C7563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51365" w:rsidRPr="00251365" w14:paraId="0A30350E" w14:textId="77777777" w:rsidTr="00023718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B168B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51365">
              <w:rPr>
                <w:rFonts w:eastAsia="Times New Roman"/>
                <w:szCs w:val="24"/>
                <w:lang w:eastAsia="es-MX"/>
              </w:rPr>
              <w:t>Canción del Saludo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A9EF" w14:textId="77777777" w:rsidR="00251365" w:rsidRPr="00251365" w:rsidRDefault="00251365" w:rsidP="0025136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4" w:tgtFrame="_blank" w:history="1">
              <w:r w:rsidRPr="00251365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https://www.youtube.com/watch?v=3aEvYn4iWSI</w:t>
              </w:r>
            </w:hyperlink>
          </w:p>
        </w:tc>
      </w:tr>
    </w:tbl>
    <w:p w14:paraId="4520CA12" w14:textId="77777777" w:rsidR="00251365" w:rsidRDefault="00251365" w:rsidP="00680544">
      <w:pPr>
        <w:rPr>
          <w:b/>
        </w:rPr>
      </w:pPr>
    </w:p>
    <w:p w14:paraId="61883BDD" w14:textId="77777777" w:rsidR="00680544" w:rsidRDefault="00680544" w:rsidP="00680544"/>
    <w:p w14:paraId="3D6D2C43" w14:textId="77777777" w:rsidR="009D72A3" w:rsidRDefault="009D72A3" w:rsidP="00680544"/>
    <w:p w14:paraId="2047E580" w14:textId="77777777" w:rsidR="009D72A3" w:rsidRDefault="009D72A3" w:rsidP="00680544"/>
    <w:p w14:paraId="013C2D34" w14:textId="77777777" w:rsidR="009D72A3" w:rsidRDefault="009D72A3" w:rsidP="00680544"/>
    <w:p w14:paraId="7C9EE53A" w14:textId="77777777" w:rsidR="009D72A3" w:rsidRDefault="009D72A3" w:rsidP="00680544"/>
    <w:p w14:paraId="76CCCAE5" w14:textId="77777777" w:rsidR="009D72A3" w:rsidRDefault="009D72A3" w:rsidP="00680544"/>
    <w:p w14:paraId="29909D11" w14:textId="77777777" w:rsidR="009D72A3" w:rsidRDefault="009D72A3" w:rsidP="00680544"/>
    <w:p w14:paraId="2BE661FB" w14:textId="77777777" w:rsidR="009D72A3" w:rsidRDefault="009D72A3" w:rsidP="00680544"/>
    <w:p w14:paraId="404994A1" w14:textId="6F4D2AC1" w:rsidR="009D72A3" w:rsidRPr="00822EF3" w:rsidRDefault="009D72A3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3" w:name="_Toc75893893"/>
      <w:r w:rsidRPr="00822EF3">
        <w:rPr>
          <w:rFonts w:ascii="Arial" w:hAnsi="Arial" w:cs="Arial"/>
          <w:b/>
          <w:color w:val="auto"/>
          <w:sz w:val="24"/>
        </w:rPr>
        <w:lastRenderedPageBreak/>
        <w:t>Despedidas</w:t>
      </w:r>
      <w:bookmarkEnd w:id="3"/>
    </w:p>
    <w:p w14:paraId="123D8EC6" w14:textId="020C49F6" w:rsidR="006F125C" w:rsidRDefault="009D72A3" w:rsidP="00680544">
      <w:r>
        <w:t xml:space="preserve">Al igual que los saludos, implementar actividades de despedida es de suma importancia para </w:t>
      </w:r>
      <w:r w:rsidR="006F125C">
        <w:t>inculcar el respeto y la cortesía hacia las personas de su entorno. Lo más común, es trabajar esta actividad utilizando canciones.</w:t>
      </w:r>
    </w:p>
    <w:p w14:paraId="53A87E90" w14:textId="790CFA5E" w:rsidR="006F125C" w:rsidRDefault="006F125C" w:rsidP="00680544">
      <w:r>
        <w:t>Algunas canciones que podemos utilizar para trabajar la despedida son:</w:t>
      </w: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947"/>
      </w:tblGrid>
      <w:tr w:rsidR="006F125C" w:rsidRPr="006F125C" w14:paraId="6D77FA6B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332EE" w14:textId="524022B5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>
              <w:rPr>
                <w:rFonts w:eastAsia="Times New Roman"/>
                <w:b/>
                <w:szCs w:val="24"/>
                <w:lang w:eastAsia="es-MX"/>
              </w:rPr>
              <w:t>Canción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5CE4C" w14:textId="73C5C692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6F125C">
              <w:rPr>
                <w:rFonts w:eastAsia="Times New Roman"/>
                <w:b/>
                <w:szCs w:val="24"/>
                <w:lang w:eastAsia="es-MX"/>
              </w:rPr>
              <w:t>L</w:t>
            </w:r>
            <w:r>
              <w:rPr>
                <w:rFonts w:eastAsia="Times New Roman"/>
                <w:b/>
                <w:szCs w:val="24"/>
                <w:lang w:eastAsia="es-MX"/>
              </w:rPr>
              <w:t>ink</w:t>
            </w:r>
          </w:p>
        </w:tc>
      </w:tr>
      <w:tr w:rsidR="006F125C" w:rsidRPr="006F125C" w14:paraId="19367758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EDFA5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“Adiós, adiós”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691A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5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https://www.youtube.com/watch?v=qzbu3EgmEvM</w:t>
              </w:r>
            </w:hyperlink>
          </w:p>
          <w:p w14:paraId="66EFD11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7DBF3745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D1FB8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PIMPON es un Muñeco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6AAE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6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https://www.youtube.com/watch?v=vHc8ZYMGn7c</w:t>
              </w:r>
            </w:hyperlink>
          </w:p>
          <w:p w14:paraId="18D6A68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35F35673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8550B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“Adiós, adiós”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4DF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7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https://youtu.be/7NYrRFKnnzA</w:t>
              </w:r>
            </w:hyperlink>
          </w:p>
          <w:p w14:paraId="68F26401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5A363638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85CA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Son las 12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8766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8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https://youtu.be/c6d_C8Qc_8E</w:t>
              </w:r>
            </w:hyperlink>
          </w:p>
          <w:p w14:paraId="3783E6B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17B86571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AF056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“A casita, vamos ya”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305F5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19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https://www.youtube.com/watch?v=lWn3UuNYyIA</w:t>
              </w:r>
            </w:hyperlink>
          </w:p>
        </w:tc>
      </w:tr>
      <w:tr w:rsidR="006F125C" w:rsidRPr="006F125C" w14:paraId="526279C1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866F0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Que bonito día tuvimos hoy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B23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0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https://youtu.be/klDJYoMZWpk</w:t>
              </w:r>
            </w:hyperlink>
          </w:p>
          <w:p w14:paraId="3C8EEE8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24BCB1F7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5B57C" w14:textId="02BAF264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</w:t>
            </w:r>
            <w:r w:rsidRPr="006F125C">
              <w:rPr>
                <w:rFonts w:eastAsia="Times New Roman"/>
                <w:szCs w:val="24"/>
                <w:lang w:eastAsia="es-MX"/>
              </w:rPr>
              <w:t>Adiós</w:t>
            </w:r>
            <w:r>
              <w:rPr>
                <w:rFonts w:eastAsia="Times New Roman"/>
                <w:szCs w:val="24"/>
                <w:lang w:eastAsia="es-MX"/>
              </w:rPr>
              <w:t> amigo</w:t>
            </w:r>
            <w:r w:rsidRPr="006F125C">
              <w:rPr>
                <w:rFonts w:eastAsia="Times New Roman"/>
                <w:szCs w:val="24"/>
                <w:lang w:eastAsia="es-MX"/>
              </w:rPr>
              <w:t>s hasta mañana”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01DC1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1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https://www.youtube.com/watch?v=klDJYoMZWpk</w:t>
              </w:r>
            </w:hyperlink>
          </w:p>
          <w:p w14:paraId="4932486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2911A391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1601800A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424B9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“Soy una serpiente”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1BEC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2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https://www.youtube.com/results?sp=mAEB&amp;search_query=soy+una+serpiente</w:t>
              </w:r>
            </w:hyperlink>
          </w:p>
        </w:tc>
      </w:tr>
      <w:tr w:rsidR="006F125C" w:rsidRPr="006F125C" w14:paraId="0A594476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9B0A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6D1A2F1C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“Adiós Amiguito”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E3378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3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https://www.youtube.com/watch?v=f6Wwmo1pw6M</w:t>
              </w:r>
            </w:hyperlink>
          </w:p>
        </w:tc>
      </w:tr>
      <w:tr w:rsidR="006F125C" w:rsidRPr="006F125C" w14:paraId="6BCC383D" w14:textId="77777777" w:rsidTr="00023718"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40962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“Adiós amiguitos”</w:t>
            </w:r>
          </w:p>
        </w:tc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8B60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4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https://youtu.be/3rkp8FhNQQA</w:t>
              </w:r>
            </w:hyperlink>
          </w:p>
          <w:p w14:paraId="1E3B80E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</w:tbl>
    <w:p w14:paraId="01EDDC5E" w14:textId="77777777" w:rsidR="006F125C" w:rsidRDefault="006F125C" w:rsidP="00680544"/>
    <w:p w14:paraId="58F19A1B" w14:textId="77777777" w:rsidR="006F125C" w:rsidRDefault="006F125C" w:rsidP="00680544"/>
    <w:p w14:paraId="47B1D07D" w14:textId="77777777" w:rsidR="006F125C" w:rsidRDefault="006F125C" w:rsidP="00680544"/>
    <w:p w14:paraId="0B98325D" w14:textId="77777777" w:rsidR="006F125C" w:rsidRDefault="006F125C" w:rsidP="00680544"/>
    <w:p w14:paraId="68D0E34A" w14:textId="77777777" w:rsidR="006F125C" w:rsidRDefault="006F125C" w:rsidP="00680544"/>
    <w:p w14:paraId="30AC6EFE" w14:textId="77777777" w:rsidR="006F125C" w:rsidRDefault="006F125C" w:rsidP="00680544"/>
    <w:p w14:paraId="1E7AB186" w14:textId="70A13132" w:rsidR="006F125C" w:rsidRPr="00822EF3" w:rsidRDefault="006F125C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4" w:name="_Toc75893894"/>
      <w:r w:rsidRPr="00822EF3">
        <w:rPr>
          <w:rFonts w:ascii="Arial" w:hAnsi="Arial" w:cs="Arial"/>
          <w:b/>
          <w:color w:val="auto"/>
          <w:sz w:val="24"/>
        </w:rPr>
        <w:lastRenderedPageBreak/>
        <w:t>Rimas</w:t>
      </w:r>
      <w:bookmarkEnd w:id="4"/>
    </w:p>
    <w:p w14:paraId="69620686" w14:textId="2B480250" w:rsidR="006F125C" w:rsidRDefault="006F125C" w:rsidP="00680544">
      <w:r w:rsidRPr="006F125C">
        <w:t>Las rimas son un elemento fundamental en la conciencia fonológica. Los niños aprenden cómo los sonidos se combinan para formar palabras y frases comenzando a entender el ritmo, sonoridad, musicalidad y la inflexión de la lengua. A través de ellas los niños llegan al vocabulario escrito leyendo palabras que los introduce a la lectura y escritura</w:t>
      </w:r>
      <w:r>
        <w:t>.</w:t>
      </w:r>
    </w:p>
    <w:p w14:paraId="048D93C1" w14:textId="362C75F9" w:rsidR="006F125C" w:rsidRDefault="006F125C" w:rsidP="00680544">
      <w:r>
        <w:t>Algunas dinámicas que pueden utilizarse en el preescolar son: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5973"/>
      </w:tblGrid>
      <w:tr w:rsidR="006F125C" w:rsidRPr="006F125C" w14:paraId="0D22568A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C1862" w14:textId="16860B04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>
              <w:rPr>
                <w:rFonts w:eastAsia="Times New Roman"/>
                <w:b/>
                <w:szCs w:val="24"/>
                <w:lang w:eastAsia="es-MX"/>
              </w:rPr>
              <w:t>Título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5824" w14:textId="1B6C2752" w:rsidR="006F125C" w:rsidRPr="006F125C" w:rsidRDefault="006F125C" w:rsidP="006F125C">
            <w:pPr>
              <w:tabs>
                <w:tab w:val="left" w:pos="1605"/>
                <w:tab w:val="center" w:pos="2979"/>
              </w:tabs>
              <w:spacing w:after="0" w:line="240" w:lineRule="auto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6F125C">
              <w:rPr>
                <w:rFonts w:eastAsia="Times New Roman"/>
                <w:b/>
                <w:szCs w:val="24"/>
                <w:lang w:eastAsia="es-MX"/>
              </w:rPr>
              <w:tab/>
            </w:r>
            <w:r w:rsidRPr="006F125C">
              <w:rPr>
                <w:rFonts w:eastAsia="Times New Roman"/>
                <w:b/>
                <w:szCs w:val="24"/>
                <w:lang w:eastAsia="es-MX"/>
              </w:rPr>
              <w:tab/>
            </w:r>
            <w:r>
              <w:rPr>
                <w:rFonts w:eastAsia="Times New Roman"/>
                <w:b/>
                <w:szCs w:val="24"/>
                <w:lang w:eastAsia="es-MX"/>
              </w:rPr>
              <w:t>Links</w:t>
            </w:r>
          </w:p>
        </w:tc>
      </w:tr>
      <w:tr w:rsidR="006F125C" w:rsidRPr="006F125C" w14:paraId="65619723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EB07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“juego de las rimas”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4B83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5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https://www.youtube.com/watch?v=hqq8HfTrpvg</w:t>
              </w:r>
            </w:hyperlink>
          </w:p>
          <w:p w14:paraId="0A3D1BD6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5F325E12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014F8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“Ejemplo de rimas cortas”</w:t>
            </w:r>
          </w:p>
          <w:p w14:paraId="7461669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“El sapo sapito, va dando saltitos y brinquitos”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9189A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6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https://www.youtube.com/watch?v=BtCvAgTAAFI</w:t>
              </w:r>
            </w:hyperlink>
          </w:p>
          <w:p w14:paraId="0D21A7E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5E0F5D77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B1A1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Rimas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E463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7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https://www.imageneseducativas.com/rimas-cortas-para-ninos/</w:t>
              </w:r>
            </w:hyperlink>
          </w:p>
          <w:p w14:paraId="11B81521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17C3D174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18D3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¨El ratón glotón dice que le gusta la tarta un montón¨</w:t>
            </w:r>
          </w:p>
          <w:p w14:paraId="1B12B7BE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¨ LA BALLENA FILOMENA. PARECE UNA SIRENA¨</w:t>
            </w:r>
          </w:p>
          <w:p w14:paraId="381FC22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¨ El señor elefante siempre corre con la trompa por delante¨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8FD22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8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https://www.imageneseducativas.com/rimas-cortas-para-ninos/</w:t>
              </w:r>
            </w:hyperlink>
          </w:p>
        </w:tc>
      </w:tr>
      <w:tr w:rsidR="006F125C" w:rsidRPr="006F125C" w14:paraId="0BF6ABF4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70949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¨El juego de las rimas¨por plaza sesamo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C0D90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18E11133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0D5D9ABC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29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https://www.youtube.com/watch?v=VjBvz2aXuXg</w:t>
              </w:r>
            </w:hyperlink>
          </w:p>
          <w:p w14:paraId="5B05E38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490C8223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F776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Rimas de psicomotricidad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54485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0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https://www.pinterest.com.mx/aliyv29/rimas-de-animales/</w:t>
              </w:r>
            </w:hyperlink>
          </w:p>
          <w:p w14:paraId="16229DC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77AD3365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9492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“Juego de las rimas - para niños”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9801D" w14:textId="0BA33FA0" w:rsidR="006F125C" w:rsidRPr="006F125C" w:rsidRDefault="006F125C" w:rsidP="006F125C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35047EE6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1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https://youtu.be/hqq8HfTrpvg</w:t>
              </w:r>
            </w:hyperlink>
          </w:p>
          <w:p w14:paraId="08851766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74DF4F5C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RIMAS DE INTERNET:</w:t>
            </w:r>
          </w:p>
          <w:p w14:paraId="35F47C2D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“Sal limón y membrillo, todos vienen de amarillo”</w:t>
            </w:r>
          </w:p>
          <w:p w14:paraId="7F4C98A5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“Cuando el payaso está feliz se le cae la nariz”</w:t>
            </w:r>
          </w:p>
          <w:p w14:paraId="3888EB0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“Dice el señor don gato que les desea un buen rato”</w:t>
            </w:r>
          </w:p>
        </w:tc>
      </w:tr>
      <w:tr w:rsidR="006F125C" w:rsidRPr="006F125C" w14:paraId="3EB74CEE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9B150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Explicación sobre las rimas y un juego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41B3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2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https://www.youtube.com/watch?v=O_Tb3XMP8gU</w:t>
              </w:r>
            </w:hyperlink>
          </w:p>
          <w:p w14:paraId="3B04B598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00B2280B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F0F98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t>“Debajo de un Botón”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5F87B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3" w:tgtFrame="_blank" w:history="1">
              <w:r w:rsidRPr="006F125C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https://www.youtube.com/watch?v=qERC6W5dwNo</w:t>
              </w:r>
            </w:hyperlink>
          </w:p>
          <w:p w14:paraId="38AA84B7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6F125C" w:rsidRPr="006F125C" w14:paraId="3AF76FE6" w14:textId="77777777" w:rsidTr="00023718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6CD04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6F125C">
              <w:rPr>
                <w:rFonts w:eastAsia="Times New Roman"/>
                <w:szCs w:val="24"/>
                <w:lang w:eastAsia="es-MX"/>
              </w:rPr>
              <w:lastRenderedPageBreak/>
              <w:t>Rimas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3F3EF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4" w:history="1">
              <w:r w:rsidRPr="006F125C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https://youtu.be/hqq8HfTrpvg</w:t>
              </w:r>
            </w:hyperlink>
          </w:p>
          <w:p w14:paraId="5C120930" w14:textId="77777777" w:rsidR="006F125C" w:rsidRPr="006F125C" w:rsidRDefault="006F125C" w:rsidP="006F125C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</w:tbl>
    <w:p w14:paraId="6E04AD4D" w14:textId="77777777" w:rsidR="006F125C" w:rsidRPr="006F125C" w:rsidRDefault="006F125C" w:rsidP="00680544"/>
    <w:p w14:paraId="0F227A90" w14:textId="77777777" w:rsidR="00680544" w:rsidRDefault="00680544" w:rsidP="00680544"/>
    <w:p w14:paraId="10CC8AE9" w14:textId="77777777" w:rsidR="006F125C" w:rsidRDefault="006F125C" w:rsidP="00680544"/>
    <w:p w14:paraId="11F9BF73" w14:textId="77777777" w:rsidR="006F125C" w:rsidRDefault="006F125C" w:rsidP="00680544"/>
    <w:p w14:paraId="35325819" w14:textId="77777777" w:rsidR="006F125C" w:rsidRDefault="006F125C" w:rsidP="00680544"/>
    <w:p w14:paraId="676A8F32" w14:textId="77777777" w:rsidR="006F125C" w:rsidRDefault="006F125C" w:rsidP="00680544"/>
    <w:p w14:paraId="7E046261" w14:textId="77777777" w:rsidR="006F125C" w:rsidRDefault="006F125C" w:rsidP="00680544"/>
    <w:p w14:paraId="093F0EB0" w14:textId="77777777" w:rsidR="006F125C" w:rsidRDefault="006F125C" w:rsidP="00680544"/>
    <w:p w14:paraId="53233BB2" w14:textId="77777777" w:rsidR="006F125C" w:rsidRDefault="006F125C" w:rsidP="00680544"/>
    <w:p w14:paraId="09B5F9A1" w14:textId="77777777" w:rsidR="006F125C" w:rsidRDefault="006F125C" w:rsidP="00680544"/>
    <w:p w14:paraId="2536406D" w14:textId="77777777" w:rsidR="006F125C" w:rsidRDefault="006F125C" w:rsidP="00680544"/>
    <w:p w14:paraId="2D524C26" w14:textId="77777777" w:rsidR="006F125C" w:rsidRDefault="006F125C" w:rsidP="00680544"/>
    <w:p w14:paraId="49400A46" w14:textId="77777777" w:rsidR="006F125C" w:rsidRDefault="006F125C" w:rsidP="00680544"/>
    <w:p w14:paraId="38D6E94F" w14:textId="77777777" w:rsidR="006F125C" w:rsidRDefault="006F125C" w:rsidP="00680544"/>
    <w:p w14:paraId="27C15949" w14:textId="77777777" w:rsidR="006F125C" w:rsidRDefault="006F125C" w:rsidP="00680544"/>
    <w:p w14:paraId="3F8B1A57" w14:textId="77777777" w:rsidR="006F125C" w:rsidRDefault="006F125C" w:rsidP="00680544"/>
    <w:p w14:paraId="567E46C2" w14:textId="77777777" w:rsidR="006F125C" w:rsidRDefault="006F125C" w:rsidP="00680544"/>
    <w:p w14:paraId="456D616F" w14:textId="77777777" w:rsidR="006F125C" w:rsidRDefault="006F125C" w:rsidP="00680544"/>
    <w:p w14:paraId="103FBAD1" w14:textId="77777777" w:rsidR="006F125C" w:rsidRDefault="006F125C" w:rsidP="00680544"/>
    <w:p w14:paraId="77EE8F15" w14:textId="77777777" w:rsidR="006F125C" w:rsidRDefault="006F125C" w:rsidP="00680544"/>
    <w:p w14:paraId="15F40A73" w14:textId="77777777" w:rsidR="006F125C" w:rsidRDefault="006F125C" w:rsidP="00680544"/>
    <w:p w14:paraId="4E418DF5" w14:textId="22480788" w:rsidR="006F125C" w:rsidRPr="00822EF3" w:rsidRDefault="006F125C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5" w:name="_Toc75893895"/>
      <w:r w:rsidRPr="00822EF3">
        <w:rPr>
          <w:rFonts w:ascii="Arial" w:hAnsi="Arial" w:cs="Arial"/>
          <w:b/>
          <w:color w:val="auto"/>
          <w:sz w:val="24"/>
        </w:rPr>
        <w:lastRenderedPageBreak/>
        <w:t>Marchas</w:t>
      </w:r>
      <w:bookmarkEnd w:id="5"/>
    </w:p>
    <w:p w14:paraId="4A6510F3" w14:textId="5F60F084" w:rsidR="006F125C" w:rsidRDefault="006F125C" w:rsidP="00680544">
      <w:r>
        <w:t>El desarrollo de la marcha infantil es un proceso especialmente complejo en que el intervienen factores mo</w:t>
      </w:r>
      <w:r>
        <w:t>tores, perceptivos y cognitivos</w:t>
      </w:r>
      <w:r w:rsidR="00293C62">
        <w:t>. La implementación de las marchas en la educación preescolar favorece la adquisición de nuevas capacidades de interacción y conocimientos.</w:t>
      </w:r>
    </w:p>
    <w:p w14:paraId="5AADFA1C" w14:textId="2F9E4BBE" w:rsidR="00293C62" w:rsidRDefault="00293C62" w:rsidP="00680544">
      <w:r>
        <w:t>Algunas de las canciones con las que se puede trabajar este tema son:</w:t>
      </w:r>
    </w:p>
    <w:tbl>
      <w:tblPr>
        <w:tblW w:w="1061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3431"/>
        <w:gridCol w:w="5411"/>
      </w:tblGrid>
      <w:tr w:rsidR="00293C62" w:rsidRPr="00293C62" w14:paraId="1417A5FF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C928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293C62">
              <w:rPr>
                <w:rFonts w:eastAsia="Times New Roman"/>
                <w:b/>
                <w:szCs w:val="24"/>
                <w:lang w:eastAsia="es-MX"/>
              </w:rPr>
              <w:t>TITULO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E81C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293C62">
              <w:rPr>
                <w:rFonts w:eastAsia="Times New Roman"/>
                <w:b/>
                <w:szCs w:val="24"/>
                <w:lang w:eastAsia="es-MX"/>
              </w:rPr>
              <w:t>DESCRIPCIÓN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5EB1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293C62">
              <w:rPr>
                <w:rFonts w:eastAsia="Times New Roman"/>
                <w:b/>
                <w:szCs w:val="24"/>
                <w:lang w:eastAsia="es-MX"/>
              </w:rPr>
              <w:t>LINKS</w:t>
            </w:r>
          </w:p>
        </w:tc>
      </w:tr>
      <w:tr w:rsidR="00293C62" w:rsidRPr="00293C62" w14:paraId="43641671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7F1A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Honores a la bandera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EF247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Video sobre unos honores a la bandera en un jardín de niños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180B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5" w:history="1">
              <w:r w:rsidRPr="00293C62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https://www.youtube.com/watch?v=g23UtGiEN70</w:t>
              </w:r>
            </w:hyperlink>
          </w:p>
          <w:p w14:paraId="6264783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7848C8B6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DC5B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“La mane”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5EC9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Consiste en que los alumnos vayan agarrando sus orejas con sus manos, pero por ejemplo “izquierda con derecha” y empezar a bailar así agarrados.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16BC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6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https://www.youtube.com/watch?v=jU_82WUdbaA</w:t>
              </w:r>
            </w:hyperlink>
          </w:p>
          <w:p w14:paraId="3B70FA8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2DED5AAB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8F7F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El cocodrilo dante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E60C7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Como siguiente actividad de desarrollo les pondremos otro video, pero antes de eso les preguntaremos que si conocen a los siguientes animales:</w:t>
            </w:r>
          </w:p>
          <w:p w14:paraId="14B39128" w14:textId="77777777" w:rsidR="00293C62" w:rsidRPr="00293C62" w:rsidRDefault="00293C62" w:rsidP="00293C6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Cocodrilo</w:t>
            </w:r>
          </w:p>
          <w:p w14:paraId="47D45D5C" w14:textId="77777777" w:rsidR="00293C62" w:rsidRPr="00293C62" w:rsidRDefault="00293C62" w:rsidP="00293C6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Elefante</w:t>
            </w:r>
          </w:p>
          <w:p w14:paraId="390E643F" w14:textId="77777777" w:rsidR="00293C62" w:rsidRPr="00293C62" w:rsidRDefault="00293C62" w:rsidP="00293C6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Pollo</w:t>
            </w:r>
          </w:p>
          <w:p w14:paraId="782885D9" w14:textId="1A09F54B" w:rsidR="00293C62" w:rsidRPr="00293C62" w:rsidRDefault="00293C62" w:rsidP="00293C6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Bi</w:t>
            </w:r>
            <w:r w:rsidRPr="00293C62">
              <w:rPr>
                <w:rFonts w:eastAsia="Times New Roman"/>
                <w:szCs w:val="24"/>
                <w:lang w:eastAsia="es-MX"/>
              </w:rPr>
              <w:t>cicleta</w:t>
            </w:r>
          </w:p>
          <w:p w14:paraId="45A3C22E" w14:textId="24DF4BE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Después les pediremos que interpreten a cada animal</w:t>
            </w:r>
            <w:r>
              <w:rPr>
                <w:rFonts w:eastAsia="Times New Roman"/>
                <w:szCs w:val="24"/>
                <w:lang w:eastAsia="es-MX"/>
              </w:rPr>
              <w:t>.</w:t>
            </w:r>
          </w:p>
          <w:p w14:paraId="365D2B5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Por último bailaremos con esos movimientos, siguiendo las indicaciones de la canción.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561A8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7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https://www.youtube.com/watch?v=HRs7Dfxl2-c</w:t>
              </w:r>
            </w:hyperlink>
          </w:p>
          <w:p w14:paraId="79903FD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3ADD286D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C23D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“El baile del sapito”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8DC02" w14:textId="77777777" w:rsidR="00293C62" w:rsidRPr="00293C62" w:rsidRDefault="00293C62" w:rsidP="00293C62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Mostrar la letra de la canción “El baile del sapito”</w:t>
            </w:r>
          </w:p>
          <w:p w14:paraId="57DD02D4" w14:textId="77777777" w:rsidR="00293C62" w:rsidRPr="00293C62" w:rsidRDefault="00293C62" w:rsidP="00293C62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54C27181" w14:textId="77777777" w:rsidR="00293C62" w:rsidRPr="00293C62" w:rsidRDefault="00293C62" w:rsidP="00293C62">
            <w:pPr>
              <w:spacing w:after="0" w:line="240" w:lineRule="auto"/>
              <w:ind w:left="270" w:hanging="270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Explicar los movimientos a realizar:</w:t>
            </w:r>
          </w:p>
          <w:p w14:paraId="428950A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-Comenzar saltando en su lugar.</w:t>
            </w:r>
          </w:p>
          <w:p w14:paraId="28E915D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-Después bajar en su lugar y dar una vuelta (se repite dos veces).</w:t>
            </w:r>
          </w:p>
          <w:p w14:paraId="10F82297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-3 pasos al frente al ritmo de la música.</w:t>
            </w:r>
          </w:p>
          <w:p w14:paraId="1A53BEE5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lastRenderedPageBreak/>
              <w:t>-Un paso hacia atrás.</w:t>
            </w:r>
          </w:p>
          <w:p w14:paraId="19CF07F9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- Un paso a la derecha, seguido de uno a la izquierda.</w:t>
            </w:r>
          </w:p>
          <w:p w14:paraId="3671987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3EF2481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Ensayar la canción con los movimientos varias veces, para que los niños tengan oportunidad de aprendérsela.</w:t>
            </w:r>
          </w:p>
          <w:p w14:paraId="6FC3C1A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43E88805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color w:val="272727"/>
                <w:szCs w:val="24"/>
                <w:lang w:eastAsia="es-MX"/>
              </w:rPr>
              <w:t>Para cerrar la clase, realizar la rutina juntos primero con una velocidad lenta y después a velocidad normal.</w:t>
            </w:r>
          </w:p>
          <w:p w14:paraId="4AB700C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69A4DD4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8EB17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38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</w:t>
              </w:r>
            </w:hyperlink>
            <w:hyperlink r:id="rId39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youtu.be/mrxTQZW9b08</w:t>
              </w:r>
            </w:hyperlink>
          </w:p>
          <w:p w14:paraId="5AEFC17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1B95C982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4BAA8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baile alocado y aprendiendo a bailar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9AFC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Los niños irán siguiendo los pasos que nos va indicando la canción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A0D1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0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https://youtu.be/45B9Z7jfLDo</w:t>
              </w:r>
            </w:hyperlink>
          </w:p>
        </w:tc>
      </w:tr>
      <w:tr w:rsidR="00293C62" w:rsidRPr="00293C62" w14:paraId="5F70D549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04E0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“Chu chu wa”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D44AB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Se utilizará como activación y desestresa al tener un día de trabajo extenso que puede causar inquietud.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38D4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1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https://www.youtube.com/watch?v=QdwJLfFRe1M</w:t>
              </w:r>
            </w:hyperlink>
          </w:p>
        </w:tc>
      </w:tr>
      <w:tr w:rsidR="00293C62" w:rsidRPr="00293C62" w14:paraId="36470F2F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33B2C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A la izquierda, a la derecha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1BEC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Se utiliza esta marcha para que los niños tengan la noción de lateralidad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1CB09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2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A La Izquierda, A La Derecha cancion infantil | Los Amiguitos Canciones Infantiles - YouTube</w:t>
              </w:r>
            </w:hyperlink>
          </w:p>
        </w:tc>
      </w:tr>
      <w:tr w:rsidR="00293C62" w:rsidRPr="00293C62" w14:paraId="1CDC10A1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E3BA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“Canta y juega- La yanca”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CE7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La siguiente actividad pretende que los niños trabajen la coordinación y lateralidad que </w:t>
            </w:r>
            <w:r w:rsidRPr="00293C62">
              <w:rPr>
                <w:rFonts w:eastAsia="Times New Roman"/>
                <w:color w:val="000000"/>
                <w:szCs w:val="24"/>
                <w:lang w:eastAsia="es-MX"/>
              </w:rPr>
              <w:t>es una función que hace posible que nos orientemos en el espacio y en el tiempo. La actividad consiste en bailar una canción que lleva por nombre “Canta juego-La Yenca”</w:t>
            </w:r>
          </w:p>
          <w:p w14:paraId="2F7364D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FA6B9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3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https://youtu.be/0kNPetjMTCQ</w:t>
              </w:r>
            </w:hyperlink>
          </w:p>
        </w:tc>
      </w:tr>
      <w:tr w:rsidR="00293C62" w:rsidRPr="00293C62" w14:paraId="7ECED17A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A90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Brinca y para ya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0839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La marcha se trabajaría con el propósito de practicar con los niños las diferentes direcciones, la cordialidad, conocimiento de diferentes partes de su cuerpo, con el fin que ellos sigan instrucciones y se familiaricen con el uso de la lateralidad, practica de marchas y distintos pasos.</w:t>
            </w:r>
          </w:p>
          <w:p w14:paraId="4605C55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1B536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4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https://youtu.be/LNzrq9pHI0w</w:t>
              </w:r>
            </w:hyperlink>
          </w:p>
          <w:p w14:paraId="3341CFD4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7C18126B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30E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lastRenderedPageBreak/>
              <w:t>“marcha soldado”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AEF72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Para esta actividad se seleccionó esta canción para que los alumnos puedan realizarla, ir marchando y al mismo tiempo saber su organización y la manera en que lo hacen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0BBB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5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https://www.youtube.com/watch?v=rVL67f3w6_Y</w:t>
              </w:r>
            </w:hyperlink>
          </w:p>
          <w:p w14:paraId="5B9EF489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2F5AB7A2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78D3B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“el baile de los animales”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1DBBC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Esta canción es de ayuda para trabajar la lateralidad ya que los niños irán realizando los movimientos que la canción va indicando y estos son adelante, atrás, hacia un lado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AA3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6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https://www.youtube.com/watch?v=HRs7Dfxl2-c</w:t>
              </w:r>
            </w:hyperlink>
          </w:p>
          <w:p w14:paraId="1768ED0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301A05AC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3864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“A la izquierda, a la derecha”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28BF6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La canción nos ayudara a trabajar la lateralidad en la que moveremos las manos a la derecha y la izquierda mientras también se va marchando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02B1E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7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https://www.youtube.com/watch?v=zxbmHsNdpkM</w:t>
              </w:r>
            </w:hyperlink>
          </w:p>
          <w:p w14:paraId="76C2F41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293C62" w:rsidRPr="00293C62" w14:paraId="76FFD980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854B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“A La Izquierda, A La Derecha”</w:t>
            </w:r>
          </w:p>
          <w:p w14:paraId="64B6403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ACBCF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Se les pondrá la canción para que sigan los pasos y esto les ayudara a su lateralidad y coordinación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99CC5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8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https://www.youtube.com/watch?v=zxbmHsNdpkM</w:t>
              </w:r>
            </w:hyperlink>
          </w:p>
        </w:tc>
      </w:tr>
      <w:tr w:rsidR="00293C62" w:rsidRPr="00293C62" w14:paraId="5F729456" w14:textId="77777777" w:rsidTr="00023718"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7FC95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“El baile de los animales”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1CE58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Esta canción les ayuda a los niños a trabajar la lateralidad opuesto que se mueven al ritmo de la música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60D96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49" w:tgtFrame="_blank" w:history="1">
              <w:r w:rsidRPr="00293C62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https://www.youtube.com/watch?v=HRs7Dfxl2-c</w:t>
              </w:r>
            </w:hyperlink>
          </w:p>
          <w:p w14:paraId="6E842B00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</w:tbl>
    <w:p w14:paraId="66CC9049" w14:textId="77777777" w:rsidR="00293C62" w:rsidRPr="006F125C" w:rsidRDefault="00293C62" w:rsidP="00680544"/>
    <w:p w14:paraId="1D595171" w14:textId="2E9AAC91" w:rsidR="0090007A" w:rsidRPr="0090007A" w:rsidRDefault="0090007A" w:rsidP="0090007A"/>
    <w:p w14:paraId="201048F3" w14:textId="0830C037" w:rsidR="0090007A" w:rsidRDefault="0090007A" w:rsidP="0090007A">
      <w:pPr>
        <w:rPr>
          <w:b/>
        </w:rPr>
      </w:pPr>
    </w:p>
    <w:p w14:paraId="256FA3E1" w14:textId="77777777" w:rsidR="00293C62" w:rsidRDefault="00293C62" w:rsidP="0090007A">
      <w:pPr>
        <w:rPr>
          <w:b/>
        </w:rPr>
      </w:pPr>
    </w:p>
    <w:p w14:paraId="4530C22F" w14:textId="77777777" w:rsidR="00293C62" w:rsidRDefault="00293C62" w:rsidP="0090007A">
      <w:pPr>
        <w:rPr>
          <w:b/>
        </w:rPr>
      </w:pPr>
    </w:p>
    <w:p w14:paraId="5C96A8BA" w14:textId="77777777" w:rsidR="00293C62" w:rsidRDefault="00293C62" w:rsidP="0090007A">
      <w:pPr>
        <w:rPr>
          <w:b/>
        </w:rPr>
      </w:pPr>
    </w:p>
    <w:p w14:paraId="7B4CD79C" w14:textId="77777777" w:rsidR="00293C62" w:rsidRDefault="00293C62" w:rsidP="0090007A">
      <w:pPr>
        <w:rPr>
          <w:b/>
        </w:rPr>
      </w:pPr>
    </w:p>
    <w:p w14:paraId="6D5F5F78" w14:textId="77777777" w:rsidR="00293C62" w:rsidRDefault="00293C62" w:rsidP="0090007A">
      <w:pPr>
        <w:rPr>
          <w:b/>
        </w:rPr>
      </w:pPr>
    </w:p>
    <w:p w14:paraId="26800DC9" w14:textId="77777777" w:rsidR="00293C62" w:rsidRDefault="00293C62" w:rsidP="0090007A">
      <w:pPr>
        <w:rPr>
          <w:b/>
        </w:rPr>
      </w:pPr>
    </w:p>
    <w:p w14:paraId="3BADFE58" w14:textId="77777777" w:rsidR="00293C62" w:rsidRDefault="00293C62" w:rsidP="0090007A">
      <w:pPr>
        <w:rPr>
          <w:b/>
        </w:rPr>
      </w:pPr>
    </w:p>
    <w:p w14:paraId="5D6FDF5C" w14:textId="62D1A3EB" w:rsidR="00293C62" w:rsidRPr="00822EF3" w:rsidRDefault="00293C62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6" w:name="_Toc75893896"/>
      <w:r w:rsidRPr="00822EF3">
        <w:rPr>
          <w:rFonts w:ascii="Arial" w:hAnsi="Arial" w:cs="Arial"/>
          <w:b/>
          <w:color w:val="auto"/>
          <w:sz w:val="24"/>
        </w:rPr>
        <w:lastRenderedPageBreak/>
        <w:t>Frases</w:t>
      </w:r>
      <w:bookmarkEnd w:id="6"/>
    </w:p>
    <w:p w14:paraId="5788C36B" w14:textId="5D7AA89E" w:rsidR="00293C62" w:rsidRDefault="00293C62" w:rsidP="0090007A">
      <w:r w:rsidRPr="00293C62">
        <w:t>Los factores motivacionales juegan un rol </w:t>
      </w:r>
      <w:r w:rsidRPr="00293C62">
        <w:rPr>
          <w:bCs/>
        </w:rPr>
        <w:t>importante</w:t>
      </w:r>
      <w:r w:rsidRPr="00293C62">
        <w:t> en la organización y dirección </w:t>
      </w:r>
      <w:r w:rsidRPr="00293C62">
        <w:rPr>
          <w:bCs/>
        </w:rPr>
        <w:t>de</w:t>
      </w:r>
      <w:r w:rsidRPr="00293C62">
        <w:t> la conducta positiva del estudiante ante el proceso </w:t>
      </w:r>
      <w:r w:rsidRPr="00293C62">
        <w:rPr>
          <w:bCs/>
        </w:rPr>
        <w:t>de</w:t>
      </w:r>
      <w:r w:rsidRPr="00293C62">
        <w:t> aprendizaje, pues la </w:t>
      </w:r>
      <w:r w:rsidRPr="00293C62">
        <w:rPr>
          <w:bCs/>
        </w:rPr>
        <w:t>motivación</w:t>
      </w:r>
      <w:r w:rsidRPr="00293C62">
        <w:t> contribuye a desarrollar sus capacidades, superar sus limitaciones y atender sus intereses.</w:t>
      </w:r>
      <w:r>
        <w:t xml:space="preserve"> Una buena opción para motivar a los alumnos, es iniciar la clase con una frase motivacional.</w:t>
      </w:r>
    </w:p>
    <w:p w14:paraId="231E539E" w14:textId="2D67DBAE" w:rsidR="00293C62" w:rsidRDefault="00293C62" w:rsidP="0090007A">
      <w:r>
        <w:t>Algunas ideas de frases motivacionales para utilizar en el preescolar son:</w:t>
      </w:r>
    </w:p>
    <w:tbl>
      <w:tblPr>
        <w:tblW w:w="90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293C62" w:rsidRPr="00293C62" w14:paraId="344E2CC8" w14:textId="77777777" w:rsidTr="00023718">
        <w:tc>
          <w:tcPr>
            <w:tcW w:w="9073" w:type="dxa"/>
            <w:shd w:val="clear" w:color="auto" w:fill="auto"/>
            <w:hideMark/>
          </w:tcPr>
          <w:p w14:paraId="053A9AB8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293C62">
              <w:rPr>
                <w:rFonts w:eastAsia="Times New Roman"/>
                <w:b/>
                <w:szCs w:val="24"/>
                <w:lang w:eastAsia="es-MX"/>
              </w:rPr>
              <w:t>FRASE </w:t>
            </w:r>
          </w:p>
        </w:tc>
      </w:tr>
      <w:tr w:rsidR="00293C62" w:rsidRPr="00293C62" w14:paraId="6FA59C18" w14:textId="77777777" w:rsidTr="00023718">
        <w:tc>
          <w:tcPr>
            <w:tcW w:w="9073" w:type="dxa"/>
            <w:shd w:val="clear" w:color="auto" w:fill="auto"/>
            <w:hideMark/>
          </w:tcPr>
          <w:p w14:paraId="3618C76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Nadie es perfecto, por lo que los lápices tienen borradores  </w:t>
            </w:r>
          </w:p>
        </w:tc>
      </w:tr>
      <w:tr w:rsidR="00293C62" w:rsidRPr="00293C62" w14:paraId="3357B8F8" w14:textId="77777777" w:rsidTr="00023718">
        <w:tc>
          <w:tcPr>
            <w:tcW w:w="9073" w:type="dxa"/>
            <w:shd w:val="clear" w:color="auto" w:fill="auto"/>
            <w:hideMark/>
          </w:tcPr>
          <w:p w14:paraId="3F6225FA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“Recuerda la frase: yo quiero, yo puedo y soy capaz” </w:t>
            </w:r>
          </w:p>
        </w:tc>
      </w:tr>
      <w:tr w:rsidR="00293C62" w:rsidRPr="00293C62" w14:paraId="41E46440" w14:textId="77777777" w:rsidTr="00023718">
        <w:tc>
          <w:tcPr>
            <w:tcW w:w="9073" w:type="dxa"/>
            <w:shd w:val="clear" w:color="auto" w:fill="auto"/>
            <w:hideMark/>
          </w:tcPr>
          <w:p w14:paraId="475FD11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Eres más valiente de lo que crees, más fuerte de lo que pareces, y más inteligente de lo que piensas  -Winnie the pooh- </w:t>
            </w:r>
          </w:p>
        </w:tc>
      </w:tr>
      <w:tr w:rsidR="00293C62" w:rsidRPr="00293C62" w14:paraId="3AA2D1DE" w14:textId="77777777" w:rsidTr="00023718">
        <w:tc>
          <w:tcPr>
            <w:tcW w:w="9073" w:type="dxa"/>
            <w:shd w:val="clear" w:color="auto" w:fill="auto"/>
            <w:hideMark/>
          </w:tcPr>
          <w:p w14:paraId="71E6B461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¨</w:t>
            </w:r>
            <w:r w:rsidRPr="00293C62">
              <w:rPr>
                <w:rFonts w:eastAsia="Times New Roman"/>
                <w:color w:val="464646"/>
                <w:szCs w:val="24"/>
                <w:lang w:eastAsia="es-MX"/>
              </w:rPr>
              <w:t> </w:t>
            </w:r>
            <w:r w:rsidRPr="00293C62">
              <w:rPr>
                <w:rFonts w:eastAsia="Times New Roman"/>
                <w:szCs w:val="24"/>
                <w:lang w:eastAsia="es-MX"/>
              </w:rPr>
              <w:t>No pierdas la esperanza. Si lo haces, lo perderás todo¨ </w:t>
            </w:r>
          </w:p>
        </w:tc>
      </w:tr>
      <w:tr w:rsidR="00293C62" w:rsidRPr="00293C62" w14:paraId="00270FB5" w14:textId="77777777" w:rsidTr="00023718">
        <w:tc>
          <w:tcPr>
            <w:tcW w:w="9073" w:type="dxa"/>
            <w:shd w:val="clear" w:color="auto" w:fill="auto"/>
            <w:hideMark/>
          </w:tcPr>
          <w:p w14:paraId="135A0964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Mis palabras mágicas para hoy es “tu puedes” </w:t>
            </w:r>
          </w:p>
        </w:tc>
      </w:tr>
      <w:tr w:rsidR="00293C62" w:rsidRPr="00293C62" w14:paraId="0797575F" w14:textId="77777777" w:rsidTr="00023718">
        <w:tc>
          <w:tcPr>
            <w:tcW w:w="9073" w:type="dxa"/>
            <w:shd w:val="clear" w:color="auto" w:fill="auto"/>
            <w:hideMark/>
          </w:tcPr>
          <w:p w14:paraId="75924614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Las cosas buenas llegan a los que saben esperar </w:t>
            </w:r>
          </w:p>
        </w:tc>
      </w:tr>
      <w:tr w:rsidR="00293C62" w:rsidRPr="00293C62" w14:paraId="0B16F985" w14:textId="77777777" w:rsidTr="00023718">
        <w:tc>
          <w:tcPr>
            <w:tcW w:w="9073" w:type="dxa"/>
            <w:shd w:val="clear" w:color="auto" w:fill="auto"/>
            <w:hideMark/>
          </w:tcPr>
          <w:p w14:paraId="53FF7AC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“Hoy es un nuevo día, Para jugar, aprender, reír y divertirnos incluso si lo hiciste mal ayer, hoy lo puedes hacer mejor”  </w:t>
            </w:r>
          </w:p>
        </w:tc>
      </w:tr>
      <w:tr w:rsidR="00293C62" w:rsidRPr="00293C62" w14:paraId="40E3EEBF" w14:textId="77777777" w:rsidTr="00023718">
        <w:tc>
          <w:tcPr>
            <w:tcW w:w="9073" w:type="dxa"/>
            <w:shd w:val="clear" w:color="auto" w:fill="auto"/>
            <w:hideMark/>
          </w:tcPr>
          <w:p w14:paraId="0B6F1E23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“Muchas gracias por regalarnos esas sonrisas que nos dan vida pequeñitos” </w:t>
            </w:r>
          </w:p>
        </w:tc>
      </w:tr>
      <w:tr w:rsidR="00293C62" w:rsidRPr="00293C62" w14:paraId="69AEF96F" w14:textId="77777777" w:rsidTr="00023718">
        <w:tc>
          <w:tcPr>
            <w:tcW w:w="9073" w:type="dxa"/>
            <w:shd w:val="clear" w:color="auto" w:fill="auto"/>
            <w:hideMark/>
          </w:tcPr>
          <w:p w14:paraId="034ADA8D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“lucha por tus sueños” </w:t>
            </w:r>
          </w:p>
        </w:tc>
      </w:tr>
      <w:tr w:rsidR="00293C62" w:rsidRPr="00293C62" w14:paraId="4810D6C6" w14:textId="77777777" w:rsidTr="00023718">
        <w:tc>
          <w:tcPr>
            <w:tcW w:w="9073" w:type="dxa"/>
            <w:shd w:val="clear" w:color="auto" w:fill="auto"/>
            <w:hideMark/>
          </w:tcPr>
          <w:p w14:paraId="78A40997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"Eres muy inteligente por eso sé que disfrutarás todo lo que aprenderás” </w:t>
            </w:r>
          </w:p>
        </w:tc>
      </w:tr>
      <w:tr w:rsidR="00293C62" w:rsidRPr="00293C62" w14:paraId="7509BFD3" w14:textId="77777777" w:rsidTr="00023718">
        <w:tc>
          <w:tcPr>
            <w:tcW w:w="9073" w:type="dxa"/>
            <w:shd w:val="clear" w:color="auto" w:fill="auto"/>
            <w:hideMark/>
          </w:tcPr>
          <w:p w14:paraId="490C3994" w14:textId="77777777" w:rsidR="00293C62" w:rsidRPr="00293C62" w:rsidRDefault="00293C62" w:rsidP="00293C6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293C62">
              <w:rPr>
                <w:rFonts w:eastAsia="Times New Roman"/>
                <w:szCs w:val="24"/>
                <w:lang w:eastAsia="es-MX"/>
              </w:rPr>
              <w:t>“Haz cualquier cosa que quieras hacer, aunque fracases ya que el mejor maestro es el fracaso así que, aunque falles, lo mejor es hacerlo a no hacer nada” </w:t>
            </w:r>
          </w:p>
        </w:tc>
      </w:tr>
    </w:tbl>
    <w:p w14:paraId="01E30656" w14:textId="77777777" w:rsidR="00293C62" w:rsidRDefault="00293C62" w:rsidP="0090007A"/>
    <w:p w14:paraId="3728573E" w14:textId="77777777" w:rsidR="00293C62" w:rsidRDefault="00293C62" w:rsidP="0090007A"/>
    <w:p w14:paraId="3AADAED6" w14:textId="77777777" w:rsidR="00293C62" w:rsidRDefault="00293C62" w:rsidP="0090007A"/>
    <w:p w14:paraId="4FFD6B09" w14:textId="77777777" w:rsidR="00293C62" w:rsidRDefault="00293C62" w:rsidP="0090007A"/>
    <w:p w14:paraId="7AF2173F" w14:textId="77777777" w:rsidR="00293C62" w:rsidRDefault="00293C62" w:rsidP="0090007A"/>
    <w:p w14:paraId="148C7636" w14:textId="77777777" w:rsidR="00293C62" w:rsidRDefault="00293C62" w:rsidP="0090007A"/>
    <w:p w14:paraId="09F213CE" w14:textId="77777777" w:rsidR="00293C62" w:rsidRDefault="00293C62" w:rsidP="0090007A"/>
    <w:p w14:paraId="30A22EC9" w14:textId="77777777" w:rsidR="00293C62" w:rsidRDefault="00293C62" w:rsidP="0090007A"/>
    <w:p w14:paraId="07FA3282" w14:textId="77777777" w:rsidR="00293C62" w:rsidRDefault="00293C62" w:rsidP="0090007A"/>
    <w:p w14:paraId="7D921603" w14:textId="305A4518" w:rsidR="00293C62" w:rsidRPr="00822EF3" w:rsidRDefault="00293C62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7" w:name="_Toc75893897"/>
      <w:r w:rsidRPr="00822EF3">
        <w:rPr>
          <w:rFonts w:ascii="Arial" w:hAnsi="Arial" w:cs="Arial"/>
          <w:b/>
          <w:color w:val="auto"/>
          <w:sz w:val="24"/>
        </w:rPr>
        <w:lastRenderedPageBreak/>
        <w:t>Digitales</w:t>
      </w:r>
      <w:bookmarkEnd w:id="7"/>
    </w:p>
    <w:p w14:paraId="360D6B75" w14:textId="2B890161" w:rsidR="00B30AEF" w:rsidRDefault="00293C62" w:rsidP="0090007A">
      <w:r>
        <w:t xml:space="preserve">Los juegos rítmicos con palmas y dedos son </w:t>
      </w:r>
      <w:r>
        <w:rPr>
          <w:bCs/>
        </w:rPr>
        <w:t>recursos creadores</w:t>
      </w:r>
      <w:r w:rsidRPr="00293C62">
        <w:t>, tanto en el sentido físico (desarrollo sensorial, motor, muscular, coordinación psicomotriz), como mental, porque el niño durante su desarrollo pone todo el ingenio e inventiva que posee, la originalidad, la capacidad intelectiva e imaginación.</w:t>
      </w:r>
      <w:r w:rsidR="00B30AEF">
        <w:t xml:space="preserve"> Por lo cual, su implementación en el preescolar es fundamental.</w:t>
      </w:r>
    </w:p>
    <w:p w14:paraId="33DFCB5A" w14:textId="6F7E2A43" w:rsidR="00B30AEF" w:rsidRDefault="00B30AEF" w:rsidP="0090007A">
      <w:r>
        <w:t>Algunos juegos digitales que se pueden trabajar en el preescolar son: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7559"/>
      </w:tblGrid>
      <w:tr w:rsidR="00B30AEF" w:rsidRPr="00B30AEF" w14:paraId="0762F82D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3EE3E5FE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B30AEF">
              <w:rPr>
                <w:rFonts w:eastAsia="Times New Roman"/>
                <w:b/>
                <w:szCs w:val="24"/>
                <w:lang w:eastAsia="es-MX"/>
              </w:rPr>
              <w:t>TITULO </w:t>
            </w:r>
          </w:p>
        </w:tc>
        <w:tc>
          <w:tcPr>
            <w:tcW w:w="7559" w:type="dxa"/>
            <w:shd w:val="clear" w:color="auto" w:fill="auto"/>
            <w:hideMark/>
          </w:tcPr>
          <w:p w14:paraId="47FB1BB6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eastAsia="es-MX"/>
              </w:rPr>
            </w:pPr>
            <w:r w:rsidRPr="00B30AEF">
              <w:rPr>
                <w:rFonts w:eastAsia="Times New Roman"/>
                <w:b/>
                <w:szCs w:val="24"/>
                <w:lang w:eastAsia="es-MX"/>
              </w:rPr>
              <w:t>LINKS </w:t>
            </w:r>
          </w:p>
        </w:tc>
      </w:tr>
      <w:tr w:rsidR="00B30AEF" w:rsidRPr="00B30AEF" w14:paraId="76A5721A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7AD78EC4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“la familia de los dedos” </w:t>
            </w:r>
          </w:p>
        </w:tc>
        <w:tc>
          <w:tcPr>
            <w:tcW w:w="7559" w:type="dxa"/>
            <w:shd w:val="clear" w:color="auto" w:fill="auto"/>
            <w:hideMark/>
          </w:tcPr>
          <w:p w14:paraId="3A8CECCA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0" w:history="1">
              <w:r w:rsidRPr="00B30AEF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https://www.youtube.com/watch?v=nkuJkxXfZJo</w:t>
              </w:r>
            </w:hyperlink>
          </w:p>
          <w:p w14:paraId="4B64D753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B30AEF" w:rsidRPr="00B30AEF" w14:paraId="44D657EA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44173F50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“Arcoiris”</w:t>
            </w:r>
          </w:p>
        </w:tc>
        <w:tc>
          <w:tcPr>
            <w:tcW w:w="7559" w:type="dxa"/>
            <w:shd w:val="clear" w:color="auto" w:fill="auto"/>
            <w:hideMark/>
          </w:tcPr>
          <w:p w14:paraId="4AE4C13F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1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https://www.youtube.com/watch?v=ruUn3F0At5k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2DCE779A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6DF79787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¨El chaparrón¨ de Tamara Chubarovsky </w:t>
            </w:r>
          </w:p>
        </w:tc>
        <w:tc>
          <w:tcPr>
            <w:tcW w:w="7559" w:type="dxa"/>
            <w:shd w:val="clear" w:color="auto" w:fill="auto"/>
            <w:hideMark/>
          </w:tcPr>
          <w:p w14:paraId="4E7D08FC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2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https://youtu.be/M01npgsOHAw</w:t>
              </w:r>
            </w:hyperlink>
            <w:r w:rsidRPr="00B30AEF">
              <w:rPr>
                <w:rFonts w:eastAsia="Malgun Gothic"/>
                <w:szCs w:val="24"/>
                <w:lang w:eastAsia="es-MX"/>
              </w:rPr>
              <w:t> </w:t>
            </w:r>
            <w:r w:rsidRPr="00B30AEF">
              <w:rPr>
                <w:rFonts w:eastAsia="Times New Roman"/>
                <w:szCs w:val="24"/>
                <w:lang w:eastAsia="es-MX"/>
              </w:rPr>
              <w:t>   </w:t>
            </w:r>
          </w:p>
        </w:tc>
      </w:tr>
      <w:tr w:rsidR="00B30AEF" w:rsidRPr="00B30AEF" w14:paraId="7FDF3DA0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64CF106E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“El popurrí de las manos”  </w:t>
            </w:r>
          </w:p>
        </w:tc>
        <w:tc>
          <w:tcPr>
            <w:tcW w:w="7559" w:type="dxa"/>
            <w:shd w:val="clear" w:color="auto" w:fill="auto"/>
            <w:hideMark/>
          </w:tcPr>
          <w:p w14:paraId="76B642B8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3" w:history="1">
              <w:r w:rsidRPr="00B30AEF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https://youtu.be/4NyPBD8Vilk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492A8939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B30AEF" w:rsidRPr="00B30AEF" w14:paraId="704C216A" w14:textId="77777777" w:rsidTr="00023718">
        <w:trPr>
          <w:trHeight w:val="2115"/>
          <w:jc w:val="center"/>
        </w:trPr>
        <w:tc>
          <w:tcPr>
            <w:tcW w:w="2506" w:type="dxa"/>
            <w:shd w:val="clear" w:color="auto" w:fill="auto"/>
            <w:hideMark/>
          </w:tcPr>
          <w:p w14:paraId="324C0EE0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“Pica piedra”</w:t>
            </w:r>
          </w:p>
        </w:tc>
        <w:tc>
          <w:tcPr>
            <w:tcW w:w="7559" w:type="dxa"/>
            <w:shd w:val="clear" w:color="auto" w:fill="auto"/>
            <w:hideMark/>
          </w:tcPr>
          <w:p w14:paraId="2AE362A5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4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JUEGO DE MANOS para Nivel Inicial - YouTube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7A8CC0FB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33AAD8AB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“Lateralidad”</w:t>
            </w:r>
          </w:p>
        </w:tc>
        <w:tc>
          <w:tcPr>
            <w:tcW w:w="7559" w:type="dxa"/>
            <w:shd w:val="clear" w:color="auto" w:fill="auto"/>
            <w:hideMark/>
          </w:tcPr>
          <w:p w14:paraId="3C46E705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5" w:tgtFrame="_blank" w:history="1">
              <w:r w:rsidRPr="00B30AEF">
                <w:rPr>
                  <w:rFonts w:eastAsia="Times New Roman"/>
                  <w:bCs/>
                  <w:color w:val="0563C1"/>
                  <w:szCs w:val="24"/>
                  <w:u w:val="single"/>
                  <w:lang w:eastAsia="es-MX"/>
                </w:rPr>
                <w:t>https://youtu.be/9cpR2Vs0j90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07198EED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4914F238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04D467CE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Juego del espejo  </w:t>
            </w:r>
          </w:p>
        </w:tc>
        <w:tc>
          <w:tcPr>
            <w:tcW w:w="7559" w:type="dxa"/>
            <w:shd w:val="clear" w:color="auto" w:fill="auto"/>
            <w:hideMark/>
          </w:tcPr>
          <w:p w14:paraId="639EFECF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6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https://www.youtube.com/watch?v=IaLmoPoDB_w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65A23525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1ADDC681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6B602781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439D2064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“Este niño (dedito) se hayo o compro un huevito” </w:t>
            </w:r>
          </w:p>
        </w:tc>
        <w:tc>
          <w:tcPr>
            <w:tcW w:w="7559" w:type="dxa"/>
            <w:shd w:val="clear" w:color="auto" w:fill="auto"/>
            <w:hideMark/>
          </w:tcPr>
          <w:p w14:paraId="7DF07231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7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https://youtu.be/h-fGRjTNNbg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0C59C827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0BFD91A2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62D86790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La familia dedos  </w:t>
            </w:r>
          </w:p>
        </w:tc>
        <w:tc>
          <w:tcPr>
            <w:tcW w:w="7559" w:type="dxa"/>
            <w:shd w:val="clear" w:color="auto" w:fill="auto"/>
            <w:hideMark/>
          </w:tcPr>
          <w:p w14:paraId="2309E824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8" w:history="1">
              <w:r w:rsidRPr="00B30AEF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https://www.youtube.com/watch?v=cmKUOoENIuE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4E1B64F9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B30AEF" w:rsidRPr="00B30AEF" w14:paraId="25B20BF3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19C899EB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“las manos hacia arriba” </w:t>
            </w:r>
          </w:p>
        </w:tc>
        <w:tc>
          <w:tcPr>
            <w:tcW w:w="7559" w:type="dxa"/>
            <w:shd w:val="clear" w:color="auto" w:fill="auto"/>
            <w:hideMark/>
          </w:tcPr>
          <w:p w14:paraId="3FC58A56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59" w:history="1">
              <w:r w:rsidRPr="00B30AEF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https://www.youtube.com/watch?v=swUf2gSlroc</w:t>
              </w:r>
            </w:hyperlink>
          </w:p>
          <w:p w14:paraId="1858E767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</w:tc>
      </w:tr>
      <w:tr w:rsidR="00B30AEF" w:rsidRPr="00B30AEF" w14:paraId="0512EA11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3A811F3A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“Las partes del cuerpo” </w:t>
            </w:r>
          </w:p>
        </w:tc>
        <w:tc>
          <w:tcPr>
            <w:tcW w:w="7559" w:type="dxa"/>
            <w:shd w:val="clear" w:color="auto" w:fill="auto"/>
            <w:hideMark/>
          </w:tcPr>
          <w:p w14:paraId="0697C585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60" w:tgtFrame="_blank" w:history="1">
              <w:r w:rsidRPr="00B30AEF">
                <w:rPr>
                  <w:rFonts w:eastAsia="Times New Roman"/>
                  <w:color w:val="0563C1"/>
                  <w:szCs w:val="24"/>
                  <w:u w:val="single"/>
                  <w:lang w:eastAsia="es-MX"/>
                </w:rPr>
                <w:t>https://www.youtube.com/watch?v=7-Kay0zTPrI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078143CE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  <w:tr w:rsidR="00B30AEF" w:rsidRPr="00B30AEF" w14:paraId="2B935122" w14:textId="77777777" w:rsidTr="00023718">
        <w:trPr>
          <w:jc w:val="center"/>
        </w:trPr>
        <w:tc>
          <w:tcPr>
            <w:tcW w:w="2506" w:type="dxa"/>
            <w:shd w:val="clear" w:color="auto" w:fill="auto"/>
            <w:hideMark/>
          </w:tcPr>
          <w:p w14:paraId="41AA3271" w14:textId="77777777" w:rsidR="00B30AEF" w:rsidRPr="00B30AEF" w:rsidRDefault="00B30AEF" w:rsidP="00B30AEF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“La familia de colores” </w:t>
            </w:r>
          </w:p>
        </w:tc>
        <w:tc>
          <w:tcPr>
            <w:tcW w:w="7559" w:type="dxa"/>
            <w:shd w:val="clear" w:color="auto" w:fill="auto"/>
            <w:hideMark/>
          </w:tcPr>
          <w:p w14:paraId="395DEF98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hyperlink r:id="rId61" w:history="1">
              <w:r w:rsidRPr="00B30AEF">
                <w:rPr>
                  <w:rFonts w:eastAsia="Times New Roman"/>
                  <w:color w:val="0563C1" w:themeColor="hyperlink"/>
                  <w:szCs w:val="24"/>
                  <w:u w:val="single"/>
                  <w:lang w:eastAsia="es-MX"/>
                </w:rPr>
                <w:t>https://youtu.be/9cpR2Vs0j90</w:t>
              </w:r>
            </w:hyperlink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  <w:p w14:paraId="63BD6C30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</w:p>
          <w:p w14:paraId="74EC62B3" w14:textId="77777777" w:rsidR="00B30AEF" w:rsidRPr="00B30AEF" w:rsidRDefault="00B30AEF" w:rsidP="00B30AE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es-MX"/>
              </w:rPr>
            </w:pPr>
            <w:r w:rsidRPr="00B30AEF">
              <w:rPr>
                <w:rFonts w:eastAsia="Times New Roman"/>
                <w:szCs w:val="24"/>
                <w:lang w:eastAsia="es-MX"/>
              </w:rPr>
              <w:t> </w:t>
            </w:r>
          </w:p>
        </w:tc>
      </w:tr>
    </w:tbl>
    <w:p w14:paraId="48C6036C" w14:textId="77777777" w:rsidR="00B30AEF" w:rsidRDefault="00B30AEF" w:rsidP="0090007A"/>
    <w:p w14:paraId="4D9C529A" w14:textId="20F68F5F" w:rsidR="00B30AEF" w:rsidRPr="00822EF3" w:rsidRDefault="00B30AEF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8" w:name="_Toc75893898"/>
      <w:r w:rsidRPr="00822EF3">
        <w:rPr>
          <w:rFonts w:ascii="Arial" w:hAnsi="Arial" w:cs="Arial"/>
          <w:b/>
          <w:color w:val="auto"/>
          <w:sz w:val="24"/>
        </w:rPr>
        <w:lastRenderedPageBreak/>
        <w:t>Arrullos</w:t>
      </w:r>
      <w:bookmarkEnd w:id="8"/>
    </w:p>
    <w:p w14:paraId="2190B4BB" w14:textId="4C596803" w:rsidR="00B30AEF" w:rsidRDefault="00B30AEF" w:rsidP="0090007A">
      <w:r w:rsidRPr="00B30AEF">
        <w:t>El arrullo lleva implícita la cultura, un estilo de vida, una lectura del mundo. Mientras se canta, se invita al niño a acercarse al lugar al que pertenece. Hay un encuentro con el lenguaje en sus diversas formas acompañado de representaciones culturales.</w:t>
      </w:r>
      <w:r>
        <w:t xml:space="preserve"> En el preescolar, su implementación es de gran ayuda para tranquilizar a los alumnos después de una gran jornada de trabajo.</w:t>
      </w:r>
    </w:p>
    <w:p w14:paraId="604B85D0" w14:textId="6907444E" w:rsidR="00B30AEF" w:rsidRDefault="00B30AEF" w:rsidP="0090007A">
      <w:r>
        <w:t>Algunos arrullos populares que pueden utilizarse en el aula son:</w:t>
      </w:r>
    </w:p>
    <w:tbl>
      <w:tblPr>
        <w:tblStyle w:val="Tablaconcuadrcula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6565"/>
      </w:tblGrid>
      <w:tr w:rsidR="00B30AEF" w:rsidRPr="00B30AEF" w14:paraId="03870510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FA5" w14:textId="16615E9F" w:rsidR="00B30AEF" w:rsidRPr="00B30AEF" w:rsidRDefault="00B30AEF" w:rsidP="00B30A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Título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1F2" w14:textId="3A6F8733" w:rsidR="00B30AEF" w:rsidRPr="00B30AEF" w:rsidRDefault="00B30AEF" w:rsidP="00B30A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Links</w:t>
            </w:r>
          </w:p>
        </w:tc>
      </w:tr>
      <w:tr w:rsidR="00B30AEF" w:rsidRPr="00B30AEF" w14:paraId="2FCAAD18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99D" w14:textId="66B6CD4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</w:t>
            </w:r>
            <w:r w:rsidRPr="00B30AEF">
              <w:rPr>
                <w:szCs w:val="24"/>
              </w:rPr>
              <w:t>acurrúcate</w:t>
            </w:r>
            <w:r w:rsidRPr="00B30AEF">
              <w:rPr>
                <w:szCs w:val="24"/>
              </w:rPr>
              <w:t xml:space="preserve"> bien”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BB8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2" w:history="1">
              <w:r w:rsidRPr="00B30AEF">
                <w:rPr>
                  <w:color w:val="0563C1" w:themeColor="hyperlink"/>
                  <w:szCs w:val="24"/>
                  <w:u w:val="single"/>
                </w:rPr>
                <w:t>https://drive.google.com/file/d/16vQQkQACWWpp14bYfp2jrVgnV798M1Nl/view?usp=sharing</w:t>
              </w:r>
            </w:hyperlink>
          </w:p>
          <w:p w14:paraId="56A26A09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3FF66A13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2AF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“Duérmete 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98F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3">
              <w:r w:rsidRPr="00B30AEF">
                <w:rPr>
                  <w:color w:val="0563C1" w:themeColor="hyperlink"/>
                  <w:szCs w:val="24"/>
                  <w:u w:val="single"/>
                </w:rPr>
                <w:t>https://youtu.be/e3VBLQG8QYw</w:t>
              </w:r>
            </w:hyperlink>
          </w:p>
          <w:p w14:paraId="57CF1F73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7DE76614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8EF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Gatito suave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773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4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https://www.youtube.com/watch?v=ghPUh0lGSGQ</w:t>
              </w:r>
            </w:hyperlink>
          </w:p>
        </w:tc>
      </w:tr>
      <w:tr w:rsidR="00B30AEF" w:rsidRPr="00B30AEF" w14:paraId="0B970049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E7C" w14:textId="02205CB8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 xml:space="preserve">“A la </w:t>
            </w:r>
            <w:r w:rsidRPr="00B30AEF">
              <w:rPr>
                <w:szCs w:val="24"/>
              </w:rPr>
              <w:t>rurrú</w:t>
            </w:r>
            <w:r w:rsidRPr="00B30AEF">
              <w:rPr>
                <w:szCs w:val="24"/>
              </w:rPr>
              <w:t xml:space="preserve"> 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035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5">
              <w:r w:rsidRPr="00B30AEF">
                <w:rPr>
                  <w:color w:val="0563C1" w:themeColor="hyperlink"/>
                  <w:szCs w:val="24"/>
                  <w:u w:val="single"/>
                </w:rPr>
                <w:t>https://youtu.be/hp6vLpGh0L4</w:t>
              </w:r>
            </w:hyperlink>
          </w:p>
          <w:p w14:paraId="7FBCDDD4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743866DE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425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A la rurrú niño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F0E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6">
              <w:r w:rsidRPr="00B30AEF">
                <w:rPr>
                  <w:rFonts w:eastAsia="Calibri"/>
                  <w:color w:val="0563C1" w:themeColor="hyperlink"/>
                  <w:szCs w:val="24"/>
                  <w:u w:val="single"/>
                </w:rPr>
                <w:t>https://youtu.be/b6UjWt9e2JI</w:t>
              </w:r>
            </w:hyperlink>
          </w:p>
        </w:tc>
      </w:tr>
      <w:tr w:rsidR="00B30AEF" w:rsidRPr="00B30AEF" w14:paraId="679151A2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7FD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¨A dormir¨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9C5" w14:textId="77777777" w:rsidR="00B30AEF" w:rsidRPr="00B30AEF" w:rsidRDefault="00B30AEF" w:rsidP="00B30AEF">
            <w:pPr>
              <w:jc w:val="center"/>
              <w:rPr>
                <w:rFonts w:eastAsia="Calibri"/>
                <w:szCs w:val="24"/>
              </w:rPr>
            </w:pPr>
            <w:hyperlink r:id="rId67">
              <w:r w:rsidRPr="00B30AEF">
                <w:rPr>
                  <w:rFonts w:eastAsia="Roboto"/>
                  <w:color w:val="0563C1" w:themeColor="hyperlink"/>
                  <w:szCs w:val="24"/>
                  <w:u w:val="single"/>
                </w:rPr>
                <w:t>https://youtu.be/-jGlugpXVS0</w:t>
              </w:r>
            </w:hyperlink>
          </w:p>
        </w:tc>
      </w:tr>
      <w:tr w:rsidR="00B30AEF" w:rsidRPr="00B30AEF" w14:paraId="5DA58A21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03D" w14:textId="2647A768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 xml:space="preserve">“ A la </w:t>
            </w:r>
            <w:r w:rsidRPr="00B30AEF">
              <w:rPr>
                <w:szCs w:val="24"/>
              </w:rPr>
              <w:t>rurrú</w:t>
            </w:r>
            <w:r w:rsidRPr="00B30AEF">
              <w:rPr>
                <w:szCs w:val="24"/>
              </w:rPr>
              <w:t xml:space="preserve"> 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C94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8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https://www.youtube.com/watch?v=410sUv0XQAw</w:t>
              </w:r>
            </w:hyperlink>
          </w:p>
        </w:tc>
      </w:tr>
      <w:tr w:rsidR="00B30AEF" w:rsidRPr="00B30AEF" w14:paraId="4DA100B0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EF4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“Duérmaseme mi  niño 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DBF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69" w:history="1">
              <w:r w:rsidRPr="00B30AEF">
                <w:rPr>
                  <w:color w:val="0563C1" w:themeColor="hyperlink"/>
                  <w:szCs w:val="24"/>
                  <w:u w:val="single"/>
                </w:rPr>
                <w:t>https://youtu.be/08MGTBoiOdM</w:t>
              </w:r>
            </w:hyperlink>
          </w:p>
        </w:tc>
      </w:tr>
      <w:tr w:rsidR="00B30AEF" w:rsidRPr="00B30AEF" w14:paraId="15B1C445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3C9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“Duérmete mi amor”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350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0">
              <w:r w:rsidRPr="00B30AEF">
                <w:rPr>
                  <w:color w:val="0563C1" w:themeColor="hyperlink"/>
                  <w:szCs w:val="24"/>
                  <w:u w:val="single"/>
                </w:rPr>
                <w:t>https://youtu.be/weOjeYrwxj0</w:t>
              </w:r>
            </w:hyperlink>
          </w:p>
          <w:p w14:paraId="71E5BDDD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26D749E2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DA4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Los 3 cochinitos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DB8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1">
              <w:r w:rsidRPr="00B30AEF">
                <w:rPr>
                  <w:color w:val="0563C1" w:themeColor="hyperlink"/>
                  <w:szCs w:val="24"/>
                  <w:u w:val="single"/>
                </w:rPr>
                <w:t>https://youtu.be/k7PYnWLMpgk</w:t>
              </w:r>
            </w:hyperlink>
          </w:p>
          <w:p w14:paraId="60B55052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790518BA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2C0" w14:textId="6CB9359D" w:rsidR="00B30AEF" w:rsidRPr="00B30AEF" w:rsidRDefault="00B30AEF" w:rsidP="00B30AEF">
            <w:pPr>
              <w:jc w:val="center"/>
              <w:rPr>
                <w:rFonts w:eastAsia="Calibri"/>
                <w:szCs w:val="24"/>
              </w:rPr>
            </w:pPr>
            <w:r w:rsidRPr="00B30AEF">
              <w:rPr>
                <w:szCs w:val="24"/>
              </w:rPr>
              <w:t>“</w:t>
            </w:r>
            <w:r w:rsidRPr="00B30AEF">
              <w:rPr>
                <w:szCs w:val="24"/>
              </w:rPr>
              <w:t>Duérmete</w:t>
            </w:r>
            <w:r w:rsidRPr="00B30AEF">
              <w:rPr>
                <w:szCs w:val="24"/>
              </w:rPr>
              <w:t xml:space="preserve"> </w:t>
            </w:r>
            <w:r w:rsidRPr="00B30AEF">
              <w:rPr>
                <w:rFonts w:eastAsia="Calibri"/>
                <w:color w:val="000000" w:themeColor="text1"/>
                <w:szCs w:val="24"/>
              </w:rPr>
              <w:t>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CCF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2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https://www.youtube.com/watch?v=LemxZcOXCdg</w:t>
              </w:r>
            </w:hyperlink>
          </w:p>
          <w:p w14:paraId="25F311F8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12F81887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C44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“Señora Santana”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0EB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3" w:history="1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https://www.youtube.com/watch?v=VG13zb2wMtA</w:t>
              </w:r>
            </w:hyperlink>
          </w:p>
          <w:p w14:paraId="213896A6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1D8E0231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BB0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“A la rorro 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510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4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https://www.youtube.com/watch?v=f6Wwmo1pw6M</w:t>
              </w:r>
            </w:hyperlink>
          </w:p>
          <w:p w14:paraId="339606C2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  <w:tr w:rsidR="00B30AEF" w:rsidRPr="00B30AEF" w14:paraId="454925F7" w14:textId="77777777" w:rsidTr="00023718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0BD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Duérmase mi niño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2AD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5">
              <w:r w:rsidRPr="00B30AEF">
                <w:rPr>
                  <w:color w:val="0563C1" w:themeColor="hyperlink"/>
                  <w:szCs w:val="24"/>
                  <w:u w:val="single"/>
                </w:rPr>
                <w:t>https://www.youtube.com/watch?v=cQDprzA_mms</w:t>
              </w:r>
            </w:hyperlink>
          </w:p>
        </w:tc>
      </w:tr>
      <w:tr w:rsidR="00B30AEF" w:rsidRPr="00B30AEF" w14:paraId="626CFB62" w14:textId="77777777" w:rsidTr="000237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CF5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r w:rsidRPr="00B30AEF">
              <w:rPr>
                <w:szCs w:val="24"/>
              </w:rPr>
              <w:t>“Duérmase mi niño”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FE1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  <w:hyperlink r:id="rId76" w:history="1">
              <w:r w:rsidRPr="00B30AEF">
                <w:rPr>
                  <w:color w:val="0563C1" w:themeColor="hyperlink"/>
                  <w:szCs w:val="24"/>
                  <w:u w:val="single"/>
                </w:rPr>
                <w:t>https://youtu.be/LemxZcOXCdg</w:t>
              </w:r>
            </w:hyperlink>
          </w:p>
          <w:p w14:paraId="5DA37283" w14:textId="77777777" w:rsidR="00B30AEF" w:rsidRPr="00B30AEF" w:rsidRDefault="00B30AEF" w:rsidP="00B30AEF">
            <w:pPr>
              <w:jc w:val="center"/>
              <w:rPr>
                <w:szCs w:val="24"/>
              </w:rPr>
            </w:pPr>
          </w:p>
        </w:tc>
      </w:tr>
    </w:tbl>
    <w:p w14:paraId="4486235B" w14:textId="77777777" w:rsidR="00B30AEF" w:rsidRDefault="00B30AEF" w:rsidP="0090007A"/>
    <w:p w14:paraId="25EDFBE7" w14:textId="77777777" w:rsidR="00B30AEF" w:rsidRDefault="00B30AEF" w:rsidP="0090007A"/>
    <w:p w14:paraId="59A23690" w14:textId="77777777" w:rsidR="00B30AEF" w:rsidRDefault="00B30AEF" w:rsidP="0090007A"/>
    <w:p w14:paraId="65209E5A" w14:textId="77777777" w:rsidR="00B30AEF" w:rsidRDefault="00B30AEF" w:rsidP="0090007A"/>
    <w:p w14:paraId="22CE8EE3" w14:textId="541B9848" w:rsidR="00B30AEF" w:rsidRPr="00822EF3" w:rsidRDefault="00B30AEF" w:rsidP="00822EF3">
      <w:pPr>
        <w:pStyle w:val="Ttulo1"/>
        <w:rPr>
          <w:rFonts w:ascii="Arial" w:hAnsi="Arial" w:cs="Arial"/>
          <w:b/>
          <w:color w:val="auto"/>
          <w:sz w:val="24"/>
        </w:rPr>
      </w:pPr>
      <w:bookmarkStart w:id="9" w:name="_Toc75893899"/>
      <w:r w:rsidRPr="00822EF3">
        <w:rPr>
          <w:rFonts w:ascii="Arial" w:hAnsi="Arial" w:cs="Arial"/>
          <w:b/>
          <w:color w:val="auto"/>
          <w:sz w:val="24"/>
        </w:rPr>
        <w:lastRenderedPageBreak/>
        <w:t>Festividades cívicas y celebraciones en el prescolar</w:t>
      </w:r>
      <w:bookmarkEnd w:id="9"/>
    </w:p>
    <w:p w14:paraId="3D71DC42" w14:textId="7F97D8E3" w:rsidR="00B30AEF" w:rsidRDefault="00B30AEF" w:rsidP="0090007A">
      <w:r>
        <w:t>Dentro de la educación preescolar, se conmemoran distintas festividades a lo largo del ciclo escolar. Dichas festividades se celebran mediante disti</w:t>
      </w:r>
      <w:r w:rsidR="00EE252E">
        <w:t>ntas actividades. Utilizar distintas canciones alusivas a la festividad para representarse mediante bailables o cantos, sin duda alguna es la actividad más común.</w:t>
      </w:r>
    </w:p>
    <w:p w14:paraId="0EC6E6FB" w14:textId="691624A3" w:rsidR="00EE252E" w:rsidRDefault="00EE252E" w:rsidP="0090007A">
      <w:r>
        <w:t>Algunas canciones y actividades que pueden utilizarse en el preescolar son:</w:t>
      </w:r>
    </w:p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91"/>
        <w:gridCol w:w="1404"/>
        <w:gridCol w:w="7153"/>
      </w:tblGrid>
      <w:tr w:rsidR="00EE252E" w:rsidRPr="00EE252E" w14:paraId="097A37E8" w14:textId="77777777" w:rsidTr="00023718">
        <w:tc>
          <w:tcPr>
            <w:tcW w:w="1791" w:type="dxa"/>
          </w:tcPr>
          <w:p w14:paraId="25798DA7" w14:textId="48AED0AC" w:rsidR="00EE252E" w:rsidRPr="00EE252E" w:rsidRDefault="00EE252E" w:rsidP="00EE25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1404" w:type="dxa"/>
          </w:tcPr>
          <w:p w14:paraId="433C04FA" w14:textId="46147561" w:rsidR="00EE252E" w:rsidRPr="00EE252E" w:rsidRDefault="00EE252E" w:rsidP="00EE25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Día</w:t>
            </w:r>
          </w:p>
        </w:tc>
        <w:tc>
          <w:tcPr>
            <w:tcW w:w="7153" w:type="dxa"/>
          </w:tcPr>
          <w:p w14:paraId="7097C555" w14:textId="52AF10BD" w:rsidR="00EE252E" w:rsidRPr="00EE252E" w:rsidRDefault="00EE252E" w:rsidP="00EE25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Link</w:t>
            </w:r>
          </w:p>
        </w:tc>
      </w:tr>
      <w:tr w:rsidR="00EE252E" w:rsidRPr="00EE252E" w14:paraId="2C972583" w14:textId="77777777" w:rsidTr="00023718">
        <w:tc>
          <w:tcPr>
            <w:tcW w:w="1791" w:type="dxa"/>
          </w:tcPr>
          <w:p w14:paraId="30BF73A8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Esquema Corporal</w:t>
            </w:r>
          </w:p>
        </w:tc>
        <w:tc>
          <w:tcPr>
            <w:tcW w:w="1404" w:type="dxa"/>
          </w:tcPr>
          <w:p w14:paraId="3BC4CC99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  <w:tc>
          <w:tcPr>
            <w:tcW w:w="7153" w:type="dxa"/>
          </w:tcPr>
          <w:p w14:paraId="07E9D7E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77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https://drive.google.com/file/d/1p8APdi-Jx-MItOBqnV-GxjSHJe3yN05v/view?usp=sharing</w:t>
              </w:r>
            </w:hyperlink>
          </w:p>
          <w:p w14:paraId="310BCBD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07E0231C" w14:textId="77777777" w:rsidTr="00023718">
        <w:tc>
          <w:tcPr>
            <w:tcW w:w="1791" w:type="dxa"/>
          </w:tcPr>
          <w:p w14:paraId="3D86CD7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Protocolo a la Bandera</w:t>
            </w:r>
          </w:p>
        </w:tc>
        <w:tc>
          <w:tcPr>
            <w:tcW w:w="1404" w:type="dxa"/>
          </w:tcPr>
          <w:p w14:paraId="7785DF0B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  <w:tc>
          <w:tcPr>
            <w:tcW w:w="7153" w:type="dxa"/>
          </w:tcPr>
          <w:p w14:paraId="65CA9065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78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https://drive.google.com/file/d/1pUFtzI_HSKoHAJDr1LnCfhjTRwh05mZu/view?usp=sharing</w:t>
              </w:r>
            </w:hyperlink>
          </w:p>
          <w:p w14:paraId="27126602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7502360A" w14:textId="77777777" w:rsidTr="00023718">
        <w:tc>
          <w:tcPr>
            <w:tcW w:w="1791" w:type="dxa"/>
          </w:tcPr>
          <w:p w14:paraId="3CAFAE7B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del Soldado</w:t>
            </w:r>
          </w:p>
        </w:tc>
        <w:tc>
          <w:tcPr>
            <w:tcW w:w="1404" w:type="dxa"/>
          </w:tcPr>
          <w:p w14:paraId="3AC57F3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19 de febrero</w:t>
            </w:r>
          </w:p>
        </w:tc>
        <w:tc>
          <w:tcPr>
            <w:tcW w:w="7153" w:type="dxa"/>
          </w:tcPr>
          <w:p w14:paraId="45AD8B30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79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https://drive.google.com/file/d/1pNYeDvti4Shoge48KxgICAzWoelClZea/view?usp=sharing</w:t>
              </w:r>
            </w:hyperlink>
          </w:p>
          <w:p w14:paraId="2DC18B1A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0720E4C6" w14:textId="77777777" w:rsidTr="00023718">
        <w:tc>
          <w:tcPr>
            <w:tcW w:w="1791" w:type="dxa"/>
          </w:tcPr>
          <w:p w14:paraId="70E0166A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 la Bandera</w:t>
            </w:r>
          </w:p>
        </w:tc>
        <w:tc>
          <w:tcPr>
            <w:tcW w:w="1404" w:type="dxa"/>
          </w:tcPr>
          <w:p w14:paraId="5FC8D937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24 de febrero</w:t>
            </w:r>
          </w:p>
        </w:tc>
        <w:tc>
          <w:tcPr>
            <w:tcW w:w="7153" w:type="dxa"/>
          </w:tcPr>
          <w:p w14:paraId="374204C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0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https://drive.google.com/file/d/1phd2HFtmVlWAdCKk4H_old-hdAMYAXKs/view?usp=sharing</w:t>
              </w:r>
            </w:hyperlink>
          </w:p>
          <w:p w14:paraId="7ABEDC9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1FA66766" w14:textId="77777777" w:rsidTr="00023718">
        <w:tc>
          <w:tcPr>
            <w:tcW w:w="1791" w:type="dxa"/>
          </w:tcPr>
          <w:p w14:paraId="13F52CAA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Natalicio de Benito Juárez</w:t>
            </w:r>
          </w:p>
        </w:tc>
        <w:tc>
          <w:tcPr>
            <w:tcW w:w="1404" w:type="dxa"/>
          </w:tcPr>
          <w:p w14:paraId="3FBF3A18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21 de marzo</w:t>
            </w:r>
          </w:p>
        </w:tc>
        <w:tc>
          <w:tcPr>
            <w:tcW w:w="7153" w:type="dxa"/>
          </w:tcPr>
          <w:p w14:paraId="2624775F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1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https://drive.google.com/file/d/1pOVDRUHGdFBWS4nMkL0I4Td4KFFcW_Ov/view?usp=sharing</w:t>
              </w:r>
            </w:hyperlink>
          </w:p>
          <w:p w14:paraId="60044A61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53904BAB" w14:textId="77777777" w:rsidTr="00023718">
        <w:tc>
          <w:tcPr>
            <w:tcW w:w="1791" w:type="dxa"/>
          </w:tcPr>
          <w:p w14:paraId="4DD966B5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Primavera</w:t>
            </w:r>
          </w:p>
        </w:tc>
        <w:tc>
          <w:tcPr>
            <w:tcW w:w="1404" w:type="dxa"/>
          </w:tcPr>
          <w:p w14:paraId="2845FF81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20 de marzo-20 de junio</w:t>
            </w:r>
          </w:p>
        </w:tc>
        <w:tc>
          <w:tcPr>
            <w:tcW w:w="7153" w:type="dxa"/>
          </w:tcPr>
          <w:p w14:paraId="2067B1D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2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https://drive.google.com/file/d/1oqm0564YjJ1nCJTPPztizD__o4823l4U/view?usp=sharing</w:t>
              </w:r>
            </w:hyperlink>
          </w:p>
          <w:p w14:paraId="451F0F07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1D24D8DB" w14:textId="77777777" w:rsidTr="00023718">
        <w:tc>
          <w:tcPr>
            <w:tcW w:w="1791" w:type="dxa"/>
          </w:tcPr>
          <w:p w14:paraId="61B3CDF0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del Niño</w:t>
            </w:r>
          </w:p>
        </w:tc>
        <w:tc>
          <w:tcPr>
            <w:tcW w:w="1404" w:type="dxa"/>
          </w:tcPr>
          <w:p w14:paraId="49F062D4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30 de abril</w:t>
            </w:r>
          </w:p>
        </w:tc>
        <w:tc>
          <w:tcPr>
            <w:tcW w:w="7153" w:type="dxa"/>
          </w:tcPr>
          <w:p w14:paraId="260C3569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3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https://drive.google.com/file/d/1omMnFSIeaPzWOXGIB0tdE5vPe_ime3W_/view?usp=sharing</w:t>
              </w:r>
            </w:hyperlink>
          </w:p>
          <w:p w14:paraId="3D69C12E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422B59E8" w14:textId="77777777" w:rsidTr="00023718">
        <w:tc>
          <w:tcPr>
            <w:tcW w:w="1791" w:type="dxa"/>
          </w:tcPr>
          <w:p w14:paraId="29A0068D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 la Madre</w:t>
            </w:r>
          </w:p>
        </w:tc>
        <w:tc>
          <w:tcPr>
            <w:tcW w:w="1404" w:type="dxa"/>
          </w:tcPr>
          <w:p w14:paraId="7B282384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10 mayo</w:t>
            </w:r>
          </w:p>
        </w:tc>
        <w:tc>
          <w:tcPr>
            <w:tcW w:w="7153" w:type="dxa"/>
          </w:tcPr>
          <w:p w14:paraId="4DE7660E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4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https://drive.google.com/file/d/1pTTFdVYEV70OTWJojsgqK9fSniqrtc6z/view?usp=sharing</w:t>
              </w:r>
            </w:hyperlink>
          </w:p>
          <w:p w14:paraId="4142FE87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70AA8A51" w14:textId="77777777" w:rsidTr="00023718">
        <w:tc>
          <w:tcPr>
            <w:tcW w:w="1791" w:type="dxa"/>
          </w:tcPr>
          <w:p w14:paraId="14250375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del Padre</w:t>
            </w:r>
          </w:p>
        </w:tc>
        <w:tc>
          <w:tcPr>
            <w:tcW w:w="1404" w:type="dxa"/>
          </w:tcPr>
          <w:p w14:paraId="6B0261BD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3er domingo de junio</w:t>
            </w:r>
          </w:p>
        </w:tc>
        <w:tc>
          <w:tcPr>
            <w:tcW w:w="7153" w:type="dxa"/>
          </w:tcPr>
          <w:p w14:paraId="556C7F61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5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https://drive.google.com/file/d/1ogiCoEW6hsfsxSIJaCz2KaQ7Ty2L71AA/view?usp=sharing</w:t>
              </w:r>
            </w:hyperlink>
          </w:p>
          <w:p w14:paraId="3E5F7F7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2CA5A2D0" w14:textId="77777777" w:rsidTr="00023718">
        <w:tc>
          <w:tcPr>
            <w:tcW w:w="1791" w:type="dxa"/>
          </w:tcPr>
          <w:p w14:paraId="5989303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 la Independencia</w:t>
            </w:r>
          </w:p>
        </w:tc>
        <w:tc>
          <w:tcPr>
            <w:tcW w:w="1404" w:type="dxa"/>
          </w:tcPr>
          <w:p w14:paraId="7F0AE838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16 de septiembre</w:t>
            </w:r>
          </w:p>
        </w:tc>
        <w:tc>
          <w:tcPr>
            <w:tcW w:w="7153" w:type="dxa"/>
          </w:tcPr>
          <w:p w14:paraId="607BA86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6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https://drive.google.com/file/d/1p_lsM_mYA5RT--UAIK3sqdz6SdTvd8vX/view?usp=sharing</w:t>
              </w:r>
            </w:hyperlink>
          </w:p>
          <w:p w14:paraId="02F92FA6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747A905E" w14:textId="77777777" w:rsidTr="00023718">
        <w:tc>
          <w:tcPr>
            <w:tcW w:w="1791" w:type="dxa"/>
          </w:tcPr>
          <w:p w14:paraId="6963BF2F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 la Raza</w:t>
            </w:r>
          </w:p>
        </w:tc>
        <w:tc>
          <w:tcPr>
            <w:tcW w:w="1404" w:type="dxa"/>
          </w:tcPr>
          <w:p w14:paraId="32AA52B4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11 de octubre</w:t>
            </w:r>
          </w:p>
        </w:tc>
        <w:tc>
          <w:tcPr>
            <w:tcW w:w="7153" w:type="dxa"/>
          </w:tcPr>
          <w:p w14:paraId="4B339B0E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7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https://drive.google.com/file/d/1pXjeNab1ybNkOJi1popNQADEz0HzIpDm/view?usp=sharing</w:t>
              </w:r>
            </w:hyperlink>
          </w:p>
          <w:p w14:paraId="15D055D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05B701AF" w14:textId="77777777" w:rsidTr="00023718">
        <w:tc>
          <w:tcPr>
            <w:tcW w:w="1791" w:type="dxa"/>
          </w:tcPr>
          <w:p w14:paraId="1D014FE0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Día de Muertos</w:t>
            </w:r>
          </w:p>
        </w:tc>
        <w:tc>
          <w:tcPr>
            <w:tcW w:w="1404" w:type="dxa"/>
          </w:tcPr>
          <w:p w14:paraId="5662033D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1 de noviembre</w:t>
            </w:r>
          </w:p>
        </w:tc>
        <w:tc>
          <w:tcPr>
            <w:tcW w:w="7153" w:type="dxa"/>
          </w:tcPr>
          <w:p w14:paraId="09232437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8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https://drive.google.com/file/d/1oRDJNDDUBIHT7JYiD8SfxaG4hPuxZ0Dd/view?usp=sharing</w:t>
              </w:r>
            </w:hyperlink>
          </w:p>
          <w:p w14:paraId="2430F86C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72BA05CB" w14:textId="77777777" w:rsidTr="00023718">
        <w:tc>
          <w:tcPr>
            <w:tcW w:w="1791" w:type="dxa"/>
          </w:tcPr>
          <w:p w14:paraId="58C83DC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lastRenderedPageBreak/>
              <w:t>Día de la Revolución Mexicana</w:t>
            </w:r>
          </w:p>
        </w:tc>
        <w:tc>
          <w:tcPr>
            <w:tcW w:w="1404" w:type="dxa"/>
          </w:tcPr>
          <w:p w14:paraId="14F63B9B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20 de noviembre</w:t>
            </w:r>
          </w:p>
        </w:tc>
        <w:tc>
          <w:tcPr>
            <w:tcW w:w="7153" w:type="dxa"/>
          </w:tcPr>
          <w:p w14:paraId="45597403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89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https://drive.google.com/file/d/1pNBpXWIeAUDdSl51an1Wgos0ZmdEgsJD/view?usp=sharing</w:t>
              </w:r>
            </w:hyperlink>
          </w:p>
          <w:p w14:paraId="13C4749A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  <w:tr w:rsidR="00EE252E" w:rsidRPr="00EE252E" w14:paraId="1EFAD78A" w14:textId="77777777" w:rsidTr="00023718">
        <w:tc>
          <w:tcPr>
            <w:tcW w:w="1791" w:type="dxa"/>
          </w:tcPr>
          <w:p w14:paraId="657D3262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Navidad</w:t>
            </w:r>
          </w:p>
        </w:tc>
        <w:tc>
          <w:tcPr>
            <w:tcW w:w="1404" w:type="dxa"/>
          </w:tcPr>
          <w:p w14:paraId="0F02BA56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r w:rsidRPr="00EE252E">
              <w:rPr>
                <w:szCs w:val="24"/>
              </w:rPr>
              <w:t>25 de diciembre</w:t>
            </w:r>
          </w:p>
        </w:tc>
        <w:tc>
          <w:tcPr>
            <w:tcW w:w="7153" w:type="dxa"/>
          </w:tcPr>
          <w:p w14:paraId="76B33BD2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  <w:hyperlink r:id="rId90" w:history="1">
              <w:r w:rsidRPr="00EE252E">
                <w:rPr>
                  <w:color w:val="0563C1" w:themeColor="hyperlink"/>
                  <w:szCs w:val="24"/>
                  <w:u w:val="single"/>
                </w:rPr>
                <w:t>https://drive.google.com/file/d/1oC9kMR4g4CRD5qW5fQWGZ4mLkLealUoM/view?usp=sharing</w:t>
              </w:r>
            </w:hyperlink>
          </w:p>
          <w:p w14:paraId="550AEB89" w14:textId="77777777" w:rsidR="00EE252E" w:rsidRPr="00EE252E" w:rsidRDefault="00EE252E" w:rsidP="00EE252E">
            <w:pPr>
              <w:jc w:val="center"/>
              <w:rPr>
                <w:szCs w:val="24"/>
              </w:rPr>
            </w:pPr>
          </w:p>
        </w:tc>
      </w:tr>
    </w:tbl>
    <w:p w14:paraId="3A61A85C" w14:textId="77777777" w:rsidR="00EE252E" w:rsidRPr="00293C62" w:rsidRDefault="00EE252E" w:rsidP="0090007A"/>
    <w:sectPr w:rsidR="00EE252E" w:rsidRPr="00293C62" w:rsidSect="001A5F0F">
      <w:pgSz w:w="12240" w:h="15840"/>
      <w:pgMar w:top="1418" w:right="1418" w:bottom="1418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7EDB"/>
    <w:multiLevelType w:val="hybridMultilevel"/>
    <w:tmpl w:val="B52258C8"/>
    <w:lvl w:ilvl="0" w:tplc="8738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E9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43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A8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E4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C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0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09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31646"/>
    <w:multiLevelType w:val="hybridMultilevel"/>
    <w:tmpl w:val="85F44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6E2"/>
    <w:multiLevelType w:val="hybridMultilevel"/>
    <w:tmpl w:val="2BFCB0C8"/>
    <w:lvl w:ilvl="0" w:tplc="5708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E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A7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6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40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6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80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C8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83543"/>
    <w:multiLevelType w:val="hybridMultilevel"/>
    <w:tmpl w:val="078254D8"/>
    <w:lvl w:ilvl="0" w:tplc="3F46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44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6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E4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C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86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6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9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41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D4FB7"/>
    <w:multiLevelType w:val="hybridMultilevel"/>
    <w:tmpl w:val="0C6A7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5554"/>
    <w:multiLevelType w:val="multilevel"/>
    <w:tmpl w:val="89A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592A0D"/>
    <w:multiLevelType w:val="multilevel"/>
    <w:tmpl w:val="EBA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72867"/>
    <w:multiLevelType w:val="hybridMultilevel"/>
    <w:tmpl w:val="86226762"/>
    <w:lvl w:ilvl="0" w:tplc="7EB4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E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CB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C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38D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A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2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4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89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0F"/>
    <w:rsid w:val="001A5F0F"/>
    <w:rsid w:val="00251365"/>
    <w:rsid w:val="00293C62"/>
    <w:rsid w:val="002A7AB2"/>
    <w:rsid w:val="005E4604"/>
    <w:rsid w:val="00680544"/>
    <w:rsid w:val="006F125C"/>
    <w:rsid w:val="00740842"/>
    <w:rsid w:val="00822EF3"/>
    <w:rsid w:val="0090007A"/>
    <w:rsid w:val="00942E2F"/>
    <w:rsid w:val="009D347C"/>
    <w:rsid w:val="009D72A3"/>
    <w:rsid w:val="00B30AEF"/>
    <w:rsid w:val="00BE363E"/>
    <w:rsid w:val="00E11BF6"/>
    <w:rsid w:val="00E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24B2"/>
  <w15:chartTrackingRefBased/>
  <w15:docId w15:val="{70B39C1B-AAC1-41EC-8D66-7ADBAE6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2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0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0AE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22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22EF3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22EF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22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BtCvAgTAAFI" TargetMode="External"/><Relationship Id="rId21" Type="http://schemas.openxmlformats.org/officeDocument/2006/relationships/hyperlink" Target="https://www.youtube.com/watch?v=klDJYoMZWpk" TargetMode="External"/><Relationship Id="rId42" Type="http://schemas.openxmlformats.org/officeDocument/2006/relationships/hyperlink" Target="https://www.youtube.com/watch?v=zxbmHsNdpkM" TargetMode="External"/><Relationship Id="rId47" Type="http://schemas.openxmlformats.org/officeDocument/2006/relationships/hyperlink" Target="https://www.youtube.com/watch?v=zxbmHsNdpkM" TargetMode="External"/><Relationship Id="rId63" Type="http://schemas.openxmlformats.org/officeDocument/2006/relationships/hyperlink" Target="https://youtu.be/e3VBLQG8QYw" TargetMode="External"/><Relationship Id="rId68" Type="http://schemas.openxmlformats.org/officeDocument/2006/relationships/hyperlink" Target="https://www.youtube.com/watch?v=410sUv0XQAw" TargetMode="External"/><Relationship Id="rId84" Type="http://schemas.openxmlformats.org/officeDocument/2006/relationships/hyperlink" Target="https://drive.google.com/file/d/1pTTFdVYEV70OTWJojsgqK9fSniqrtc6z/view?usp=sharing" TargetMode="External"/><Relationship Id="rId89" Type="http://schemas.openxmlformats.org/officeDocument/2006/relationships/hyperlink" Target="https://drive.google.com/file/d/1pNBpXWIeAUDdSl51an1Wgos0ZmdEgsJD/view?usp=sharing" TargetMode="External"/><Relationship Id="rId16" Type="http://schemas.openxmlformats.org/officeDocument/2006/relationships/hyperlink" Target="https://www.youtube.com/watch?v=vHc8ZYMGn7c" TargetMode="External"/><Relationship Id="rId11" Type="http://schemas.openxmlformats.org/officeDocument/2006/relationships/hyperlink" Target="https://www.youtube.com/watch?v=3aEvYn4iWSI&amp;feature=youtu.be" TargetMode="External"/><Relationship Id="rId32" Type="http://schemas.openxmlformats.org/officeDocument/2006/relationships/hyperlink" Target="https://www.youtube.com/watch?v=O_Tb3XMP8gU" TargetMode="External"/><Relationship Id="rId37" Type="http://schemas.openxmlformats.org/officeDocument/2006/relationships/hyperlink" Target="https://www.youtube.com/watch?v=HRs7Dfxl2-c" TargetMode="External"/><Relationship Id="rId53" Type="http://schemas.openxmlformats.org/officeDocument/2006/relationships/hyperlink" Target="https://youtu.be/4NyPBD8Vilk" TargetMode="External"/><Relationship Id="rId58" Type="http://schemas.openxmlformats.org/officeDocument/2006/relationships/hyperlink" Target="https://www.youtube.com/watch?v=cmKUOoENIuE" TargetMode="External"/><Relationship Id="rId74" Type="http://schemas.openxmlformats.org/officeDocument/2006/relationships/hyperlink" Target="https://www.youtube.com/watch?v=f6Wwmo1pw6M" TargetMode="External"/><Relationship Id="rId79" Type="http://schemas.openxmlformats.org/officeDocument/2006/relationships/hyperlink" Target="https://drive.google.com/file/d/1pNYeDvti4Shoge48KxgICAzWoelClZea/view?usp=sharin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rive.google.com/file/d/1oC9kMR4g4CRD5qW5fQWGZ4mLkLealUoM/view?usp=sharing" TargetMode="External"/><Relationship Id="rId14" Type="http://schemas.openxmlformats.org/officeDocument/2006/relationships/hyperlink" Target="https://www.youtube.com/watch?v=3aEvYn4iWSI" TargetMode="External"/><Relationship Id="rId22" Type="http://schemas.openxmlformats.org/officeDocument/2006/relationships/hyperlink" Target="https://www.youtube.com/results?sp=mAEB&amp;search_query=soy+una+serpiente" TargetMode="External"/><Relationship Id="rId27" Type="http://schemas.openxmlformats.org/officeDocument/2006/relationships/hyperlink" Target="https://www.imageneseducativas.com/rimas-cortas-para-ninos/" TargetMode="External"/><Relationship Id="rId30" Type="http://schemas.openxmlformats.org/officeDocument/2006/relationships/hyperlink" Target="https://www.pinterest.com.mx/aliyv29/rimas-de-animales/" TargetMode="External"/><Relationship Id="rId35" Type="http://schemas.openxmlformats.org/officeDocument/2006/relationships/hyperlink" Target="https://www.youtube.com/watch?v=g23UtGiEN70" TargetMode="External"/><Relationship Id="rId43" Type="http://schemas.openxmlformats.org/officeDocument/2006/relationships/hyperlink" Target="https://youtu.be/0kNPetjMTCQ" TargetMode="External"/><Relationship Id="rId48" Type="http://schemas.openxmlformats.org/officeDocument/2006/relationships/hyperlink" Target="https://www.youtube.com/watch?v=zxbmHsNdpkM" TargetMode="External"/><Relationship Id="rId56" Type="http://schemas.openxmlformats.org/officeDocument/2006/relationships/hyperlink" Target="https://www.youtube.com/watch?v=IaLmoPoDB_w" TargetMode="External"/><Relationship Id="rId64" Type="http://schemas.openxmlformats.org/officeDocument/2006/relationships/hyperlink" Target="https://www.youtube.com/watch?v=ghPUh0lGSGQ" TargetMode="External"/><Relationship Id="rId69" Type="http://schemas.openxmlformats.org/officeDocument/2006/relationships/hyperlink" Target="https://youtu.be/08MGTBoiOdM" TargetMode="External"/><Relationship Id="rId77" Type="http://schemas.openxmlformats.org/officeDocument/2006/relationships/hyperlink" Target="https://drive.google.com/file/d/1p8APdi-Jx-MItOBqnV-GxjSHJe3yN05v/view?usp=sharing" TargetMode="External"/><Relationship Id="rId8" Type="http://schemas.openxmlformats.org/officeDocument/2006/relationships/hyperlink" Target="https://www.youtube.com/watch?v=qjeLHYN8UVE" TargetMode="External"/><Relationship Id="rId51" Type="http://schemas.openxmlformats.org/officeDocument/2006/relationships/hyperlink" Target="https://www.youtube.com/watch?v=ruUn3F0At5k" TargetMode="External"/><Relationship Id="rId72" Type="http://schemas.openxmlformats.org/officeDocument/2006/relationships/hyperlink" Target="https://www.youtube.com/watch?v=LemxZcOXCdg" TargetMode="External"/><Relationship Id="rId80" Type="http://schemas.openxmlformats.org/officeDocument/2006/relationships/hyperlink" Target="https://drive.google.com/file/d/1phd2HFtmVlWAdCKk4H_old-hdAMYAXKs/view?usp=sharing" TargetMode="External"/><Relationship Id="rId85" Type="http://schemas.openxmlformats.org/officeDocument/2006/relationships/hyperlink" Target="https://drive.google.com/file/d/1ogiCoEW6hsfsxSIJaCz2KaQ7Ty2L71AA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WAcAckqnxrU" TargetMode="External"/><Relationship Id="rId17" Type="http://schemas.openxmlformats.org/officeDocument/2006/relationships/hyperlink" Target="https://youtu.be/7NYrRFKnnzA" TargetMode="External"/><Relationship Id="rId25" Type="http://schemas.openxmlformats.org/officeDocument/2006/relationships/hyperlink" Target="https://www.youtube.com/watch?v=hqq8HfTrpvg" TargetMode="External"/><Relationship Id="rId33" Type="http://schemas.openxmlformats.org/officeDocument/2006/relationships/hyperlink" Target="https://www.youtube.com/watch?v=qERC6W5dwNo" TargetMode="External"/><Relationship Id="rId38" Type="http://schemas.openxmlformats.org/officeDocument/2006/relationships/hyperlink" Target="https://youtu.be/mrxTQZW9b08" TargetMode="External"/><Relationship Id="rId46" Type="http://schemas.openxmlformats.org/officeDocument/2006/relationships/hyperlink" Target="https://www.youtube.com/watch?v=HRs7Dfxl2-c" TargetMode="External"/><Relationship Id="rId59" Type="http://schemas.openxmlformats.org/officeDocument/2006/relationships/hyperlink" Target="https://www.youtube.com/watch?v=swUf2gSlroc" TargetMode="External"/><Relationship Id="rId67" Type="http://schemas.openxmlformats.org/officeDocument/2006/relationships/hyperlink" Target="https://youtu.be/-jGlugpXVS0" TargetMode="External"/><Relationship Id="rId20" Type="http://schemas.openxmlformats.org/officeDocument/2006/relationships/hyperlink" Target="https://youtu.be/klDJYoMZWpk" TargetMode="External"/><Relationship Id="rId41" Type="http://schemas.openxmlformats.org/officeDocument/2006/relationships/hyperlink" Target="https://www.youtube.com/watch?v=QdwJLfFRe1M" TargetMode="External"/><Relationship Id="rId54" Type="http://schemas.openxmlformats.org/officeDocument/2006/relationships/hyperlink" Target="https://www.youtube.com/watch?v=PBLLaQ58QHc&amp;feature=youtu.be" TargetMode="External"/><Relationship Id="rId62" Type="http://schemas.openxmlformats.org/officeDocument/2006/relationships/hyperlink" Target="https://drive.google.com/file/d/16vQQkQACWWpp14bYfp2jrVgnV798M1Nl/view?usp=sharing" TargetMode="External"/><Relationship Id="rId70" Type="http://schemas.openxmlformats.org/officeDocument/2006/relationships/hyperlink" Target="https://youtu.be/weOjeYrwxj0" TargetMode="External"/><Relationship Id="rId75" Type="http://schemas.openxmlformats.org/officeDocument/2006/relationships/hyperlink" Target="https://www.youtube.com/watch?v=cQDprzA_mms" TargetMode="External"/><Relationship Id="rId83" Type="http://schemas.openxmlformats.org/officeDocument/2006/relationships/hyperlink" Target="https://drive.google.com/file/d/1omMnFSIeaPzWOXGIB0tdE5vPe_ime3W_/view?usp=sharing" TargetMode="External"/><Relationship Id="rId88" Type="http://schemas.openxmlformats.org/officeDocument/2006/relationships/hyperlink" Target="https://drive.google.com/file/d/1oRDJNDDUBIHT7JYiD8SfxaG4hPuxZ0Dd/view?usp=sharing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youtube.com/watch?v=qzbu3EgmEvM" TargetMode="External"/><Relationship Id="rId23" Type="http://schemas.openxmlformats.org/officeDocument/2006/relationships/hyperlink" Target="https://www.youtube.com/watch?v=f6Wwmo1pw6M" TargetMode="External"/><Relationship Id="rId28" Type="http://schemas.openxmlformats.org/officeDocument/2006/relationships/hyperlink" Target="https://www.imageneseducativas.com/rimas-cortas-para-ninos/" TargetMode="External"/><Relationship Id="rId36" Type="http://schemas.openxmlformats.org/officeDocument/2006/relationships/hyperlink" Target="https://www.youtube.com/watch?v=jU_82WUdbaA" TargetMode="External"/><Relationship Id="rId49" Type="http://schemas.openxmlformats.org/officeDocument/2006/relationships/hyperlink" Target="https://www.youtube.com/watch?v=HRs7Dfxl2-c" TargetMode="External"/><Relationship Id="rId57" Type="http://schemas.openxmlformats.org/officeDocument/2006/relationships/hyperlink" Target="https://youtu.be/h-fGRjTNNbg" TargetMode="External"/><Relationship Id="rId10" Type="http://schemas.openxmlformats.org/officeDocument/2006/relationships/hyperlink" Target="https://youtu.be/AA8VFM6uRo4" TargetMode="External"/><Relationship Id="rId31" Type="http://schemas.openxmlformats.org/officeDocument/2006/relationships/hyperlink" Target="https://youtu.be/hqq8HfTrpvg" TargetMode="External"/><Relationship Id="rId44" Type="http://schemas.openxmlformats.org/officeDocument/2006/relationships/hyperlink" Target="https://youtu.be/LNzrq9pHI0w" TargetMode="External"/><Relationship Id="rId52" Type="http://schemas.openxmlformats.org/officeDocument/2006/relationships/hyperlink" Target="https://youtu.be/M01npgsOHAw" TargetMode="External"/><Relationship Id="rId60" Type="http://schemas.openxmlformats.org/officeDocument/2006/relationships/hyperlink" Target="https://www.youtube.com/watch?v=7-Kay0zTPrI" TargetMode="External"/><Relationship Id="rId65" Type="http://schemas.openxmlformats.org/officeDocument/2006/relationships/hyperlink" Target="https://youtu.be/hp6vLpGh0L4" TargetMode="External"/><Relationship Id="rId73" Type="http://schemas.openxmlformats.org/officeDocument/2006/relationships/hyperlink" Target="https://www.youtube.com/watch?v=VG13zb2wMtA" TargetMode="External"/><Relationship Id="rId78" Type="http://schemas.openxmlformats.org/officeDocument/2006/relationships/hyperlink" Target="https://drive.google.com/file/d/1pUFtzI_HSKoHAJDr1LnCfhjTRwh05mZu/view?usp=sharing" TargetMode="External"/><Relationship Id="rId81" Type="http://schemas.openxmlformats.org/officeDocument/2006/relationships/hyperlink" Target="https://drive.google.com/file/d/1pOVDRUHGdFBWS4nMkL0I4Td4KFFcW_Ov/view?usp=sharing" TargetMode="External"/><Relationship Id="rId86" Type="http://schemas.openxmlformats.org/officeDocument/2006/relationships/hyperlink" Target="https://drive.google.com/file/d/1p_lsM_mYA5RT--UAIK3sqdz6SdTvd8vX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fKHGW5LqDk" TargetMode="External"/><Relationship Id="rId13" Type="http://schemas.openxmlformats.org/officeDocument/2006/relationships/hyperlink" Target="https://youtu.be/mrxTQZW9b08" TargetMode="External"/><Relationship Id="rId18" Type="http://schemas.openxmlformats.org/officeDocument/2006/relationships/hyperlink" Target="https://youtu.be/c6d_C8Qc_8E" TargetMode="External"/><Relationship Id="rId39" Type="http://schemas.openxmlformats.org/officeDocument/2006/relationships/hyperlink" Target="https://youtu.be/mrxTQZW9b08" TargetMode="External"/><Relationship Id="rId34" Type="http://schemas.openxmlformats.org/officeDocument/2006/relationships/hyperlink" Target="https://youtu.be/hqq8HfTrpvg" TargetMode="External"/><Relationship Id="rId50" Type="http://schemas.openxmlformats.org/officeDocument/2006/relationships/hyperlink" Target="https://www.youtube.com/watch?v=nkuJkxXfZJo" TargetMode="External"/><Relationship Id="rId55" Type="http://schemas.openxmlformats.org/officeDocument/2006/relationships/hyperlink" Target="https://youtu.be/9cpR2Vs0j90" TargetMode="External"/><Relationship Id="rId76" Type="http://schemas.openxmlformats.org/officeDocument/2006/relationships/hyperlink" Target="https://youtu.be/LemxZcOXCdg" TargetMode="External"/><Relationship Id="rId7" Type="http://schemas.openxmlformats.org/officeDocument/2006/relationships/hyperlink" Target="https://www.youtube.com/watch?v=7wTkHmpDE9k" TargetMode="External"/><Relationship Id="rId71" Type="http://schemas.openxmlformats.org/officeDocument/2006/relationships/hyperlink" Target="https://youtu.be/k7PYnWLMpgk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VjBvz2aXuXg" TargetMode="External"/><Relationship Id="rId24" Type="http://schemas.openxmlformats.org/officeDocument/2006/relationships/hyperlink" Target="https://youtu.be/3rkp8FhNQQA" TargetMode="External"/><Relationship Id="rId40" Type="http://schemas.openxmlformats.org/officeDocument/2006/relationships/hyperlink" Target="https://youtu.be/45B9Z7jfLDo" TargetMode="External"/><Relationship Id="rId45" Type="http://schemas.openxmlformats.org/officeDocument/2006/relationships/hyperlink" Target="https://www.youtube.com/watch?v=rVL67f3w6_Y" TargetMode="External"/><Relationship Id="rId66" Type="http://schemas.openxmlformats.org/officeDocument/2006/relationships/hyperlink" Target="https://youtu.be/b6UjWt9e2JI" TargetMode="External"/><Relationship Id="rId87" Type="http://schemas.openxmlformats.org/officeDocument/2006/relationships/hyperlink" Target="https://drive.google.com/file/d/1pXjeNab1ybNkOJi1popNQADEz0HzIpDm/view?usp=sharing" TargetMode="External"/><Relationship Id="rId61" Type="http://schemas.openxmlformats.org/officeDocument/2006/relationships/hyperlink" Target="https://youtu.be/9cpR2Vs0j90" TargetMode="External"/><Relationship Id="rId82" Type="http://schemas.openxmlformats.org/officeDocument/2006/relationships/hyperlink" Target="https://drive.google.com/file/d/1oqm0564YjJ1nCJTPPztizD__o4823l4U/view?usp=sharing" TargetMode="External"/><Relationship Id="rId19" Type="http://schemas.openxmlformats.org/officeDocument/2006/relationships/hyperlink" Target="https://www.youtube.com/watch?v=lWn3UuNYy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6C65-A77E-4EBB-9702-270975FA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15</Pages>
  <Words>3359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2021-06-29T04:43:00Z</dcterms:created>
  <dcterms:modified xsi:type="dcterms:W3CDTF">2021-06-30T02:22:00Z</dcterms:modified>
</cp:coreProperties>
</file>