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675A" w14:textId="77777777" w:rsidR="009D101A" w:rsidRPr="00D95026" w:rsidRDefault="009D101A" w:rsidP="009D101A">
      <w:pPr>
        <w:jc w:val="center"/>
        <w:rPr>
          <w:rFonts w:ascii="Arial" w:hAnsi="Arial" w:cs="Arial"/>
          <w:sz w:val="36"/>
          <w:szCs w:val="20"/>
        </w:rPr>
      </w:pPr>
      <w:r w:rsidRPr="00D95026">
        <w:rPr>
          <w:rFonts w:ascii="Arial" w:hAnsi="Arial" w:cs="Arial"/>
          <w:b/>
          <w:bCs/>
          <w:sz w:val="36"/>
          <w:szCs w:val="20"/>
        </w:rPr>
        <w:t>Escuela Normal de Educación Preescolar.</w:t>
      </w:r>
    </w:p>
    <w:p w14:paraId="6420E473" w14:textId="77777777" w:rsidR="009D101A" w:rsidRPr="00D95026" w:rsidRDefault="009D101A" w:rsidP="009D101A">
      <w:pPr>
        <w:jc w:val="center"/>
        <w:rPr>
          <w:rFonts w:ascii="Arial" w:hAnsi="Arial" w:cs="Arial"/>
          <w:sz w:val="24"/>
          <w:szCs w:val="24"/>
        </w:rPr>
      </w:pPr>
      <w:r w:rsidRPr="00D95026">
        <w:rPr>
          <w:rFonts w:ascii="Arial" w:hAnsi="Arial" w:cs="Arial"/>
          <w:sz w:val="28"/>
          <w:szCs w:val="16"/>
        </w:rPr>
        <w:t>Licenciatura en educación preescolar</w:t>
      </w:r>
      <w:r w:rsidRPr="00D95026">
        <w:rPr>
          <w:rFonts w:ascii="Arial" w:hAnsi="Arial" w:cs="Arial"/>
          <w:sz w:val="36"/>
          <w:szCs w:val="20"/>
        </w:rPr>
        <w:br/>
      </w:r>
      <w:r w:rsidRPr="00D95026">
        <w:rPr>
          <w:rFonts w:ascii="Arial" w:hAnsi="Arial" w:cs="Arial"/>
          <w:sz w:val="24"/>
          <w:szCs w:val="24"/>
        </w:rPr>
        <w:t>Ciclo escolar 2020-2021</w:t>
      </w:r>
    </w:p>
    <w:p w14:paraId="5CE8FA40" w14:textId="77777777" w:rsidR="009D101A" w:rsidRPr="00D95026" w:rsidRDefault="009D101A" w:rsidP="009D101A">
      <w:pPr>
        <w:jc w:val="center"/>
        <w:rPr>
          <w:rFonts w:ascii="Arial" w:hAnsi="Arial" w:cs="Arial"/>
          <w:b/>
          <w:bCs/>
          <w:sz w:val="32"/>
          <w:szCs w:val="32"/>
        </w:rPr>
      </w:pPr>
      <w:r w:rsidRPr="00D95026">
        <w:rPr>
          <w:rFonts w:ascii="Arial" w:hAnsi="Arial" w:cs="Arial"/>
          <w:noProof/>
          <w:sz w:val="18"/>
          <w:szCs w:val="18"/>
        </w:rPr>
        <w:drawing>
          <wp:anchor distT="0" distB="0" distL="114300" distR="114300" simplePos="0" relativeHeight="251659264" behindDoc="1" locked="0" layoutInCell="1" allowOverlap="1" wp14:anchorId="6244F70C" wp14:editId="2DC4D4D7">
            <wp:simplePos x="0" y="0"/>
            <wp:positionH relativeFrom="margin">
              <wp:align>center</wp:align>
            </wp:positionH>
            <wp:positionV relativeFrom="paragraph">
              <wp:posOffset>12700</wp:posOffset>
            </wp:positionV>
            <wp:extent cx="2317750" cy="1724025"/>
            <wp:effectExtent l="0" t="0" r="0" b="9525"/>
            <wp:wrapTight wrapText="bothSides">
              <wp:wrapPolygon edited="0">
                <wp:start x="4793" y="0"/>
                <wp:lineTo x="4793" y="16469"/>
                <wp:lineTo x="5859" y="19333"/>
                <wp:lineTo x="6214" y="19571"/>
                <wp:lineTo x="10119" y="21481"/>
                <wp:lineTo x="12605" y="21481"/>
                <wp:lineTo x="15801" y="19571"/>
                <wp:lineTo x="16511" y="19333"/>
                <wp:lineTo x="17753" y="16707"/>
                <wp:lineTo x="17576" y="0"/>
                <wp:lineTo x="4793"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750" cy="1724025"/>
                    </a:xfrm>
                    <a:prstGeom prst="rect">
                      <a:avLst/>
                    </a:prstGeom>
                    <a:noFill/>
                  </pic:spPr>
                </pic:pic>
              </a:graphicData>
            </a:graphic>
            <wp14:sizeRelH relativeFrom="page">
              <wp14:pctWidth>0</wp14:pctWidth>
            </wp14:sizeRelH>
            <wp14:sizeRelV relativeFrom="page">
              <wp14:pctHeight>0</wp14:pctHeight>
            </wp14:sizeRelV>
          </wp:anchor>
        </w:drawing>
      </w:r>
      <w:r w:rsidRPr="00D95026">
        <w:rPr>
          <w:rFonts w:ascii="Arial" w:hAnsi="Arial" w:cs="Arial"/>
          <w:sz w:val="32"/>
          <w:szCs w:val="32"/>
        </w:rPr>
        <w:br/>
      </w:r>
    </w:p>
    <w:p w14:paraId="70D5475B" w14:textId="77777777" w:rsidR="009D101A" w:rsidRPr="00D95026" w:rsidRDefault="009D101A" w:rsidP="009D101A">
      <w:pPr>
        <w:jc w:val="center"/>
        <w:rPr>
          <w:rFonts w:ascii="Arial" w:hAnsi="Arial" w:cs="Arial"/>
          <w:b/>
          <w:bCs/>
          <w:sz w:val="32"/>
          <w:szCs w:val="32"/>
        </w:rPr>
      </w:pPr>
    </w:p>
    <w:p w14:paraId="411F73A8" w14:textId="77777777" w:rsidR="009D101A" w:rsidRPr="00D95026" w:rsidRDefault="009D101A" w:rsidP="009D101A">
      <w:pPr>
        <w:rPr>
          <w:rFonts w:ascii="Arial" w:hAnsi="Arial" w:cs="Arial"/>
          <w:b/>
          <w:bCs/>
          <w:sz w:val="32"/>
          <w:szCs w:val="32"/>
        </w:rPr>
      </w:pPr>
    </w:p>
    <w:p w14:paraId="6EA4C8C6" w14:textId="143B9FB8" w:rsidR="009D101A" w:rsidRDefault="009D101A" w:rsidP="009D101A">
      <w:pPr>
        <w:rPr>
          <w:rFonts w:ascii="Arial" w:hAnsi="Arial" w:cs="Arial"/>
          <w:b/>
          <w:bCs/>
          <w:sz w:val="32"/>
          <w:szCs w:val="32"/>
        </w:rPr>
      </w:pPr>
    </w:p>
    <w:p w14:paraId="6400FBB9" w14:textId="79DACF2D" w:rsidR="00EB208C" w:rsidRDefault="00EB208C" w:rsidP="009D101A">
      <w:pPr>
        <w:jc w:val="center"/>
        <w:rPr>
          <w:rFonts w:ascii="Arial" w:hAnsi="Arial" w:cs="Arial"/>
          <w:b/>
          <w:bCs/>
          <w:sz w:val="32"/>
          <w:szCs w:val="32"/>
        </w:rPr>
      </w:pPr>
    </w:p>
    <w:p w14:paraId="5A4AF632" w14:textId="77777777" w:rsidR="00EB208C" w:rsidRDefault="00EB208C" w:rsidP="009D101A">
      <w:pPr>
        <w:jc w:val="center"/>
        <w:rPr>
          <w:rFonts w:ascii="Arial" w:hAnsi="Arial" w:cs="Arial"/>
          <w:b/>
          <w:bCs/>
          <w:sz w:val="28"/>
          <w:szCs w:val="28"/>
        </w:rPr>
      </w:pPr>
    </w:p>
    <w:p w14:paraId="42B73E7A" w14:textId="12550DD9" w:rsidR="009D101A" w:rsidRPr="00EB208C" w:rsidRDefault="009D101A" w:rsidP="009D101A">
      <w:pPr>
        <w:jc w:val="center"/>
        <w:rPr>
          <w:rFonts w:ascii="Arial" w:hAnsi="Arial" w:cs="Arial"/>
          <w:sz w:val="24"/>
          <w:szCs w:val="24"/>
        </w:rPr>
      </w:pPr>
      <w:r w:rsidRPr="00EB208C">
        <w:rPr>
          <w:rFonts w:ascii="Arial" w:hAnsi="Arial" w:cs="Arial"/>
          <w:b/>
          <w:bCs/>
          <w:sz w:val="24"/>
          <w:szCs w:val="24"/>
        </w:rPr>
        <w:t xml:space="preserve">Asignatura: </w:t>
      </w:r>
      <w:r w:rsidRPr="00EB208C">
        <w:rPr>
          <w:rFonts w:ascii="Arial" w:hAnsi="Arial" w:cs="Arial"/>
          <w:sz w:val="24"/>
          <w:szCs w:val="24"/>
        </w:rPr>
        <w:t>Curso Optativo</w:t>
      </w:r>
    </w:p>
    <w:p w14:paraId="02C8EAEA" w14:textId="56642817" w:rsidR="009D101A" w:rsidRDefault="009D101A" w:rsidP="00EB208C">
      <w:pPr>
        <w:jc w:val="center"/>
        <w:rPr>
          <w:rFonts w:ascii="Arial" w:hAnsi="Arial" w:cs="Arial"/>
          <w:sz w:val="24"/>
          <w:szCs w:val="24"/>
        </w:rPr>
      </w:pPr>
      <w:r w:rsidRPr="00EB208C">
        <w:rPr>
          <w:rFonts w:ascii="Arial" w:hAnsi="Arial" w:cs="Arial"/>
          <w:b/>
          <w:bCs/>
          <w:sz w:val="24"/>
          <w:szCs w:val="24"/>
        </w:rPr>
        <w:t xml:space="preserve">Profesor: </w:t>
      </w:r>
      <w:r w:rsidRPr="00EB208C">
        <w:rPr>
          <w:rFonts w:ascii="Arial" w:hAnsi="Arial" w:cs="Arial"/>
          <w:sz w:val="24"/>
          <w:szCs w:val="24"/>
        </w:rPr>
        <w:t xml:space="preserve">Carlos Armando Balderas </w:t>
      </w:r>
    </w:p>
    <w:p w14:paraId="5B62D6E4" w14:textId="77777777" w:rsidR="00EB208C" w:rsidRPr="00EB208C" w:rsidRDefault="00EB208C" w:rsidP="00EB208C">
      <w:pPr>
        <w:jc w:val="center"/>
        <w:rPr>
          <w:rFonts w:ascii="Arial" w:hAnsi="Arial" w:cs="Arial"/>
          <w:sz w:val="24"/>
          <w:szCs w:val="24"/>
        </w:rPr>
      </w:pPr>
    </w:p>
    <w:p w14:paraId="70E8B972" w14:textId="77777777" w:rsidR="009D101A" w:rsidRPr="00E622A3" w:rsidRDefault="009D101A" w:rsidP="009D101A">
      <w:pPr>
        <w:jc w:val="center"/>
        <w:rPr>
          <w:rFonts w:ascii="Arial" w:hAnsi="Arial" w:cs="Arial"/>
          <w:sz w:val="32"/>
          <w:szCs w:val="32"/>
        </w:rPr>
      </w:pPr>
      <w:r w:rsidRPr="00E622A3">
        <w:rPr>
          <w:rFonts w:ascii="Arial" w:hAnsi="Arial" w:cs="Arial"/>
          <w:sz w:val="32"/>
          <w:szCs w:val="32"/>
        </w:rPr>
        <w:t>America Monserrath Barrozo Mata #2</w:t>
      </w:r>
    </w:p>
    <w:p w14:paraId="2B1F2B3A" w14:textId="77777777" w:rsidR="009D101A" w:rsidRPr="00E622A3" w:rsidRDefault="009D101A" w:rsidP="009D101A">
      <w:pPr>
        <w:rPr>
          <w:rFonts w:ascii="Arial" w:hAnsi="Arial" w:cs="Arial"/>
          <w:b/>
          <w:bCs/>
          <w:sz w:val="36"/>
          <w:szCs w:val="36"/>
        </w:rPr>
      </w:pPr>
    </w:p>
    <w:p w14:paraId="4C5D7FCB" w14:textId="7F1C2CE1" w:rsidR="00E622A3" w:rsidRDefault="009D101A" w:rsidP="00EB208C">
      <w:pPr>
        <w:jc w:val="center"/>
        <w:rPr>
          <w:rFonts w:ascii="Arial" w:hAnsi="Arial" w:cs="Arial"/>
          <w:b/>
          <w:bCs/>
          <w:sz w:val="32"/>
          <w:szCs w:val="32"/>
        </w:rPr>
      </w:pPr>
      <w:r w:rsidRPr="00D95026">
        <w:rPr>
          <w:rFonts w:ascii="Arial" w:hAnsi="Arial" w:cs="Arial"/>
          <w:b/>
          <w:bCs/>
          <w:sz w:val="32"/>
          <w:szCs w:val="32"/>
        </w:rPr>
        <w:t xml:space="preserve">Evidencia </w:t>
      </w:r>
      <w:r w:rsidR="00E622A3">
        <w:rPr>
          <w:rFonts w:ascii="Arial" w:hAnsi="Arial" w:cs="Arial"/>
          <w:b/>
          <w:bCs/>
          <w:sz w:val="32"/>
          <w:szCs w:val="32"/>
        </w:rPr>
        <w:t>global</w:t>
      </w:r>
    </w:p>
    <w:p w14:paraId="72093D69" w14:textId="70C19A89" w:rsidR="00E622A3" w:rsidRPr="00EB208C" w:rsidRDefault="00E622A3" w:rsidP="00E622A3">
      <w:pPr>
        <w:rPr>
          <w:rFonts w:ascii="Arial" w:hAnsi="Arial" w:cs="Arial"/>
          <w:b/>
          <w:bCs/>
          <w:sz w:val="24"/>
          <w:szCs w:val="24"/>
        </w:rPr>
      </w:pPr>
      <w:r w:rsidRPr="00EB208C">
        <w:rPr>
          <w:rFonts w:ascii="Arial" w:hAnsi="Arial" w:cs="Arial"/>
          <w:b/>
          <w:bCs/>
          <w:sz w:val="24"/>
          <w:szCs w:val="24"/>
        </w:rPr>
        <w:t>Competencias</w:t>
      </w:r>
    </w:p>
    <w:p w14:paraId="7D35CA88" w14:textId="77777777" w:rsidR="009D101A" w:rsidRPr="00EB208C" w:rsidRDefault="009D101A" w:rsidP="009D101A">
      <w:pPr>
        <w:pStyle w:val="Prrafodelista"/>
        <w:numPr>
          <w:ilvl w:val="0"/>
          <w:numId w:val="1"/>
        </w:numPr>
        <w:rPr>
          <w:rFonts w:ascii="Arial" w:hAnsi="Arial" w:cs="Arial"/>
          <w:color w:val="000000"/>
          <w:sz w:val="24"/>
          <w:szCs w:val="24"/>
        </w:rPr>
      </w:pPr>
      <w:r w:rsidRPr="00EB208C">
        <w:rPr>
          <w:rFonts w:ascii="Arial" w:hAnsi="Arial" w:cs="Arial"/>
          <w:color w:val="000000"/>
          <w:sz w:val="24"/>
          <w:szCs w:val="24"/>
        </w:rPr>
        <w:t>Actúa de manera ética ante la diversidad de situaciones que se presentan en la práctica profesional.</w:t>
      </w:r>
    </w:p>
    <w:p w14:paraId="2E786E13" w14:textId="77777777" w:rsidR="00EB208C" w:rsidRPr="00EB208C" w:rsidRDefault="009D101A" w:rsidP="00EB208C">
      <w:pPr>
        <w:pStyle w:val="Prrafodelista"/>
        <w:numPr>
          <w:ilvl w:val="0"/>
          <w:numId w:val="1"/>
        </w:numPr>
        <w:rPr>
          <w:rFonts w:ascii="Arial" w:hAnsi="Arial" w:cs="Arial"/>
          <w:sz w:val="28"/>
          <w:szCs w:val="28"/>
        </w:rPr>
      </w:pPr>
      <w:r w:rsidRPr="00EB208C">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22A9B038" w14:textId="5D23A2BF" w:rsidR="009D101A" w:rsidRDefault="009D101A" w:rsidP="00EB208C">
      <w:pPr>
        <w:pStyle w:val="Prrafodelista"/>
        <w:ind w:left="1080"/>
        <w:jc w:val="center"/>
        <w:rPr>
          <w:rFonts w:ascii="Arial" w:hAnsi="Arial" w:cs="Arial"/>
          <w:sz w:val="24"/>
          <w:szCs w:val="24"/>
        </w:rPr>
      </w:pPr>
      <w:r w:rsidRPr="00EB208C">
        <w:rPr>
          <w:rFonts w:ascii="Arial" w:hAnsi="Arial" w:cs="Arial"/>
          <w:sz w:val="40"/>
          <w:szCs w:val="40"/>
        </w:rPr>
        <w:br/>
      </w:r>
      <w:r w:rsidRPr="00EB208C">
        <w:rPr>
          <w:rFonts w:ascii="Arial" w:hAnsi="Arial" w:cs="Arial"/>
          <w:b/>
          <w:bCs/>
          <w:sz w:val="24"/>
          <w:szCs w:val="24"/>
        </w:rPr>
        <w:t>Grado</w:t>
      </w:r>
      <w:r w:rsidRPr="00EB208C">
        <w:rPr>
          <w:rFonts w:ascii="Arial" w:hAnsi="Arial" w:cs="Arial"/>
          <w:sz w:val="24"/>
          <w:szCs w:val="24"/>
        </w:rPr>
        <w:t>: 2°             </w:t>
      </w:r>
      <w:r w:rsidRPr="00EB208C">
        <w:rPr>
          <w:rFonts w:ascii="Arial" w:hAnsi="Arial" w:cs="Arial"/>
          <w:b/>
          <w:bCs/>
          <w:sz w:val="24"/>
          <w:szCs w:val="24"/>
        </w:rPr>
        <w:t> Sección</w:t>
      </w:r>
      <w:r w:rsidRPr="00EB208C">
        <w:rPr>
          <w:rFonts w:ascii="Arial" w:hAnsi="Arial" w:cs="Arial"/>
          <w:sz w:val="24"/>
          <w:szCs w:val="24"/>
        </w:rPr>
        <w:t>:” C”</w:t>
      </w:r>
    </w:p>
    <w:p w14:paraId="3B275D0B" w14:textId="702938CC" w:rsidR="00EB208C" w:rsidRDefault="00EB208C" w:rsidP="00EB208C">
      <w:pPr>
        <w:pStyle w:val="Prrafodelista"/>
        <w:ind w:left="1080"/>
        <w:jc w:val="center"/>
        <w:rPr>
          <w:rFonts w:ascii="Arial" w:hAnsi="Arial" w:cs="Arial"/>
          <w:sz w:val="24"/>
          <w:szCs w:val="24"/>
        </w:rPr>
      </w:pPr>
    </w:p>
    <w:p w14:paraId="7874E716" w14:textId="37D2364C" w:rsidR="00EB208C" w:rsidRDefault="00EB208C" w:rsidP="00EB208C">
      <w:pPr>
        <w:pStyle w:val="Prrafodelista"/>
        <w:ind w:left="1080"/>
        <w:jc w:val="center"/>
        <w:rPr>
          <w:rFonts w:ascii="Arial" w:hAnsi="Arial" w:cs="Arial"/>
          <w:sz w:val="24"/>
          <w:szCs w:val="24"/>
        </w:rPr>
      </w:pPr>
    </w:p>
    <w:p w14:paraId="1679CC77" w14:textId="59A5B650" w:rsidR="00EB208C" w:rsidRDefault="00EB208C" w:rsidP="00EB208C">
      <w:pPr>
        <w:pStyle w:val="Prrafodelista"/>
        <w:ind w:left="1080"/>
        <w:jc w:val="center"/>
        <w:rPr>
          <w:rFonts w:ascii="Arial" w:hAnsi="Arial" w:cs="Arial"/>
          <w:sz w:val="24"/>
          <w:szCs w:val="24"/>
        </w:rPr>
      </w:pPr>
    </w:p>
    <w:p w14:paraId="45500709" w14:textId="2A2AB44B" w:rsidR="00EB208C" w:rsidRDefault="00EB208C" w:rsidP="00EB208C">
      <w:pPr>
        <w:pStyle w:val="Prrafodelista"/>
        <w:ind w:left="1080"/>
        <w:jc w:val="center"/>
        <w:rPr>
          <w:rFonts w:ascii="Arial" w:hAnsi="Arial" w:cs="Arial"/>
          <w:sz w:val="24"/>
          <w:szCs w:val="24"/>
        </w:rPr>
      </w:pPr>
    </w:p>
    <w:p w14:paraId="5E8FC795" w14:textId="77777777" w:rsidR="00EB208C" w:rsidRPr="00EB208C" w:rsidRDefault="00EB208C" w:rsidP="00EB208C">
      <w:pPr>
        <w:pStyle w:val="Prrafodelista"/>
        <w:ind w:left="1080"/>
        <w:jc w:val="center"/>
        <w:rPr>
          <w:rFonts w:ascii="Arial" w:hAnsi="Arial" w:cs="Arial"/>
          <w:sz w:val="28"/>
          <w:szCs w:val="28"/>
        </w:rPr>
      </w:pPr>
    </w:p>
    <w:p w14:paraId="4C4EB290" w14:textId="77777777" w:rsidR="009D101A" w:rsidRPr="00D95026" w:rsidRDefault="009D101A" w:rsidP="009D101A">
      <w:pPr>
        <w:rPr>
          <w:rFonts w:ascii="Arial" w:hAnsi="Arial" w:cs="Arial"/>
          <w:sz w:val="20"/>
          <w:szCs w:val="20"/>
        </w:rPr>
      </w:pPr>
    </w:p>
    <w:p w14:paraId="4D13B6E4" w14:textId="0BAA6EA4" w:rsidR="00EB208C" w:rsidRPr="00EB208C" w:rsidRDefault="009D101A" w:rsidP="00E622A3">
      <w:pPr>
        <w:rPr>
          <w:rFonts w:ascii="Arial" w:hAnsi="Arial" w:cs="Arial"/>
          <w:sz w:val="24"/>
          <w:szCs w:val="24"/>
        </w:rPr>
      </w:pPr>
      <w:r w:rsidRPr="00EB208C">
        <w:rPr>
          <w:rFonts w:ascii="Arial" w:hAnsi="Arial" w:cs="Arial"/>
          <w:sz w:val="24"/>
          <w:szCs w:val="24"/>
        </w:rPr>
        <w:t>Saltillo, Coahuila</w:t>
      </w:r>
      <w:r w:rsidRPr="00EB208C">
        <w:rPr>
          <w:rFonts w:ascii="Arial" w:hAnsi="Arial" w:cs="Arial"/>
          <w:sz w:val="40"/>
          <w:szCs w:val="40"/>
        </w:rPr>
        <w:t xml:space="preserve">                                       </w:t>
      </w:r>
      <w:r w:rsidRPr="00EB208C">
        <w:rPr>
          <w:rFonts w:ascii="Arial" w:hAnsi="Arial" w:cs="Arial"/>
          <w:sz w:val="24"/>
          <w:szCs w:val="24"/>
        </w:rPr>
        <w:t xml:space="preserve">junio del </w:t>
      </w:r>
      <w:r w:rsidR="00E622A3" w:rsidRPr="00EB208C">
        <w:rPr>
          <w:rFonts w:ascii="Arial" w:hAnsi="Arial" w:cs="Arial"/>
          <w:sz w:val="24"/>
          <w:szCs w:val="24"/>
        </w:rPr>
        <w:t>202</w:t>
      </w:r>
      <w:r w:rsidR="00EB208C">
        <w:rPr>
          <w:rFonts w:ascii="Arial" w:hAnsi="Arial" w:cs="Arial"/>
          <w:sz w:val="24"/>
          <w:szCs w:val="24"/>
        </w:rPr>
        <w:t>1</w:t>
      </w:r>
    </w:p>
    <w:p w14:paraId="08FE97B7" w14:textId="3EDD6CA5" w:rsidR="00E622A3" w:rsidRDefault="00EB208C" w:rsidP="00E622A3">
      <w:pPr>
        <w:rPr>
          <w:rFonts w:ascii="Arial" w:hAnsi="Arial" w:cs="Arial"/>
          <w:b/>
          <w:bCs/>
          <w:sz w:val="24"/>
          <w:szCs w:val="24"/>
        </w:rPr>
      </w:pPr>
      <w:r w:rsidRPr="00AA644B">
        <w:rPr>
          <w:rFonts w:ascii="Arial" w:hAnsi="Arial" w:cs="Arial"/>
          <w:b/>
          <w:bCs/>
          <w:sz w:val="24"/>
          <w:szCs w:val="24"/>
        </w:rPr>
        <w:lastRenderedPageBreak/>
        <w:t>Introducción</w:t>
      </w:r>
    </w:p>
    <w:p w14:paraId="4F9DCB95" w14:textId="25B5E12A" w:rsidR="00AA644B" w:rsidRDefault="00E314B8" w:rsidP="00E314B8">
      <w:pPr>
        <w:spacing w:line="360" w:lineRule="auto"/>
        <w:jc w:val="both"/>
        <w:rPr>
          <w:rFonts w:ascii="Arial" w:hAnsi="Arial" w:cs="Arial"/>
          <w:sz w:val="24"/>
          <w:szCs w:val="24"/>
        </w:rPr>
      </w:pPr>
      <w:r>
        <w:rPr>
          <w:rFonts w:ascii="Arial" w:hAnsi="Arial" w:cs="Arial"/>
          <w:sz w:val="24"/>
          <w:szCs w:val="24"/>
        </w:rPr>
        <w:t xml:space="preserve">Durante el desarrollo de este trabajo se podrá observar mi postura acerca de la educación que desde inicio de semestre tuve, se plantea por qué la escogí y sustento con autores porque es buena si se implementa; que cambios ha traído y puede traer, así como que favorecería y como se puede trabajar. </w:t>
      </w:r>
    </w:p>
    <w:p w14:paraId="3F048E80" w14:textId="13EEA621" w:rsidR="00E314B8" w:rsidRDefault="00E314B8" w:rsidP="00E314B8">
      <w:pPr>
        <w:spacing w:line="360" w:lineRule="auto"/>
        <w:jc w:val="both"/>
        <w:rPr>
          <w:rFonts w:ascii="Arial" w:hAnsi="Arial" w:cs="Arial"/>
          <w:sz w:val="24"/>
          <w:szCs w:val="24"/>
        </w:rPr>
      </w:pPr>
      <w:r>
        <w:rPr>
          <w:rFonts w:ascii="Arial" w:hAnsi="Arial" w:cs="Arial"/>
          <w:sz w:val="24"/>
          <w:szCs w:val="24"/>
        </w:rPr>
        <w:t xml:space="preserve">Durante la realización de este trabajo me di a la tarea de adjuntar los conocimientos y temas vistos durante el semestre, hacer una recopilación de lo más importante analizando punto a punto los lineamientos que deseaba tratar, así como todo está sustentado en autores para poder dar una mejor información clara y concisa en que hay mas personas que piensan lo mismo. Si se juntaran las estrategias a favor toda funcionaria mejor y es algo que quise dar a conocer y transmitir en mi trabajo. </w:t>
      </w:r>
    </w:p>
    <w:p w14:paraId="4568061F" w14:textId="373B614D" w:rsidR="00E314B8" w:rsidRPr="00E314B8" w:rsidRDefault="00E314B8" w:rsidP="00E314B8">
      <w:pPr>
        <w:spacing w:line="360" w:lineRule="auto"/>
        <w:jc w:val="both"/>
        <w:rPr>
          <w:rFonts w:ascii="Arial" w:hAnsi="Arial" w:cs="Arial"/>
          <w:sz w:val="24"/>
          <w:szCs w:val="24"/>
        </w:rPr>
      </w:pPr>
      <w:r>
        <w:rPr>
          <w:rFonts w:ascii="Arial" w:hAnsi="Arial" w:cs="Arial"/>
          <w:sz w:val="24"/>
          <w:szCs w:val="24"/>
        </w:rPr>
        <w:t xml:space="preserve">Aquí puse en práctica mis habilidades de investigación y acopio de buena información y si lo vemos por otra parte estoy </w:t>
      </w:r>
      <w:r w:rsidR="006C4B48">
        <w:rPr>
          <w:rFonts w:ascii="Arial" w:hAnsi="Arial" w:cs="Arial"/>
          <w:sz w:val="24"/>
          <w:szCs w:val="24"/>
        </w:rPr>
        <w:t xml:space="preserve">poniendo en práctica una nueva modalidad de investigación y trabajo que esta resultando efectiva y que es parte de la educación progresista. </w:t>
      </w:r>
    </w:p>
    <w:p w14:paraId="0E2733E4" w14:textId="77777777" w:rsidR="00EB208C" w:rsidRPr="00EB208C" w:rsidRDefault="00EB208C" w:rsidP="00E622A3">
      <w:pPr>
        <w:rPr>
          <w:rFonts w:ascii="Arial" w:hAnsi="Arial" w:cs="Arial"/>
          <w:sz w:val="24"/>
          <w:szCs w:val="24"/>
        </w:rPr>
      </w:pPr>
    </w:p>
    <w:p w14:paraId="6040CEC4" w14:textId="0FA352C1" w:rsidR="00EB208C" w:rsidRDefault="00EB208C" w:rsidP="00E622A3">
      <w:pPr>
        <w:rPr>
          <w:rFonts w:ascii="Arial" w:hAnsi="Arial" w:cs="Arial"/>
          <w:sz w:val="28"/>
          <w:szCs w:val="28"/>
        </w:rPr>
      </w:pPr>
    </w:p>
    <w:p w14:paraId="07AA6A31" w14:textId="77777777" w:rsidR="00EB208C" w:rsidRDefault="00EB208C">
      <w:pPr>
        <w:rPr>
          <w:rFonts w:ascii="Arial" w:hAnsi="Arial" w:cs="Arial"/>
          <w:sz w:val="28"/>
          <w:szCs w:val="28"/>
        </w:rPr>
      </w:pPr>
      <w:r>
        <w:rPr>
          <w:rFonts w:ascii="Arial" w:hAnsi="Arial" w:cs="Arial"/>
          <w:sz w:val="28"/>
          <w:szCs w:val="28"/>
        </w:rPr>
        <w:br w:type="page"/>
      </w:r>
    </w:p>
    <w:p w14:paraId="5C56F935" w14:textId="067AAD70" w:rsidR="00EB208C" w:rsidRDefault="00EB208C" w:rsidP="00E622A3">
      <w:pPr>
        <w:rPr>
          <w:rFonts w:ascii="Arial" w:hAnsi="Arial" w:cs="Arial"/>
          <w:b/>
          <w:bCs/>
          <w:sz w:val="24"/>
          <w:szCs w:val="24"/>
        </w:rPr>
      </w:pPr>
      <w:r w:rsidRPr="00EB208C">
        <w:rPr>
          <w:rFonts w:ascii="Arial" w:hAnsi="Arial" w:cs="Arial"/>
          <w:b/>
          <w:bCs/>
          <w:sz w:val="24"/>
          <w:szCs w:val="24"/>
        </w:rPr>
        <w:lastRenderedPageBreak/>
        <w:t>Desarrollo</w:t>
      </w:r>
    </w:p>
    <w:p w14:paraId="72F512D6" w14:textId="08C9AE84" w:rsidR="00EB208C" w:rsidRPr="001D5705" w:rsidRDefault="00EB208C" w:rsidP="007477C4">
      <w:pPr>
        <w:spacing w:line="360" w:lineRule="auto"/>
        <w:jc w:val="both"/>
        <w:rPr>
          <w:rFonts w:ascii="Arial" w:hAnsi="Arial" w:cs="Arial"/>
          <w:sz w:val="24"/>
          <w:szCs w:val="24"/>
        </w:rPr>
      </w:pPr>
      <w:r>
        <w:rPr>
          <w:rFonts w:ascii="Arial" w:hAnsi="Arial" w:cs="Arial"/>
          <w:sz w:val="24"/>
          <w:szCs w:val="24"/>
        </w:rPr>
        <w:t xml:space="preserve">La </w:t>
      </w:r>
      <w:r w:rsidRPr="001D5705">
        <w:rPr>
          <w:rFonts w:ascii="Arial" w:hAnsi="Arial" w:cs="Arial"/>
          <w:sz w:val="24"/>
          <w:szCs w:val="24"/>
        </w:rPr>
        <w:t>educación</w:t>
      </w:r>
      <w:r>
        <w:rPr>
          <w:rFonts w:ascii="Arial" w:hAnsi="Arial" w:cs="Arial"/>
          <w:sz w:val="24"/>
          <w:szCs w:val="24"/>
        </w:rPr>
        <w:t xml:space="preserve"> es </w:t>
      </w:r>
      <w:r w:rsidRPr="001D5705">
        <w:rPr>
          <w:rFonts w:ascii="Arial" w:hAnsi="Arial" w:cs="Arial"/>
          <w:sz w:val="24"/>
          <w:szCs w:val="24"/>
        </w:rPr>
        <w:t>uno de los factores que más influye en el avance y progreso de las personas y sociedades, además provee conocimientos, enriquece la cultura, los valores y todo aquello que nos caracteriza como seres humanos. Para Platón la educación es el proceso que permite al infante que después pasará a ser el hombre tomar una conciencia de la realidad, como es el mundo verdaderamente, de donde procedemos, que estamos haciendo y hacia donde nos tenemos que dirigir, y para Piaget es la escuela donde se van a forjar individuos capaces de una autonomía intelectual y moral, y es labor del docente propiciar un espacio en donde se repete la autonomía que cada individuo desarrolla.</w:t>
      </w:r>
    </w:p>
    <w:p w14:paraId="3EE08B89" w14:textId="3C38AE5B" w:rsidR="00EB208C" w:rsidRDefault="00EB208C" w:rsidP="007477C4">
      <w:pPr>
        <w:spacing w:line="360" w:lineRule="auto"/>
        <w:jc w:val="both"/>
        <w:rPr>
          <w:rFonts w:ascii="Arial" w:hAnsi="Arial" w:cs="Arial"/>
          <w:sz w:val="24"/>
          <w:szCs w:val="24"/>
        </w:rPr>
      </w:pPr>
      <w:r w:rsidRPr="001D5705">
        <w:rPr>
          <w:rFonts w:ascii="Arial" w:hAnsi="Arial" w:cs="Arial"/>
          <w:sz w:val="24"/>
          <w:szCs w:val="24"/>
        </w:rPr>
        <w:t xml:space="preserve">Dewey mostró que la educación es un proceso de renovación de los significados que deducimos al experimentar y que se van modificando mediante un proceso de transmisión de conocimientos entre maestros y alumnos. </w:t>
      </w:r>
    </w:p>
    <w:p w14:paraId="17BE7EB2" w14:textId="08844ABE" w:rsidR="00EB208C" w:rsidRPr="00EB208C" w:rsidRDefault="00EB208C" w:rsidP="007477C4">
      <w:pPr>
        <w:spacing w:line="360" w:lineRule="auto"/>
        <w:jc w:val="both"/>
        <w:rPr>
          <w:rFonts w:ascii="Arial" w:hAnsi="Arial" w:cs="Arial"/>
          <w:sz w:val="24"/>
          <w:szCs w:val="24"/>
        </w:rPr>
      </w:pPr>
      <w:r>
        <w:rPr>
          <w:rFonts w:ascii="Arial" w:hAnsi="Arial" w:cs="Arial"/>
          <w:sz w:val="24"/>
          <w:szCs w:val="24"/>
        </w:rPr>
        <w:t xml:space="preserve">Mi postura inicial del curso ha estado salificada durante el mismo y es </w:t>
      </w:r>
      <w:r w:rsidR="00AA644B">
        <w:rPr>
          <w:rFonts w:ascii="Arial" w:hAnsi="Arial" w:cs="Arial"/>
          <w:sz w:val="24"/>
          <w:szCs w:val="24"/>
        </w:rPr>
        <w:t xml:space="preserve">que </w:t>
      </w:r>
      <w:r w:rsidR="00AA644B" w:rsidRPr="0021198F">
        <w:rPr>
          <w:rFonts w:ascii="Arial" w:hAnsi="Arial" w:cs="Arial"/>
          <w:sz w:val="24"/>
          <w:szCs w:val="24"/>
        </w:rPr>
        <w:t>Jean</w:t>
      </w:r>
      <w:r w:rsidRPr="0021198F">
        <w:rPr>
          <w:rFonts w:ascii="Arial" w:hAnsi="Arial" w:cs="Arial"/>
          <w:color w:val="000000" w:themeColor="text1"/>
          <w:sz w:val="24"/>
          <w:szCs w:val="24"/>
          <w:shd w:val="clear" w:color="auto" w:fill="FFFFFF"/>
        </w:rPr>
        <w:t>-Jacques Rousseau</w:t>
      </w:r>
      <w:r>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plante</w:t>
      </w:r>
      <w:r>
        <w:rPr>
          <w:rFonts w:ascii="Arial" w:hAnsi="Arial" w:cs="Arial"/>
          <w:color w:val="000000" w:themeColor="text1"/>
          <w:sz w:val="24"/>
          <w:szCs w:val="24"/>
          <w:shd w:val="clear" w:color="auto" w:fill="FFFFFF"/>
        </w:rPr>
        <w:t>ó</w:t>
      </w:r>
      <w:r>
        <w:rPr>
          <w:rFonts w:ascii="Arial" w:hAnsi="Arial" w:cs="Arial"/>
          <w:color w:val="000000" w:themeColor="text1"/>
          <w:sz w:val="24"/>
          <w:szCs w:val="24"/>
          <w:shd w:val="clear" w:color="auto" w:fill="FFFFFF"/>
        </w:rPr>
        <w:t xml:space="preserve"> 3 postulados: </w:t>
      </w:r>
    </w:p>
    <w:p w14:paraId="020F344E" w14:textId="77777777" w:rsidR="00EB208C" w:rsidRDefault="00EB208C" w:rsidP="007477C4">
      <w:pPr>
        <w:pStyle w:val="Prrafodelista"/>
        <w:numPr>
          <w:ilvl w:val="0"/>
          <w:numId w:val="2"/>
        </w:num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La educación debe centrarse más en el niño y menos en el adulto. </w:t>
      </w:r>
    </w:p>
    <w:p w14:paraId="1C564C4F" w14:textId="77777777" w:rsidR="00EB208C" w:rsidRDefault="00EB208C" w:rsidP="007477C4">
      <w:pPr>
        <w:pStyle w:val="Prrafodelista"/>
        <w:numPr>
          <w:ilvl w:val="0"/>
          <w:numId w:val="2"/>
        </w:num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Es importante estimular el deseo de aprender.</w:t>
      </w:r>
    </w:p>
    <w:p w14:paraId="35BA407A" w14:textId="77777777" w:rsidR="00EB208C" w:rsidRDefault="00EB208C" w:rsidP="007477C4">
      <w:pPr>
        <w:pStyle w:val="Prrafodelista"/>
        <w:numPr>
          <w:ilvl w:val="0"/>
          <w:numId w:val="2"/>
        </w:num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La educación del niño comienza desde su nacimiento y debe impedirse que adquiera hábitos de los cuales pudiera llegar a ser esclavo. </w:t>
      </w:r>
    </w:p>
    <w:p w14:paraId="05BC6721" w14:textId="59070E12" w:rsidR="00EB208C" w:rsidRPr="0021198F" w:rsidRDefault="00EB208C" w:rsidP="007477C4">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Rousseau </w:t>
      </w:r>
      <w:r w:rsidRPr="0021198F">
        <w:rPr>
          <w:rFonts w:ascii="Arial" w:hAnsi="Arial" w:cs="Arial"/>
          <w:color w:val="000000" w:themeColor="text1"/>
          <w:sz w:val="24"/>
          <w:szCs w:val="24"/>
          <w:shd w:val="clear" w:color="auto" w:fill="FFFFFF"/>
        </w:rPr>
        <w:t xml:space="preserve">consideraba que el alumno se educaba con un preceptor, pero también de manera social y estaba en contra de la educación de manera individual ya que de esa manera fue educado </w:t>
      </w:r>
      <w:r w:rsidRPr="0021198F">
        <w:rPr>
          <w:rFonts w:ascii="Arial" w:hAnsi="Arial" w:cs="Arial"/>
          <w:color w:val="000000" w:themeColor="text1"/>
          <w:sz w:val="24"/>
          <w:szCs w:val="24"/>
          <w:shd w:val="clear" w:color="auto" w:fill="FFFFFF"/>
        </w:rPr>
        <w:t>él</w:t>
      </w:r>
      <w:r w:rsidRPr="0021198F">
        <w:rPr>
          <w:rFonts w:ascii="Arial" w:hAnsi="Arial" w:cs="Arial"/>
          <w:color w:val="000000" w:themeColor="text1"/>
          <w:sz w:val="24"/>
          <w:szCs w:val="24"/>
          <w:shd w:val="clear" w:color="auto" w:fill="FFFFFF"/>
        </w:rPr>
        <w:t xml:space="preserve"> y era algo que no le pareció. Una de las principales razones de esta postura era instaurar en la educación el propósito de libertad mediante la actividad y el juego, aprender por la propia experiencia y no tanto por lo que los demás o en un caso los maestros enseñan. </w:t>
      </w:r>
    </w:p>
    <w:p w14:paraId="27CD1616" w14:textId="6966950F" w:rsidR="00EB208C" w:rsidRDefault="00EB208C" w:rsidP="007477C4">
      <w:pPr>
        <w:spacing w:line="360" w:lineRule="auto"/>
        <w:jc w:val="both"/>
        <w:rPr>
          <w:rFonts w:ascii="Arial" w:hAnsi="Arial" w:cs="Arial"/>
          <w:color w:val="000000" w:themeColor="text1"/>
          <w:sz w:val="24"/>
          <w:szCs w:val="24"/>
          <w:shd w:val="clear" w:color="auto" w:fill="FFFFFF"/>
        </w:rPr>
      </w:pPr>
      <w:r w:rsidRPr="0021198F">
        <w:rPr>
          <w:rFonts w:ascii="Arial" w:hAnsi="Arial" w:cs="Arial"/>
          <w:color w:val="000000" w:themeColor="text1"/>
          <w:sz w:val="24"/>
          <w:szCs w:val="24"/>
          <w:shd w:val="clear" w:color="auto" w:fill="FFFFFF"/>
        </w:rPr>
        <w:t xml:space="preserve">Esta postura surge en un contexto en el cual se educaba a los niños como si fueran adultos, todo era en cuestión de obedecer </w:t>
      </w:r>
      <w:r w:rsidRPr="0021198F">
        <w:rPr>
          <w:rFonts w:ascii="Arial" w:hAnsi="Arial" w:cs="Arial"/>
          <w:color w:val="000000" w:themeColor="text1"/>
          <w:sz w:val="24"/>
          <w:szCs w:val="24"/>
          <w:shd w:val="clear" w:color="auto" w:fill="FFFFFF"/>
        </w:rPr>
        <w:t>órdenes</w:t>
      </w:r>
      <w:r w:rsidRPr="0021198F">
        <w:rPr>
          <w:rFonts w:ascii="Arial" w:hAnsi="Arial" w:cs="Arial"/>
          <w:color w:val="000000" w:themeColor="text1"/>
          <w:sz w:val="24"/>
          <w:szCs w:val="24"/>
          <w:shd w:val="clear" w:color="auto" w:fill="FFFFFF"/>
        </w:rPr>
        <w:t xml:space="preserve"> y no poder pensar por </w:t>
      </w:r>
      <w:r w:rsidRPr="0021198F">
        <w:rPr>
          <w:rFonts w:ascii="Arial" w:hAnsi="Arial" w:cs="Arial"/>
          <w:color w:val="000000" w:themeColor="text1"/>
          <w:sz w:val="24"/>
          <w:szCs w:val="24"/>
          <w:shd w:val="clear" w:color="auto" w:fill="FFFFFF"/>
        </w:rPr>
        <w:t>sí</w:t>
      </w:r>
      <w:r w:rsidRPr="0021198F">
        <w:rPr>
          <w:rFonts w:ascii="Arial" w:hAnsi="Arial" w:cs="Arial"/>
          <w:color w:val="000000" w:themeColor="text1"/>
          <w:sz w:val="24"/>
          <w:szCs w:val="24"/>
          <w:shd w:val="clear" w:color="auto" w:fill="FFFFFF"/>
        </w:rPr>
        <w:t xml:space="preserve"> solos; por esto Rousseau menciona que la infancia tiene maneras de ver, de pensar y de sentir que les son propias a los infantes y por ello los maestros deben de conocerlas </w:t>
      </w:r>
      <w:r w:rsidRPr="0021198F">
        <w:rPr>
          <w:rFonts w:ascii="Arial" w:hAnsi="Arial" w:cs="Arial"/>
          <w:color w:val="000000" w:themeColor="text1"/>
          <w:sz w:val="24"/>
          <w:szCs w:val="24"/>
          <w:shd w:val="clear" w:color="auto" w:fill="FFFFFF"/>
        </w:rPr>
        <w:lastRenderedPageBreak/>
        <w:t>y tenerlas en cuenta al momento de enseñar, esta enseñanza tiene que surgir de manera natural y no forzada.</w:t>
      </w:r>
    </w:p>
    <w:p w14:paraId="01D50D35" w14:textId="77777777" w:rsidR="00EB208C" w:rsidRDefault="00EB208C" w:rsidP="007477C4">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El planteaba que la educación del niño debe comenzar desde su nacimiento y se debe impedir adquirir hábitos donde pueda llegar a ser esclavo, así mismo la educación religiosa no debe realizarse en la infancia si no el consideraba que debería de ser en la edad donde la persona ya tuviera razón. </w:t>
      </w:r>
    </w:p>
    <w:p w14:paraId="65685B1B" w14:textId="1FFEDB9E" w:rsidR="00EB208C" w:rsidRDefault="00EB208C" w:rsidP="007477C4">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En su postura también destaca la importancia de estimular el deseo de aprender y aquí deriva el trabajo didáctico, dejar que el niño aprenda lo que llame su atención siempre y cuando se guie este aprendizaje, y aquí el papel de la docente es ser ejemplo y experiencia para ver, no decirle lo que tiene que hacer si no que el niño lo vea y lo realice. </w:t>
      </w:r>
    </w:p>
    <w:p w14:paraId="43C85378" w14:textId="635D4B88" w:rsidR="008F67D5" w:rsidRDefault="008F67D5" w:rsidP="007477C4">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 xml:space="preserve">Esta es una de las posturas que se desea implementar en su totalidad en las escuelas y otro argumento a favor de esta postura es la implementación de una escuela progresista; </w:t>
      </w:r>
      <w:r w:rsidRPr="00AA644B">
        <w:rPr>
          <w:rFonts w:ascii="Arial" w:hAnsi="Arial" w:cs="Arial"/>
          <w:color w:val="000000" w:themeColor="text1"/>
          <w:sz w:val="24"/>
          <w:szCs w:val="24"/>
          <w:shd w:val="clear" w:color="auto" w:fill="FFFFFF"/>
        </w:rPr>
        <w:t>Freire plantea</w:t>
      </w:r>
      <w:r>
        <w:rPr>
          <w:rFonts w:ascii="Arial" w:hAnsi="Arial" w:cs="Arial"/>
          <w:color w:val="000000" w:themeColor="text1"/>
          <w:sz w:val="24"/>
          <w:szCs w:val="24"/>
          <w:shd w:val="clear" w:color="auto" w:fill="FFFFFF"/>
        </w:rPr>
        <w:t xml:space="preserve"> que con esta educación</w:t>
      </w:r>
      <w:r>
        <w:rPr>
          <w:rFonts w:ascii="Arial" w:hAnsi="Arial" w:cs="Arial"/>
          <w:sz w:val="24"/>
          <w:szCs w:val="24"/>
        </w:rPr>
        <w:t xml:space="preserve"> </w:t>
      </w:r>
      <w:r w:rsidRPr="000C538D">
        <w:rPr>
          <w:rFonts w:ascii="Arial" w:hAnsi="Arial" w:cs="Arial"/>
          <w:sz w:val="24"/>
          <w:szCs w:val="24"/>
        </w:rPr>
        <w:t>se enseñará a pensar de manera independiente y libre, creando así una mente libre desplegando la imaginación y la creatividad</w:t>
      </w:r>
      <w:r>
        <w:rPr>
          <w:rFonts w:ascii="Arial" w:hAnsi="Arial" w:cs="Arial"/>
          <w:sz w:val="24"/>
          <w:szCs w:val="24"/>
        </w:rPr>
        <w:t xml:space="preserve">, hablamos de un cambio en la sociedad, una inspiración  a llegar mas lejos, superarse a si mismo y cambiar la manera de pensar que es el propósito de la escuela, aunque este tipo de educación también tiene unos contra y es que al pensar de manera libre pueden existir conflictos en las diferentes formas </w:t>
      </w:r>
      <w:r w:rsidR="007477C4">
        <w:rPr>
          <w:rFonts w:ascii="Arial" w:hAnsi="Arial" w:cs="Arial"/>
          <w:sz w:val="24"/>
          <w:szCs w:val="24"/>
        </w:rPr>
        <w:t xml:space="preserve">de pensar y expresarse cada quien, pero considero que si educamos de manera correcta esto no va a suceder. </w:t>
      </w:r>
    </w:p>
    <w:p w14:paraId="6F7C0522" w14:textId="71C20DB1" w:rsidR="00EB208C" w:rsidRPr="007477C4" w:rsidRDefault="007477C4" w:rsidP="007477C4">
      <w:pPr>
        <w:spacing w:line="360" w:lineRule="auto"/>
        <w:jc w:val="both"/>
        <w:rPr>
          <w:rFonts w:ascii="Arial" w:hAnsi="Arial" w:cs="Arial"/>
          <w:color w:val="000000" w:themeColor="text1"/>
          <w:sz w:val="24"/>
          <w:szCs w:val="24"/>
          <w:shd w:val="clear" w:color="auto" w:fill="FFFFFF"/>
        </w:rPr>
      </w:pPr>
      <w:r w:rsidRPr="007477C4">
        <w:rPr>
          <w:rFonts w:ascii="Arial" w:hAnsi="Arial" w:cs="Arial"/>
          <w:sz w:val="24"/>
          <w:szCs w:val="24"/>
        </w:rPr>
        <w:t xml:space="preserve">Hay que tomar en cuenta </w:t>
      </w:r>
      <w:r w:rsidR="00EB208C" w:rsidRPr="007477C4">
        <w:rPr>
          <w:rFonts w:ascii="Arial" w:hAnsi="Arial" w:cs="Arial"/>
          <w:color w:val="000000" w:themeColor="text1"/>
          <w:sz w:val="24"/>
          <w:szCs w:val="24"/>
          <w:shd w:val="clear" w:color="auto" w:fill="FFFFFF"/>
        </w:rPr>
        <w:t>que la forma de enseñanza que se platea ahora es de manera didáctica y autónoma es decir que el alumno aprenda lo que llame su atención de la manera que mejor le plazca siempre y cuando este dentro del margen,</w:t>
      </w:r>
      <w:r>
        <w:rPr>
          <w:rFonts w:ascii="Arial" w:hAnsi="Arial" w:cs="Arial"/>
          <w:color w:val="000000" w:themeColor="text1"/>
          <w:sz w:val="24"/>
          <w:szCs w:val="24"/>
          <w:shd w:val="clear" w:color="auto" w:fill="FFFFFF"/>
        </w:rPr>
        <w:t xml:space="preserve"> dejando fuera las teorías tradicionales </w:t>
      </w:r>
      <w:r w:rsidR="00EB208C" w:rsidRPr="007477C4">
        <w:rPr>
          <w:rFonts w:ascii="Arial" w:hAnsi="Arial" w:cs="Arial"/>
          <w:color w:val="000000" w:themeColor="text1"/>
          <w:sz w:val="24"/>
          <w:szCs w:val="24"/>
          <w:shd w:val="clear" w:color="auto" w:fill="FFFFFF"/>
        </w:rPr>
        <w:t xml:space="preserve">donde se </w:t>
      </w:r>
      <w:r w:rsidR="00EB208C" w:rsidRPr="007477C4">
        <w:rPr>
          <w:rFonts w:ascii="Arial" w:hAnsi="Arial" w:cs="Arial"/>
          <w:color w:val="000000" w:themeColor="text1"/>
          <w:sz w:val="24"/>
          <w:szCs w:val="24"/>
          <w:shd w:val="clear" w:color="auto" w:fill="FFFFFF"/>
        </w:rPr>
        <w:t>tenía</w:t>
      </w:r>
      <w:r w:rsidR="00EB208C" w:rsidRPr="007477C4">
        <w:rPr>
          <w:rFonts w:ascii="Arial" w:hAnsi="Arial" w:cs="Arial"/>
          <w:color w:val="000000" w:themeColor="text1"/>
          <w:sz w:val="24"/>
          <w:szCs w:val="24"/>
          <w:shd w:val="clear" w:color="auto" w:fill="FFFFFF"/>
        </w:rPr>
        <w:t xml:space="preserve"> que aprender lo que el maestro decía y no se podía contradecir, ahora se abre una opción para poner en debate ideas y pensamientos que el niño tenga. Esta educación comienza desde pequeños con la apertura de centros de enseñanza para maternal o con la educación preescolar donde se comienza a educar a partir de los 4 años de edad y en donde se comienza a preparar para lo que continua en su educación siempre </w:t>
      </w:r>
      <w:r w:rsidR="00EB208C" w:rsidRPr="007477C4">
        <w:rPr>
          <w:rFonts w:ascii="Arial" w:hAnsi="Arial" w:cs="Arial"/>
          <w:color w:val="000000" w:themeColor="text1"/>
          <w:sz w:val="24"/>
          <w:szCs w:val="24"/>
          <w:shd w:val="clear" w:color="auto" w:fill="FFFFFF"/>
        </w:rPr>
        <w:lastRenderedPageBreak/>
        <w:t xml:space="preserve">sembrando una aspiración hacia obtener alguna profesión de grandes y que puedan ser ciudadanos libres de pensamiento y no esclavos. Así mismo la educación en las escuelas </w:t>
      </w:r>
      <w:r w:rsidRPr="007477C4">
        <w:rPr>
          <w:rFonts w:ascii="Arial" w:hAnsi="Arial" w:cs="Arial"/>
          <w:color w:val="000000" w:themeColor="text1"/>
          <w:sz w:val="24"/>
          <w:szCs w:val="24"/>
          <w:shd w:val="clear" w:color="auto" w:fill="FFFFFF"/>
        </w:rPr>
        <w:t>públicas</w:t>
      </w:r>
      <w:r w:rsidR="00EB208C" w:rsidRPr="007477C4">
        <w:rPr>
          <w:rFonts w:ascii="Arial" w:hAnsi="Arial" w:cs="Arial"/>
          <w:color w:val="000000" w:themeColor="text1"/>
          <w:sz w:val="24"/>
          <w:szCs w:val="24"/>
          <w:shd w:val="clear" w:color="auto" w:fill="FFFFFF"/>
        </w:rPr>
        <w:t xml:space="preserve"> es laica y sin </w:t>
      </w:r>
      <w:r w:rsidRPr="007477C4">
        <w:rPr>
          <w:rFonts w:ascii="Arial" w:hAnsi="Arial" w:cs="Arial"/>
          <w:color w:val="000000" w:themeColor="text1"/>
          <w:sz w:val="24"/>
          <w:szCs w:val="24"/>
          <w:shd w:val="clear" w:color="auto" w:fill="FFFFFF"/>
        </w:rPr>
        <w:t>prácticas</w:t>
      </w:r>
      <w:r w:rsidR="00EB208C" w:rsidRPr="007477C4">
        <w:rPr>
          <w:rFonts w:ascii="Arial" w:hAnsi="Arial" w:cs="Arial"/>
          <w:color w:val="000000" w:themeColor="text1"/>
          <w:sz w:val="24"/>
          <w:szCs w:val="24"/>
          <w:shd w:val="clear" w:color="auto" w:fill="FFFFFF"/>
        </w:rPr>
        <w:t xml:space="preserve"> de religión, cada ciudadano es libre de profesar la religión que desee a la edad que ellos lo deseen. </w:t>
      </w:r>
    </w:p>
    <w:p w14:paraId="03DDD088" w14:textId="66F1A8BB" w:rsidR="00EB208C" w:rsidRDefault="00EB208C" w:rsidP="007477C4">
      <w:pPr>
        <w:spacing w:line="360" w:lineRule="auto"/>
        <w:jc w:val="both"/>
        <w:rPr>
          <w:rFonts w:ascii="Arial" w:hAnsi="Arial" w:cs="Arial"/>
          <w:color w:val="000000" w:themeColor="text1"/>
          <w:sz w:val="24"/>
          <w:szCs w:val="24"/>
          <w:shd w:val="clear" w:color="auto" w:fill="FFFFFF"/>
        </w:rPr>
      </w:pPr>
      <w:r w:rsidRPr="007477C4">
        <w:rPr>
          <w:rFonts w:ascii="Arial" w:hAnsi="Arial" w:cs="Arial"/>
          <w:color w:val="000000" w:themeColor="text1"/>
          <w:sz w:val="24"/>
          <w:szCs w:val="24"/>
          <w:shd w:val="clear" w:color="auto" w:fill="FFFFFF"/>
        </w:rPr>
        <w:t>Es por esto que me llamo mucho la atención esta postura filosófica, es algo que trajo un gran cambio en su surgimiento, nuevas ideas, nuevos métodos y nuevas formas de ver y trabajar con la educación. Me gusta mucho la postura de este filosofo Político y su manera de ver la educación</w:t>
      </w:r>
      <w:r w:rsidR="007477C4">
        <w:rPr>
          <w:rFonts w:ascii="Arial" w:hAnsi="Arial" w:cs="Arial"/>
          <w:color w:val="000000" w:themeColor="text1"/>
          <w:sz w:val="24"/>
          <w:szCs w:val="24"/>
          <w:shd w:val="clear" w:color="auto" w:fill="FFFFFF"/>
        </w:rPr>
        <w:t xml:space="preserve"> y es por ello durante el semestre mi opinión no cambió y siguió siendo forme siempre, porque se debe de avanzar y mejorar cada vez mas y no de retroceder. </w:t>
      </w:r>
      <w:r>
        <w:rPr>
          <w:rFonts w:ascii="Arial" w:hAnsi="Arial" w:cs="Arial"/>
          <w:color w:val="000000" w:themeColor="text1"/>
          <w:sz w:val="24"/>
          <w:szCs w:val="24"/>
          <w:shd w:val="clear" w:color="auto" w:fill="FFFFFF"/>
        </w:rPr>
        <w:t xml:space="preserve"> </w:t>
      </w:r>
    </w:p>
    <w:p w14:paraId="5FE2EA2B" w14:textId="1F3E6477" w:rsidR="007477C4" w:rsidRDefault="007477C4" w:rsidP="007477C4">
      <w:pPr>
        <w:spacing w:line="360" w:lineRule="auto"/>
        <w:jc w:val="both"/>
        <w:rPr>
          <w:rFonts w:ascii="Arial" w:hAnsi="Arial" w:cs="Arial"/>
          <w:color w:val="000000" w:themeColor="text1"/>
          <w:sz w:val="24"/>
          <w:szCs w:val="24"/>
          <w:shd w:val="clear" w:color="auto" w:fill="FFFFFF"/>
        </w:rPr>
      </w:pPr>
    </w:p>
    <w:p w14:paraId="37A0F1D6" w14:textId="346A78F5" w:rsidR="007477C4" w:rsidRDefault="007477C4" w:rsidP="007477C4">
      <w:pPr>
        <w:spacing w:line="360" w:lineRule="auto"/>
        <w:jc w:val="both"/>
        <w:rPr>
          <w:rFonts w:ascii="Arial" w:hAnsi="Arial" w:cs="Arial"/>
          <w:color w:val="000000" w:themeColor="text1"/>
          <w:sz w:val="24"/>
          <w:szCs w:val="24"/>
          <w:shd w:val="clear" w:color="auto" w:fill="FFFFFF"/>
        </w:rPr>
      </w:pPr>
    </w:p>
    <w:p w14:paraId="73AF1D27" w14:textId="1FFE4C51" w:rsidR="007477C4" w:rsidRDefault="007477C4" w:rsidP="007477C4">
      <w:pPr>
        <w:spacing w:line="360" w:lineRule="auto"/>
        <w:jc w:val="both"/>
        <w:rPr>
          <w:rFonts w:ascii="Arial" w:hAnsi="Arial" w:cs="Arial"/>
          <w:color w:val="000000" w:themeColor="text1"/>
          <w:sz w:val="24"/>
          <w:szCs w:val="24"/>
          <w:shd w:val="clear" w:color="auto" w:fill="FFFFFF"/>
        </w:rPr>
      </w:pPr>
    </w:p>
    <w:p w14:paraId="79C28FAC" w14:textId="380EA7EE" w:rsidR="007477C4" w:rsidRDefault="007477C4" w:rsidP="007477C4">
      <w:pPr>
        <w:spacing w:line="360" w:lineRule="auto"/>
        <w:jc w:val="both"/>
        <w:rPr>
          <w:rFonts w:ascii="Arial" w:hAnsi="Arial" w:cs="Arial"/>
          <w:color w:val="000000" w:themeColor="text1"/>
          <w:sz w:val="24"/>
          <w:szCs w:val="24"/>
          <w:shd w:val="clear" w:color="auto" w:fill="FFFFFF"/>
        </w:rPr>
      </w:pPr>
    </w:p>
    <w:p w14:paraId="254D2569" w14:textId="1BA0FFB8" w:rsidR="007477C4" w:rsidRDefault="007477C4" w:rsidP="007477C4">
      <w:pPr>
        <w:spacing w:line="360" w:lineRule="auto"/>
        <w:jc w:val="both"/>
        <w:rPr>
          <w:rFonts w:ascii="Arial" w:hAnsi="Arial" w:cs="Arial"/>
          <w:color w:val="000000" w:themeColor="text1"/>
          <w:sz w:val="24"/>
          <w:szCs w:val="24"/>
          <w:shd w:val="clear" w:color="auto" w:fill="FFFFFF"/>
        </w:rPr>
      </w:pPr>
    </w:p>
    <w:p w14:paraId="0A7EEFC4" w14:textId="42C0F557" w:rsidR="007477C4" w:rsidRDefault="007477C4" w:rsidP="007477C4">
      <w:pPr>
        <w:spacing w:line="360" w:lineRule="auto"/>
        <w:jc w:val="both"/>
        <w:rPr>
          <w:rFonts w:ascii="Arial" w:hAnsi="Arial" w:cs="Arial"/>
          <w:color w:val="000000" w:themeColor="text1"/>
          <w:sz w:val="24"/>
          <w:szCs w:val="24"/>
          <w:shd w:val="clear" w:color="auto" w:fill="FFFFFF"/>
        </w:rPr>
      </w:pPr>
    </w:p>
    <w:p w14:paraId="7F90DADA" w14:textId="7328CBA3" w:rsidR="007477C4" w:rsidRDefault="007477C4" w:rsidP="007477C4">
      <w:pPr>
        <w:spacing w:line="360" w:lineRule="auto"/>
        <w:jc w:val="both"/>
        <w:rPr>
          <w:rFonts w:ascii="Arial" w:hAnsi="Arial" w:cs="Arial"/>
          <w:color w:val="000000" w:themeColor="text1"/>
          <w:sz w:val="24"/>
          <w:szCs w:val="24"/>
          <w:shd w:val="clear" w:color="auto" w:fill="FFFFFF"/>
        </w:rPr>
      </w:pPr>
    </w:p>
    <w:p w14:paraId="7F192286" w14:textId="024E67B1" w:rsidR="007477C4" w:rsidRDefault="007477C4" w:rsidP="007477C4">
      <w:pPr>
        <w:spacing w:line="360" w:lineRule="auto"/>
        <w:jc w:val="both"/>
        <w:rPr>
          <w:rFonts w:ascii="Arial" w:hAnsi="Arial" w:cs="Arial"/>
          <w:color w:val="000000" w:themeColor="text1"/>
          <w:sz w:val="24"/>
          <w:szCs w:val="24"/>
          <w:shd w:val="clear" w:color="auto" w:fill="FFFFFF"/>
        </w:rPr>
      </w:pPr>
    </w:p>
    <w:p w14:paraId="14ECB244" w14:textId="577FA0B0" w:rsidR="007477C4" w:rsidRDefault="007477C4" w:rsidP="007477C4">
      <w:pPr>
        <w:spacing w:line="360" w:lineRule="auto"/>
        <w:jc w:val="both"/>
        <w:rPr>
          <w:rFonts w:ascii="Arial" w:hAnsi="Arial" w:cs="Arial"/>
          <w:color w:val="000000" w:themeColor="text1"/>
          <w:sz w:val="24"/>
          <w:szCs w:val="24"/>
          <w:shd w:val="clear" w:color="auto" w:fill="FFFFFF"/>
        </w:rPr>
      </w:pPr>
    </w:p>
    <w:p w14:paraId="56446371" w14:textId="18A7C849" w:rsidR="007477C4" w:rsidRDefault="007477C4" w:rsidP="007477C4">
      <w:pPr>
        <w:spacing w:line="360" w:lineRule="auto"/>
        <w:jc w:val="both"/>
        <w:rPr>
          <w:rFonts w:ascii="Arial" w:hAnsi="Arial" w:cs="Arial"/>
          <w:color w:val="000000" w:themeColor="text1"/>
          <w:sz w:val="24"/>
          <w:szCs w:val="24"/>
          <w:shd w:val="clear" w:color="auto" w:fill="FFFFFF"/>
        </w:rPr>
      </w:pPr>
    </w:p>
    <w:p w14:paraId="77BB5103" w14:textId="681FDEA4" w:rsidR="007477C4" w:rsidRDefault="007477C4" w:rsidP="007477C4">
      <w:pPr>
        <w:spacing w:line="360" w:lineRule="auto"/>
        <w:jc w:val="both"/>
        <w:rPr>
          <w:rFonts w:ascii="Arial" w:hAnsi="Arial" w:cs="Arial"/>
          <w:color w:val="000000" w:themeColor="text1"/>
          <w:sz w:val="24"/>
          <w:szCs w:val="24"/>
          <w:shd w:val="clear" w:color="auto" w:fill="FFFFFF"/>
        </w:rPr>
      </w:pPr>
    </w:p>
    <w:p w14:paraId="29AD31D7" w14:textId="745DCD09" w:rsidR="007477C4" w:rsidRDefault="007477C4" w:rsidP="007477C4">
      <w:pPr>
        <w:spacing w:line="360" w:lineRule="auto"/>
        <w:jc w:val="both"/>
        <w:rPr>
          <w:rFonts w:ascii="Arial" w:hAnsi="Arial" w:cs="Arial"/>
          <w:color w:val="000000" w:themeColor="text1"/>
          <w:sz w:val="24"/>
          <w:szCs w:val="24"/>
          <w:shd w:val="clear" w:color="auto" w:fill="FFFFFF"/>
        </w:rPr>
      </w:pPr>
    </w:p>
    <w:p w14:paraId="4D8FBA7F" w14:textId="1DF26717" w:rsidR="007477C4" w:rsidRDefault="007477C4" w:rsidP="007477C4">
      <w:pPr>
        <w:spacing w:line="360" w:lineRule="auto"/>
        <w:jc w:val="both"/>
        <w:rPr>
          <w:rFonts w:ascii="Arial" w:hAnsi="Arial" w:cs="Arial"/>
          <w:color w:val="000000" w:themeColor="text1"/>
          <w:sz w:val="24"/>
          <w:szCs w:val="24"/>
          <w:shd w:val="clear" w:color="auto" w:fill="FFFFFF"/>
        </w:rPr>
      </w:pPr>
    </w:p>
    <w:p w14:paraId="7769A5BC" w14:textId="2B0808F8" w:rsidR="007477C4" w:rsidRDefault="007477C4" w:rsidP="007477C4">
      <w:pPr>
        <w:spacing w:line="360" w:lineRule="auto"/>
        <w:jc w:val="both"/>
        <w:rPr>
          <w:rFonts w:ascii="Arial" w:hAnsi="Arial" w:cs="Arial"/>
          <w:color w:val="000000" w:themeColor="text1"/>
          <w:sz w:val="24"/>
          <w:szCs w:val="24"/>
          <w:shd w:val="clear" w:color="auto" w:fill="FFFFFF"/>
        </w:rPr>
      </w:pPr>
    </w:p>
    <w:p w14:paraId="3FB67F82" w14:textId="57468254" w:rsidR="007477C4" w:rsidRDefault="007477C4" w:rsidP="007477C4">
      <w:pPr>
        <w:spacing w:line="360" w:lineRule="auto"/>
        <w:jc w:val="both"/>
        <w:rPr>
          <w:rFonts w:ascii="Arial" w:hAnsi="Arial" w:cs="Arial"/>
          <w:color w:val="000000" w:themeColor="text1"/>
          <w:sz w:val="24"/>
          <w:szCs w:val="24"/>
          <w:shd w:val="clear" w:color="auto" w:fill="FFFFFF"/>
        </w:rPr>
      </w:pPr>
    </w:p>
    <w:p w14:paraId="4702C421" w14:textId="6BF33764" w:rsidR="007477C4" w:rsidRDefault="007477C4" w:rsidP="007477C4">
      <w:pPr>
        <w:spacing w:line="360" w:lineRule="auto"/>
        <w:jc w:val="center"/>
        <w:rPr>
          <w:rFonts w:ascii="Arial" w:hAnsi="Arial" w:cs="Arial"/>
          <w:b/>
          <w:bCs/>
          <w:color w:val="000000" w:themeColor="text1"/>
          <w:sz w:val="24"/>
          <w:szCs w:val="24"/>
          <w:shd w:val="clear" w:color="auto" w:fill="FFFFFF"/>
        </w:rPr>
      </w:pPr>
      <w:r w:rsidRPr="007477C4">
        <w:rPr>
          <w:rFonts w:ascii="Arial" w:hAnsi="Arial" w:cs="Arial"/>
          <w:b/>
          <w:bCs/>
          <w:color w:val="000000" w:themeColor="text1"/>
          <w:sz w:val="24"/>
          <w:szCs w:val="24"/>
          <w:shd w:val="clear" w:color="auto" w:fill="FFFFFF"/>
        </w:rPr>
        <w:lastRenderedPageBreak/>
        <w:t>Conclusión</w:t>
      </w:r>
    </w:p>
    <w:p w14:paraId="31BF6CD2" w14:textId="0A5FA2FC" w:rsidR="00EB208C" w:rsidRDefault="00796884" w:rsidP="00AA644B">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En conclusión, puedo afirmar que mi manera de pensar nunca cambio durante el semestre, cada tema visto me ayudo a darme cuenta cada vez mas de que estaba en lo correcto, y yo creo que eso debemos pensar la mayoría de las personas, la educación debe ser un constante cambio para las mejoras, pensar que innovaciones podemos emplear, lo más importante siempre deben ser los niños y es por ellos que debemos avanzar y no retroceder. </w:t>
      </w:r>
    </w:p>
    <w:p w14:paraId="0167D83D" w14:textId="3F9DD135" w:rsidR="00796884" w:rsidRPr="001D5705" w:rsidRDefault="00796884" w:rsidP="00AA644B">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 xml:space="preserve">Cada autor planteó puntos que se pueden usar a nuestro favor, pero nada más poniendo en práctica eso vamos a saber que hacer, se puede reflexionar que para crear una buena sociedad debemos formar un buen individuo, con sus valores bien formados y su entusiasmo por avanzar cada vez mas siempre planteando en ellos el valor de la justicia y la igualdad hacia los demás; lamentablemente ahorita en la actualidad se ha perdido un poco el valor de la justicia y la igualdad, pero como futuras docentes debemos rescatar eso, si nosotros trabajamos la igualdad todo será mejor porque cada persona se dará cuenta que todos somos iguales, que no porque ciertas personas presenten algún problema físico o mental merecen ser excluidas para nada hay que darnos cuenta de que todas las personas merecemos el mismo derecho y la misma participación y eso es parte de la justicia, teniendo una buena inclusión </w:t>
      </w:r>
      <w:r w:rsidR="00AA644B">
        <w:rPr>
          <w:rFonts w:ascii="Arial" w:hAnsi="Arial" w:cs="Arial"/>
          <w:color w:val="000000" w:themeColor="text1"/>
          <w:sz w:val="24"/>
          <w:szCs w:val="24"/>
          <w:shd w:val="clear" w:color="auto" w:fill="FFFFFF"/>
        </w:rPr>
        <w:t xml:space="preserve">por ende se dará la justicia porque trataríamos de que todos tengan lo que les corresponde y eso es una de las labores del docente, trabajar eso con el niño de preescolar si comenzamos eso desde pequeños todo será más fácil cuando ellos vayan creciendo y la sociedad podrá ver ese cambio que merece. La educación es la base de todo y es la que nos ayuda a muchas cosas si la usamos de manera correcto todo será para bien. </w:t>
      </w:r>
    </w:p>
    <w:p w14:paraId="2B5C5191" w14:textId="4755E0E8" w:rsidR="00EB208C" w:rsidRPr="00EB208C" w:rsidRDefault="00EB208C" w:rsidP="00E622A3">
      <w:pPr>
        <w:rPr>
          <w:rFonts w:ascii="Arial" w:hAnsi="Arial" w:cs="Arial"/>
          <w:sz w:val="24"/>
          <w:szCs w:val="24"/>
        </w:rPr>
      </w:pPr>
    </w:p>
    <w:p w14:paraId="7B083F8B" w14:textId="77777777" w:rsidR="00EB208C" w:rsidRDefault="00EB208C" w:rsidP="00E622A3">
      <w:pPr>
        <w:rPr>
          <w:rFonts w:ascii="Arial" w:hAnsi="Arial" w:cs="Arial"/>
          <w:sz w:val="28"/>
          <w:szCs w:val="28"/>
        </w:rPr>
      </w:pPr>
    </w:p>
    <w:p w14:paraId="792F23AD" w14:textId="246FC309" w:rsidR="00E622A3" w:rsidRDefault="00E622A3" w:rsidP="00E622A3">
      <w:pPr>
        <w:rPr>
          <w:rFonts w:ascii="Arial" w:hAnsi="Arial" w:cs="Arial"/>
          <w:sz w:val="28"/>
          <w:szCs w:val="28"/>
        </w:rPr>
      </w:pPr>
    </w:p>
    <w:p w14:paraId="6E99EF82" w14:textId="228633C2" w:rsidR="00AA644B" w:rsidRDefault="00AA644B" w:rsidP="00E622A3">
      <w:pPr>
        <w:rPr>
          <w:rFonts w:ascii="Arial" w:hAnsi="Arial" w:cs="Arial"/>
          <w:sz w:val="28"/>
          <w:szCs w:val="28"/>
        </w:rPr>
      </w:pPr>
    </w:p>
    <w:p w14:paraId="117C51C0" w14:textId="6958F609" w:rsidR="00AA644B" w:rsidRDefault="00AA644B" w:rsidP="00E622A3">
      <w:pPr>
        <w:rPr>
          <w:rFonts w:ascii="Arial" w:hAnsi="Arial" w:cs="Arial"/>
          <w:sz w:val="28"/>
          <w:szCs w:val="28"/>
        </w:rPr>
      </w:pPr>
    </w:p>
    <w:p w14:paraId="14E39575" w14:textId="6F8278DB" w:rsidR="00AA644B" w:rsidRDefault="00AA644B" w:rsidP="00E622A3">
      <w:pPr>
        <w:rPr>
          <w:rFonts w:ascii="Arial" w:hAnsi="Arial" w:cs="Arial"/>
          <w:b/>
          <w:bCs/>
          <w:sz w:val="24"/>
          <w:szCs w:val="24"/>
        </w:rPr>
      </w:pPr>
      <w:r w:rsidRPr="00AA644B">
        <w:rPr>
          <w:rFonts w:ascii="Arial" w:hAnsi="Arial" w:cs="Arial"/>
          <w:b/>
          <w:bCs/>
          <w:sz w:val="24"/>
          <w:szCs w:val="24"/>
        </w:rPr>
        <w:lastRenderedPageBreak/>
        <w:t xml:space="preserve">Referencias bibliográficas </w:t>
      </w:r>
    </w:p>
    <w:p w14:paraId="70DDF6CA" w14:textId="77777777" w:rsidR="00AA644B" w:rsidRPr="00AA644B" w:rsidRDefault="00AA644B" w:rsidP="00AA644B">
      <w:pPr>
        <w:pStyle w:val="Prrafodelista"/>
        <w:numPr>
          <w:ilvl w:val="0"/>
          <w:numId w:val="4"/>
        </w:numPr>
        <w:jc w:val="both"/>
        <w:rPr>
          <w:rFonts w:ascii="Verdana Pro" w:hAnsi="Verdana Pro" w:cs="Arial"/>
          <w:color w:val="000000" w:themeColor="text1"/>
          <w:sz w:val="24"/>
          <w:szCs w:val="24"/>
        </w:rPr>
      </w:pPr>
      <w:hyperlink r:id="rId6" w:history="1">
        <w:r w:rsidRPr="00AA644B">
          <w:rPr>
            <w:rStyle w:val="Hipervnculo"/>
            <w:rFonts w:ascii="Verdana Pro" w:hAnsi="Verdana Pro" w:cs="Arial"/>
            <w:color w:val="000000" w:themeColor="text1"/>
            <w:sz w:val="24"/>
            <w:szCs w:val="24"/>
          </w:rPr>
          <w:t>https://revistadepedagogia.org/wp-content/uploads/2017/05/1La Educaci%C3%B3n-Liberadora-seg%C3%BAn-Paolo-Freire.pdf</w:t>
        </w:r>
      </w:hyperlink>
    </w:p>
    <w:p w14:paraId="0E518D56" w14:textId="77777777" w:rsidR="00AA644B" w:rsidRPr="00AA644B" w:rsidRDefault="00AA644B" w:rsidP="00AA644B">
      <w:pPr>
        <w:pStyle w:val="Prrafodelista"/>
        <w:numPr>
          <w:ilvl w:val="0"/>
          <w:numId w:val="4"/>
        </w:numPr>
        <w:jc w:val="both"/>
        <w:rPr>
          <w:rFonts w:ascii="Verdana Pro" w:hAnsi="Verdana Pro" w:cs="Arial"/>
          <w:color w:val="000000" w:themeColor="text1"/>
          <w:sz w:val="24"/>
          <w:szCs w:val="24"/>
        </w:rPr>
      </w:pPr>
      <w:r w:rsidRPr="00AA644B">
        <w:rPr>
          <w:rFonts w:ascii="Verdana Pro" w:hAnsi="Verdana Pro" w:cs="Arial"/>
          <w:color w:val="000000" w:themeColor="text1"/>
          <w:sz w:val="24"/>
          <w:szCs w:val="24"/>
        </w:rPr>
        <w:t>John Dewey. (1999). JOHN DEWEY. París: Oficina Internacional de Educación.</w:t>
      </w:r>
    </w:p>
    <w:p w14:paraId="69A7C9B9" w14:textId="77777777" w:rsidR="00AA644B" w:rsidRPr="00AA644B" w:rsidRDefault="00AA644B" w:rsidP="00AA644B">
      <w:pPr>
        <w:pStyle w:val="Prrafodelista"/>
        <w:numPr>
          <w:ilvl w:val="0"/>
          <w:numId w:val="4"/>
        </w:numPr>
        <w:jc w:val="both"/>
        <w:rPr>
          <w:rFonts w:ascii="Verdana Pro" w:hAnsi="Verdana Pro" w:cs="Arial"/>
          <w:color w:val="000000" w:themeColor="text1"/>
          <w:sz w:val="24"/>
          <w:szCs w:val="24"/>
        </w:rPr>
      </w:pPr>
      <w:r w:rsidRPr="00AA644B">
        <w:rPr>
          <w:rFonts w:ascii="Verdana Pro" w:hAnsi="Verdana Pro" w:cs="Arial"/>
          <w:color w:val="000000" w:themeColor="text1"/>
          <w:sz w:val="24"/>
          <w:szCs w:val="24"/>
        </w:rPr>
        <w:t xml:space="preserve">J. Trilla (Coord.) (2001). El legado pedagógico del siglo XX para la escuela del siglo XXI. Barcelona: </w:t>
      </w:r>
      <w:proofErr w:type="spellStart"/>
      <w:r w:rsidRPr="00AA644B">
        <w:rPr>
          <w:rFonts w:ascii="Verdana Pro" w:hAnsi="Verdana Pro" w:cs="Arial"/>
          <w:color w:val="000000" w:themeColor="text1"/>
          <w:sz w:val="24"/>
          <w:szCs w:val="24"/>
        </w:rPr>
        <w:t>Graò</w:t>
      </w:r>
      <w:proofErr w:type="spellEnd"/>
      <w:r w:rsidRPr="00AA644B">
        <w:rPr>
          <w:rFonts w:ascii="Verdana Pro" w:hAnsi="Verdana Pro" w:cs="Arial"/>
          <w:color w:val="000000" w:themeColor="text1"/>
          <w:sz w:val="24"/>
          <w:szCs w:val="24"/>
        </w:rPr>
        <w:t>, 15-39. ISBN: 8478272569.</w:t>
      </w:r>
    </w:p>
    <w:p w14:paraId="1364D155" w14:textId="77777777" w:rsidR="00AA644B" w:rsidRDefault="00AA644B" w:rsidP="00AA644B">
      <w:pPr>
        <w:pStyle w:val="Prrafodelista"/>
        <w:numPr>
          <w:ilvl w:val="0"/>
          <w:numId w:val="4"/>
        </w:numPr>
        <w:jc w:val="both"/>
        <w:rPr>
          <w:rFonts w:ascii="Verdana Pro" w:hAnsi="Verdana Pro" w:cs="Arial"/>
          <w:color w:val="000000" w:themeColor="text1"/>
          <w:sz w:val="24"/>
          <w:szCs w:val="24"/>
        </w:rPr>
      </w:pPr>
      <w:hyperlink r:id="rId7" w:history="1">
        <w:r w:rsidRPr="00AA644B">
          <w:rPr>
            <w:rStyle w:val="Hipervnculo"/>
            <w:rFonts w:ascii="Verdana Pro" w:hAnsi="Verdana Pro" w:cs="Arial"/>
            <w:color w:val="000000" w:themeColor="text1"/>
            <w:sz w:val="24"/>
            <w:szCs w:val="24"/>
          </w:rPr>
          <w:t>http://activemoslapedagogia.blogspot.com/2015/08/la-educacion-progresiva-de-dewey-frente.html</w:t>
        </w:r>
      </w:hyperlink>
      <w:r w:rsidRPr="00AA644B">
        <w:rPr>
          <w:rFonts w:ascii="Verdana Pro" w:hAnsi="Verdana Pro" w:cs="Arial"/>
          <w:color w:val="000000" w:themeColor="text1"/>
          <w:sz w:val="24"/>
          <w:szCs w:val="24"/>
        </w:rPr>
        <w:t xml:space="preserve"> </w:t>
      </w:r>
    </w:p>
    <w:p w14:paraId="6AF5BE65" w14:textId="099AD187" w:rsidR="00AA644B" w:rsidRPr="00AA644B" w:rsidRDefault="00AA644B" w:rsidP="00AA644B">
      <w:pPr>
        <w:pStyle w:val="Prrafodelista"/>
        <w:numPr>
          <w:ilvl w:val="0"/>
          <w:numId w:val="4"/>
        </w:numPr>
        <w:jc w:val="both"/>
        <w:rPr>
          <w:rFonts w:ascii="Verdana Pro" w:hAnsi="Verdana Pro" w:cs="Arial"/>
          <w:color w:val="000000" w:themeColor="text1"/>
          <w:sz w:val="24"/>
          <w:szCs w:val="24"/>
        </w:rPr>
      </w:pPr>
      <w:r w:rsidRPr="00AA644B">
        <w:rPr>
          <w:rFonts w:ascii="Verdana Pro" w:hAnsi="Verdana Pro" w:cs="Arial"/>
          <w:color w:val="000000" w:themeColor="text1"/>
        </w:rPr>
        <w:t>Carlos Rojas Osorio, </w:t>
      </w:r>
      <w:r w:rsidRPr="00AA644B">
        <w:rPr>
          <w:rFonts w:ascii="Verdana Pro" w:hAnsi="Verdana Pro" w:cs="Arial"/>
          <w:i/>
          <w:iCs/>
          <w:color w:val="000000" w:themeColor="text1"/>
        </w:rPr>
        <w:t>Filosofía de la educación</w:t>
      </w:r>
      <w:r w:rsidRPr="00AA644B">
        <w:rPr>
          <w:rFonts w:ascii="Verdana Pro" w:hAnsi="Verdana Pro" w:cs="Arial"/>
          <w:color w:val="000000" w:themeColor="text1"/>
        </w:rPr>
        <w:t>, Universidad de Antioquia. Introducción de </w:t>
      </w:r>
      <w:r w:rsidRPr="00AA644B">
        <w:rPr>
          <w:rFonts w:ascii="Verdana Pro" w:hAnsi="Verdana Pro" w:cs="Arial"/>
          <w:i/>
          <w:iCs/>
          <w:color w:val="000000" w:themeColor="text1"/>
        </w:rPr>
        <w:t>Diálogos</w:t>
      </w:r>
      <w:r w:rsidRPr="00AA644B">
        <w:rPr>
          <w:rFonts w:ascii="Verdana Pro" w:hAnsi="Verdana Pro" w:cs="Arial"/>
          <w:color w:val="000000" w:themeColor="text1"/>
        </w:rPr>
        <w:t xml:space="preserve"> de Platón, en la edición de </w:t>
      </w:r>
      <w:proofErr w:type="spellStart"/>
      <w:r w:rsidRPr="00AA644B">
        <w:rPr>
          <w:rFonts w:ascii="Verdana Pro" w:hAnsi="Verdana Pro" w:cs="Arial"/>
          <w:color w:val="000000" w:themeColor="text1"/>
        </w:rPr>
        <w:t>Edimat</w:t>
      </w:r>
      <w:proofErr w:type="spellEnd"/>
      <w:r w:rsidRPr="00AA644B">
        <w:rPr>
          <w:rFonts w:ascii="Verdana Pro" w:hAnsi="Verdana Pro" w:cs="Arial"/>
          <w:color w:val="000000" w:themeColor="text1"/>
        </w:rPr>
        <w:t xml:space="preserve"> Libros, 2003</w:t>
      </w:r>
    </w:p>
    <w:p w14:paraId="5E85B4F7" w14:textId="77777777" w:rsidR="00AA644B" w:rsidRDefault="00AA644B" w:rsidP="00AA644B">
      <w:pPr>
        <w:pStyle w:val="NormalWeb"/>
        <w:numPr>
          <w:ilvl w:val="0"/>
          <w:numId w:val="4"/>
        </w:numPr>
        <w:shd w:val="clear" w:color="auto" w:fill="FFFFFF"/>
        <w:spacing w:before="0" w:beforeAutospacing="0"/>
        <w:rPr>
          <w:rFonts w:ascii="Verdana Pro" w:hAnsi="Verdana Pro" w:cs="Arial"/>
          <w:color w:val="000000" w:themeColor="text1"/>
        </w:rPr>
      </w:pPr>
      <w:hyperlink r:id="rId8" w:history="1">
        <w:r w:rsidRPr="00AA644B">
          <w:rPr>
            <w:rStyle w:val="Hipervnculo"/>
            <w:rFonts w:ascii="Verdana Pro" w:hAnsi="Verdana Pro" w:cs="Arial"/>
            <w:color w:val="000000" w:themeColor="text1"/>
          </w:rPr>
          <w:t>https://ihistoriarte.com/2013/10/platon-y-la-educacion-del-individuo/</w:t>
        </w:r>
      </w:hyperlink>
    </w:p>
    <w:p w14:paraId="62A5F9C3" w14:textId="05D1D930" w:rsidR="00AA644B" w:rsidRPr="00AA644B" w:rsidRDefault="00AA644B" w:rsidP="00AA644B">
      <w:pPr>
        <w:pStyle w:val="NormalWeb"/>
        <w:numPr>
          <w:ilvl w:val="0"/>
          <w:numId w:val="4"/>
        </w:numPr>
        <w:shd w:val="clear" w:color="auto" w:fill="FFFFFF"/>
        <w:spacing w:before="0" w:beforeAutospacing="0"/>
        <w:rPr>
          <w:rFonts w:ascii="Verdana Pro" w:hAnsi="Verdana Pro" w:cs="Arial"/>
          <w:color w:val="000000" w:themeColor="text1"/>
          <w:lang w:val="en-US"/>
        </w:rPr>
      </w:pPr>
      <w:r w:rsidRPr="00AA644B">
        <w:rPr>
          <w:rFonts w:ascii="Verdana Pro" w:hAnsi="Verdana Pro" w:cs="Arial"/>
          <w:color w:val="000000" w:themeColor="text1"/>
          <w:lang w:val="en-US"/>
        </w:rPr>
        <w:t xml:space="preserve">Piaget </w:t>
      </w:r>
      <w:hyperlink r:id="rId9" w:history="1">
        <w:r w:rsidRPr="00AA644B">
          <w:rPr>
            <w:rStyle w:val="Hipervnculo"/>
            <w:rFonts w:ascii="Verdana Pro" w:hAnsi="Verdana Pro" w:cs="Arial"/>
            <w:color w:val="000000" w:themeColor="text1"/>
            <w:lang w:val="en-US"/>
          </w:rPr>
          <w:t>http://www.scielo.org.co/pdf/rcde/n60/n60a5.pdf</w:t>
        </w:r>
      </w:hyperlink>
    </w:p>
    <w:p w14:paraId="146B94CB" w14:textId="6912780E" w:rsidR="00AA644B" w:rsidRPr="00AA644B" w:rsidRDefault="00AA644B" w:rsidP="00AA644B">
      <w:pPr>
        <w:pStyle w:val="NormalWeb"/>
        <w:numPr>
          <w:ilvl w:val="0"/>
          <w:numId w:val="4"/>
        </w:numPr>
        <w:shd w:val="clear" w:color="auto" w:fill="FFFFFF"/>
        <w:spacing w:before="0" w:beforeAutospacing="0"/>
        <w:rPr>
          <w:rFonts w:ascii="Verdana Pro" w:hAnsi="Verdana Pro" w:cs="Arial"/>
          <w:color w:val="000000" w:themeColor="text1"/>
          <w:lang w:val="en-US"/>
        </w:rPr>
      </w:pPr>
      <w:r w:rsidRPr="00AA644B">
        <w:rPr>
          <w:rFonts w:ascii="Verdana Pro" w:hAnsi="Verdana Pro" w:cs="Arial"/>
          <w:color w:val="000000" w:themeColor="text1"/>
          <w:lang w:val="en-US"/>
        </w:rPr>
        <w:t xml:space="preserve">Dewey </w:t>
      </w:r>
      <w:hyperlink r:id="rId10" w:anchor=":~:text=Seg%C3%BAn%20Dewey%20la%20educaci%C3%B3n%20como,el%20individuo%20y%20su%20entorno.&amp;text=La%20educaci%C3%B3n%20es%20la%20formaci%C3%B3n,50" w:history="1">
        <w:r w:rsidRPr="00AA644B">
          <w:rPr>
            <w:rStyle w:val="Hipervnculo"/>
            <w:rFonts w:ascii="Verdana Pro" w:hAnsi="Verdana Pro" w:cs="Arial"/>
            <w:color w:val="000000" w:themeColor="text1"/>
            <w:lang w:val="en-US"/>
          </w:rPr>
          <w:t>http://peducativas.blogspot.com/2011/08/concepto-de-educacion-de-john-dewey.html#:~:text=Seg%C3%BAn%20Dewey%20la%20educaci%C3%B3n%20como,el%20individuo%20y%20su%20entorno.&amp;text=La%20educaci%C3%B3n%20es%20la%20formaci%C3%B3n,50</w:t>
        </w:r>
      </w:hyperlink>
      <w:r w:rsidRPr="00AA644B">
        <w:rPr>
          <w:rFonts w:ascii="Verdana Pro" w:hAnsi="Verdana Pro" w:cs="Arial"/>
          <w:color w:val="000000" w:themeColor="text1"/>
          <w:lang w:val="en-US"/>
        </w:rPr>
        <w:t>.</w:t>
      </w:r>
    </w:p>
    <w:p w14:paraId="7FF35E79" w14:textId="4FC9559B" w:rsidR="00AA644B" w:rsidRPr="00AA644B" w:rsidRDefault="00AA644B" w:rsidP="00AA644B">
      <w:pPr>
        <w:pStyle w:val="Prrafodelista"/>
        <w:numPr>
          <w:ilvl w:val="0"/>
          <w:numId w:val="4"/>
        </w:numPr>
        <w:rPr>
          <w:rFonts w:ascii="Verdana Pro" w:hAnsi="Verdana Pro" w:cs="Arial"/>
          <w:color w:val="000000" w:themeColor="text1"/>
          <w:sz w:val="24"/>
          <w:szCs w:val="24"/>
        </w:rPr>
      </w:pPr>
      <w:r w:rsidRPr="00AA644B">
        <w:rPr>
          <w:rFonts w:ascii="Verdana Pro" w:hAnsi="Verdana Pro" w:cs="Arial"/>
          <w:color w:val="000000" w:themeColor="text1"/>
          <w:sz w:val="24"/>
          <w:szCs w:val="24"/>
          <w:lang w:val="en-US"/>
        </w:rPr>
        <w:t xml:space="preserve">Reserved, R. A. S. M. E.-. </w:t>
      </w:r>
      <w:r w:rsidRPr="00AA644B">
        <w:rPr>
          <w:rFonts w:ascii="Verdana Pro" w:hAnsi="Verdana Pro" w:cs="Arial"/>
          <w:color w:val="000000" w:themeColor="text1"/>
          <w:sz w:val="24"/>
          <w:szCs w:val="24"/>
        </w:rPr>
        <w:t xml:space="preserve">(2012). Jean-Jacques Rousseau, el respeto a la vida natural, la libertad y las diferencias individuales. Educación según Rousseau. </w:t>
      </w:r>
      <w:hyperlink r:id="rId11" w:history="1">
        <w:r w:rsidRPr="00AA644B">
          <w:rPr>
            <w:rStyle w:val="Hipervnculo"/>
            <w:rFonts w:ascii="Verdana Pro" w:hAnsi="Verdana Pro" w:cs="Arial"/>
            <w:color w:val="000000" w:themeColor="text1"/>
            <w:sz w:val="24"/>
            <w:szCs w:val="24"/>
          </w:rPr>
          <w:t>https://educomunicacion.es/figuraspedagogia/0_juan_jacobo_rousseau.htm#:%7E:text=Los%20principales%20postulados%20de%20Rousseau,pudiera%20llegar%20a%20ser%20esclavo</w:t>
        </w:r>
      </w:hyperlink>
      <w:r w:rsidRPr="00AA644B">
        <w:rPr>
          <w:rFonts w:ascii="Verdana Pro" w:hAnsi="Verdana Pro" w:cs="Arial"/>
          <w:color w:val="000000" w:themeColor="text1"/>
          <w:sz w:val="24"/>
          <w:szCs w:val="24"/>
        </w:rPr>
        <w:t>.</w:t>
      </w:r>
    </w:p>
    <w:p w14:paraId="0722FD63" w14:textId="508B02B3" w:rsidR="00AA644B" w:rsidRPr="00AA644B" w:rsidRDefault="00AA644B" w:rsidP="00AA644B">
      <w:pPr>
        <w:pStyle w:val="Prrafodelista"/>
        <w:numPr>
          <w:ilvl w:val="0"/>
          <w:numId w:val="4"/>
        </w:numPr>
        <w:rPr>
          <w:rFonts w:ascii="Verdana Pro" w:hAnsi="Verdana Pro" w:cs="Arial"/>
          <w:color w:val="000000" w:themeColor="text1"/>
          <w:sz w:val="24"/>
          <w:szCs w:val="24"/>
        </w:rPr>
      </w:pPr>
      <w:r w:rsidRPr="00AA644B">
        <w:rPr>
          <w:rFonts w:ascii="Verdana Pro" w:hAnsi="Verdana Pro" w:cs="Arial"/>
          <w:color w:val="000000" w:themeColor="text1"/>
          <w:sz w:val="24"/>
          <w:szCs w:val="24"/>
        </w:rPr>
        <w:t xml:space="preserve">Vilafranca </w:t>
      </w:r>
      <w:proofErr w:type="spellStart"/>
      <w:r w:rsidRPr="00AA644B">
        <w:rPr>
          <w:rFonts w:ascii="Verdana Pro" w:hAnsi="Verdana Pro" w:cs="Arial"/>
          <w:color w:val="000000" w:themeColor="text1"/>
          <w:sz w:val="24"/>
          <w:szCs w:val="24"/>
        </w:rPr>
        <w:t>Mangúan</w:t>
      </w:r>
      <w:proofErr w:type="spellEnd"/>
      <w:r w:rsidRPr="00AA644B">
        <w:rPr>
          <w:rFonts w:ascii="Verdana Pro" w:hAnsi="Verdana Pro" w:cs="Arial"/>
          <w:color w:val="000000" w:themeColor="text1"/>
          <w:sz w:val="24"/>
          <w:szCs w:val="24"/>
        </w:rPr>
        <w:t xml:space="preserve">, I. (2012, junio). La filosofía de la educación de Rousseau: el naturalismo </w:t>
      </w:r>
      <w:proofErr w:type="spellStart"/>
      <w:r w:rsidRPr="00AA644B">
        <w:rPr>
          <w:rFonts w:ascii="Verdana Pro" w:hAnsi="Verdana Pro" w:cs="Arial"/>
          <w:color w:val="000000" w:themeColor="text1"/>
          <w:sz w:val="24"/>
          <w:szCs w:val="24"/>
        </w:rPr>
        <w:t>eudamonista</w:t>
      </w:r>
      <w:proofErr w:type="spellEnd"/>
      <w:r w:rsidRPr="00AA644B">
        <w:rPr>
          <w:rFonts w:ascii="Verdana Pro" w:hAnsi="Verdana Pro" w:cs="Arial"/>
          <w:color w:val="000000" w:themeColor="text1"/>
          <w:sz w:val="24"/>
          <w:szCs w:val="24"/>
        </w:rPr>
        <w:t xml:space="preserve"> (19.a ed., Vol. 19). Universidad de Barcelona. </w:t>
      </w:r>
      <w:hyperlink r:id="rId12" w:history="1">
        <w:r w:rsidRPr="00AA644B">
          <w:rPr>
            <w:rStyle w:val="Hipervnculo"/>
            <w:rFonts w:ascii="Verdana Pro" w:hAnsi="Verdana Pro" w:cs="Arial"/>
            <w:color w:val="000000" w:themeColor="text1"/>
            <w:sz w:val="24"/>
            <w:szCs w:val="24"/>
          </w:rPr>
          <w:t>https://www.raco.cat/index.php/EducacioHistoria/article/view/257863</w:t>
        </w:r>
      </w:hyperlink>
    </w:p>
    <w:p w14:paraId="645F83BF" w14:textId="77777777" w:rsidR="00AA644B" w:rsidRPr="00AA644B" w:rsidRDefault="00AA644B" w:rsidP="00AA644B">
      <w:pPr>
        <w:pStyle w:val="Prrafodelista"/>
        <w:rPr>
          <w:rFonts w:ascii="Verdana Pro" w:hAnsi="Verdana Pro" w:cs="Arial"/>
          <w:color w:val="000000" w:themeColor="text1"/>
          <w:sz w:val="24"/>
          <w:szCs w:val="24"/>
        </w:rPr>
      </w:pPr>
    </w:p>
    <w:p w14:paraId="3F4E2CD9" w14:textId="77777777" w:rsidR="00AA644B" w:rsidRPr="00AA644B" w:rsidRDefault="00AA644B" w:rsidP="00AA644B">
      <w:pPr>
        <w:pStyle w:val="Prrafodelista"/>
        <w:numPr>
          <w:ilvl w:val="0"/>
          <w:numId w:val="4"/>
        </w:numPr>
        <w:rPr>
          <w:rFonts w:ascii="Verdana Pro" w:hAnsi="Verdana Pro" w:cs="Arial"/>
          <w:color w:val="000000" w:themeColor="text1"/>
          <w:sz w:val="24"/>
          <w:szCs w:val="24"/>
          <w:lang w:val="en-US"/>
        </w:rPr>
      </w:pPr>
      <w:hyperlink r:id="rId13" w:history="1">
        <w:r w:rsidRPr="00AA644B">
          <w:rPr>
            <w:rStyle w:val="Hipervnculo"/>
            <w:rFonts w:ascii="Verdana Pro" w:hAnsi="Verdana Pro" w:cs="Arial"/>
            <w:color w:val="000000" w:themeColor="text1"/>
            <w:sz w:val="24"/>
            <w:szCs w:val="24"/>
            <w:lang w:val="en-US"/>
          </w:rPr>
          <w:t>file:///C:/Users/ameri/Downloads/Dialnet-LaFilosofiaDeLaEducacionDeRousseau-4172907.pdf</w:t>
        </w:r>
      </w:hyperlink>
    </w:p>
    <w:p w14:paraId="00BF9FF6" w14:textId="77777777" w:rsidR="00AA644B" w:rsidRDefault="00AA644B" w:rsidP="00AA644B">
      <w:pPr>
        <w:pStyle w:val="NormalWeb"/>
        <w:shd w:val="clear" w:color="auto" w:fill="FFFFFF"/>
        <w:spacing w:before="0" w:beforeAutospacing="0"/>
        <w:rPr>
          <w:rFonts w:ascii="Arial" w:hAnsi="Arial" w:cs="Arial"/>
          <w:color w:val="404040"/>
          <w:lang w:val="en-US"/>
        </w:rPr>
      </w:pPr>
    </w:p>
    <w:p w14:paraId="7B636663" w14:textId="648EDE41" w:rsidR="00AA644B" w:rsidRPr="00AA644B" w:rsidRDefault="00AA644B" w:rsidP="00E622A3">
      <w:pPr>
        <w:rPr>
          <w:rFonts w:ascii="Arial" w:hAnsi="Arial" w:cs="Arial"/>
          <w:b/>
          <w:bCs/>
          <w:sz w:val="24"/>
          <w:szCs w:val="24"/>
          <w:lang w:val="en-US"/>
        </w:rPr>
      </w:pPr>
    </w:p>
    <w:sectPr w:rsidR="00AA644B" w:rsidRPr="00AA64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11.25pt;height:11.25pt" o:bullet="t">
        <v:imagedata r:id="rId1" o:title="msoFF0B"/>
      </v:shape>
    </w:pict>
  </w:numPicBullet>
  <w:abstractNum w:abstractNumId="0" w15:restartNumberingAfterBreak="0">
    <w:nsid w:val="196162A4"/>
    <w:multiLevelType w:val="hybridMultilevel"/>
    <w:tmpl w:val="22929910"/>
    <w:lvl w:ilvl="0" w:tplc="52F886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D94F46"/>
    <w:multiLevelType w:val="hybridMultilevel"/>
    <w:tmpl w:val="12188C52"/>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44A35971"/>
    <w:multiLevelType w:val="hybridMultilevel"/>
    <w:tmpl w:val="33B03A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49628B"/>
    <w:multiLevelType w:val="hybridMultilevel"/>
    <w:tmpl w:val="A93030C0"/>
    <w:lvl w:ilvl="0" w:tplc="080A000F">
      <w:start w:val="1"/>
      <w:numFmt w:val="decimal"/>
      <w:lvlText w:val="%1."/>
      <w:lvlJc w:val="left"/>
      <w:pPr>
        <w:ind w:left="720" w:hanging="360"/>
      </w:pPr>
    </w:lvl>
    <w:lvl w:ilvl="1" w:tplc="8BD29140">
      <w:start w:val="10"/>
      <w:numFmt w:val="bullet"/>
      <w:lvlText w:val="-"/>
      <w:lvlJc w:val="left"/>
      <w:pPr>
        <w:ind w:left="1440" w:hanging="360"/>
      </w:pPr>
      <w:rPr>
        <w:rFonts w:ascii="Verdana Pro" w:eastAsia="Times New Roman" w:hAnsi="Verdana Pro"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1A"/>
    <w:rsid w:val="006C4B48"/>
    <w:rsid w:val="007477C4"/>
    <w:rsid w:val="00796884"/>
    <w:rsid w:val="008F67D5"/>
    <w:rsid w:val="009D101A"/>
    <w:rsid w:val="00AA644B"/>
    <w:rsid w:val="00E314B8"/>
    <w:rsid w:val="00E622A3"/>
    <w:rsid w:val="00EB20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AF95"/>
  <w15:chartTrackingRefBased/>
  <w15:docId w15:val="{9EDD3890-6ACD-4814-AAC6-24DC8345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01A"/>
    <w:pPr>
      <w:ind w:left="720"/>
      <w:contextualSpacing/>
    </w:pPr>
  </w:style>
  <w:style w:type="character" w:styleId="Hipervnculo">
    <w:name w:val="Hyperlink"/>
    <w:basedOn w:val="Fuentedeprrafopredeter"/>
    <w:uiPriority w:val="99"/>
    <w:unhideWhenUsed/>
    <w:rsid w:val="00AA644B"/>
    <w:rPr>
      <w:color w:val="0563C1" w:themeColor="hyperlink"/>
      <w:u w:val="single"/>
    </w:rPr>
  </w:style>
  <w:style w:type="paragraph" w:styleId="NormalWeb">
    <w:name w:val="Normal (Web)"/>
    <w:basedOn w:val="Normal"/>
    <w:uiPriority w:val="99"/>
    <w:semiHidden/>
    <w:unhideWhenUsed/>
    <w:rsid w:val="00AA64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A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istoriarte.com/2013/10/platon-y-la-educacion-del-individuo/" TargetMode="External"/><Relationship Id="rId13" Type="http://schemas.openxmlformats.org/officeDocument/2006/relationships/hyperlink" Target="file:///C:/Users/ameri/Downloads/Dialnet-LaFilosofiaDeLaEducacionDeRousseau-4172907.pdf" TargetMode="External"/><Relationship Id="rId3" Type="http://schemas.openxmlformats.org/officeDocument/2006/relationships/settings" Target="settings.xml"/><Relationship Id="rId7" Type="http://schemas.openxmlformats.org/officeDocument/2006/relationships/hyperlink" Target="http://activemoslapedagogia.blogspot.com/2015/08/la-educacion-progresiva-de-dewey-frente.html" TargetMode="External"/><Relationship Id="rId12" Type="http://schemas.openxmlformats.org/officeDocument/2006/relationships/hyperlink" Target="https://www.raco.cat/index.php/EducacioHistoria/article/view/257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tadepedagogia.org/wp-content/uploads/2017/05/1La%20Educaci%C3%B3n-Liberadora-seg%C3%BAn-Paolo-Freire.pdf" TargetMode="External"/><Relationship Id="rId11" Type="http://schemas.openxmlformats.org/officeDocument/2006/relationships/hyperlink" Target="https://educomunicacion.es/figuraspedagogia/0_juan_jacobo_rousseau.htm#:%7E:text=Los%20principales%20postulados%20de%20Rousseau,pudiera%20llegar%20a%20ser%20esclavo"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peducativas.blogspot.com/2011/08/concepto-de-educacion-de-john-dewey.html" TargetMode="External"/><Relationship Id="rId4" Type="http://schemas.openxmlformats.org/officeDocument/2006/relationships/webSettings" Target="webSettings.xml"/><Relationship Id="rId9" Type="http://schemas.openxmlformats.org/officeDocument/2006/relationships/hyperlink" Target="http://www.scielo.org.co/pdf/rcde/n60/n60a5.pdf"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1707</Words>
  <Characters>9390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MONSERRATH BARROZO MATA</dc:creator>
  <cp:keywords/>
  <dc:description/>
  <cp:lastModifiedBy>AMERICA MONSERRATH BARROZO MATA</cp:lastModifiedBy>
  <cp:revision>1</cp:revision>
  <dcterms:created xsi:type="dcterms:W3CDTF">2021-06-28T17:03:00Z</dcterms:created>
  <dcterms:modified xsi:type="dcterms:W3CDTF">2021-06-28T21:12:00Z</dcterms:modified>
</cp:coreProperties>
</file>