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B3" w:rsidRDefault="006917B3" w:rsidP="006917B3">
      <w:pPr>
        <w:spacing w:line="360" w:lineRule="auto"/>
        <w:ind w:left="708"/>
        <w:jc w:val="center"/>
        <w:rPr>
          <w:rFonts w:ascii="Arial" w:eastAsia="Arial" w:hAnsi="Arial" w:cs="Arial"/>
          <w:b/>
          <w:sz w:val="32"/>
          <w:szCs w:val="28"/>
        </w:rPr>
      </w:pPr>
      <w:r>
        <w:rPr>
          <w:rFonts w:ascii="Arial" w:eastAsia="Arial" w:hAnsi="Arial" w:cs="Arial"/>
          <w:b/>
          <w:sz w:val="32"/>
          <w:szCs w:val="28"/>
        </w:rPr>
        <w:t xml:space="preserve">GOBIERNO DEL ESTADO DE COAHUILA </w:t>
      </w:r>
    </w:p>
    <w:p w:rsidR="006917B3" w:rsidRDefault="006917B3" w:rsidP="006917B3">
      <w:pPr>
        <w:spacing w:line="360" w:lineRule="auto"/>
        <w:ind w:left="708"/>
        <w:jc w:val="center"/>
        <w:rPr>
          <w:rFonts w:ascii="Arial" w:eastAsia="Arial" w:hAnsi="Arial" w:cs="Arial"/>
          <w:b/>
          <w:sz w:val="32"/>
          <w:szCs w:val="28"/>
        </w:rPr>
      </w:pPr>
      <w:r>
        <w:rPr>
          <w:rFonts w:ascii="Arial" w:eastAsia="Arial" w:hAnsi="Arial" w:cs="Arial"/>
          <w:b/>
          <w:sz w:val="32"/>
          <w:szCs w:val="28"/>
        </w:rPr>
        <w:t xml:space="preserve">SECRETARIA DE EDUCACION </w:t>
      </w:r>
      <w:r w:rsidR="00311C8E">
        <w:rPr>
          <w:rFonts w:ascii="Arial" w:eastAsia="Arial" w:hAnsi="Arial" w:cs="Arial"/>
          <w:b/>
          <w:sz w:val="32"/>
          <w:szCs w:val="28"/>
        </w:rPr>
        <w:t>PÚBLICA</w:t>
      </w:r>
      <w:r>
        <w:rPr>
          <w:rFonts w:ascii="Arial" w:eastAsia="Arial" w:hAnsi="Arial" w:cs="Arial"/>
          <w:b/>
          <w:sz w:val="32"/>
          <w:szCs w:val="28"/>
        </w:rPr>
        <w:t xml:space="preserve"> </w:t>
      </w:r>
    </w:p>
    <w:p w:rsidR="006917B3" w:rsidRDefault="006917B3" w:rsidP="006917B3">
      <w:pPr>
        <w:spacing w:line="360" w:lineRule="auto"/>
        <w:ind w:left="708"/>
        <w:jc w:val="center"/>
        <w:rPr>
          <w:rFonts w:ascii="Arial" w:eastAsia="Arial" w:hAnsi="Arial" w:cs="Arial"/>
          <w:b/>
          <w:sz w:val="32"/>
          <w:szCs w:val="28"/>
        </w:rPr>
      </w:pPr>
      <w:r>
        <w:rPr>
          <w:noProof/>
          <w:lang w:eastAsia="es-MX"/>
        </w:rPr>
        <w:drawing>
          <wp:anchor distT="0" distB="0" distL="114300" distR="114300" simplePos="0" relativeHeight="251659264" behindDoc="0" locked="0" layoutInCell="1" allowOverlap="1">
            <wp:simplePos x="0" y="0"/>
            <wp:positionH relativeFrom="margin">
              <wp:posOffset>2472055</wp:posOffset>
            </wp:positionH>
            <wp:positionV relativeFrom="paragraph">
              <wp:posOffset>300990</wp:posOffset>
            </wp:positionV>
            <wp:extent cx="944245" cy="1162050"/>
            <wp:effectExtent l="0" t="0" r="8255" b="0"/>
            <wp:wrapNone/>
            <wp:docPr id="1" name="Imagen 1" descr="Descripción: 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de la escuela normal de educación preescolar"/>
                    <pic:cNvPicPr>
                      <a:picLocks noChangeAspect="1" noChangeArrowheads="1"/>
                    </pic:cNvPicPr>
                  </pic:nvPicPr>
                  <pic:blipFill>
                    <a:blip r:embed="rId6">
                      <a:extLst>
                        <a:ext uri="{28A0092B-C50C-407E-A947-70E740481C1C}">
                          <a14:useLocalDpi xmlns:a14="http://schemas.microsoft.com/office/drawing/2010/main" val="0"/>
                        </a:ext>
                      </a:extLst>
                    </a:blip>
                    <a:srcRect l="22012" r="17577"/>
                    <a:stretch>
                      <a:fillRect/>
                    </a:stretch>
                  </pic:blipFill>
                  <pic:spPr bwMode="auto">
                    <a:xfrm>
                      <a:off x="0" y="0"/>
                      <a:ext cx="94424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32"/>
          <w:szCs w:val="28"/>
        </w:rPr>
        <w:t xml:space="preserve">ESCUELA NORMAL DE EDUCACION PREESCOLAR </w:t>
      </w:r>
    </w:p>
    <w:p w:rsidR="006917B3" w:rsidRDefault="006917B3" w:rsidP="006917B3">
      <w:pPr>
        <w:spacing w:line="360" w:lineRule="auto"/>
        <w:jc w:val="center"/>
        <w:rPr>
          <w:rFonts w:ascii="Arial" w:eastAsia="Arial" w:hAnsi="Arial" w:cs="Arial"/>
          <w:sz w:val="28"/>
          <w:szCs w:val="28"/>
        </w:rPr>
      </w:pPr>
    </w:p>
    <w:p w:rsidR="006917B3" w:rsidRDefault="006917B3" w:rsidP="006917B3">
      <w:pPr>
        <w:spacing w:line="360" w:lineRule="auto"/>
        <w:jc w:val="center"/>
        <w:rPr>
          <w:rFonts w:ascii="Arial" w:eastAsia="Arial" w:hAnsi="Arial" w:cs="Arial"/>
          <w:sz w:val="28"/>
          <w:szCs w:val="28"/>
        </w:rPr>
      </w:pPr>
    </w:p>
    <w:p w:rsidR="006917B3" w:rsidRDefault="006917B3" w:rsidP="006917B3">
      <w:pPr>
        <w:spacing w:line="360" w:lineRule="auto"/>
        <w:jc w:val="center"/>
        <w:rPr>
          <w:rFonts w:ascii="Arial" w:eastAsia="Arial" w:hAnsi="Arial" w:cs="Arial"/>
          <w:sz w:val="28"/>
          <w:szCs w:val="28"/>
        </w:rPr>
      </w:pPr>
    </w:p>
    <w:p w:rsidR="00311C8E" w:rsidRDefault="00311C8E" w:rsidP="006917B3">
      <w:pPr>
        <w:spacing w:line="360" w:lineRule="auto"/>
        <w:jc w:val="center"/>
        <w:rPr>
          <w:rFonts w:ascii="Arial" w:eastAsia="Arial" w:hAnsi="Arial" w:cs="Arial"/>
          <w:sz w:val="32"/>
          <w:szCs w:val="28"/>
        </w:rPr>
      </w:pPr>
      <w:r w:rsidRPr="00311C8E">
        <w:rPr>
          <w:rFonts w:ascii="Arial" w:eastAsia="Arial" w:hAnsi="Arial" w:cs="Arial"/>
          <w:sz w:val="32"/>
          <w:szCs w:val="28"/>
        </w:rPr>
        <w:t>OPTATIVA FILOSOFÍA DE LA EDUCACIÓN</w:t>
      </w:r>
    </w:p>
    <w:p w:rsidR="006917B3" w:rsidRDefault="006917B3" w:rsidP="006917B3">
      <w:pPr>
        <w:spacing w:line="360" w:lineRule="auto"/>
        <w:jc w:val="center"/>
        <w:rPr>
          <w:rFonts w:ascii="Arial" w:eastAsia="Arial" w:hAnsi="Arial" w:cs="Arial"/>
          <w:sz w:val="32"/>
          <w:szCs w:val="28"/>
        </w:rPr>
      </w:pPr>
      <w:r>
        <w:rPr>
          <w:rFonts w:ascii="Arial" w:eastAsia="Arial" w:hAnsi="Arial" w:cs="Arial"/>
          <w:sz w:val="32"/>
          <w:szCs w:val="28"/>
        </w:rPr>
        <w:t>2° “B”</w:t>
      </w:r>
    </w:p>
    <w:tbl>
      <w:tblPr>
        <w:tblW w:w="11400" w:type="dxa"/>
        <w:jc w:val="center"/>
        <w:tblCellSpacing w:w="0" w:type="dxa"/>
        <w:tblCellMar>
          <w:left w:w="0" w:type="dxa"/>
          <w:right w:w="0" w:type="dxa"/>
        </w:tblCellMar>
        <w:tblLook w:val="04A0" w:firstRow="1" w:lastRow="0" w:firstColumn="1" w:lastColumn="0" w:noHBand="0" w:noVBand="1"/>
      </w:tblPr>
      <w:tblGrid>
        <w:gridCol w:w="11400"/>
      </w:tblGrid>
      <w:tr w:rsidR="00311C8E" w:rsidRPr="00311C8E" w:rsidTr="00311C8E">
        <w:trPr>
          <w:tblCellSpacing w:w="0" w:type="dxa"/>
          <w:jc w:val="center"/>
        </w:trPr>
        <w:tc>
          <w:tcPr>
            <w:tcW w:w="0" w:type="auto"/>
            <w:vAlign w:val="center"/>
            <w:hideMark/>
          </w:tcPr>
          <w:p w:rsidR="00311C8E" w:rsidRPr="00311C8E" w:rsidRDefault="00311C8E" w:rsidP="00311C8E">
            <w:pPr>
              <w:spacing w:after="0" w:line="240" w:lineRule="auto"/>
              <w:ind w:left="60"/>
              <w:jc w:val="center"/>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1400"/>
            </w:tblGrid>
            <w:tr w:rsidR="00311C8E" w:rsidRPr="00311C8E">
              <w:trPr>
                <w:tblCellSpacing w:w="15" w:type="dxa"/>
              </w:trPr>
              <w:tc>
                <w:tcPr>
                  <w:tcW w:w="0" w:type="auto"/>
                  <w:hideMark/>
                </w:tcPr>
                <w:p w:rsidR="00311C8E" w:rsidRPr="00311C8E" w:rsidRDefault="00311C8E" w:rsidP="00311C8E">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w:t>
                  </w:r>
                  <w:r w:rsidRPr="00311C8E">
                    <w:rPr>
                      <w:rFonts w:ascii="Arial" w:eastAsia="Times New Roman" w:hAnsi="Arial" w:cs="Arial"/>
                      <w:b/>
                      <w:bCs/>
                      <w:i/>
                      <w:iCs/>
                      <w:color w:val="000000"/>
                      <w:sz w:val="32"/>
                      <w:szCs w:val="32"/>
                      <w:lang w:eastAsia="es-MX"/>
                    </w:rPr>
                    <w:t>Evidencia Global Integradora</w:t>
                  </w:r>
                  <w:r>
                    <w:rPr>
                      <w:rFonts w:ascii="Arial" w:eastAsia="Times New Roman" w:hAnsi="Arial" w:cs="Arial"/>
                      <w:b/>
                      <w:bCs/>
                      <w:i/>
                      <w:iCs/>
                      <w:color w:val="000000"/>
                      <w:sz w:val="32"/>
                      <w:szCs w:val="32"/>
                      <w:lang w:eastAsia="es-MX"/>
                    </w:rPr>
                    <w:t>”</w:t>
                  </w:r>
                </w:p>
              </w:tc>
            </w:tr>
          </w:tbl>
          <w:p w:rsidR="00311C8E" w:rsidRPr="00311C8E" w:rsidRDefault="00311C8E" w:rsidP="00311C8E">
            <w:pPr>
              <w:spacing w:after="0" w:line="240" w:lineRule="auto"/>
              <w:ind w:left="60"/>
              <w:jc w:val="center"/>
              <w:rPr>
                <w:rFonts w:ascii="Verdana" w:eastAsia="Times New Roman" w:hAnsi="Verdana" w:cs="Times New Roman"/>
                <w:color w:val="000000"/>
                <w:sz w:val="24"/>
                <w:szCs w:val="24"/>
                <w:lang w:eastAsia="es-MX"/>
              </w:rPr>
            </w:pPr>
          </w:p>
        </w:tc>
      </w:tr>
    </w:tbl>
    <w:p w:rsidR="006917B3" w:rsidRDefault="006917B3" w:rsidP="00311C8E">
      <w:pPr>
        <w:spacing w:line="360" w:lineRule="auto"/>
        <w:jc w:val="center"/>
        <w:rPr>
          <w:rFonts w:ascii="Arial" w:eastAsia="Arial" w:hAnsi="Arial" w:cs="Arial"/>
          <w:b/>
          <w:sz w:val="32"/>
          <w:szCs w:val="28"/>
        </w:rPr>
      </w:pPr>
    </w:p>
    <w:p w:rsidR="006917B3" w:rsidRDefault="006917B3" w:rsidP="006917B3">
      <w:pPr>
        <w:spacing w:line="360" w:lineRule="auto"/>
        <w:jc w:val="center"/>
        <w:rPr>
          <w:rFonts w:ascii="Arial" w:eastAsia="Arial" w:hAnsi="Arial" w:cs="Arial"/>
          <w:b/>
          <w:sz w:val="28"/>
          <w:szCs w:val="24"/>
        </w:rPr>
      </w:pPr>
      <w:r>
        <w:rPr>
          <w:rFonts w:ascii="Arial" w:eastAsia="Arial" w:hAnsi="Arial" w:cs="Arial"/>
          <w:b/>
          <w:sz w:val="28"/>
          <w:szCs w:val="24"/>
        </w:rPr>
        <w:t>Unidad III: Educación y sociedad:</w:t>
      </w:r>
    </w:p>
    <w:tbl>
      <w:tblPr>
        <w:tblW w:w="0" w:type="auto"/>
        <w:tblCellSpacing w:w="15" w:type="dxa"/>
        <w:tblLook w:val="04A0" w:firstRow="1" w:lastRow="0" w:firstColumn="1" w:lastColumn="0" w:noHBand="0" w:noVBand="1"/>
      </w:tblPr>
      <w:tblGrid>
        <w:gridCol w:w="81"/>
        <w:gridCol w:w="8847"/>
      </w:tblGrid>
      <w:tr w:rsidR="006917B3" w:rsidTr="006917B3">
        <w:trPr>
          <w:tblCellSpacing w:w="15" w:type="dxa"/>
        </w:trPr>
        <w:tc>
          <w:tcPr>
            <w:tcW w:w="0" w:type="auto"/>
            <w:tcMar>
              <w:top w:w="15" w:type="dxa"/>
              <w:left w:w="15" w:type="dxa"/>
              <w:bottom w:w="15" w:type="dxa"/>
              <w:right w:w="15" w:type="dxa"/>
            </w:tcMar>
            <w:hideMark/>
          </w:tcPr>
          <w:p w:rsidR="006917B3" w:rsidRDefault="006917B3"/>
        </w:tc>
        <w:tc>
          <w:tcPr>
            <w:tcW w:w="0" w:type="auto"/>
            <w:tcMar>
              <w:top w:w="15" w:type="dxa"/>
              <w:left w:w="15" w:type="dxa"/>
              <w:bottom w:w="15" w:type="dxa"/>
              <w:right w:w="15" w:type="dxa"/>
            </w:tcMar>
            <w:hideMark/>
          </w:tcPr>
          <w:p w:rsidR="006917B3" w:rsidRDefault="006917B3" w:rsidP="00F15216">
            <w:pPr>
              <w:pStyle w:val="Prrafodelista"/>
              <w:numPr>
                <w:ilvl w:val="0"/>
                <w:numId w:val="1"/>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 práctica profesional.</w:t>
            </w:r>
          </w:p>
        </w:tc>
      </w:tr>
    </w:tbl>
    <w:p w:rsidR="006917B3" w:rsidRDefault="006917B3" w:rsidP="006917B3">
      <w:pPr>
        <w:spacing w:after="0" w:line="240" w:lineRule="auto"/>
        <w:rPr>
          <w:rFonts w:ascii="Arial" w:eastAsia="Times New Roman" w:hAnsi="Arial" w:cs="Arial"/>
          <w:vanish/>
          <w:sz w:val="24"/>
          <w:szCs w:val="24"/>
          <w:lang w:eastAsia="es-MX"/>
        </w:rPr>
      </w:pPr>
    </w:p>
    <w:tbl>
      <w:tblPr>
        <w:tblW w:w="0" w:type="auto"/>
        <w:tblCellSpacing w:w="15" w:type="dxa"/>
        <w:tblLook w:val="04A0" w:firstRow="1" w:lastRow="0" w:firstColumn="1" w:lastColumn="0" w:noHBand="0" w:noVBand="1"/>
      </w:tblPr>
      <w:tblGrid>
        <w:gridCol w:w="81"/>
        <w:gridCol w:w="8847"/>
      </w:tblGrid>
      <w:tr w:rsidR="006917B3" w:rsidTr="006917B3">
        <w:trPr>
          <w:tblCellSpacing w:w="15" w:type="dxa"/>
        </w:trPr>
        <w:tc>
          <w:tcPr>
            <w:tcW w:w="0" w:type="auto"/>
            <w:tcMar>
              <w:top w:w="15" w:type="dxa"/>
              <w:left w:w="15" w:type="dxa"/>
              <w:bottom w:w="15" w:type="dxa"/>
              <w:right w:w="15" w:type="dxa"/>
            </w:tcMar>
            <w:hideMark/>
          </w:tcPr>
          <w:p w:rsidR="006917B3" w:rsidRDefault="006917B3"/>
        </w:tc>
        <w:tc>
          <w:tcPr>
            <w:tcW w:w="0" w:type="auto"/>
            <w:tcMar>
              <w:top w:w="15" w:type="dxa"/>
              <w:left w:w="15" w:type="dxa"/>
              <w:bottom w:w="15" w:type="dxa"/>
              <w:right w:w="15" w:type="dxa"/>
            </w:tcMar>
            <w:hideMark/>
          </w:tcPr>
          <w:p w:rsidR="006917B3" w:rsidRDefault="006917B3" w:rsidP="00F15216">
            <w:pPr>
              <w:pStyle w:val="Prrafodelista"/>
              <w:numPr>
                <w:ilvl w:val="0"/>
                <w:numId w:val="1"/>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6917B3" w:rsidRDefault="006917B3" w:rsidP="006917B3">
      <w:pPr>
        <w:spacing w:line="360" w:lineRule="auto"/>
        <w:jc w:val="center"/>
        <w:rPr>
          <w:rFonts w:ascii="Arial" w:eastAsia="Arial" w:hAnsi="Arial" w:cs="Arial"/>
          <w:sz w:val="24"/>
          <w:szCs w:val="24"/>
        </w:rPr>
      </w:pPr>
    </w:p>
    <w:p w:rsidR="006917B3" w:rsidRDefault="006917B3" w:rsidP="006917B3">
      <w:pPr>
        <w:spacing w:line="360" w:lineRule="auto"/>
        <w:jc w:val="center"/>
        <w:rPr>
          <w:rFonts w:ascii="Arial" w:eastAsia="Arial" w:hAnsi="Arial" w:cs="Arial"/>
          <w:sz w:val="24"/>
          <w:szCs w:val="24"/>
        </w:rPr>
      </w:pPr>
      <w:r>
        <w:rPr>
          <w:rFonts w:ascii="Arial" w:eastAsia="Arial" w:hAnsi="Arial" w:cs="Arial"/>
          <w:b/>
          <w:bCs/>
          <w:sz w:val="24"/>
          <w:szCs w:val="24"/>
        </w:rPr>
        <w:t>Docente:</w:t>
      </w:r>
      <w:r>
        <w:rPr>
          <w:rFonts w:ascii="Arial" w:eastAsia="Arial" w:hAnsi="Arial" w:cs="Arial"/>
          <w:sz w:val="24"/>
          <w:szCs w:val="24"/>
        </w:rPr>
        <w:t xml:space="preserve"> Daniel </w:t>
      </w:r>
      <w:proofErr w:type="spellStart"/>
      <w:r>
        <w:rPr>
          <w:rFonts w:ascii="Arial" w:eastAsia="Arial" w:hAnsi="Arial" w:cs="Arial"/>
          <w:sz w:val="24"/>
          <w:szCs w:val="24"/>
        </w:rPr>
        <w:t>Diaz</w:t>
      </w:r>
      <w:proofErr w:type="spellEnd"/>
      <w:r>
        <w:rPr>
          <w:rFonts w:ascii="Arial" w:eastAsia="Arial" w:hAnsi="Arial" w:cs="Arial"/>
          <w:sz w:val="24"/>
          <w:szCs w:val="24"/>
        </w:rPr>
        <w:t xml:space="preserve"> Gutiérrez </w:t>
      </w:r>
    </w:p>
    <w:p w:rsidR="006917B3" w:rsidRDefault="006917B3" w:rsidP="006917B3">
      <w:pPr>
        <w:spacing w:line="600" w:lineRule="auto"/>
        <w:jc w:val="center"/>
        <w:rPr>
          <w:rFonts w:ascii="Arial" w:eastAsia="Arial" w:hAnsi="Arial" w:cs="Arial"/>
          <w:sz w:val="28"/>
          <w:szCs w:val="28"/>
        </w:rPr>
      </w:pPr>
      <w:r>
        <w:rPr>
          <w:rFonts w:ascii="Arial" w:eastAsia="Arial" w:hAnsi="Arial" w:cs="Arial"/>
          <w:sz w:val="24"/>
          <w:szCs w:val="24"/>
        </w:rPr>
        <w:t>Laura Alejandra Treviño Aguirre #20</w:t>
      </w:r>
    </w:p>
    <w:p w:rsidR="006917B3" w:rsidRDefault="006917B3" w:rsidP="006917B3">
      <w:pPr>
        <w:spacing w:line="360" w:lineRule="auto"/>
        <w:jc w:val="right"/>
        <w:rPr>
          <w:rFonts w:ascii="Arial" w:eastAsia="Arial" w:hAnsi="Arial" w:cs="Arial"/>
          <w:sz w:val="20"/>
          <w:szCs w:val="20"/>
        </w:rPr>
      </w:pPr>
      <w:r>
        <w:rPr>
          <w:rFonts w:ascii="Arial" w:eastAsia="Arial" w:hAnsi="Arial" w:cs="Arial"/>
          <w:sz w:val="20"/>
          <w:szCs w:val="20"/>
        </w:rPr>
        <w:t>Saltillo, Coahuila. 29 de junio de 2021</w:t>
      </w:r>
    </w:p>
    <w:p w:rsidR="00F15216" w:rsidRDefault="00F15216"/>
    <w:p w:rsidR="00311C8E" w:rsidRDefault="00311C8E"/>
    <w:p w:rsidR="00311C8E" w:rsidRDefault="00311C8E"/>
    <w:p w:rsidR="00311C8E" w:rsidRPr="003A22CB" w:rsidRDefault="00311C8E" w:rsidP="003A22CB">
      <w:pPr>
        <w:spacing w:line="480" w:lineRule="auto"/>
        <w:jc w:val="both"/>
        <w:rPr>
          <w:rFonts w:ascii="Arial" w:hAnsi="Arial" w:cs="Arial"/>
          <w:b/>
          <w:sz w:val="24"/>
          <w:szCs w:val="24"/>
        </w:rPr>
      </w:pPr>
      <w:r w:rsidRPr="003A22CB">
        <w:rPr>
          <w:rFonts w:ascii="Arial" w:hAnsi="Arial" w:cs="Arial"/>
          <w:b/>
          <w:sz w:val="24"/>
          <w:szCs w:val="24"/>
        </w:rPr>
        <w:lastRenderedPageBreak/>
        <w:t>Introducción:</w:t>
      </w:r>
    </w:p>
    <w:p w:rsidR="00311C8E" w:rsidRPr="003A22CB" w:rsidRDefault="007A3D1D" w:rsidP="003A22CB">
      <w:pPr>
        <w:spacing w:line="480" w:lineRule="auto"/>
        <w:jc w:val="both"/>
        <w:rPr>
          <w:rFonts w:ascii="Arial" w:hAnsi="Arial" w:cs="Arial"/>
          <w:sz w:val="24"/>
          <w:szCs w:val="24"/>
        </w:rPr>
      </w:pPr>
      <w:r w:rsidRPr="003A22CB">
        <w:rPr>
          <w:rFonts w:ascii="Arial" w:hAnsi="Arial" w:cs="Arial"/>
          <w:sz w:val="24"/>
          <w:szCs w:val="24"/>
        </w:rPr>
        <w:t>La materia de FILOSOFÍA DE LA EDUCACIÓN tiene como objetivo  que nosotros como estudiantes  busquemos sobre distintos puntos de vista en cuanto a la filosofía, el ser una materia optativa no le resta valor curricular sino todo lo contrario, esta materia ayuda a nuestra formación como futuros docentes, al igual que nutre nuestros conocimientos que anteriormente teníamos sobre esta asignatura.</w:t>
      </w:r>
    </w:p>
    <w:p w:rsidR="0025527B" w:rsidRPr="003A22CB" w:rsidRDefault="0025527B" w:rsidP="003A22CB">
      <w:pPr>
        <w:spacing w:line="480" w:lineRule="auto"/>
        <w:jc w:val="both"/>
        <w:rPr>
          <w:rFonts w:ascii="Arial" w:hAnsi="Arial" w:cs="Arial"/>
          <w:sz w:val="24"/>
          <w:szCs w:val="24"/>
        </w:rPr>
      </w:pPr>
      <w:r w:rsidRPr="003A22CB">
        <w:rPr>
          <w:rFonts w:ascii="Arial" w:hAnsi="Arial" w:cs="Arial"/>
          <w:sz w:val="24"/>
          <w:szCs w:val="24"/>
        </w:rPr>
        <w:t xml:space="preserve">En el transcurso de este semestre se trabajó con distintas </w:t>
      </w:r>
      <w:r w:rsidRPr="003A22CB">
        <w:rPr>
          <w:rFonts w:ascii="Arial" w:hAnsi="Arial" w:cs="Arial"/>
          <w:sz w:val="24"/>
          <w:szCs w:val="24"/>
        </w:rPr>
        <w:t xml:space="preserve">actividades </w:t>
      </w:r>
      <w:r w:rsidRPr="003A22CB">
        <w:rPr>
          <w:rFonts w:ascii="Arial" w:hAnsi="Arial" w:cs="Arial"/>
          <w:sz w:val="24"/>
          <w:szCs w:val="24"/>
        </w:rPr>
        <w:t xml:space="preserve"> las cuales nos sirvieron y nos servirán para nuestra formación docentes, el objetivo de cada </w:t>
      </w:r>
      <w:r w:rsidRPr="003A22CB">
        <w:rPr>
          <w:rFonts w:ascii="Arial" w:hAnsi="Arial" w:cs="Arial"/>
          <w:sz w:val="24"/>
          <w:szCs w:val="24"/>
        </w:rPr>
        <w:t xml:space="preserve">una </w:t>
      </w:r>
      <w:r w:rsidRPr="003A22CB">
        <w:rPr>
          <w:rFonts w:ascii="Arial" w:hAnsi="Arial" w:cs="Arial"/>
          <w:sz w:val="24"/>
          <w:szCs w:val="24"/>
        </w:rPr>
        <w:t xml:space="preserve"> es poder  formar docentes de educación preescolar , a través de programas y planes de estudio vigentes y  del respeto a los valores universales del hombre, cualificados para responder a las demandas sociales y a las necesidades de desarrollo de aprendizaje de la población infantil, con la calidad educativa, la equidad social y la excelencia humana que requiere el mundo globalizado,  en constante transformación de hoy .</w:t>
      </w:r>
    </w:p>
    <w:p w:rsidR="00311C8E" w:rsidRPr="003A22CB" w:rsidRDefault="0025527B" w:rsidP="003A22CB">
      <w:pPr>
        <w:spacing w:line="480" w:lineRule="auto"/>
        <w:jc w:val="both"/>
        <w:rPr>
          <w:rFonts w:ascii="Arial" w:hAnsi="Arial" w:cs="Arial"/>
          <w:sz w:val="24"/>
          <w:szCs w:val="24"/>
        </w:rPr>
      </w:pPr>
      <w:r w:rsidRPr="003A22CB">
        <w:rPr>
          <w:rFonts w:ascii="Arial" w:hAnsi="Arial" w:cs="Arial"/>
          <w:sz w:val="24"/>
          <w:szCs w:val="24"/>
        </w:rPr>
        <w:t>En el siguiente trabajo se redactara un escrito en donde se plasmara  l</w:t>
      </w:r>
      <w:r w:rsidRPr="003A22CB">
        <w:rPr>
          <w:rFonts w:ascii="Arial" w:hAnsi="Arial" w:cs="Arial"/>
          <w:sz w:val="24"/>
          <w:szCs w:val="24"/>
        </w:rPr>
        <w:t>o aprendido en el transcurso de este semestre,</w:t>
      </w:r>
      <w:r w:rsidRPr="003A22CB">
        <w:rPr>
          <w:rFonts w:ascii="Arial" w:hAnsi="Arial" w:cs="Arial"/>
          <w:sz w:val="24"/>
          <w:szCs w:val="24"/>
        </w:rPr>
        <w:t xml:space="preserve"> en el abarcare distintos temas que son de gran importancia en nuestra formación, cada una de las </w:t>
      </w:r>
      <w:r w:rsidRPr="003A22CB">
        <w:rPr>
          <w:rFonts w:ascii="Arial" w:hAnsi="Arial" w:cs="Arial"/>
          <w:sz w:val="24"/>
          <w:szCs w:val="24"/>
        </w:rPr>
        <w:t xml:space="preserve">actividades </w:t>
      </w:r>
      <w:r w:rsidRPr="003A22CB">
        <w:rPr>
          <w:rFonts w:ascii="Arial" w:hAnsi="Arial" w:cs="Arial"/>
          <w:sz w:val="24"/>
          <w:szCs w:val="24"/>
        </w:rPr>
        <w:t xml:space="preserve"> tiene su propósito y objetivo</w:t>
      </w:r>
      <w:r w:rsidRPr="003A22CB">
        <w:rPr>
          <w:rFonts w:ascii="Arial" w:hAnsi="Arial" w:cs="Arial"/>
          <w:sz w:val="24"/>
          <w:szCs w:val="24"/>
        </w:rPr>
        <w:t>.</w:t>
      </w:r>
    </w:p>
    <w:p w:rsidR="00311C8E" w:rsidRPr="003A22CB" w:rsidRDefault="00311C8E" w:rsidP="003A22CB">
      <w:pPr>
        <w:spacing w:line="480" w:lineRule="auto"/>
        <w:jc w:val="both"/>
        <w:rPr>
          <w:rFonts w:ascii="Arial" w:hAnsi="Arial" w:cs="Arial"/>
          <w:sz w:val="24"/>
          <w:szCs w:val="24"/>
        </w:rPr>
      </w:pPr>
    </w:p>
    <w:p w:rsidR="00311C8E" w:rsidRPr="003A22CB" w:rsidRDefault="00311C8E" w:rsidP="003A22CB">
      <w:pPr>
        <w:spacing w:line="480" w:lineRule="auto"/>
        <w:jc w:val="both"/>
        <w:rPr>
          <w:rFonts w:ascii="Arial" w:hAnsi="Arial" w:cs="Arial"/>
          <w:sz w:val="24"/>
          <w:szCs w:val="24"/>
        </w:rPr>
      </w:pPr>
    </w:p>
    <w:p w:rsidR="00311C8E" w:rsidRPr="003A22CB" w:rsidRDefault="00311C8E" w:rsidP="003A22CB">
      <w:pPr>
        <w:spacing w:line="480" w:lineRule="auto"/>
        <w:jc w:val="both"/>
        <w:rPr>
          <w:rFonts w:ascii="Arial" w:hAnsi="Arial" w:cs="Arial"/>
          <w:sz w:val="24"/>
          <w:szCs w:val="24"/>
        </w:rPr>
      </w:pPr>
    </w:p>
    <w:p w:rsidR="00311C8E" w:rsidRPr="003A22CB" w:rsidRDefault="00311C8E" w:rsidP="003A22CB">
      <w:pPr>
        <w:spacing w:line="480" w:lineRule="auto"/>
        <w:jc w:val="both"/>
        <w:rPr>
          <w:rFonts w:ascii="Arial" w:hAnsi="Arial" w:cs="Arial"/>
          <w:sz w:val="24"/>
          <w:szCs w:val="24"/>
        </w:rPr>
      </w:pPr>
    </w:p>
    <w:p w:rsidR="00311C8E" w:rsidRPr="003A22CB" w:rsidRDefault="00311C8E" w:rsidP="003A22CB">
      <w:pPr>
        <w:spacing w:line="480" w:lineRule="auto"/>
        <w:jc w:val="both"/>
        <w:rPr>
          <w:rFonts w:ascii="Arial" w:hAnsi="Arial" w:cs="Arial"/>
          <w:b/>
          <w:sz w:val="24"/>
          <w:szCs w:val="24"/>
        </w:rPr>
      </w:pPr>
      <w:r w:rsidRPr="003A22CB">
        <w:rPr>
          <w:rFonts w:ascii="Arial" w:hAnsi="Arial" w:cs="Arial"/>
          <w:b/>
          <w:sz w:val="24"/>
          <w:szCs w:val="24"/>
        </w:rPr>
        <w:t>Desarrollo:</w:t>
      </w:r>
    </w:p>
    <w:p w:rsidR="00311C8E" w:rsidRPr="003A22CB" w:rsidRDefault="00933267" w:rsidP="003A22CB">
      <w:pPr>
        <w:spacing w:line="480" w:lineRule="auto"/>
        <w:jc w:val="both"/>
        <w:rPr>
          <w:rFonts w:ascii="Arial" w:hAnsi="Arial" w:cs="Arial"/>
          <w:sz w:val="24"/>
          <w:szCs w:val="24"/>
        </w:rPr>
      </w:pPr>
      <w:r w:rsidRPr="003A22CB">
        <w:rPr>
          <w:rFonts w:ascii="Arial" w:hAnsi="Arial" w:cs="Arial"/>
          <w:sz w:val="24"/>
          <w:szCs w:val="24"/>
        </w:rPr>
        <w:t xml:space="preserve">Al inicio del semestre mis conocimientos sobre esta asignatura eran muy escasos, solo sabía algunas cosas básicas y comunes, al escuchar el nombre la materia  </w:t>
      </w:r>
      <w:r w:rsidR="00383670" w:rsidRPr="003A22CB">
        <w:rPr>
          <w:rFonts w:ascii="Arial" w:hAnsi="Arial" w:cs="Arial"/>
          <w:sz w:val="24"/>
          <w:szCs w:val="24"/>
        </w:rPr>
        <w:t>me</w:t>
      </w:r>
      <w:r w:rsidRPr="003A22CB">
        <w:rPr>
          <w:rFonts w:ascii="Arial" w:hAnsi="Arial" w:cs="Arial"/>
          <w:sz w:val="24"/>
          <w:szCs w:val="24"/>
        </w:rPr>
        <w:t xml:space="preserve"> causaba mucha incertidumbre</w:t>
      </w:r>
      <w:r w:rsidR="00383670" w:rsidRPr="003A22CB">
        <w:rPr>
          <w:rFonts w:ascii="Arial" w:hAnsi="Arial" w:cs="Arial"/>
          <w:sz w:val="24"/>
          <w:szCs w:val="24"/>
        </w:rPr>
        <w:t>,</w:t>
      </w:r>
      <w:r w:rsidRPr="003A22CB">
        <w:rPr>
          <w:rFonts w:ascii="Arial" w:hAnsi="Arial" w:cs="Arial"/>
          <w:sz w:val="24"/>
          <w:szCs w:val="24"/>
        </w:rPr>
        <w:t xml:space="preserve"> p</w:t>
      </w:r>
      <w:r w:rsidR="004E40AD" w:rsidRPr="003A22CB">
        <w:rPr>
          <w:rFonts w:ascii="Arial" w:hAnsi="Arial" w:cs="Arial"/>
          <w:sz w:val="24"/>
          <w:szCs w:val="24"/>
        </w:rPr>
        <w:t>ara ser honesta</w:t>
      </w:r>
      <w:r w:rsidR="00383670" w:rsidRPr="003A22CB">
        <w:rPr>
          <w:rFonts w:ascii="Arial" w:hAnsi="Arial" w:cs="Arial"/>
          <w:sz w:val="24"/>
          <w:szCs w:val="24"/>
        </w:rPr>
        <w:t xml:space="preserve"> </w:t>
      </w:r>
      <w:r w:rsidRPr="003A22CB">
        <w:rPr>
          <w:rFonts w:ascii="Arial" w:hAnsi="Arial" w:cs="Arial"/>
          <w:sz w:val="24"/>
          <w:szCs w:val="24"/>
        </w:rPr>
        <w:t xml:space="preserve">en un principio </w:t>
      </w:r>
      <w:r w:rsidR="004E40AD" w:rsidRPr="003A22CB">
        <w:rPr>
          <w:rFonts w:ascii="Arial" w:hAnsi="Arial" w:cs="Arial"/>
          <w:sz w:val="24"/>
          <w:szCs w:val="24"/>
        </w:rPr>
        <w:t>me</w:t>
      </w:r>
      <w:r w:rsidRPr="003A22CB">
        <w:rPr>
          <w:rFonts w:ascii="Arial" w:hAnsi="Arial" w:cs="Arial"/>
          <w:sz w:val="24"/>
          <w:szCs w:val="24"/>
        </w:rPr>
        <w:t xml:space="preserve"> costó trabajo reflexionar y comprender algunos temas. No estábamos acostumbrados a </w:t>
      </w:r>
      <w:r w:rsidRPr="003A22CB">
        <w:rPr>
          <w:rFonts w:ascii="Arial" w:hAnsi="Arial" w:cs="Arial"/>
          <w:sz w:val="24"/>
          <w:szCs w:val="24"/>
        </w:rPr>
        <w:t>analizar de forma tan profunda</w:t>
      </w:r>
      <w:r w:rsidR="00897AA2" w:rsidRPr="003A22CB">
        <w:rPr>
          <w:rFonts w:ascii="Arial" w:hAnsi="Arial" w:cs="Arial"/>
          <w:sz w:val="24"/>
          <w:szCs w:val="24"/>
        </w:rPr>
        <w:t>,</w:t>
      </w:r>
      <w:r w:rsidRPr="003A22CB">
        <w:rPr>
          <w:rFonts w:ascii="Arial" w:hAnsi="Arial" w:cs="Arial"/>
          <w:sz w:val="24"/>
          <w:szCs w:val="24"/>
        </w:rPr>
        <w:t xml:space="preserve"> d</w:t>
      </w:r>
      <w:r w:rsidRPr="003A22CB">
        <w:rPr>
          <w:rFonts w:ascii="Arial" w:hAnsi="Arial" w:cs="Arial"/>
          <w:sz w:val="24"/>
          <w:szCs w:val="24"/>
        </w:rPr>
        <w:t xml:space="preserve">urante el curso avanzamos en ésta área de oportunidad y hemos </w:t>
      </w:r>
      <w:r w:rsidRPr="003A22CB">
        <w:rPr>
          <w:rFonts w:ascii="Arial" w:hAnsi="Arial" w:cs="Arial"/>
          <w:sz w:val="24"/>
          <w:szCs w:val="24"/>
        </w:rPr>
        <w:t>fortalecido</w:t>
      </w:r>
      <w:r w:rsidRPr="003A22CB">
        <w:rPr>
          <w:rFonts w:ascii="Arial" w:hAnsi="Arial" w:cs="Arial"/>
          <w:sz w:val="24"/>
          <w:szCs w:val="24"/>
        </w:rPr>
        <w:t xml:space="preserve"> nuestro pensamiento </w:t>
      </w:r>
      <w:r w:rsidRPr="003A22CB">
        <w:rPr>
          <w:rFonts w:ascii="Arial" w:hAnsi="Arial" w:cs="Arial"/>
          <w:sz w:val="24"/>
          <w:szCs w:val="24"/>
        </w:rPr>
        <w:t>crítico</w:t>
      </w:r>
      <w:r w:rsidRPr="003A22CB">
        <w:rPr>
          <w:rFonts w:ascii="Arial" w:hAnsi="Arial" w:cs="Arial"/>
          <w:sz w:val="24"/>
          <w:szCs w:val="24"/>
        </w:rPr>
        <w:t xml:space="preserve">, autentico, y </w:t>
      </w:r>
      <w:r w:rsidRPr="003A22CB">
        <w:rPr>
          <w:rFonts w:ascii="Arial" w:hAnsi="Arial" w:cs="Arial"/>
          <w:sz w:val="24"/>
          <w:szCs w:val="24"/>
        </w:rPr>
        <w:t xml:space="preserve">nuestra capacidad de reflexión, </w:t>
      </w:r>
      <w:r w:rsidR="00246A7C" w:rsidRPr="003A22CB">
        <w:rPr>
          <w:rFonts w:ascii="Arial" w:hAnsi="Arial" w:cs="Arial"/>
          <w:sz w:val="24"/>
          <w:szCs w:val="24"/>
        </w:rPr>
        <w:t xml:space="preserve">mis expectativas </w:t>
      </w:r>
      <w:r w:rsidR="00897AA2" w:rsidRPr="003A22CB">
        <w:rPr>
          <w:rFonts w:ascii="Arial" w:hAnsi="Arial" w:cs="Arial"/>
          <w:sz w:val="24"/>
          <w:szCs w:val="24"/>
        </w:rPr>
        <w:t xml:space="preserve">en cuanto al curso eran muy inciertas ya que pensaba que </w:t>
      </w:r>
      <w:r w:rsidR="00246A7C" w:rsidRPr="003A22CB">
        <w:rPr>
          <w:rFonts w:ascii="Arial" w:hAnsi="Arial" w:cs="Arial"/>
          <w:sz w:val="24"/>
          <w:szCs w:val="24"/>
        </w:rPr>
        <w:t xml:space="preserve"> los contenidos que se presentarían serian tediosos y largos de entender debido a</w:t>
      </w:r>
      <w:r w:rsidR="00246A7C" w:rsidRPr="003A22CB">
        <w:rPr>
          <w:rFonts w:ascii="Arial" w:hAnsi="Arial" w:cs="Arial"/>
          <w:sz w:val="24"/>
          <w:szCs w:val="24"/>
        </w:rPr>
        <w:t xml:space="preserve"> que la materia de filosofía es una materia en la que se necesita comprensión y mucha lectura</w:t>
      </w:r>
      <w:r w:rsidR="00246A7C" w:rsidRPr="003A22CB">
        <w:rPr>
          <w:rFonts w:ascii="Arial" w:hAnsi="Arial" w:cs="Arial"/>
          <w:sz w:val="24"/>
          <w:szCs w:val="24"/>
        </w:rPr>
        <w:t xml:space="preserve">, pero al irlos analizando con ayuda del </w:t>
      </w:r>
      <w:r w:rsidR="00246A7C" w:rsidRPr="003A22CB">
        <w:rPr>
          <w:rFonts w:ascii="Arial" w:hAnsi="Arial" w:cs="Arial"/>
          <w:sz w:val="24"/>
          <w:szCs w:val="24"/>
        </w:rPr>
        <w:t>maestro</w:t>
      </w:r>
      <w:r w:rsidR="00246A7C" w:rsidRPr="003A22CB">
        <w:rPr>
          <w:rFonts w:ascii="Arial" w:hAnsi="Arial" w:cs="Arial"/>
          <w:sz w:val="24"/>
          <w:szCs w:val="24"/>
        </w:rPr>
        <w:t xml:space="preserve"> me di cuenta que en real</w:t>
      </w:r>
      <w:r w:rsidR="00897AA2" w:rsidRPr="003A22CB">
        <w:rPr>
          <w:rFonts w:ascii="Arial" w:hAnsi="Arial" w:cs="Arial"/>
          <w:sz w:val="24"/>
          <w:szCs w:val="24"/>
        </w:rPr>
        <w:t xml:space="preserve">idad era temas muy interesantes, que si prestabas atención y entendías bien las indicaciones podrías realizar las actividades de una manera correcta </w:t>
      </w:r>
      <w:r w:rsidR="00246A7C" w:rsidRPr="003A22CB">
        <w:rPr>
          <w:rFonts w:ascii="Arial" w:hAnsi="Arial" w:cs="Arial"/>
          <w:sz w:val="24"/>
          <w:szCs w:val="24"/>
        </w:rPr>
        <w:t xml:space="preserve"> debido a que son cosas que como futura docente utilizare para planear mis actividades y poder brindarles una buena educación a mis futuros alumnos.</w:t>
      </w:r>
    </w:p>
    <w:p w:rsidR="00246A7C" w:rsidRPr="003A22CB" w:rsidRDefault="00246A7C" w:rsidP="003A22CB">
      <w:pPr>
        <w:spacing w:line="480" w:lineRule="auto"/>
        <w:jc w:val="both"/>
        <w:rPr>
          <w:rFonts w:ascii="Arial" w:hAnsi="Arial" w:cs="Arial"/>
          <w:sz w:val="24"/>
          <w:szCs w:val="24"/>
        </w:rPr>
      </w:pPr>
      <w:r w:rsidRPr="003A22CB">
        <w:rPr>
          <w:rFonts w:ascii="Arial" w:hAnsi="Arial" w:cs="Arial"/>
          <w:sz w:val="24"/>
          <w:szCs w:val="24"/>
        </w:rPr>
        <w:t>En el presente trabajo realizare un escrito reflexivo a cerca  de la importancia de los temas y los contenidos abordados en la unidad dos, precisando los aprendizajes adquiridos durante la clase y con las actividades desarrolladas en esta unidad.</w:t>
      </w:r>
    </w:p>
    <w:p w:rsidR="00897AA2" w:rsidRPr="003A22CB" w:rsidRDefault="003A22CB" w:rsidP="003A22CB">
      <w:pPr>
        <w:spacing w:line="480" w:lineRule="auto"/>
        <w:jc w:val="both"/>
        <w:rPr>
          <w:rFonts w:ascii="Arial" w:hAnsi="Arial" w:cs="Arial"/>
          <w:sz w:val="28"/>
          <w:szCs w:val="24"/>
        </w:rPr>
      </w:pPr>
      <w:r w:rsidRPr="003A22CB">
        <w:rPr>
          <w:rFonts w:ascii="Arial" w:hAnsi="Arial" w:cs="Arial"/>
          <w:sz w:val="24"/>
          <w:szCs w:val="24"/>
        </w:rPr>
        <w:t xml:space="preserve">Uno de los filósofos en los que trabajamos fue </w:t>
      </w:r>
      <w:r w:rsidRPr="003A22CB">
        <w:rPr>
          <w:rFonts w:ascii="Arial" w:hAnsi="Arial" w:cs="Arial"/>
          <w:sz w:val="24"/>
          <w:szCs w:val="24"/>
        </w:rPr>
        <w:t>Kant</w:t>
      </w:r>
      <w:r w:rsidRPr="003A22CB">
        <w:rPr>
          <w:rFonts w:ascii="Arial" w:hAnsi="Arial" w:cs="Arial"/>
          <w:sz w:val="24"/>
          <w:szCs w:val="24"/>
        </w:rPr>
        <w:t xml:space="preserve"> aprendimos que él</w:t>
      </w:r>
      <w:r w:rsidRPr="003A22CB">
        <w:rPr>
          <w:rFonts w:ascii="Arial" w:hAnsi="Arial" w:cs="Arial"/>
          <w:sz w:val="24"/>
          <w:szCs w:val="24"/>
        </w:rPr>
        <w:t xml:space="preserve"> se refiere a la enseñanza no habla ni de ejercicio, ni de habito, sino de arte; donde la noción </w:t>
      </w:r>
      <w:r w:rsidRPr="003A22CB">
        <w:rPr>
          <w:rFonts w:ascii="Arial" w:hAnsi="Arial" w:cs="Arial"/>
          <w:sz w:val="24"/>
          <w:szCs w:val="24"/>
        </w:rPr>
        <w:lastRenderedPageBreak/>
        <w:t>de arte permite referirse tanto a la necesidad de educar al individuo como a la de fijar reglas necesarias para le educación del género humano. La noción de arte de Kant intenta mostrar que es posible establecer las reglas que permiten una educación pública (obra de generación y una revolución de continua) que atienda al individuo y su perfección (logro de criterios propios y maduros) no solo a su instrucción. La naturaleza humana se desdobla en dos: la naturaleza del cuerpo y la naturaleza de espíritu, cuya relación tiene lugar por medio de la educación, la educación de esta naturaleza busca lo mismo en sus dos aspectos: regularla es decir someterla a leyes</w:t>
      </w:r>
      <w:r>
        <w:rPr>
          <w:rFonts w:ascii="Arial" w:hAnsi="Arial" w:cs="Arial"/>
          <w:sz w:val="24"/>
          <w:szCs w:val="24"/>
        </w:rPr>
        <w:t xml:space="preserve">, </w:t>
      </w:r>
      <w:r w:rsidRPr="003A22CB">
        <w:rPr>
          <w:rFonts w:ascii="Arial" w:hAnsi="Arial" w:cs="Arial"/>
          <w:sz w:val="24"/>
        </w:rPr>
        <w:t>Habilidad, prudencia y moral corresponde con la formación mecánica, y es la formación que primero hay que proporcionar al individuo y la primera que el individuo tiene que logar, pues es la que le hará posible valerse por sí mismo para logar sus propósitos La educación moral forma al individuo como ser capaz de obrar libremente, le dota de valor en relación con la especie humana y sobre todo a la idea de humanidad como proceso. La importancia que Kant concede a la educación moral depende de que es la única que puede formar el carácter, es decir que el individuo ordene las pasiones, las controle y les dé un sentido, lo que supone que el individuo alance una fortaleza de espíritu que le permita resistir y afrontar todo tipo de negatividades, cuya preparación se halla en la adquisición de habilidad y ejercicio de prudencia.</w:t>
      </w:r>
    </w:p>
    <w:p w:rsidR="003A22CB" w:rsidRDefault="003A22CB" w:rsidP="003A22CB">
      <w:pPr>
        <w:spacing w:line="480" w:lineRule="auto"/>
        <w:jc w:val="both"/>
        <w:rPr>
          <w:rFonts w:ascii="Arial" w:hAnsi="Arial" w:cs="Arial"/>
          <w:sz w:val="24"/>
          <w:szCs w:val="24"/>
        </w:rPr>
      </w:pPr>
      <w:r>
        <w:rPr>
          <w:rFonts w:ascii="Arial" w:hAnsi="Arial" w:cs="Arial"/>
          <w:sz w:val="24"/>
          <w:szCs w:val="24"/>
        </w:rPr>
        <w:t xml:space="preserve">El docente se enfrenta a grandes problemáticas, uno de los datos que más me intereso fue sobre la educación al sentido amplio en la educación preescolar donde nos mencionan que el niño </w:t>
      </w:r>
      <w:r w:rsidRPr="003A22CB">
        <w:rPr>
          <w:rFonts w:ascii="Arial" w:hAnsi="Arial" w:cs="Arial"/>
          <w:sz w:val="24"/>
          <w:szCs w:val="24"/>
        </w:rPr>
        <w:t xml:space="preserve">Decir “por favor” y “gracias” ante situaciones que sean necesarias. • Dirigirse a los adultos con respeto. • Llegar temprano a la </w:t>
      </w:r>
      <w:r w:rsidRPr="003A22CB">
        <w:rPr>
          <w:rFonts w:ascii="Arial" w:hAnsi="Arial" w:cs="Arial"/>
          <w:sz w:val="24"/>
          <w:szCs w:val="24"/>
        </w:rPr>
        <w:lastRenderedPageBreak/>
        <w:t>escuela. • Portan su uniforme completo. • Se presentan aseados. • Cuando alguien estornuda, dice “salud” • Res</w:t>
      </w:r>
      <w:r>
        <w:rPr>
          <w:rFonts w:ascii="Arial" w:hAnsi="Arial" w:cs="Arial"/>
          <w:sz w:val="24"/>
          <w:szCs w:val="24"/>
        </w:rPr>
        <w:t xml:space="preserve">petar a compañeros y maestra(o), aunque </w:t>
      </w:r>
      <w:proofErr w:type="spellStart"/>
      <w:r>
        <w:rPr>
          <w:rFonts w:ascii="Arial" w:hAnsi="Arial" w:cs="Arial"/>
          <w:sz w:val="24"/>
          <w:szCs w:val="24"/>
        </w:rPr>
        <w:t>parezacan</w:t>
      </w:r>
      <w:proofErr w:type="spellEnd"/>
      <w:r>
        <w:rPr>
          <w:rFonts w:ascii="Arial" w:hAnsi="Arial" w:cs="Arial"/>
          <w:sz w:val="24"/>
          <w:szCs w:val="24"/>
        </w:rPr>
        <w:t xml:space="preserve"> cosas simples son de gran importancia ya que nosotras estamos formando a futuros, doctores, abogados, licenciados, maestros, chef, artistas entre otro, el nivel de preescolar es uno de los niveles más importantes ya que los niños tienen esa edad en donde todo imitan, al ser esa figura importante para el niño tenemos que guiarlo para que en un futuro sea esa persona preparada, y con valores muy bien forjados. </w:t>
      </w:r>
    </w:p>
    <w:p w:rsidR="0092438B" w:rsidRDefault="0092438B" w:rsidP="0092438B">
      <w:pPr>
        <w:spacing w:after="0" w:line="240" w:lineRule="auto"/>
        <w:jc w:val="center"/>
        <w:rPr>
          <w:rFonts w:ascii="Arial" w:eastAsia="Times New Roman" w:hAnsi="Arial" w:cs="Arial"/>
          <w:b/>
          <w:sz w:val="24"/>
          <w:szCs w:val="24"/>
          <w:lang w:eastAsia="es-MX"/>
        </w:rPr>
      </w:pPr>
      <w:r>
        <w:rPr>
          <w:rFonts w:ascii="Arial" w:hAnsi="Arial" w:cs="Arial"/>
          <w:sz w:val="24"/>
          <w:szCs w:val="24"/>
        </w:rPr>
        <w:t xml:space="preserve">Dewey fue otro de los filósofos en los que nos </w:t>
      </w:r>
      <w:proofErr w:type="spellStart"/>
      <w:r>
        <w:rPr>
          <w:rFonts w:ascii="Arial" w:hAnsi="Arial" w:cs="Arial"/>
          <w:sz w:val="24"/>
          <w:szCs w:val="24"/>
        </w:rPr>
        <w:t>sentramos</w:t>
      </w:r>
      <w:proofErr w:type="spellEnd"/>
      <w:r>
        <w:rPr>
          <w:rFonts w:ascii="Arial" w:hAnsi="Arial" w:cs="Arial"/>
          <w:sz w:val="24"/>
          <w:szCs w:val="24"/>
        </w:rPr>
        <w:t xml:space="preserve"> en ese tema aprendimos  </w:t>
      </w:r>
      <w:r>
        <w:rPr>
          <w:rFonts w:ascii="Arial" w:eastAsia="Times New Roman" w:hAnsi="Arial" w:cs="Arial"/>
          <w:b/>
          <w:sz w:val="24"/>
          <w:szCs w:val="24"/>
          <w:lang w:eastAsia="es-MX"/>
        </w:rPr>
        <w:t>LA EDUCACIÓN CONSERVADORA Y LA PROGRESISTA EN DEWEY</w:t>
      </w:r>
    </w:p>
    <w:p w:rsidR="0092438B" w:rsidRDefault="0092438B" w:rsidP="0092438B">
      <w:pPr>
        <w:spacing w:after="0" w:line="240" w:lineRule="auto"/>
        <w:rPr>
          <w:rFonts w:ascii="Arial" w:eastAsia="Times New Roman" w:hAnsi="Arial" w:cs="Arial"/>
          <w:b/>
          <w:sz w:val="24"/>
          <w:szCs w:val="24"/>
          <w:lang w:eastAsia="es-MX"/>
        </w:rPr>
      </w:pPr>
    </w:p>
    <w:p w:rsidR="0092438B" w:rsidRDefault="0092438B" w:rsidP="0092438B">
      <w:pPr>
        <w:spacing w:after="0" w:line="240" w:lineRule="auto"/>
        <w:rPr>
          <w:rFonts w:ascii="Arial" w:eastAsia="Times New Roman" w:hAnsi="Arial" w:cs="Arial"/>
          <w:sz w:val="24"/>
          <w:szCs w:val="24"/>
          <w:lang w:eastAsia="es-MX"/>
        </w:rPr>
      </w:pP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bookmarkStart w:id="0" w:name="_GoBack"/>
      <w:bookmarkEnd w:id="0"/>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La pedagogía progresista o educación progresista se encuentra bajo muy diversas denominaciones (escuela nueva, nueva educación).</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La pedagogía progresista es la tensión entre la teoría y la praxis (los planteamientos abstractos de naturaleza utópica y la "aplicabilidad"), de modo que ninguna de las reformas o experiencias educativas se considera definitiva.</w:t>
      </w:r>
    </w:p>
    <w:p w:rsidR="0092438B" w:rsidRDefault="0092438B" w:rsidP="0092438B">
      <w:pPr>
        <w:pStyle w:val="Ttulo3"/>
        <w:shd w:val="clear" w:color="auto" w:fill="FFFFFF"/>
        <w:spacing w:before="0" w:after="90" w:line="360" w:lineRule="atLeast"/>
        <w:rPr>
          <w:rFonts w:ascii="Arial" w:hAnsi="Arial" w:cs="Arial"/>
          <w:b w:val="0"/>
          <w:bCs w:val="0"/>
          <w:color w:val="auto"/>
          <w:sz w:val="24"/>
          <w:szCs w:val="24"/>
        </w:rPr>
      </w:pPr>
      <w:r>
        <w:rPr>
          <w:rFonts w:ascii="Arial" w:hAnsi="Arial" w:cs="Arial"/>
          <w:b w:val="0"/>
          <w:bCs w:val="0"/>
          <w:color w:val="auto"/>
          <w:sz w:val="24"/>
          <w:szCs w:val="24"/>
        </w:rPr>
        <w:t>CARACTERÍSTICAS DE UNA EDUCACIÓN PROGRESISTA</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Se apoyan en la estructura conceptual de cada alumno, parte de las ideas y pre conceptos que el alumno trae sobre el tema de la clase.</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Aplica el nuevo concepto o situaciones concretas y lo relaciona con otros conceptos de la estructura cognitiva.</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lastRenderedPageBreak/>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Prevé el cambio conceptual que se espera de la construcción activa del nuevo concepto y su recuperación en la estructura mental.</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Confronta las ideas y pre conceptos afines al tema de enseñanza, con el nuevo concepto científico que se enseña.</w:t>
      </w:r>
    </w:p>
    <w:p w:rsidR="0092438B" w:rsidRDefault="0092438B" w:rsidP="0092438B">
      <w:pPr>
        <w:pStyle w:val="transcripttextparagraph-sc-1jllhx4-1"/>
        <w:shd w:val="clear" w:color="auto" w:fill="FFFFFF"/>
        <w:spacing w:before="0" w:beforeAutospacing="0" w:after="300" w:afterAutospacing="0" w:line="360" w:lineRule="atLeast"/>
        <w:rPr>
          <w:rFonts w:ascii="Arial" w:hAnsi="Arial" w:cs="Arial"/>
        </w:rPr>
      </w:pPr>
      <w:r>
        <w:rPr>
          <w:rFonts w:ascii="Arial" w:hAnsi="Arial" w:cs="Arial"/>
        </w:rPr>
        <w:t>Se entiende por educación conservadora aquella que pretende perpetuar los valores tradicionales, por lo cual se presenta acrítica y dogmática, se trate de cualquier forma sociopolítica que se intente que perdure.</w:t>
      </w:r>
    </w:p>
    <w:p w:rsidR="003A22CB" w:rsidRDefault="003A22CB" w:rsidP="003A22CB">
      <w:pPr>
        <w:spacing w:line="480" w:lineRule="auto"/>
        <w:jc w:val="both"/>
        <w:rPr>
          <w:rFonts w:ascii="Arial" w:hAnsi="Arial" w:cs="Arial"/>
          <w:sz w:val="24"/>
          <w:szCs w:val="24"/>
        </w:rPr>
      </w:pPr>
    </w:p>
    <w:p w:rsidR="00246A7C" w:rsidRPr="003A22CB" w:rsidRDefault="00246A7C" w:rsidP="003A22CB">
      <w:pPr>
        <w:shd w:val="clear" w:color="auto" w:fill="FFFFFF"/>
        <w:spacing w:before="225" w:after="225" w:line="480" w:lineRule="auto"/>
        <w:jc w:val="both"/>
        <w:rPr>
          <w:rFonts w:ascii="Arial" w:eastAsia="Times New Roman" w:hAnsi="Arial" w:cs="Arial"/>
          <w:color w:val="333333"/>
          <w:sz w:val="24"/>
          <w:szCs w:val="24"/>
          <w:lang w:eastAsia="es-MX"/>
        </w:rPr>
      </w:pPr>
      <w:r w:rsidRPr="003A22CB">
        <w:rPr>
          <w:rFonts w:ascii="Arial" w:hAnsi="Arial" w:cs="Arial"/>
          <w:sz w:val="24"/>
          <w:szCs w:val="24"/>
        </w:rPr>
        <w:t xml:space="preserve">El primer trabajo realizado en esta unidad fue: </w:t>
      </w:r>
      <w:r w:rsidRPr="003A22CB">
        <w:rPr>
          <w:rFonts w:ascii="Arial" w:hAnsi="Arial" w:cs="Arial"/>
          <w:b/>
          <w:sz w:val="24"/>
          <w:szCs w:val="24"/>
        </w:rPr>
        <w:t xml:space="preserve">La educación para el mantenimiento de las estructuras o para el cambio social, </w:t>
      </w:r>
      <w:r w:rsidRPr="003A22CB">
        <w:rPr>
          <w:rFonts w:ascii="Arial" w:hAnsi="Arial" w:cs="Arial"/>
          <w:sz w:val="24"/>
          <w:szCs w:val="24"/>
        </w:rPr>
        <w:t xml:space="preserve">en este trabajo se abordó un tema muy importante que es las escuelas públicas y privadas en el que se menciona </w:t>
      </w:r>
      <w:r w:rsidRPr="003A22CB">
        <w:rPr>
          <w:rFonts w:ascii="Arial" w:eastAsia="Times New Roman" w:hAnsi="Arial" w:cs="Arial"/>
          <w:color w:val="333333"/>
          <w:sz w:val="24"/>
          <w:szCs w:val="24"/>
          <w:lang w:eastAsia="es-MX"/>
        </w:rPr>
        <w:t>la función de la escuela que es elevar la calidad de educación   para que los estudiantes logren un mejor nivel educativo, basados en las nuevas competencias de “saber ser” “saber hacer” y “saber convivir” fomentando una buena estructura al momento de tomar decisiones para resolver problemas, donde la educación es concebida como un principio para el desarrollo integral del individuo con la capacidad de abrirse a una sociedad pluralista, formando  individuos sociales abiertos a la comunicación y al diálogo.</w:t>
      </w:r>
    </w:p>
    <w:p w:rsidR="00246A7C" w:rsidRPr="003A22CB" w:rsidRDefault="00246A7C" w:rsidP="003A22CB">
      <w:pPr>
        <w:shd w:val="clear" w:color="auto" w:fill="FFFFFF"/>
        <w:spacing w:before="225" w:after="225" w:line="480" w:lineRule="auto"/>
        <w:jc w:val="both"/>
        <w:rPr>
          <w:rFonts w:ascii="Arial" w:eastAsia="Times New Roman" w:hAnsi="Arial" w:cs="Arial"/>
          <w:color w:val="333333"/>
          <w:sz w:val="24"/>
          <w:szCs w:val="24"/>
          <w:lang w:eastAsia="es-MX"/>
        </w:rPr>
      </w:pPr>
      <w:r w:rsidRPr="003A22CB">
        <w:rPr>
          <w:rFonts w:ascii="Arial" w:eastAsia="Times New Roman" w:hAnsi="Arial" w:cs="Arial"/>
          <w:color w:val="333333"/>
          <w:sz w:val="24"/>
          <w:szCs w:val="24"/>
          <w:lang w:eastAsia="es-MX"/>
        </w:rPr>
        <w:t xml:space="preserve">Como se menciona no importa si estas en una escuela pública o privada se debe de trabajar con una calidad educativa alta, lamentablemente muchas veces el </w:t>
      </w:r>
      <w:r w:rsidRPr="003A22CB">
        <w:rPr>
          <w:rFonts w:ascii="Arial" w:eastAsia="Times New Roman" w:hAnsi="Arial" w:cs="Arial"/>
          <w:color w:val="333333"/>
          <w:sz w:val="24"/>
          <w:szCs w:val="24"/>
          <w:lang w:eastAsia="es-MX"/>
        </w:rPr>
        <w:lastRenderedPageBreak/>
        <w:t>estar en una escuela privada tienes más oportunidades y mejor calidad educativa, no en todas las escuelas es igual en ocasiones es distinto el trato, una parte muy importante son los maestro ya que hay maestros que se debe reconocer su buena labor y su compromiso y amor a su trabajo.</w:t>
      </w:r>
    </w:p>
    <w:p w:rsidR="00246A7C" w:rsidRPr="003A22CB" w:rsidRDefault="00246A7C" w:rsidP="003A22CB">
      <w:pPr>
        <w:shd w:val="clear" w:color="auto" w:fill="FFFFFF"/>
        <w:spacing w:before="225" w:after="225" w:line="480" w:lineRule="auto"/>
        <w:jc w:val="both"/>
        <w:rPr>
          <w:rFonts w:ascii="Arial" w:eastAsia="Times New Roman" w:hAnsi="Arial" w:cs="Arial"/>
          <w:color w:val="333333"/>
          <w:sz w:val="24"/>
          <w:szCs w:val="24"/>
          <w:lang w:eastAsia="es-MX"/>
        </w:rPr>
      </w:pPr>
      <w:r w:rsidRPr="003A22CB">
        <w:rPr>
          <w:rFonts w:ascii="Arial" w:eastAsia="Times New Roman" w:hAnsi="Arial" w:cs="Arial"/>
          <w:b/>
          <w:color w:val="333333"/>
          <w:sz w:val="24"/>
          <w:szCs w:val="24"/>
          <w:lang w:eastAsia="es-MX"/>
        </w:rPr>
        <w:t xml:space="preserve">Las nociones de conocimiento, explicación y comprensión, </w:t>
      </w:r>
      <w:r w:rsidRPr="003A22CB">
        <w:rPr>
          <w:rFonts w:ascii="Arial" w:eastAsia="Times New Roman" w:hAnsi="Arial" w:cs="Arial"/>
          <w:color w:val="333333"/>
          <w:sz w:val="24"/>
          <w:szCs w:val="24"/>
          <w:lang w:eastAsia="es-MX"/>
        </w:rPr>
        <w:t xml:space="preserve">es otro de los temas vistos, es un tema de gran importancia ya que gracias a este trabajo pudimos comprender algunas cosas como lo son: </w:t>
      </w:r>
    </w:p>
    <w:p w:rsidR="00246A7C" w:rsidRPr="003A22CB" w:rsidRDefault="00246A7C" w:rsidP="003A22CB">
      <w:pPr>
        <w:shd w:val="clear" w:color="auto" w:fill="FFFFFF"/>
        <w:spacing w:before="225" w:after="225" w:line="480" w:lineRule="auto"/>
        <w:jc w:val="both"/>
        <w:rPr>
          <w:rFonts w:ascii="Arial" w:hAnsi="Arial" w:cs="Arial"/>
          <w:sz w:val="24"/>
          <w:szCs w:val="24"/>
        </w:rPr>
      </w:pPr>
      <w:r w:rsidRPr="003A22CB">
        <w:rPr>
          <w:rFonts w:ascii="Arial" w:hAnsi="Arial" w:cs="Arial"/>
          <w:sz w:val="24"/>
          <w:szCs w:val="24"/>
        </w:rPr>
        <w:t xml:space="preserve">Conocimiento: El conocimiento se suele entender como hechos o información adquiridos por una persona a través de la experiencia o la educación, la comprensión teórica o práctica de un asunto referente a la realidad. Lo que se adquiere como contenido intelectual relativo a un campo determinado o a la totalidad del universo. </w:t>
      </w:r>
    </w:p>
    <w:p w:rsidR="00246A7C" w:rsidRPr="003A22CB" w:rsidRDefault="00246A7C" w:rsidP="003A22CB">
      <w:pPr>
        <w:shd w:val="clear" w:color="auto" w:fill="FFFFFF"/>
        <w:spacing w:before="225" w:after="225" w:line="480" w:lineRule="auto"/>
        <w:jc w:val="both"/>
        <w:rPr>
          <w:rFonts w:ascii="Arial" w:hAnsi="Arial" w:cs="Arial"/>
          <w:sz w:val="24"/>
          <w:szCs w:val="24"/>
        </w:rPr>
      </w:pPr>
      <w:r w:rsidRPr="003A22CB">
        <w:rPr>
          <w:rFonts w:ascii="Arial" w:hAnsi="Arial" w:cs="Arial"/>
          <w:sz w:val="24"/>
          <w:szCs w:val="24"/>
        </w:rPr>
        <w:t>Explicación: Hacer entender un concepto o una situación. Explicamos cuando creemos que algo no está suficientemente claro o no ha sido comprendido por nuestro interlocutor. Al acometer un acto explicativo ponemos todo el empeño en aclarar aquellas ideas o conceptos que ofrecen alguna dificultad.</w:t>
      </w:r>
    </w:p>
    <w:p w:rsidR="00246A7C" w:rsidRPr="003A22CB" w:rsidRDefault="00246A7C" w:rsidP="003A22CB">
      <w:pPr>
        <w:shd w:val="clear" w:color="auto" w:fill="FFFFFF"/>
        <w:spacing w:before="225" w:after="225" w:line="480" w:lineRule="auto"/>
        <w:jc w:val="both"/>
        <w:rPr>
          <w:rFonts w:ascii="Arial" w:eastAsia="Times New Roman" w:hAnsi="Arial" w:cs="Arial"/>
          <w:color w:val="333333"/>
          <w:sz w:val="24"/>
          <w:szCs w:val="24"/>
          <w:lang w:eastAsia="es-MX"/>
        </w:rPr>
      </w:pPr>
      <w:r w:rsidRPr="003A22CB">
        <w:rPr>
          <w:rFonts w:ascii="Arial" w:hAnsi="Arial" w:cs="Arial"/>
          <w:sz w:val="24"/>
          <w:szCs w:val="24"/>
        </w:rPr>
        <w:t xml:space="preserve"> Comprensión: Percibir mentalmente algo, captar el significado de algo, entender con claridad lo que quiere decir alguien, conocer en un objeto todo lo que en él es conocible, llegar a conocer la naturaleza o modo de ser de una cosa. </w:t>
      </w:r>
    </w:p>
    <w:p w:rsidR="00246A7C" w:rsidRPr="003A22CB" w:rsidRDefault="00246A7C" w:rsidP="003A22CB">
      <w:pPr>
        <w:shd w:val="clear" w:color="auto" w:fill="FFFFFF"/>
        <w:spacing w:before="225" w:after="225" w:line="480" w:lineRule="auto"/>
        <w:jc w:val="both"/>
        <w:rPr>
          <w:rFonts w:ascii="Arial" w:eastAsia="Times New Roman" w:hAnsi="Arial" w:cs="Arial"/>
          <w:color w:val="333333"/>
          <w:sz w:val="24"/>
          <w:szCs w:val="24"/>
          <w:lang w:eastAsia="es-MX"/>
        </w:rPr>
      </w:pPr>
      <w:r w:rsidRPr="003A22CB">
        <w:rPr>
          <w:rFonts w:ascii="Arial" w:eastAsia="Times New Roman" w:hAnsi="Arial" w:cs="Arial"/>
          <w:color w:val="333333"/>
          <w:sz w:val="24"/>
          <w:szCs w:val="24"/>
          <w:lang w:eastAsia="es-MX"/>
        </w:rPr>
        <w:t xml:space="preserve">El saber estos conceptos nos ayuda demasiado como fututas docente, ya que son 3 palabras primordiales en nuestra labor, formamos niños a los que debemos </w:t>
      </w:r>
      <w:r w:rsidRPr="003A22CB">
        <w:rPr>
          <w:rFonts w:ascii="Arial" w:eastAsia="Times New Roman" w:hAnsi="Arial" w:cs="Arial"/>
          <w:color w:val="333333"/>
          <w:sz w:val="24"/>
          <w:szCs w:val="24"/>
          <w:lang w:eastAsia="es-MX"/>
        </w:rPr>
        <w:lastRenderedPageBreak/>
        <w:t>tenerles comprensión, ser buenos explicando y tener los conocimientos para poder logra dicha tarea.</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333333"/>
          <w:sz w:val="24"/>
          <w:szCs w:val="24"/>
          <w:lang w:eastAsia="es-MX"/>
        </w:rPr>
        <w:t xml:space="preserve">El último trabajo realizado en esta unidad es </w:t>
      </w:r>
      <w:r w:rsidRPr="003A22CB">
        <w:rPr>
          <w:rFonts w:ascii="Arial" w:eastAsia="Times New Roman" w:hAnsi="Arial" w:cs="Arial"/>
          <w:b/>
          <w:color w:val="000000"/>
          <w:sz w:val="24"/>
          <w:szCs w:val="24"/>
        </w:rPr>
        <w:t xml:space="preserve">La educación como el cultivo y la investigación </w:t>
      </w:r>
      <w:r w:rsidRPr="003A22CB">
        <w:rPr>
          <w:rFonts w:ascii="Arial" w:eastAsia="Times New Roman" w:hAnsi="Arial" w:cs="Arial"/>
          <w:color w:val="000000"/>
          <w:sz w:val="24"/>
          <w:szCs w:val="24"/>
        </w:rPr>
        <w:t xml:space="preserve">en este tema se abordaron distintos subtemas muy importantes como lo es la </w:t>
      </w:r>
      <w:proofErr w:type="spellStart"/>
      <w:r w:rsidRPr="003A22CB">
        <w:rPr>
          <w:rFonts w:ascii="Arial" w:eastAsia="Times New Roman" w:hAnsi="Arial" w:cs="Arial"/>
          <w:b/>
          <w:color w:val="000000"/>
          <w:sz w:val="24"/>
          <w:szCs w:val="24"/>
        </w:rPr>
        <w:t>La</w:t>
      </w:r>
      <w:proofErr w:type="spellEnd"/>
      <w:r w:rsidRPr="003A22CB">
        <w:rPr>
          <w:rFonts w:ascii="Arial" w:eastAsia="Times New Roman" w:hAnsi="Arial" w:cs="Arial"/>
          <w:b/>
          <w:color w:val="000000"/>
          <w:sz w:val="24"/>
          <w:szCs w:val="24"/>
        </w:rPr>
        <w:t xml:space="preserve"> educación progresista y en la concepción pragmatista del conocimiento: </w:t>
      </w:r>
      <w:r w:rsidRPr="003A22CB">
        <w:rPr>
          <w:rFonts w:ascii="Arial" w:eastAsia="Times New Roman" w:hAnsi="Arial" w:cs="Arial"/>
          <w:color w:val="000000"/>
          <w:sz w:val="24"/>
          <w:szCs w:val="24"/>
        </w:rPr>
        <w:t>La educación progresista es un movimiento que critica la educación tradicionalista, tachándola de ser: formalista, autoritaria, competitiva y aprender por memorización. Esta educación busca ser práctica, vital participativa, democrática, colaborativa, activa y motivadora.</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 xml:space="preserve">Principios para la acción educativa: La base de la educación se encuentra en las capacidades del niño, quien debe ser animado para que busque, inquiera, explore y aprenda </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Las cuatro fases del pensamiento humano:</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w:t>
      </w:r>
      <w:r w:rsidRPr="003A22CB">
        <w:rPr>
          <w:rFonts w:ascii="Arial" w:eastAsia="Times New Roman" w:hAnsi="Arial" w:cs="Arial"/>
          <w:color w:val="000000"/>
          <w:sz w:val="24"/>
          <w:szCs w:val="24"/>
        </w:rPr>
        <w:tab/>
      </w:r>
      <w:proofErr w:type="gramStart"/>
      <w:r w:rsidRPr="003A22CB">
        <w:rPr>
          <w:rFonts w:ascii="Arial" w:eastAsia="Times New Roman" w:hAnsi="Arial" w:cs="Arial"/>
          <w:color w:val="000000"/>
          <w:sz w:val="24"/>
          <w:szCs w:val="24"/>
        </w:rPr>
        <w:t>la</w:t>
      </w:r>
      <w:proofErr w:type="gramEnd"/>
      <w:r w:rsidRPr="003A22CB">
        <w:rPr>
          <w:rFonts w:ascii="Arial" w:eastAsia="Times New Roman" w:hAnsi="Arial" w:cs="Arial"/>
          <w:color w:val="000000"/>
          <w:sz w:val="24"/>
          <w:szCs w:val="24"/>
        </w:rPr>
        <w:t xml:space="preserve"> experiencia</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w:t>
      </w:r>
      <w:r w:rsidRPr="003A22CB">
        <w:rPr>
          <w:rFonts w:ascii="Arial" w:eastAsia="Times New Roman" w:hAnsi="Arial" w:cs="Arial"/>
          <w:color w:val="000000"/>
          <w:sz w:val="24"/>
          <w:szCs w:val="24"/>
        </w:rPr>
        <w:tab/>
      </w:r>
      <w:proofErr w:type="gramStart"/>
      <w:r w:rsidRPr="003A22CB">
        <w:rPr>
          <w:rFonts w:ascii="Arial" w:eastAsia="Times New Roman" w:hAnsi="Arial" w:cs="Arial"/>
          <w:color w:val="000000"/>
          <w:sz w:val="24"/>
          <w:szCs w:val="24"/>
        </w:rPr>
        <w:t>la</w:t>
      </w:r>
      <w:proofErr w:type="gramEnd"/>
      <w:r w:rsidRPr="003A22CB">
        <w:rPr>
          <w:rFonts w:ascii="Arial" w:eastAsia="Times New Roman" w:hAnsi="Arial" w:cs="Arial"/>
          <w:color w:val="000000"/>
          <w:sz w:val="24"/>
          <w:szCs w:val="24"/>
        </w:rPr>
        <w:t xml:space="preserve"> disposición de datos</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w:t>
      </w:r>
      <w:r w:rsidRPr="003A22CB">
        <w:rPr>
          <w:rFonts w:ascii="Arial" w:eastAsia="Times New Roman" w:hAnsi="Arial" w:cs="Arial"/>
          <w:color w:val="000000"/>
          <w:sz w:val="24"/>
          <w:szCs w:val="24"/>
        </w:rPr>
        <w:tab/>
      </w:r>
      <w:proofErr w:type="gramStart"/>
      <w:r w:rsidRPr="003A22CB">
        <w:rPr>
          <w:rFonts w:ascii="Arial" w:eastAsia="Times New Roman" w:hAnsi="Arial" w:cs="Arial"/>
          <w:color w:val="000000"/>
          <w:sz w:val="24"/>
          <w:szCs w:val="24"/>
        </w:rPr>
        <w:t>las</w:t>
      </w:r>
      <w:proofErr w:type="gramEnd"/>
      <w:r w:rsidRPr="003A22CB">
        <w:rPr>
          <w:rFonts w:ascii="Arial" w:eastAsia="Times New Roman" w:hAnsi="Arial" w:cs="Arial"/>
          <w:color w:val="000000"/>
          <w:sz w:val="24"/>
          <w:szCs w:val="24"/>
        </w:rPr>
        <w:t xml:space="preserve"> ideas</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w:t>
      </w:r>
      <w:r w:rsidRPr="003A22CB">
        <w:rPr>
          <w:rFonts w:ascii="Arial" w:eastAsia="Times New Roman" w:hAnsi="Arial" w:cs="Arial"/>
          <w:color w:val="000000"/>
          <w:sz w:val="24"/>
          <w:szCs w:val="24"/>
        </w:rPr>
        <w:tab/>
      </w:r>
      <w:proofErr w:type="gramStart"/>
      <w:r w:rsidRPr="003A22CB">
        <w:rPr>
          <w:rFonts w:ascii="Arial" w:eastAsia="Times New Roman" w:hAnsi="Arial" w:cs="Arial"/>
          <w:color w:val="000000"/>
          <w:sz w:val="24"/>
          <w:szCs w:val="24"/>
        </w:rPr>
        <w:t>la</w:t>
      </w:r>
      <w:proofErr w:type="gramEnd"/>
      <w:r w:rsidRPr="003A22CB">
        <w:rPr>
          <w:rFonts w:ascii="Arial" w:eastAsia="Times New Roman" w:hAnsi="Arial" w:cs="Arial"/>
          <w:color w:val="000000"/>
          <w:sz w:val="24"/>
          <w:szCs w:val="24"/>
        </w:rPr>
        <w:t xml:space="preserve"> aplicación y la comprobación</w:t>
      </w:r>
    </w:p>
    <w:p w:rsidR="00246A7C" w:rsidRPr="003A22CB" w:rsidRDefault="00246A7C" w:rsidP="003A22CB">
      <w:pPr>
        <w:shd w:val="clear" w:color="auto" w:fill="FFFFFF"/>
        <w:spacing w:before="225" w:after="225"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 xml:space="preserve">Aprender haciendo: Aprender y enseñar implican adquirir la suficiente confianza para apoyarnos en nuestras creencias porque ellas son pragmáticamente útiles </w:t>
      </w:r>
      <w:r w:rsidRPr="003A22CB">
        <w:rPr>
          <w:rFonts w:ascii="Arial" w:eastAsia="Times New Roman" w:hAnsi="Arial" w:cs="Arial"/>
          <w:color w:val="000000"/>
          <w:sz w:val="24"/>
          <w:szCs w:val="24"/>
        </w:rPr>
        <w:lastRenderedPageBreak/>
        <w:t>para obrar en el mundo, abandonando la búsqueda de las cosas en sí mismas (la verdad, la objetividad, lo absoluto).</w:t>
      </w:r>
    </w:p>
    <w:p w:rsidR="003A22CB" w:rsidRPr="003A22CB" w:rsidRDefault="003A22CB" w:rsidP="003A22CB">
      <w:pPr>
        <w:spacing w:line="480" w:lineRule="auto"/>
        <w:jc w:val="both"/>
        <w:rPr>
          <w:rFonts w:ascii="Arial" w:eastAsia="Times New Roman" w:hAnsi="Arial" w:cs="Arial"/>
          <w:color w:val="000000"/>
          <w:sz w:val="24"/>
          <w:szCs w:val="24"/>
        </w:rPr>
      </w:pPr>
    </w:p>
    <w:p w:rsidR="00897AA2" w:rsidRPr="003A22CB" w:rsidRDefault="00897AA2" w:rsidP="003A22CB">
      <w:pPr>
        <w:spacing w:line="480" w:lineRule="auto"/>
        <w:jc w:val="both"/>
        <w:rPr>
          <w:rFonts w:ascii="Arial" w:eastAsia="Times New Roman" w:hAnsi="Arial" w:cs="Arial"/>
          <w:b/>
          <w:color w:val="000000"/>
          <w:sz w:val="24"/>
          <w:szCs w:val="24"/>
        </w:rPr>
      </w:pPr>
      <w:r w:rsidRPr="003A22CB">
        <w:rPr>
          <w:rFonts w:ascii="Arial" w:eastAsia="Times New Roman" w:hAnsi="Arial" w:cs="Arial"/>
          <w:b/>
          <w:color w:val="000000"/>
          <w:sz w:val="24"/>
          <w:szCs w:val="24"/>
        </w:rPr>
        <w:t xml:space="preserve">Reflexión: </w:t>
      </w:r>
    </w:p>
    <w:p w:rsidR="002D15A6" w:rsidRPr="003A22CB" w:rsidRDefault="00897AA2" w:rsidP="003A22CB">
      <w:pPr>
        <w:spacing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 xml:space="preserve">Para finalizar este trabajo, </w:t>
      </w:r>
      <w:r w:rsidR="002D15A6" w:rsidRPr="003A22CB">
        <w:rPr>
          <w:rFonts w:ascii="Arial" w:eastAsia="Times New Roman" w:hAnsi="Arial" w:cs="Arial"/>
          <w:color w:val="000000"/>
          <w:sz w:val="24"/>
          <w:szCs w:val="24"/>
        </w:rPr>
        <w:t>quiero dar una conclusión en general sobre el curso,  cada uno de los temas vistos en clase, cada exposición, cada video y cada explicación que el maestro hacia nos iban nutriendo de información, en el transcurso del semestre se trabajó con diversas actividades, como en el documento se mencionan.</w:t>
      </w:r>
    </w:p>
    <w:p w:rsidR="002D15A6" w:rsidRPr="003A22CB" w:rsidRDefault="002D15A6" w:rsidP="003A22CB">
      <w:pPr>
        <w:spacing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Al inicio del semestre se llegó con una información nula de muchos temas, temas que clase con clase se iban puliendo y se adquiera nueva información. Cada actividad tiene un objetivo en lo personal creo que se lograron cumplir, los conocimientos que hoy en día tengo sobre la materia son trabajo arduo que semana tras semana se trabajaban.</w:t>
      </w:r>
    </w:p>
    <w:p w:rsidR="002D15A6" w:rsidRPr="003A22CB" w:rsidRDefault="002D15A6" w:rsidP="003A22CB">
      <w:pPr>
        <w:spacing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 xml:space="preserve">Creo que el no saber y juzgar antes de tiempo la materia me hizo entender que no es bueno guiarnos por la portada de un libro como común mente se dice, estoy muy contenta y conforme con los resultados que se obtuvieron al finalizar este curso, </w:t>
      </w:r>
      <w:r w:rsidR="000549C2" w:rsidRPr="003A22CB">
        <w:rPr>
          <w:rFonts w:ascii="Arial" w:eastAsia="Times New Roman" w:hAnsi="Arial" w:cs="Arial"/>
          <w:color w:val="000000"/>
          <w:sz w:val="24"/>
          <w:szCs w:val="24"/>
        </w:rPr>
        <w:t xml:space="preserve">esta materia es pieza esencial en nuestra formación como docentes, ya que la filosofía es un tema de mucha importancia porque gracias a eso podremos en un futuro realizar actividades y estaremos conformes y preparadas gracias a la gran experiencia que se adquirió. </w:t>
      </w:r>
    </w:p>
    <w:p w:rsidR="003A22CB" w:rsidRDefault="002D15A6" w:rsidP="003A22CB">
      <w:pPr>
        <w:spacing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lastRenderedPageBreak/>
        <w:t xml:space="preserve"> </w:t>
      </w:r>
      <w:r w:rsidR="000549C2" w:rsidRPr="003A22CB">
        <w:rPr>
          <w:rFonts w:ascii="Arial" w:eastAsia="Times New Roman" w:hAnsi="Arial" w:cs="Arial"/>
          <w:color w:val="000000"/>
          <w:sz w:val="24"/>
          <w:szCs w:val="24"/>
        </w:rPr>
        <w:t>En mi opinión</w:t>
      </w:r>
      <w:r w:rsidR="001C7D8C" w:rsidRPr="003A22CB">
        <w:rPr>
          <w:rFonts w:ascii="Arial" w:eastAsia="Times New Roman" w:hAnsi="Arial" w:cs="Arial"/>
          <w:color w:val="000000"/>
          <w:sz w:val="24"/>
          <w:szCs w:val="24"/>
        </w:rPr>
        <w:t xml:space="preserve"> estamos expuestas y vamos a laborar en un ambiente en donde debemos estar muy bien preparadas y capacitada para los acontecimientos que se nos presenten, esta materia al igual que las otras nos </w:t>
      </w:r>
      <w:proofErr w:type="gramStart"/>
      <w:r w:rsidR="001C7D8C" w:rsidRPr="003A22CB">
        <w:rPr>
          <w:rFonts w:ascii="Arial" w:eastAsia="Times New Roman" w:hAnsi="Arial" w:cs="Arial"/>
          <w:color w:val="000000"/>
          <w:sz w:val="24"/>
          <w:szCs w:val="24"/>
        </w:rPr>
        <w:t>forjan</w:t>
      </w:r>
      <w:proofErr w:type="gramEnd"/>
      <w:r w:rsidR="001C7D8C" w:rsidRPr="003A22CB">
        <w:rPr>
          <w:rFonts w:ascii="Arial" w:eastAsia="Times New Roman" w:hAnsi="Arial" w:cs="Arial"/>
          <w:color w:val="000000"/>
          <w:sz w:val="24"/>
          <w:szCs w:val="24"/>
        </w:rPr>
        <w:t xml:space="preserve"> y nos preparan para nuestro futuro. </w:t>
      </w:r>
    </w:p>
    <w:p w:rsidR="003A22CB" w:rsidRPr="003A22CB" w:rsidRDefault="003A22CB" w:rsidP="003A22CB">
      <w:pPr>
        <w:spacing w:line="480" w:lineRule="auto"/>
        <w:jc w:val="both"/>
        <w:rPr>
          <w:rFonts w:ascii="Arial" w:eastAsia="Times New Roman" w:hAnsi="Arial" w:cs="Arial"/>
          <w:color w:val="000000"/>
          <w:sz w:val="24"/>
          <w:szCs w:val="24"/>
        </w:rPr>
      </w:pPr>
      <w:r w:rsidRPr="003A22CB">
        <w:rPr>
          <w:rFonts w:ascii="Arial" w:eastAsia="Times New Roman" w:hAnsi="Arial" w:cs="Arial"/>
          <w:color w:val="000000"/>
          <w:sz w:val="24"/>
          <w:szCs w:val="24"/>
        </w:rPr>
        <w:t>Los trabajos realizados en el transcurso de la unidad nos ayudan en muchos aspectos, como anteriormente lo mencione aprendemos cosas, conceptos e ideas que no sabíamos, algunos trabajos se realizaron en equipo esto nos sirve y nos forja porque aprendemos unos de los otros, aprendemos a trabajar unidos, a participar, a respetar los puntos de vista de cada uno y en conjunto llegar al objetivo del trabajo, cada trabajo es un granito de arena en nuestra formación como futuros docentes y nos sirve para ser mejores</w:t>
      </w:r>
    </w:p>
    <w:p w:rsidR="003A22CB" w:rsidRPr="003A22CB" w:rsidRDefault="003A22CB" w:rsidP="003A22CB">
      <w:pPr>
        <w:spacing w:line="480" w:lineRule="auto"/>
        <w:jc w:val="both"/>
        <w:rPr>
          <w:rFonts w:ascii="Arial" w:eastAsia="Times New Roman" w:hAnsi="Arial" w:cs="Arial"/>
          <w:color w:val="000000"/>
          <w:sz w:val="24"/>
          <w:szCs w:val="24"/>
        </w:rPr>
      </w:pPr>
    </w:p>
    <w:sectPr w:rsidR="003A22CB" w:rsidRPr="003A22CB" w:rsidSect="006917B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B3"/>
    <w:rsid w:val="000549C2"/>
    <w:rsid w:val="00104369"/>
    <w:rsid w:val="001C7D8C"/>
    <w:rsid w:val="00223D37"/>
    <w:rsid w:val="00246A7C"/>
    <w:rsid w:val="0025527B"/>
    <w:rsid w:val="002D15A6"/>
    <w:rsid w:val="00311C8E"/>
    <w:rsid w:val="00383670"/>
    <w:rsid w:val="003A22CB"/>
    <w:rsid w:val="004D681C"/>
    <w:rsid w:val="004E40AD"/>
    <w:rsid w:val="0055268A"/>
    <w:rsid w:val="006917B3"/>
    <w:rsid w:val="006E45EC"/>
    <w:rsid w:val="00796A9C"/>
    <w:rsid w:val="007A3D1D"/>
    <w:rsid w:val="00897AA2"/>
    <w:rsid w:val="0092438B"/>
    <w:rsid w:val="00933267"/>
    <w:rsid w:val="00972304"/>
    <w:rsid w:val="00F15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B3"/>
    <w:pPr>
      <w:spacing w:after="160" w:line="256" w:lineRule="auto"/>
    </w:pPr>
  </w:style>
  <w:style w:type="paragraph" w:styleId="Ttulo1">
    <w:name w:val="heading 1"/>
    <w:basedOn w:val="Normal"/>
    <w:next w:val="Normal"/>
    <w:link w:val="Ttulo1Car"/>
    <w:uiPriority w:val="9"/>
    <w:qFormat/>
    <w:rsid w:val="00255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11C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2438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7B3"/>
    <w:pPr>
      <w:ind w:left="720"/>
      <w:contextualSpacing/>
    </w:pPr>
  </w:style>
  <w:style w:type="character" w:customStyle="1" w:styleId="Ttulo2Car">
    <w:name w:val="Título 2 Car"/>
    <w:basedOn w:val="Fuentedeprrafopredeter"/>
    <w:link w:val="Ttulo2"/>
    <w:uiPriority w:val="9"/>
    <w:rsid w:val="00311C8E"/>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25527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92438B"/>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243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B3"/>
    <w:pPr>
      <w:spacing w:after="160" w:line="256" w:lineRule="auto"/>
    </w:pPr>
  </w:style>
  <w:style w:type="paragraph" w:styleId="Ttulo1">
    <w:name w:val="heading 1"/>
    <w:basedOn w:val="Normal"/>
    <w:next w:val="Normal"/>
    <w:link w:val="Ttulo1Car"/>
    <w:uiPriority w:val="9"/>
    <w:qFormat/>
    <w:rsid w:val="00255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11C8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2438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7B3"/>
    <w:pPr>
      <w:ind w:left="720"/>
      <w:contextualSpacing/>
    </w:pPr>
  </w:style>
  <w:style w:type="character" w:customStyle="1" w:styleId="Ttulo2Car">
    <w:name w:val="Título 2 Car"/>
    <w:basedOn w:val="Fuentedeprrafopredeter"/>
    <w:link w:val="Ttulo2"/>
    <w:uiPriority w:val="9"/>
    <w:rsid w:val="00311C8E"/>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25527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92438B"/>
    <w:rPr>
      <w:rFonts w:asciiTheme="majorHAnsi" w:eastAsiaTheme="majorEastAsia" w:hAnsiTheme="majorHAnsi" w:cstheme="majorBidi"/>
      <w:b/>
      <w:bCs/>
      <w:color w:val="4F81BD" w:themeColor="accent1"/>
      <w:lang w:val="en-US"/>
    </w:rPr>
  </w:style>
  <w:style w:type="paragraph" w:customStyle="1" w:styleId="transcripttextparagraph-sc-1jllhx4-1">
    <w:name w:val="transcripttext__paragraph-sc-1jllhx4-1"/>
    <w:basedOn w:val="Normal"/>
    <w:rsid w:val="009243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7383">
      <w:bodyDiv w:val="1"/>
      <w:marLeft w:val="0"/>
      <w:marRight w:val="0"/>
      <w:marTop w:val="0"/>
      <w:marBottom w:val="0"/>
      <w:divBdr>
        <w:top w:val="none" w:sz="0" w:space="0" w:color="auto"/>
        <w:left w:val="none" w:sz="0" w:space="0" w:color="auto"/>
        <w:bottom w:val="none" w:sz="0" w:space="0" w:color="auto"/>
        <w:right w:val="none" w:sz="0" w:space="0" w:color="auto"/>
      </w:divBdr>
    </w:div>
    <w:div w:id="520819101">
      <w:bodyDiv w:val="1"/>
      <w:marLeft w:val="0"/>
      <w:marRight w:val="0"/>
      <w:marTop w:val="0"/>
      <w:marBottom w:val="0"/>
      <w:divBdr>
        <w:top w:val="none" w:sz="0" w:space="0" w:color="auto"/>
        <w:left w:val="none" w:sz="0" w:space="0" w:color="auto"/>
        <w:bottom w:val="none" w:sz="0" w:space="0" w:color="auto"/>
        <w:right w:val="none" w:sz="0" w:space="0" w:color="auto"/>
      </w:divBdr>
    </w:div>
    <w:div w:id="783571185">
      <w:bodyDiv w:val="1"/>
      <w:marLeft w:val="0"/>
      <w:marRight w:val="0"/>
      <w:marTop w:val="0"/>
      <w:marBottom w:val="0"/>
      <w:divBdr>
        <w:top w:val="none" w:sz="0" w:space="0" w:color="auto"/>
        <w:left w:val="none" w:sz="0" w:space="0" w:color="auto"/>
        <w:bottom w:val="none" w:sz="0" w:space="0" w:color="auto"/>
        <w:right w:val="none" w:sz="0" w:space="0" w:color="auto"/>
      </w:divBdr>
    </w:div>
    <w:div w:id="1009991551">
      <w:bodyDiv w:val="1"/>
      <w:marLeft w:val="0"/>
      <w:marRight w:val="0"/>
      <w:marTop w:val="0"/>
      <w:marBottom w:val="0"/>
      <w:divBdr>
        <w:top w:val="none" w:sz="0" w:space="0" w:color="auto"/>
        <w:left w:val="none" w:sz="0" w:space="0" w:color="auto"/>
        <w:bottom w:val="none" w:sz="0" w:space="0" w:color="auto"/>
        <w:right w:val="none" w:sz="0" w:space="0" w:color="auto"/>
      </w:divBdr>
    </w:div>
    <w:div w:id="1144618537">
      <w:bodyDiv w:val="1"/>
      <w:marLeft w:val="0"/>
      <w:marRight w:val="0"/>
      <w:marTop w:val="0"/>
      <w:marBottom w:val="0"/>
      <w:divBdr>
        <w:top w:val="none" w:sz="0" w:space="0" w:color="auto"/>
        <w:left w:val="none" w:sz="0" w:space="0" w:color="auto"/>
        <w:bottom w:val="none" w:sz="0" w:space="0" w:color="auto"/>
        <w:right w:val="none" w:sz="0" w:space="0" w:color="auto"/>
      </w:divBdr>
    </w:div>
    <w:div w:id="1423331395">
      <w:bodyDiv w:val="1"/>
      <w:marLeft w:val="0"/>
      <w:marRight w:val="0"/>
      <w:marTop w:val="0"/>
      <w:marBottom w:val="0"/>
      <w:divBdr>
        <w:top w:val="none" w:sz="0" w:space="0" w:color="auto"/>
        <w:left w:val="none" w:sz="0" w:space="0" w:color="auto"/>
        <w:bottom w:val="none" w:sz="0" w:space="0" w:color="auto"/>
        <w:right w:val="none" w:sz="0" w:space="0" w:color="auto"/>
      </w:divBdr>
    </w:div>
    <w:div w:id="2078360006">
      <w:bodyDiv w:val="1"/>
      <w:marLeft w:val="0"/>
      <w:marRight w:val="0"/>
      <w:marTop w:val="0"/>
      <w:marBottom w:val="0"/>
      <w:divBdr>
        <w:top w:val="none" w:sz="0" w:space="0" w:color="auto"/>
        <w:left w:val="none" w:sz="0" w:space="0" w:color="auto"/>
        <w:bottom w:val="none" w:sz="0" w:space="0" w:color="auto"/>
        <w:right w:val="none" w:sz="0" w:space="0" w:color="auto"/>
      </w:divBdr>
    </w:div>
    <w:div w:id="21258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10</Pages>
  <Words>2028</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2021-06-29T15:35:00Z</dcterms:created>
  <dcterms:modified xsi:type="dcterms:W3CDTF">2021-06-30T01:32:00Z</dcterms:modified>
</cp:coreProperties>
</file>