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9ACD2" w14:textId="5849328B" w:rsidR="004E3828" w:rsidRDefault="004E3828" w:rsidP="004E3828">
      <w:pPr>
        <w:spacing w:line="360" w:lineRule="auto"/>
        <w:jc w:val="center"/>
        <w:rPr>
          <w:rFonts w:ascii="Lucida Bright" w:hAnsi="Lucida Bright" w:cs="Arial"/>
          <w:b/>
          <w:bCs/>
          <w:sz w:val="32"/>
          <w:szCs w:val="32"/>
        </w:rPr>
      </w:pPr>
      <w:r>
        <w:rPr>
          <w:noProof/>
        </w:rPr>
        <w:drawing>
          <wp:anchor distT="0" distB="0" distL="114300" distR="114300" simplePos="0" relativeHeight="251658240" behindDoc="1" locked="0" layoutInCell="1" allowOverlap="1" wp14:anchorId="3698F69D" wp14:editId="6EC009E9">
            <wp:simplePos x="0" y="0"/>
            <wp:positionH relativeFrom="column">
              <wp:posOffset>-561975</wp:posOffset>
            </wp:positionH>
            <wp:positionV relativeFrom="paragraph">
              <wp:posOffset>-219075</wp:posOffset>
            </wp:positionV>
            <wp:extent cx="1203325" cy="8191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3325" cy="819150"/>
                    </a:xfrm>
                    <a:prstGeom prst="rect">
                      <a:avLst/>
                    </a:prstGeom>
                    <a:noFill/>
                  </pic:spPr>
                </pic:pic>
              </a:graphicData>
            </a:graphic>
            <wp14:sizeRelH relativeFrom="margin">
              <wp14:pctWidth>0</wp14:pctWidth>
            </wp14:sizeRelH>
            <wp14:sizeRelV relativeFrom="margin">
              <wp14:pctHeight>0</wp14:pctHeight>
            </wp14:sizeRelV>
          </wp:anchor>
        </w:drawing>
      </w:r>
      <w:r>
        <w:rPr>
          <w:rFonts w:ascii="Lucida Bright" w:hAnsi="Lucida Bright" w:cs="Arial"/>
          <w:b/>
          <w:bCs/>
          <w:sz w:val="32"/>
          <w:szCs w:val="32"/>
        </w:rPr>
        <w:t xml:space="preserve">Escuela Normal de Educación Preescolar </w:t>
      </w:r>
    </w:p>
    <w:p w14:paraId="30A7A837" w14:textId="77777777" w:rsidR="004E3828" w:rsidRDefault="004E3828" w:rsidP="004E3828">
      <w:pPr>
        <w:spacing w:line="360" w:lineRule="auto"/>
        <w:jc w:val="center"/>
        <w:rPr>
          <w:rFonts w:ascii="Lucida Bright" w:hAnsi="Lucida Bright" w:cs="Arial"/>
          <w:b/>
          <w:bCs/>
          <w:sz w:val="28"/>
          <w:szCs w:val="28"/>
        </w:rPr>
      </w:pPr>
      <w:r>
        <w:rPr>
          <w:rFonts w:ascii="Lucida Bright" w:hAnsi="Lucida Bright" w:cs="Arial"/>
          <w:b/>
          <w:bCs/>
          <w:sz w:val="28"/>
          <w:szCs w:val="28"/>
        </w:rPr>
        <w:t xml:space="preserve">Licenciatura en educación preescolar </w:t>
      </w:r>
    </w:p>
    <w:p w14:paraId="2AED1B1A" w14:textId="77777777" w:rsidR="004E3828" w:rsidRDefault="004E3828" w:rsidP="004E3828">
      <w:pPr>
        <w:spacing w:line="360" w:lineRule="auto"/>
        <w:jc w:val="center"/>
        <w:rPr>
          <w:rFonts w:ascii="Lucida Bright" w:hAnsi="Lucida Bright" w:cs="Arial"/>
          <w:b/>
          <w:bCs/>
          <w:sz w:val="26"/>
          <w:szCs w:val="26"/>
        </w:rPr>
      </w:pPr>
      <w:r>
        <w:rPr>
          <w:rFonts w:ascii="Lucida Bright" w:hAnsi="Lucida Bright" w:cs="Arial"/>
          <w:b/>
          <w:bCs/>
          <w:sz w:val="26"/>
          <w:szCs w:val="26"/>
        </w:rPr>
        <w:t xml:space="preserve">Ciclo escolar 2020 – 2021 </w:t>
      </w:r>
    </w:p>
    <w:p w14:paraId="6535751B" w14:textId="706A244F" w:rsidR="004E3828" w:rsidRDefault="004E3828" w:rsidP="004E3828">
      <w:pPr>
        <w:spacing w:line="360" w:lineRule="auto"/>
        <w:jc w:val="center"/>
        <w:rPr>
          <w:rFonts w:ascii="Lucida Bright" w:hAnsi="Lucida Bright" w:cs="Arial"/>
          <w:b/>
          <w:bCs/>
          <w:sz w:val="24"/>
          <w:szCs w:val="24"/>
        </w:rPr>
      </w:pPr>
      <w:r>
        <w:rPr>
          <w:rFonts w:ascii="Lucida Bright" w:hAnsi="Lucida Bright" w:cs="Arial"/>
          <w:b/>
          <w:bCs/>
          <w:sz w:val="24"/>
          <w:szCs w:val="24"/>
        </w:rPr>
        <w:t>“Evidencia integradora”</w:t>
      </w:r>
    </w:p>
    <w:p w14:paraId="4EDA83A5" w14:textId="77777777" w:rsidR="004E3828" w:rsidRDefault="004E3828" w:rsidP="004E3828">
      <w:pPr>
        <w:spacing w:line="360" w:lineRule="auto"/>
        <w:jc w:val="center"/>
        <w:rPr>
          <w:rFonts w:ascii="Lucida Bright" w:hAnsi="Lucida Bright" w:cs="Arial"/>
          <w:b/>
          <w:bCs/>
          <w:sz w:val="24"/>
          <w:szCs w:val="24"/>
        </w:rPr>
      </w:pPr>
      <w:r>
        <w:rPr>
          <w:rFonts w:ascii="Lucida Bright" w:hAnsi="Lucida Bright" w:cs="Arial"/>
          <w:b/>
          <w:bCs/>
          <w:sz w:val="24"/>
          <w:szCs w:val="24"/>
        </w:rPr>
        <w:t xml:space="preserve">Profesor: </w:t>
      </w:r>
      <w:r>
        <w:rPr>
          <w:rFonts w:ascii="Lucida Bright" w:hAnsi="Lucida Bright" w:cs="Arial"/>
          <w:sz w:val="24"/>
          <w:szCs w:val="24"/>
        </w:rPr>
        <w:t>Humberto Valdez Sánchez</w:t>
      </w:r>
      <w:r>
        <w:rPr>
          <w:rFonts w:ascii="Lucida Bright" w:hAnsi="Lucida Bright" w:cs="Arial"/>
          <w:b/>
          <w:bCs/>
          <w:sz w:val="24"/>
          <w:szCs w:val="24"/>
        </w:rPr>
        <w:t xml:space="preserve"> </w:t>
      </w:r>
    </w:p>
    <w:p w14:paraId="2FF92DEE" w14:textId="77777777" w:rsidR="004E3828" w:rsidRDefault="004E3828" w:rsidP="004E3828">
      <w:pPr>
        <w:spacing w:line="360" w:lineRule="auto"/>
        <w:jc w:val="center"/>
        <w:rPr>
          <w:rFonts w:ascii="Lucida Bright" w:hAnsi="Lucida Bright" w:cs="Arial"/>
          <w:sz w:val="24"/>
          <w:szCs w:val="24"/>
        </w:rPr>
      </w:pPr>
      <w:r>
        <w:rPr>
          <w:rFonts w:ascii="Lucida Bright" w:hAnsi="Lucida Bright" w:cs="Arial"/>
          <w:b/>
          <w:bCs/>
          <w:sz w:val="24"/>
          <w:szCs w:val="24"/>
        </w:rPr>
        <w:t xml:space="preserve">Asignatura: </w:t>
      </w:r>
      <w:r>
        <w:rPr>
          <w:rFonts w:ascii="Lucida Bright" w:hAnsi="Lucida Bright" w:cs="Arial"/>
          <w:sz w:val="24"/>
          <w:szCs w:val="24"/>
        </w:rPr>
        <w:t>Desarrollo de la competencia lectoral</w:t>
      </w:r>
    </w:p>
    <w:p w14:paraId="1CD47A06" w14:textId="32FFCEBB" w:rsidR="004E3828" w:rsidRDefault="004E3828" w:rsidP="004E3828">
      <w:pPr>
        <w:spacing w:line="360" w:lineRule="auto"/>
        <w:jc w:val="center"/>
        <w:rPr>
          <w:rFonts w:ascii="Lucida Bright" w:hAnsi="Lucida Bright" w:cs="Arial"/>
          <w:b/>
          <w:bCs/>
          <w:sz w:val="24"/>
          <w:szCs w:val="24"/>
        </w:rPr>
      </w:pPr>
      <w:r>
        <w:rPr>
          <w:rFonts w:ascii="Lucida Bright" w:hAnsi="Lucida Bright" w:cs="Arial"/>
          <w:b/>
          <w:bCs/>
          <w:sz w:val="24"/>
          <w:szCs w:val="24"/>
        </w:rPr>
        <w:t xml:space="preserve">Competencias: </w:t>
      </w:r>
    </w:p>
    <w:p w14:paraId="6F43349F" w14:textId="77777777" w:rsidR="004E3828" w:rsidRPr="004E3828" w:rsidRDefault="004E3828" w:rsidP="004E3828">
      <w:pPr>
        <w:spacing w:after="0" w:line="360" w:lineRule="auto"/>
        <w:ind w:left="360"/>
        <w:jc w:val="center"/>
        <w:rPr>
          <w:rFonts w:ascii="Lucida Bright" w:hAnsi="Lucida Bright" w:cs="Arial"/>
          <w:b/>
          <w:color w:val="000000" w:themeColor="text1"/>
          <w:sz w:val="24"/>
          <w:szCs w:val="24"/>
        </w:rPr>
      </w:pPr>
      <w:r w:rsidRPr="004E3828">
        <w:rPr>
          <w:rFonts w:ascii="Lucida Bright" w:hAnsi="Lucida Bright" w:cs="Arial"/>
          <w:color w:val="000000" w:themeColor="text1"/>
          <w:sz w:val="24"/>
          <w:szCs w:val="24"/>
        </w:rPr>
        <w:t>E</w:t>
      </w:r>
      <w:r w:rsidRPr="004E3828">
        <w:rPr>
          <w:rFonts w:ascii="Lucida Bright" w:eastAsia="Times New Roman" w:hAnsi="Lucida Bright" w:cs="Arial"/>
          <w:color w:val="000000" w:themeColor="text1"/>
          <w:sz w:val="24"/>
          <w:szCs w:val="24"/>
        </w:rPr>
        <w:t>valúa el aprendizaje de sus alumnos mediante la aplicación de distintas teorías, métodos e instrumentos considerando las áreas, campos y ámbitos de conocimiento, así como los saberes correspondientes al grado y nivel educativo (4.1)</w:t>
      </w:r>
    </w:p>
    <w:p w14:paraId="0046A097" w14:textId="77777777" w:rsidR="004E3828" w:rsidRPr="004E3828" w:rsidRDefault="004E3828" w:rsidP="004E3828">
      <w:pPr>
        <w:spacing w:after="0" w:line="360" w:lineRule="auto"/>
        <w:ind w:left="360"/>
        <w:jc w:val="center"/>
        <w:rPr>
          <w:rFonts w:ascii="Lucida Bright" w:hAnsi="Lucida Bright" w:cs="Arial"/>
          <w:b/>
          <w:color w:val="000000" w:themeColor="text1"/>
          <w:sz w:val="24"/>
          <w:szCs w:val="24"/>
        </w:rPr>
      </w:pPr>
      <w:r w:rsidRPr="004E3828">
        <w:rPr>
          <w:rFonts w:ascii="Lucida Bright" w:eastAsia="Times New Roman" w:hAnsi="Lucida Bright" w:cs="Arial"/>
          <w:color w:val="000000" w:themeColor="text1"/>
          <w:sz w:val="24"/>
          <w:szCs w:val="24"/>
        </w:rPr>
        <w:t>Emplea los medios tecnológicos y las fuentes de información científica disponibles para mantenerse actualizado respecto a los diversos campos de conocimiento que intervienen en su trabajo docente (5.1)</w:t>
      </w:r>
    </w:p>
    <w:p w14:paraId="1AAAA24B" w14:textId="3BD94951" w:rsidR="004E3828" w:rsidRDefault="004E3828" w:rsidP="004E3828">
      <w:pPr>
        <w:spacing w:after="0" w:line="360" w:lineRule="auto"/>
        <w:ind w:left="360"/>
        <w:jc w:val="center"/>
        <w:rPr>
          <w:rFonts w:ascii="Lucida Bright" w:hAnsi="Lucida Bright" w:cs="Arial"/>
          <w:b/>
          <w:color w:val="000000" w:themeColor="text1"/>
          <w:sz w:val="24"/>
          <w:szCs w:val="24"/>
        </w:rPr>
      </w:pPr>
      <w:r w:rsidRPr="004E3828">
        <w:rPr>
          <w:rFonts w:ascii="Lucida Bright" w:eastAsia="Times New Roman" w:hAnsi="Lucida Bright" w:cs="Arial"/>
          <w:color w:val="000000" w:themeColor="text1"/>
          <w:sz w:val="24"/>
          <w:szCs w:val="24"/>
        </w:rPr>
        <w:t>Usa los resultados de la investigación para profundizar en el conocimiento y los procesos de aprendizaje de sus alumnos (5.2).</w:t>
      </w:r>
    </w:p>
    <w:p w14:paraId="19DE7A7A" w14:textId="77777777" w:rsidR="004E3828" w:rsidRPr="004E3828" w:rsidRDefault="004E3828" w:rsidP="004E3828">
      <w:pPr>
        <w:spacing w:after="0" w:line="360" w:lineRule="auto"/>
        <w:ind w:left="360"/>
        <w:jc w:val="center"/>
        <w:rPr>
          <w:rFonts w:ascii="Lucida Bright" w:hAnsi="Lucida Bright" w:cs="Arial"/>
          <w:b/>
          <w:color w:val="000000" w:themeColor="text1"/>
          <w:sz w:val="24"/>
          <w:szCs w:val="24"/>
        </w:rPr>
      </w:pPr>
    </w:p>
    <w:p w14:paraId="193A3C44" w14:textId="77777777" w:rsidR="004E3828" w:rsidRDefault="004E3828" w:rsidP="004E3828">
      <w:pPr>
        <w:spacing w:line="360" w:lineRule="auto"/>
        <w:jc w:val="center"/>
        <w:rPr>
          <w:rFonts w:ascii="Lucida Bright" w:hAnsi="Lucida Bright"/>
          <w:color w:val="000000"/>
          <w:sz w:val="24"/>
          <w:szCs w:val="24"/>
        </w:rPr>
      </w:pPr>
      <w:r w:rsidRPr="004E3828">
        <w:rPr>
          <w:rFonts w:ascii="Lucida Bright" w:hAnsi="Lucida Bright"/>
          <w:b/>
          <w:bCs/>
          <w:color w:val="000000"/>
          <w:sz w:val="24"/>
          <w:szCs w:val="24"/>
        </w:rPr>
        <w:t>Alumna:</w:t>
      </w:r>
      <w:r>
        <w:rPr>
          <w:rFonts w:ascii="Lucida Bright" w:hAnsi="Lucida Bright"/>
          <w:color w:val="000000"/>
          <w:sz w:val="24"/>
          <w:szCs w:val="24"/>
        </w:rPr>
        <w:t xml:space="preserve"> Karina Guadalupe Clemente Gómez</w:t>
      </w:r>
    </w:p>
    <w:p w14:paraId="6A26C6A8" w14:textId="77777777" w:rsidR="004E3828" w:rsidRDefault="004E3828" w:rsidP="004E3828">
      <w:pPr>
        <w:spacing w:line="360" w:lineRule="auto"/>
        <w:jc w:val="center"/>
        <w:rPr>
          <w:rFonts w:ascii="Lucida Bright" w:hAnsi="Lucida Bright"/>
          <w:color w:val="000000"/>
          <w:sz w:val="24"/>
          <w:szCs w:val="24"/>
        </w:rPr>
      </w:pPr>
      <w:r w:rsidRPr="004E3828">
        <w:rPr>
          <w:rFonts w:ascii="Lucida Bright" w:hAnsi="Lucida Bright"/>
          <w:b/>
          <w:bCs/>
          <w:color w:val="000000"/>
          <w:sz w:val="24"/>
          <w:szCs w:val="24"/>
        </w:rPr>
        <w:t>Numero de lista:</w:t>
      </w:r>
      <w:r>
        <w:rPr>
          <w:rFonts w:ascii="Lucida Bright" w:hAnsi="Lucida Bright"/>
          <w:color w:val="000000"/>
          <w:sz w:val="24"/>
          <w:szCs w:val="24"/>
        </w:rPr>
        <w:t xml:space="preserve"> 2</w:t>
      </w:r>
    </w:p>
    <w:p w14:paraId="6C9FFF95" w14:textId="77777777" w:rsidR="004E3828" w:rsidRDefault="004E3828" w:rsidP="004E3828">
      <w:pPr>
        <w:spacing w:line="360" w:lineRule="auto"/>
        <w:jc w:val="center"/>
        <w:rPr>
          <w:rFonts w:ascii="Lucida Bright" w:hAnsi="Lucida Bright"/>
          <w:color w:val="000000"/>
          <w:sz w:val="24"/>
          <w:szCs w:val="24"/>
        </w:rPr>
      </w:pPr>
      <w:r w:rsidRPr="004E3828">
        <w:rPr>
          <w:rFonts w:ascii="Lucida Bright" w:hAnsi="Lucida Bright"/>
          <w:b/>
          <w:bCs/>
          <w:color w:val="000000"/>
          <w:sz w:val="24"/>
          <w:szCs w:val="24"/>
        </w:rPr>
        <w:t>Grado:</w:t>
      </w:r>
      <w:r>
        <w:rPr>
          <w:rFonts w:ascii="Lucida Bright" w:hAnsi="Lucida Bright"/>
          <w:color w:val="000000"/>
          <w:sz w:val="24"/>
          <w:szCs w:val="24"/>
        </w:rPr>
        <w:t xml:space="preserve"> 2° </w:t>
      </w:r>
      <w:r w:rsidRPr="004E3828">
        <w:rPr>
          <w:rFonts w:ascii="Lucida Bright" w:hAnsi="Lucida Bright"/>
          <w:b/>
          <w:bCs/>
          <w:color w:val="000000"/>
          <w:sz w:val="24"/>
          <w:szCs w:val="24"/>
        </w:rPr>
        <w:t>Sección:</w:t>
      </w:r>
      <w:r>
        <w:rPr>
          <w:rFonts w:ascii="Lucida Bright" w:hAnsi="Lucida Bright"/>
          <w:color w:val="000000"/>
          <w:sz w:val="24"/>
          <w:szCs w:val="24"/>
        </w:rPr>
        <w:t xml:space="preserve"> “D”</w:t>
      </w:r>
    </w:p>
    <w:p w14:paraId="511CEE30" w14:textId="77777777" w:rsidR="004E3828" w:rsidRDefault="004E3828" w:rsidP="004E3828">
      <w:pPr>
        <w:spacing w:line="360" w:lineRule="auto"/>
        <w:jc w:val="center"/>
        <w:rPr>
          <w:rFonts w:ascii="Lucida Bright" w:hAnsi="Lucida Bright"/>
          <w:color w:val="000000"/>
          <w:sz w:val="24"/>
          <w:szCs w:val="24"/>
        </w:rPr>
      </w:pPr>
    </w:p>
    <w:p w14:paraId="5DEA9967" w14:textId="77777777" w:rsidR="004E3828" w:rsidRDefault="004E3828" w:rsidP="004E3828">
      <w:pPr>
        <w:spacing w:line="360" w:lineRule="auto"/>
        <w:jc w:val="center"/>
        <w:rPr>
          <w:rFonts w:ascii="Lucida Bright" w:hAnsi="Lucida Bright"/>
          <w:color w:val="000000"/>
          <w:sz w:val="24"/>
          <w:szCs w:val="24"/>
        </w:rPr>
      </w:pPr>
    </w:p>
    <w:p w14:paraId="0C0BE8D3" w14:textId="77777777" w:rsidR="004E3828" w:rsidRDefault="004E3828" w:rsidP="004E3828">
      <w:pPr>
        <w:spacing w:line="360" w:lineRule="auto"/>
        <w:jc w:val="right"/>
        <w:rPr>
          <w:rFonts w:ascii="Lucida Bright" w:hAnsi="Lucida Bright"/>
          <w:color w:val="000000"/>
          <w:sz w:val="24"/>
          <w:szCs w:val="24"/>
        </w:rPr>
      </w:pPr>
      <w:r>
        <w:rPr>
          <w:rFonts w:ascii="Lucida Bright" w:hAnsi="Lucida Bright"/>
          <w:color w:val="000000"/>
          <w:sz w:val="24"/>
          <w:szCs w:val="24"/>
        </w:rPr>
        <w:t xml:space="preserve">Saltillo Coahuila </w:t>
      </w:r>
    </w:p>
    <w:p w14:paraId="3FEFA96A" w14:textId="070D49D4" w:rsidR="004E3828" w:rsidRDefault="004E3828" w:rsidP="004E3828">
      <w:pPr>
        <w:spacing w:line="360" w:lineRule="auto"/>
        <w:jc w:val="right"/>
        <w:rPr>
          <w:rFonts w:ascii="Lucida Bright" w:hAnsi="Lucida Bright" w:cs="Arial"/>
          <w:b/>
          <w:bCs/>
          <w:sz w:val="28"/>
          <w:szCs w:val="28"/>
        </w:rPr>
      </w:pPr>
      <w:r>
        <w:rPr>
          <w:rFonts w:ascii="Lucida Bright" w:hAnsi="Lucida Bright"/>
          <w:color w:val="000000"/>
          <w:sz w:val="24"/>
          <w:szCs w:val="24"/>
        </w:rPr>
        <w:t>Junio 2021</w:t>
      </w:r>
      <w:r>
        <w:rPr>
          <w:rFonts w:ascii="Verdana" w:hAnsi="Verdana"/>
          <w:color w:val="000000"/>
        </w:rPr>
        <w:t xml:space="preserve"> </w:t>
      </w:r>
      <w:r>
        <w:rPr>
          <w:rFonts w:ascii="Lucida Bright" w:hAnsi="Lucida Bright" w:cs="Arial"/>
          <w:b/>
          <w:bCs/>
          <w:sz w:val="28"/>
          <w:szCs w:val="28"/>
        </w:rPr>
        <w:t xml:space="preserve"> </w:t>
      </w:r>
    </w:p>
    <w:p w14:paraId="23D603A3" w14:textId="645651D7" w:rsidR="004E3828" w:rsidRDefault="004E3828" w:rsidP="004E3828">
      <w:pPr>
        <w:spacing w:line="360" w:lineRule="auto"/>
        <w:rPr>
          <w:rFonts w:ascii="Lucida Bright" w:hAnsi="Lucida Bright" w:cs="Arial"/>
          <w:b/>
          <w:bCs/>
          <w:sz w:val="28"/>
          <w:szCs w:val="28"/>
        </w:rPr>
      </w:pPr>
    </w:p>
    <w:p w14:paraId="5E8E85D6" w14:textId="44C050D0" w:rsidR="004E3828" w:rsidRDefault="004E3828" w:rsidP="004E3828">
      <w:pPr>
        <w:spacing w:line="360" w:lineRule="auto"/>
        <w:jc w:val="center"/>
        <w:rPr>
          <w:rFonts w:ascii="Lucida Bright" w:hAnsi="Lucida Bright" w:cs="Arial"/>
          <w:b/>
          <w:bCs/>
          <w:sz w:val="28"/>
          <w:szCs w:val="28"/>
        </w:rPr>
      </w:pPr>
      <w:r>
        <w:rPr>
          <w:rFonts w:ascii="Lucida Bright" w:hAnsi="Lucida Bright" w:cs="Arial"/>
          <w:b/>
          <w:bCs/>
          <w:sz w:val="28"/>
          <w:szCs w:val="28"/>
        </w:rPr>
        <w:lastRenderedPageBreak/>
        <w:t>Desarrollo de las competencias lectoras en preescolar</w:t>
      </w:r>
    </w:p>
    <w:p w14:paraId="7FCB085A" w14:textId="77777777" w:rsidR="00D44E2B" w:rsidRDefault="00D44E2B" w:rsidP="00D44E2B">
      <w:pPr>
        <w:spacing w:line="360" w:lineRule="auto"/>
        <w:jc w:val="both"/>
        <w:rPr>
          <w:rFonts w:ascii="Arial" w:hAnsi="Arial" w:cs="Arial"/>
          <w:sz w:val="24"/>
          <w:szCs w:val="24"/>
          <w:shd w:val="clear" w:color="auto" w:fill="FFFFFF"/>
        </w:rPr>
      </w:pPr>
      <w:r w:rsidRPr="00B9012F">
        <w:rPr>
          <w:rFonts w:ascii="Arial" w:hAnsi="Arial" w:cs="Arial"/>
          <w:sz w:val="24"/>
          <w:szCs w:val="24"/>
        </w:rPr>
        <w:t xml:space="preserve">Para el desarrollo de las competencias lectoras en la educación preescolar </w:t>
      </w:r>
      <w:r>
        <w:rPr>
          <w:rFonts w:ascii="Arial" w:hAnsi="Arial" w:cs="Arial"/>
          <w:sz w:val="24"/>
          <w:szCs w:val="24"/>
        </w:rPr>
        <w:t xml:space="preserve">primeramente es necesario que nosotras como futuras educadoras conozcamos lo que es leer, por lo que la lectura </w:t>
      </w:r>
      <w:r>
        <w:rPr>
          <w:rFonts w:ascii="Arial" w:hAnsi="Arial" w:cs="Arial"/>
          <w:sz w:val="24"/>
          <w:szCs w:val="24"/>
          <w:shd w:val="clear" w:color="auto" w:fill="FFFFFF"/>
        </w:rPr>
        <w:t xml:space="preserve">es más que interpretar palabras, es comprender y sentir lo que sé está leyendo, como también tener una buena comprensión lectora ya que es un proceso que nos ayudara a extraer y construir significados a través de la interacción con el lenguaje escrito. Todo esto con la finalidad de poder brindar a los estudiantes buenos aprendizajes para que ellos puedan desarrollar habilidades y estrategias en las competencias lectoras. </w:t>
      </w:r>
    </w:p>
    <w:p w14:paraId="125D18B4" w14:textId="77777777" w:rsidR="00D44E2B" w:rsidRDefault="00D44E2B" w:rsidP="00D44E2B">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Es este proceso que son las competencias lectoras para que los estudiantes puedan desarrollarlas, existen cuatro aspectos fundamentales para que los estudiantes puedan leer y comprender bien, los cuales son el desarrollo del lenguaje oral que es</w:t>
      </w:r>
      <w:r>
        <w:rPr>
          <w:rFonts w:ascii="Arial" w:hAnsi="Arial" w:cs="Arial"/>
          <w:sz w:val="24"/>
          <w:szCs w:val="24"/>
          <w:shd w:val="clear" w:color="auto" w:fill="FFFFFF"/>
          <w:lang w:eastAsia="es-MX"/>
        </w:rPr>
        <w:t xml:space="preserve"> primordial para el aprendizaje de la comprensión lectora y se desarrolla leyendo en voz alta, cuestionar acerca del texto que se lee y mantener una buena comunicación, tener un desarrollo de vocabulario extenso que permite que se tenga una mayor comprensión de lo que se lee, tener un a</w:t>
      </w:r>
      <w:r w:rsidRPr="000F0A3C">
        <w:rPr>
          <w:rFonts w:ascii="Arial" w:hAnsi="Arial" w:cs="Arial"/>
          <w:sz w:val="24"/>
          <w:szCs w:val="24"/>
          <w:shd w:val="clear" w:color="auto" w:fill="FFFFFF"/>
          <w:lang w:eastAsia="es-MX"/>
        </w:rPr>
        <w:t xml:space="preserve">prendizaje de la decodificación del idioma </w:t>
      </w:r>
      <w:r>
        <w:rPr>
          <w:rFonts w:ascii="Arial" w:hAnsi="Arial" w:cs="Arial"/>
          <w:sz w:val="24"/>
          <w:szCs w:val="24"/>
          <w:shd w:val="clear" w:color="auto" w:fill="FFFFFF"/>
          <w:lang w:eastAsia="es-MX"/>
        </w:rPr>
        <w:t xml:space="preserve">para que al comenzar con la lectura se comience a identificar los sonidos lo que permite que mezclen letras y sonidos para formar palabras. Y </w:t>
      </w:r>
      <w:r w:rsidRPr="000F0A3C">
        <w:rPr>
          <w:rFonts w:ascii="Arial" w:hAnsi="Arial" w:cs="Arial"/>
          <w:sz w:val="24"/>
          <w:szCs w:val="24"/>
          <w:shd w:val="clear" w:color="auto" w:fill="FFFFFF"/>
          <w:lang w:eastAsia="es-MX"/>
        </w:rPr>
        <w:t>lograr la comprensión</w:t>
      </w:r>
      <w:r>
        <w:rPr>
          <w:rFonts w:ascii="Arial" w:hAnsi="Arial" w:cs="Arial"/>
          <w:sz w:val="24"/>
          <w:szCs w:val="24"/>
          <w:shd w:val="clear" w:color="auto" w:fill="FFFFFF"/>
          <w:lang w:eastAsia="es-MX"/>
        </w:rPr>
        <w:t xml:space="preserve"> de leer con fluidez que nos permite relacionar de mejor manera lo que se lee con lo que se conoce.</w:t>
      </w:r>
      <w:r>
        <w:rPr>
          <w:rFonts w:ascii="Arial" w:hAnsi="Arial" w:cs="Arial"/>
          <w:sz w:val="24"/>
          <w:szCs w:val="24"/>
          <w:shd w:val="clear" w:color="auto" w:fill="FFFFFF"/>
        </w:rPr>
        <w:t xml:space="preserve"> </w:t>
      </w:r>
    </w:p>
    <w:p w14:paraId="6A318758" w14:textId="77777777" w:rsidR="00D44E2B" w:rsidRDefault="00D44E2B" w:rsidP="00D44E2B">
      <w:pPr>
        <w:spacing w:line="360" w:lineRule="auto"/>
        <w:jc w:val="both"/>
        <w:rPr>
          <w:rFonts w:ascii="Arial" w:hAnsi="Arial" w:cs="Arial"/>
          <w:sz w:val="24"/>
          <w:szCs w:val="24"/>
          <w:shd w:val="clear" w:color="auto" w:fill="FFFFFF"/>
          <w:lang w:eastAsia="es-MX"/>
        </w:rPr>
      </w:pPr>
      <w:r>
        <w:rPr>
          <w:rFonts w:ascii="Arial" w:hAnsi="Arial" w:cs="Arial"/>
          <w:sz w:val="24"/>
          <w:szCs w:val="24"/>
          <w:shd w:val="clear" w:color="auto" w:fill="FFFFFF"/>
          <w:lang w:eastAsia="es-MX"/>
        </w:rPr>
        <w:t xml:space="preserve">La motivación y el interés son fundamentales en el proceso de la lectura en edades tempranas, ya que se seleccionarán textos que contengan temas relevantes para ellos, por lo cual les permitirá entretenerse, divertirse, informarse y aprender, creando expectativas o despertar su curiosidad acerca de lo que se leerá. La preparación de la enseñanza de la comprensión da inicio cuando se da una selección de textos apropiados para los estudiantes lo que permite que se dé la motivación.  </w:t>
      </w:r>
    </w:p>
    <w:p w14:paraId="7E7ED899" w14:textId="77777777" w:rsidR="00D44E2B" w:rsidRDefault="00D44E2B" w:rsidP="00D44E2B">
      <w:pPr>
        <w:spacing w:line="360" w:lineRule="auto"/>
        <w:jc w:val="both"/>
        <w:rPr>
          <w:rFonts w:ascii="Arial" w:hAnsi="Arial" w:cs="Arial"/>
          <w:sz w:val="24"/>
          <w:szCs w:val="24"/>
          <w:shd w:val="clear" w:color="auto" w:fill="FFFFFF"/>
          <w:lang w:eastAsia="es-MX"/>
        </w:rPr>
      </w:pPr>
      <w:r>
        <w:rPr>
          <w:rFonts w:ascii="Arial" w:hAnsi="Arial" w:cs="Arial"/>
          <w:sz w:val="24"/>
          <w:szCs w:val="24"/>
          <w:shd w:val="clear" w:color="auto" w:fill="FFFFFF"/>
          <w:lang w:eastAsia="es-MX"/>
        </w:rPr>
        <w:t xml:space="preserve">Uno de los aspectos fundamentales para este proceso, es el contexto cultural y sociolingüístico en el que se encuentran los niños, ya que el que se involucre a la familia es clave para su comprensión lectora, ya sea por la manera en la que se </w:t>
      </w:r>
      <w:r>
        <w:rPr>
          <w:rFonts w:ascii="Arial" w:hAnsi="Arial" w:cs="Arial"/>
          <w:sz w:val="24"/>
          <w:szCs w:val="24"/>
          <w:shd w:val="clear" w:color="auto" w:fill="FFFFFF"/>
          <w:lang w:eastAsia="es-MX"/>
        </w:rPr>
        <w:lastRenderedPageBreak/>
        <w:t>habla en el hogar, la estimulación que se da leyendo en voz alta, con anécdotas, historias o que les canten canciones. Todo esto con la finalidad de que ellos puedan ampliar su lenguaje, mejorar su vocabulario y tengan una mejor comprensión lectora.</w:t>
      </w:r>
    </w:p>
    <w:p w14:paraId="68B56186" w14:textId="77777777" w:rsidR="00D44E2B" w:rsidRDefault="00D44E2B" w:rsidP="00D44E2B">
      <w:pPr>
        <w:spacing w:line="360" w:lineRule="auto"/>
        <w:jc w:val="both"/>
        <w:rPr>
          <w:rFonts w:ascii="Arial" w:hAnsi="Arial" w:cs="Arial"/>
          <w:sz w:val="24"/>
          <w:szCs w:val="24"/>
          <w:shd w:val="clear" w:color="auto" w:fill="FFFFFF"/>
          <w:lang w:eastAsia="es-MX"/>
        </w:rPr>
      </w:pPr>
      <w:r>
        <w:rPr>
          <w:rFonts w:ascii="Arial" w:hAnsi="Arial" w:cs="Arial"/>
          <w:sz w:val="24"/>
          <w:szCs w:val="24"/>
          <w:shd w:val="clear" w:color="auto" w:fill="FFFFFF"/>
          <w:lang w:eastAsia="es-MX"/>
        </w:rPr>
        <w:t xml:space="preserve">La idea de saber leer y escribir representa el acceso a la cultura y al conocimiento con nuestra sociedad, es por eso que la importancia de la alfabetización ha ido en aumento con la constante extensión y diversificación de los usos del texto escrito, el interés de parte de los padres de familia ha permitido que se desarrollen programas de cooperación entre las familias y la escuela con el compromiso de leer diariamente en voz alta a sus hijos y seguir pautas de parte de la escuela. Como también la aparición de nuevos profesionales y programas de aprendizaje que ofrecen recuperación lectora a quienes no han alcanzado los niveles de competencia lectora esperados. </w:t>
      </w:r>
    </w:p>
    <w:p w14:paraId="5B4B52A1" w14:textId="77777777" w:rsidR="00D44E2B" w:rsidRDefault="00D44E2B" w:rsidP="00D44E2B">
      <w:pPr>
        <w:spacing w:line="360" w:lineRule="auto"/>
        <w:jc w:val="both"/>
        <w:rPr>
          <w:rFonts w:ascii="Arial" w:hAnsi="Arial" w:cs="Arial"/>
          <w:sz w:val="24"/>
          <w:szCs w:val="24"/>
          <w:shd w:val="clear" w:color="auto" w:fill="FFFFFF"/>
          <w:lang w:eastAsia="es-MX"/>
        </w:rPr>
      </w:pPr>
      <w:r>
        <w:rPr>
          <w:rFonts w:ascii="Arial" w:hAnsi="Arial" w:cs="Arial"/>
          <w:sz w:val="24"/>
          <w:szCs w:val="24"/>
          <w:shd w:val="clear" w:color="auto" w:fill="FFFFFF"/>
          <w:lang w:eastAsia="es-MX"/>
        </w:rPr>
        <w:t xml:space="preserve">El lenguaje escrito supone una ampliación de las posibilidades de comunicación y desarrollo personal que inicia en la adquisición del lenguaje en la vida de cualquier persona. Pero para la adquisición de las competencias lectoras es necesario la instrucción que se encuentra en las instituciones educativas, ya que es la encargada de facilitar a los individuos la capacidad de utilizar la lectura para todas las funciones sociales que se sintetizan en tres usos de la lectura presentes en la escuela que son la adaptación a una sociedad urbano y postindustrial, la potenciación del conocimiento y el acceso a la experiencia literaria. </w:t>
      </w:r>
    </w:p>
    <w:p w14:paraId="2165E069" w14:textId="4ACE621F" w:rsidR="00D44E2B" w:rsidRDefault="00D44E2B" w:rsidP="00D44E2B">
      <w:pPr>
        <w:spacing w:line="360" w:lineRule="auto"/>
        <w:jc w:val="both"/>
        <w:rPr>
          <w:rFonts w:ascii="Arial" w:hAnsi="Arial" w:cs="Arial"/>
          <w:sz w:val="24"/>
          <w:szCs w:val="24"/>
          <w:shd w:val="clear" w:color="auto" w:fill="FFFFFF"/>
          <w:lang w:eastAsia="es-MX"/>
        </w:rPr>
      </w:pPr>
      <w:r>
        <w:rPr>
          <w:rFonts w:ascii="Arial" w:hAnsi="Arial" w:cs="Arial"/>
          <w:sz w:val="24"/>
          <w:szCs w:val="24"/>
          <w:shd w:val="clear" w:color="auto" w:fill="FFFFFF"/>
          <w:lang w:eastAsia="es-MX"/>
        </w:rPr>
        <w:t xml:space="preserve">La lectura ya no es un aprendizaje que solo se aprende en los primeros años de escolaridad, sino que comienza antes, por lo que los niños llegan a las instituciones educativas con muchos conocimientos de diversos temas. El que se aprenda a leer a través de la programación de ejercicios es un aprendizaje tradicional, por lo que a los estudiantes se les </w:t>
      </w:r>
      <w:r>
        <w:rPr>
          <w:rFonts w:ascii="Arial" w:hAnsi="Arial" w:cs="Arial"/>
          <w:sz w:val="24"/>
          <w:szCs w:val="24"/>
          <w:shd w:val="clear" w:color="auto" w:fill="FFFFFF"/>
          <w:lang w:eastAsia="es-MX"/>
        </w:rPr>
        <w:t>está</w:t>
      </w:r>
      <w:r>
        <w:rPr>
          <w:rFonts w:ascii="Arial" w:hAnsi="Arial" w:cs="Arial"/>
          <w:sz w:val="24"/>
          <w:szCs w:val="24"/>
          <w:shd w:val="clear" w:color="auto" w:fill="FFFFFF"/>
          <w:lang w:eastAsia="es-MX"/>
        </w:rPr>
        <w:t xml:space="preserve"> imponiendo por lo que no lo harán por gusto, sino porque es una obligación, es por eso que se debe de promover esta enseñanza en las primeras edades para que los niños puedan leer por placer e interés y así puedan desarrollar sus habilidades lectoras. </w:t>
      </w:r>
    </w:p>
    <w:p w14:paraId="5C5EE8A5" w14:textId="77777777" w:rsidR="00D44E2B" w:rsidRPr="001E6622" w:rsidRDefault="00D44E2B" w:rsidP="00D44E2B">
      <w:pPr>
        <w:spacing w:line="360" w:lineRule="auto"/>
        <w:jc w:val="both"/>
        <w:rPr>
          <w:rFonts w:ascii="Arial" w:eastAsia="Times New Roman" w:hAnsi="Arial" w:cs="Arial"/>
          <w:color w:val="222222"/>
          <w:sz w:val="24"/>
          <w:szCs w:val="24"/>
          <w:lang w:val="es-ES" w:eastAsia="es-MX"/>
        </w:rPr>
      </w:pPr>
      <w:r>
        <w:rPr>
          <w:rFonts w:ascii="Arial" w:hAnsi="Arial" w:cs="Arial"/>
          <w:sz w:val="24"/>
          <w:szCs w:val="24"/>
          <w:shd w:val="clear" w:color="auto" w:fill="FFFFFF"/>
          <w:lang w:eastAsia="es-MX"/>
        </w:rPr>
        <w:lastRenderedPageBreak/>
        <w:t xml:space="preserve">La creación de libros para las primeras edades ha estado favorecida por diferentes factores como lo es la escolarización de los niños en edades cada vez más tempranas, la profesionalización del personal que atiende a los más pequeños para que tengan las capacidades de poder fomentar esta enseñanza y las evidencias de la psicología cognitiva y de la neurociencia sobre los beneficios de la lectura en las primeras edades.  Por lo que los textos que son recomendados para los niños en la etapa del preescolar son el cuento de hadas o tradicional, el cuento disparatado o absurdo, el cuento popular y las fabulas. </w:t>
      </w:r>
    </w:p>
    <w:p w14:paraId="400FED3D" w14:textId="77777777" w:rsidR="00D44E2B" w:rsidRDefault="00D44E2B" w:rsidP="00D44E2B">
      <w:pPr>
        <w:spacing w:line="360" w:lineRule="auto"/>
        <w:jc w:val="both"/>
        <w:rPr>
          <w:rFonts w:ascii="Arial" w:hAnsi="Arial" w:cs="Arial"/>
          <w:sz w:val="24"/>
          <w:szCs w:val="24"/>
          <w:shd w:val="clear" w:color="auto" w:fill="FFFFFF"/>
          <w:lang w:eastAsia="es-MX"/>
        </w:rPr>
      </w:pPr>
      <w:r>
        <w:rPr>
          <w:rFonts w:ascii="Arial" w:hAnsi="Arial" w:cs="Arial"/>
          <w:sz w:val="24"/>
          <w:szCs w:val="24"/>
          <w:shd w:val="clear" w:color="auto" w:fill="FFFFFF"/>
          <w:lang w:eastAsia="es-MX"/>
        </w:rPr>
        <w:t xml:space="preserve">Es por eso que es fundamental que el docente busque estrategias que requerirá para la enseñanza de las competencias lectoras de los estudiantes, por lo que principalmente en las edades tempranas se busca </w:t>
      </w:r>
      <w:r>
        <w:rPr>
          <w:rFonts w:ascii="Arial" w:eastAsia="Times New Roman" w:hAnsi="Arial" w:cs="Arial"/>
          <w:color w:val="222222"/>
          <w:sz w:val="24"/>
          <w:szCs w:val="24"/>
          <w:lang w:val="es-ES" w:eastAsia="es-MX"/>
        </w:rPr>
        <w:t xml:space="preserve">que </w:t>
      </w:r>
      <w:r w:rsidRPr="0092220C">
        <w:rPr>
          <w:rFonts w:ascii="Arial" w:eastAsia="Times New Roman" w:hAnsi="Arial" w:cs="Arial"/>
          <w:color w:val="222222"/>
          <w:sz w:val="24"/>
          <w:szCs w:val="24"/>
          <w:lang w:val="es-ES" w:eastAsia="es-MX"/>
        </w:rPr>
        <w:t xml:space="preserve">se lea en voz alta </w:t>
      </w:r>
      <w:r>
        <w:rPr>
          <w:rFonts w:ascii="Arial" w:eastAsia="Times New Roman" w:hAnsi="Arial" w:cs="Arial"/>
          <w:color w:val="222222"/>
          <w:sz w:val="24"/>
          <w:szCs w:val="24"/>
          <w:lang w:val="es-ES" w:eastAsia="es-MX"/>
        </w:rPr>
        <w:t xml:space="preserve">con fluidez y precisión </w:t>
      </w:r>
      <w:r w:rsidRPr="0092220C">
        <w:rPr>
          <w:rFonts w:ascii="Arial" w:eastAsia="Times New Roman" w:hAnsi="Arial" w:cs="Arial"/>
          <w:color w:val="222222"/>
          <w:sz w:val="24"/>
          <w:szCs w:val="24"/>
          <w:lang w:val="es-ES" w:eastAsia="es-MX"/>
        </w:rPr>
        <w:t>utilizando diferentes tipos de lectura</w:t>
      </w:r>
      <w:r>
        <w:rPr>
          <w:rFonts w:ascii="Arial" w:eastAsia="Times New Roman" w:hAnsi="Arial" w:cs="Arial"/>
          <w:color w:val="222222"/>
          <w:sz w:val="24"/>
          <w:szCs w:val="24"/>
          <w:lang w:val="es-ES" w:eastAsia="es-MX"/>
        </w:rPr>
        <w:t xml:space="preserve">. Que se planteen actividades centradas en la comprensión que pongan al alcance de los niños materiales tan interesantes para ellos que les permitan disfrutar de la lectura, como por ejemplo plantearles actividades o juegos atractivos y llamativos. Como también </w:t>
      </w:r>
      <w:r>
        <w:rPr>
          <w:rFonts w:ascii="Arial" w:hAnsi="Arial" w:cs="Arial"/>
          <w:sz w:val="24"/>
          <w:szCs w:val="24"/>
          <w:shd w:val="clear" w:color="auto" w:fill="FFFFFF"/>
          <w:lang w:eastAsia="es-MX"/>
        </w:rPr>
        <w:t xml:space="preserve">para que se pueda tener un acercamiento a la lectura de parte de los niños es que se mantenga un dialogo, que se le cuestione cuando se le está leyendo y que se atiendan todas sus necesidades acerca de lo que se leyó. </w:t>
      </w:r>
    </w:p>
    <w:p w14:paraId="3E0D1B32" w14:textId="77777777" w:rsidR="00D44E2B" w:rsidRDefault="00D44E2B" w:rsidP="00D44E2B">
      <w:pPr>
        <w:spacing w:line="360" w:lineRule="auto"/>
        <w:jc w:val="both"/>
        <w:rPr>
          <w:rFonts w:ascii="Arial" w:eastAsia="Times New Roman" w:hAnsi="Arial" w:cs="Arial"/>
          <w:color w:val="222222"/>
          <w:sz w:val="24"/>
          <w:szCs w:val="24"/>
          <w:lang w:val="es-ES" w:eastAsia="es-MX"/>
        </w:rPr>
      </w:pPr>
      <w:r>
        <w:rPr>
          <w:rFonts w:ascii="Arial" w:eastAsia="Times New Roman" w:hAnsi="Arial" w:cs="Arial"/>
          <w:color w:val="222222"/>
          <w:sz w:val="24"/>
          <w:szCs w:val="24"/>
          <w:lang w:val="es-ES" w:eastAsia="es-MX"/>
        </w:rPr>
        <w:t xml:space="preserve">Como también para poder prepararse para la enseñanza de la comprensión es necesario preparar textos adecuados para los estudiantes, ya que esto también puede tener un gran impacto en el acercamiento de los niños con la lectura. Por lo que las ilustraciones deben de abarcar la mayor parte de la página, debe de tener una extensión de una o dos oraciones por página, preferentemente cinco palabras en promedio y se debe de plantear un vocabulario familiar para ellos. </w:t>
      </w:r>
    </w:p>
    <w:p w14:paraId="17D9256F" w14:textId="77777777" w:rsidR="00D44E2B" w:rsidRPr="0092220C" w:rsidRDefault="00D44E2B" w:rsidP="00D44E2B">
      <w:pPr>
        <w:spacing w:after="120" w:line="360" w:lineRule="auto"/>
        <w:jc w:val="both"/>
        <w:rPr>
          <w:rFonts w:ascii="Arial" w:eastAsia="Times New Roman" w:hAnsi="Arial" w:cs="Arial"/>
          <w:color w:val="222222"/>
          <w:sz w:val="24"/>
          <w:szCs w:val="24"/>
          <w:lang w:val="es-ES" w:eastAsia="es-MX"/>
        </w:rPr>
      </w:pPr>
      <w:r>
        <w:rPr>
          <w:rFonts w:ascii="Arial" w:eastAsia="Times New Roman" w:hAnsi="Arial" w:cs="Arial"/>
          <w:color w:val="222222"/>
          <w:sz w:val="24"/>
          <w:szCs w:val="24"/>
          <w:lang w:val="es-ES" w:eastAsia="es-MX"/>
        </w:rPr>
        <w:t xml:space="preserve">Pero antes de la selección de los textos apropiados el docente debe de estar consciente sobre lo que se tiene que enseñar en la lectura a los estudiantes, como la preparación para el aprendizaje de la lectura, el lenguaje oral, la conciencia fonológica, la animación a la lectura, el vocabulario, el desarrollo del lenguaje oral y la comprensión oral de textos que le son leídos, por lo que nos damos cuenta de la importancia que tiene el aprender a leer bien </w:t>
      </w:r>
      <w:r w:rsidRPr="001936EC">
        <w:rPr>
          <w:rFonts w:ascii="Arial" w:eastAsia="Times New Roman" w:hAnsi="Arial" w:cs="Arial"/>
          <w:color w:val="222222"/>
          <w:sz w:val="24"/>
          <w:szCs w:val="24"/>
          <w:lang w:val="es-ES" w:eastAsia="es-MX"/>
        </w:rPr>
        <w:t xml:space="preserve">ya que nos ayuda a desarrollar el </w:t>
      </w:r>
      <w:r w:rsidRPr="001936EC">
        <w:rPr>
          <w:rFonts w:ascii="Arial" w:eastAsia="Times New Roman" w:hAnsi="Arial" w:cs="Arial"/>
          <w:color w:val="222222"/>
          <w:sz w:val="24"/>
          <w:szCs w:val="24"/>
          <w:lang w:val="es-ES" w:eastAsia="es-MX"/>
        </w:rPr>
        <w:lastRenderedPageBreak/>
        <w:t>lenguaje y el pensamiento, al el leer comprensivamente el lector no es un receptor de información, sino que construye significados y enriquece el texto por medio de sus propios aportes. Conforme se va leyendo se van creando hipótesis, se razona, se critica y se sacan propias conclusiones.</w:t>
      </w:r>
      <w:r w:rsidRPr="0092220C">
        <w:rPr>
          <w:rFonts w:ascii="Arial" w:eastAsia="Times New Roman" w:hAnsi="Arial" w:cs="Arial"/>
          <w:color w:val="222222"/>
          <w:sz w:val="24"/>
          <w:szCs w:val="24"/>
          <w:lang w:val="es-ES" w:eastAsia="es-MX"/>
        </w:rPr>
        <w:t xml:space="preserve"> </w:t>
      </w:r>
    </w:p>
    <w:p w14:paraId="007DC5C1" w14:textId="77777777" w:rsidR="00D44E2B" w:rsidRDefault="00D44E2B" w:rsidP="00D44E2B">
      <w:pPr>
        <w:spacing w:after="120" w:line="360" w:lineRule="auto"/>
        <w:jc w:val="both"/>
        <w:rPr>
          <w:rFonts w:ascii="Arial" w:eastAsia="Times New Roman" w:hAnsi="Arial" w:cs="Arial"/>
          <w:color w:val="000000"/>
          <w:sz w:val="24"/>
          <w:szCs w:val="24"/>
          <w:lang w:eastAsia="es-MX"/>
        </w:rPr>
      </w:pPr>
      <w:r w:rsidRPr="0092220C">
        <w:rPr>
          <w:rFonts w:ascii="Arial" w:eastAsia="Times New Roman" w:hAnsi="Arial" w:cs="Arial"/>
          <w:color w:val="222222"/>
          <w:sz w:val="24"/>
          <w:szCs w:val="24"/>
          <w:lang w:val="es-ES" w:eastAsia="es-MX"/>
        </w:rPr>
        <w:t xml:space="preserve">Como también favorece el éxito escolar, ya que el leer bien permite aprender más rápido y mejorar en todas las áreas curriculares. A medida que se van desarrollando destrezas lectoras, las actividades se realizaran más rápido. </w:t>
      </w:r>
      <w:r w:rsidRPr="0092220C">
        <w:rPr>
          <w:rFonts w:ascii="Arial" w:eastAsia="Times New Roman" w:hAnsi="Arial" w:cs="Arial"/>
          <w:color w:val="000000"/>
          <w:sz w:val="24"/>
          <w:szCs w:val="24"/>
          <w:lang w:eastAsia="es-MX"/>
        </w:rPr>
        <w:t xml:space="preserve">Los individuos que saben leer podrán adquirir muchos conocimientos y aprender a lo largo de la vida, actualizando por su cuenta. </w:t>
      </w:r>
      <w:r w:rsidRPr="0092220C">
        <w:rPr>
          <w:rFonts w:ascii="Arial" w:eastAsia="Times New Roman" w:hAnsi="Arial" w:cs="Arial"/>
          <w:color w:val="222222"/>
          <w:sz w:val="24"/>
          <w:szCs w:val="24"/>
          <w:lang w:val="es-ES" w:eastAsia="es-MX"/>
        </w:rPr>
        <w:t>Promueve el ejercicio de la ciudadanía,</w:t>
      </w:r>
      <w:r w:rsidRPr="0092220C">
        <w:rPr>
          <w:rFonts w:ascii="Arial" w:eastAsia="Times New Roman" w:hAnsi="Arial" w:cs="Arial"/>
          <w:color w:val="000000"/>
          <w:sz w:val="24"/>
          <w:szCs w:val="24"/>
          <w:lang w:eastAsia="es-MX"/>
        </w:rPr>
        <w:t xml:space="preserve"> el no saber leer aumenta la posibilidad de ser manipulado, disminuye su capacidad de comprensión de la realidad, ya que la ciudadanía consiste en la participación. </w:t>
      </w:r>
      <w:r w:rsidRPr="0092220C">
        <w:rPr>
          <w:rFonts w:ascii="Arial" w:eastAsia="Times New Roman" w:hAnsi="Arial" w:cs="Arial"/>
          <w:color w:val="222222"/>
          <w:sz w:val="24"/>
          <w:szCs w:val="24"/>
          <w:lang w:val="es-ES" w:eastAsia="es-MX"/>
        </w:rPr>
        <w:t>Posibilita mejorar las condiciones de vida</w:t>
      </w:r>
      <w:r>
        <w:rPr>
          <w:rFonts w:ascii="Arial" w:eastAsia="Times New Roman" w:hAnsi="Arial" w:cs="Arial"/>
          <w:color w:val="222222"/>
          <w:sz w:val="24"/>
          <w:szCs w:val="24"/>
          <w:lang w:val="es-ES" w:eastAsia="es-MX"/>
        </w:rPr>
        <w:t>,</w:t>
      </w:r>
      <w:r w:rsidRPr="0092220C">
        <w:rPr>
          <w:rFonts w:ascii="Arial" w:eastAsia="Times New Roman" w:hAnsi="Arial" w:cs="Arial"/>
          <w:color w:val="000000"/>
          <w:sz w:val="24"/>
          <w:szCs w:val="24"/>
          <w:lang w:eastAsia="es-MX"/>
        </w:rPr>
        <w:t xml:space="preserve"> el saber leer permite acceder a temas referentes a diferentes ámbitos de la vida, por lo que el que sabe puede aprender muchas cosas.</w:t>
      </w:r>
    </w:p>
    <w:p w14:paraId="741839F4" w14:textId="77777777" w:rsidR="00D44E2B" w:rsidRDefault="00D44E2B" w:rsidP="00D44E2B">
      <w:pPr>
        <w:spacing w:after="120" w:line="360" w:lineRule="auto"/>
        <w:jc w:val="both"/>
        <w:rPr>
          <w:rFonts w:ascii="Arial" w:eastAsia="Times New Roman" w:hAnsi="Arial" w:cs="Arial"/>
          <w:color w:val="222222"/>
          <w:sz w:val="24"/>
          <w:szCs w:val="24"/>
          <w:lang w:val="es-ES" w:eastAsia="es-MX"/>
        </w:rPr>
      </w:pPr>
      <w:bookmarkStart w:id="0" w:name="_Hlk75891248"/>
      <w:r w:rsidRPr="001E6622">
        <w:rPr>
          <w:rFonts w:ascii="Arial" w:eastAsia="Times New Roman" w:hAnsi="Arial" w:cs="Arial"/>
          <w:color w:val="000000"/>
          <w:sz w:val="24"/>
          <w:szCs w:val="24"/>
          <w:lang w:eastAsia="es-MX"/>
        </w:rPr>
        <w:t>En los primeros años de la vida escolar, los alumnos aprenden a leer bien</w:t>
      </w:r>
      <w:r>
        <w:rPr>
          <w:rFonts w:ascii="Arial" w:eastAsia="Times New Roman" w:hAnsi="Arial" w:cs="Arial"/>
          <w:color w:val="000000"/>
          <w:sz w:val="24"/>
          <w:szCs w:val="24"/>
          <w:lang w:eastAsia="es-MX"/>
        </w:rPr>
        <w:t>,</w:t>
      </w:r>
      <w:r w:rsidRPr="001E6622">
        <w:rPr>
          <w:rFonts w:ascii="Arial" w:eastAsia="Times New Roman" w:hAnsi="Arial" w:cs="Arial"/>
          <w:color w:val="000000"/>
          <w:sz w:val="24"/>
          <w:szCs w:val="24"/>
          <w:lang w:eastAsia="es-MX"/>
        </w:rPr>
        <w:t xml:space="preserve"> que se refiere a la acción de reconocer letras o códigos y asociarlas para formar palabras, que es la decodificación que está conformada por tres elementos que son la precisión que es la exactitud al leer y la identificación correcta de letras y palabras, cuando al leer hay falta de precisión se cambian las palabras por otras, ya que al leer cambian letras, silabas o palabras. </w:t>
      </w:r>
      <w:bookmarkEnd w:id="0"/>
      <w:r w:rsidRPr="001E6622">
        <w:rPr>
          <w:rFonts w:ascii="Arial" w:eastAsia="Times New Roman" w:hAnsi="Arial" w:cs="Arial"/>
          <w:color w:val="000000"/>
          <w:sz w:val="24"/>
          <w:szCs w:val="24"/>
          <w:lang w:eastAsia="es-MX"/>
        </w:rPr>
        <w:t xml:space="preserve">La velocidad que es la cantidad de palabras que leen en silencio en determinado tiempo, es importante que al leer se alcance una velocidad para comprender. </w:t>
      </w:r>
      <w:r>
        <w:rPr>
          <w:rFonts w:ascii="Arial" w:eastAsia="Times New Roman" w:hAnsi="Arial" w:cs="Arial"/>
          <w:color w:val="000000"/>
          <w:sz w:val="24"/>
          <w:szCs w:val="24"/>
          <w:lang w:eastAsia="es-MX"/>
        </w:rPr>
        <w:t>Y la</w:t>
      </w:r>
      <w:r w:rsidRPr="001E6622">
        <w:rPr>
          <w:rFonts w:ascii="Arial" w:eastAsia="Times New Roman" w:hAnsi="Arial" w:cs="Arial"/>
          <w:color w:val="000000"/>
          <w:sz w:val="24"/>
          <w:szCs w:val="24"/>
          <w:lang w:eastAsia="es-MX"/>
        </w:rPr>
        <w:t xml:space="preserve"> fluidez que es leer con precisión, velocidad y expresión adecuada sin atención consciente y funciona como un puente entre el reconocimiento de palabras y su comprensión. Para poder incrementar estos tres elementos se debe </w:t>
      </w:r>
      <w:r w:rsidRPr="001E6622">
        <w:rPr>
          <w:rFonts w:ascii="Arial" w:eastAsia="Times New Roman" w:hAnsi="Arial" w:cs="Arial"/>
          <w:color w:val="222222"/>
          <w:sz w:val="24"/>
          <w:szCs w:val="24"/>
          <w:lang w:val="es-ES" w:eastAsia="es-MX"/>
        </w:rPr>
        <w:t>ejercitar leyendo todos los días y es necesario medirla periódicamente así se conocerá su progreso y su nivel de logro.</w:t>
      </w:r>
    </w:p>
    <w:p w14:paraId="6074325C" w14:textId="6F2B60E8" w:rsidR="00D44E2B" w:rsidRPr="00264311" w:rsidRDefault="00D44E2B" w:rsidP="00D44E2B">
      <w:pPr>
        <w:spacing w:after="12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Por lo que se logre plantear, se hará posible que los estudiantes puedan comprender, ya que se buscara la motivación y que puedan estar interesados</w:t>
      </w:r>
      <w:r w:rsidR="00111992">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al leerles en voz alta un texto apropiado para los niños, se debe de esta</w:t>
      </w:r>
      <w:r w:rsidR="00111992">
        <w:rPr>
          <w:rFonts w:ascii="Arial" w:eastAsia="Times New Roman" w:hAnsi="Arial" w:cs="Arial"/>
          <w:color w:val="000000"/>
          <w:sz w:val="24"/>
          <w:szCs w:val="24"/>
          <w:lang w:eastAsia="es-MX"/>
        </w:rPr>
        <w:t>r</w:t>
      </w:r>
      <w:r>
        <w:rPr>
          <w:rFonts w:ascii="Arial" w:eastAsia="Times New Roman" w:hAnsi="Arial" w:cs="Arial"/>
          <w:color w:val="000000"/>
          <w:sz w:val="24"/>
          <w:szCs w:val="24"/>
          <w:lang w:eastAsia="es-MX"/>
        </w:rPr>
        <w:t xml:space="preserve"> consciente que no comprendan lo mismo que nosotros, por lo que se tendrá que respetar lo que ellos comprendieron y tomar sus interpretaciones como validas ya que logran </w:t>
      </w:r>
      <w:r>
        <w:rPr>
          <w:rFonts w:ascii="Arial" w:eastAsia="Times New Roman" w:hAnsi="Arial" w:cs="Arial"/>
          <w:color w:val="000000"/>
          <w:sz w:val="24"/>
          <w:szCs w:val="24"/>
          <w:lang w:eastAsia="es-MX"/>
        </w:rPr>
        <w:lastRenderedPageBreak/>
        <w:t xml:space="preserve">representar el significado que los niños construyeron con su interacción con el texto y por sus conocimientos previos y porque si no se crea un clima en el que el error o lo que se crea que es un error </w:t>
      </w:r>
      <w:r>
        <w:rPr>
          <w:rFonts w:ascii="Arial" w:eastAsia="Times New Roman" w:hAnsi="Arial" w:cs="Arial"/>
          <w:color w:val="000000"/>
          <w:sz w:val="24"/>
          <w:szCs w:val="24"/>
          <w:lang w:eastAsia="es-MX"/>
        </w:rPr>
        <w:t>está</w:t>
      </w:r>
      <w:r>
        <w:rPr>
          <w:rFonts w:ascii="Arial" w:eastAsia="Times New Roman" w:hAnsi="Arial" w:cs="Arial"/>
          <w:color w:val="000000"/>
          <w:sz w:val="24"/>
          <w:szCs w:val="24"/>
          <w:lang w:eastAsia="es-MX"/>
        </w:rPr>
        <w:t xml:space="preserve"> permitido, los niños ya no se sentirán en confianza para arriesgarse o equivocarse por lo que ya no formularan hipótesis, renunciaran a la anticipación y por lo mismo a la comprensión, por lo que se deben de buscar estrategias para que esto se pueda evitar y que los niños puedan seguir en su desarrollo de las competencias lectoras</w:t>
      </w:r>
      <w:r>
        <w:rPr>
          <w:rFonts w:ascii="Arial" w:eastAsia="Times New Roman" w:hAnsi="Arial" w:cs="Arial"/>
          <w:color w:val="000000"/>
          <w:sz w:val="24"/>
          <w:szCs w:val="24"/>
          <w:lang w:eastAsia="es-MX"/>
        </w:rPr>
        <w:t>.</w:t>
      </w:r>
    </w:p>
    <w:p w14:paraId="64BCEE61" w14:textId="77777777" w:rsidR="00D44E2B" w:rsidRPr="00AF652B" w:rsidRDefault="00D44E2B" w:rsidP="00D44E2B">
      <w:pPr>
        <w:spacing w:line="360" w:lineRule="auto"/>
        <w:jc w:val="both"/>
        <w:rPr>
          <w:rFonts w:ascii="Arial" w:eastAsia="Times New Roman" w:hAnsi="Arial" w:cs="Arial"/>
          <w:color w:val="222222"/>
          <w:sz w:val="24"/>
          <w:szCs w:val="24"/>
          <w:lang w:val="es-ES" w:eastAsia="es-MX"/>
        </w:rPr>
      </w:pPr>
      <w:r>
        <w:rPr>
          <w:rFonts w:ascii="Arial" w:eastAsia="Times New Roman" w:hAnsi="Arial" w:cs="Arial"/>
          <w:color w:val="222222"/>
          <w:sz w:val="24"/>
          <w:szCs w:val="24"/>
          <w:lang w:val="es-ES" w:eastAsia="es-MX"/>
        </w:rPr>
        <w:t>El deseo y el gusto es determinante para la enseñanza de las competencias lectoras, ya que aunque el estudiante no haya iniciado su proceso de decodificación, puede crear un buen ambiente en donde se pueda promover el desarrollo de las competencias lectoras, por lo que</w:t>
      </w:r>
      <w:r>
        <w:rPr>
          <w:rFonts w:ascii="Arial" w:hAnsi="Arial" w:cs="Arial"/>
          <w:color w:val="000000"/>
          <w:sz w:val="24"/>
          <w:szCs w:val="24"/>
        </w:rPr>
        <w:t xml:space="preserve"> existen </w:t>
      </w:r>
      <w:r w:rsidRPr="00AF652B">
        <w:rPr>
          <w:rFonts w:ascii="Arial" w:hAnsi="Arial" w:cs="Arial"/>
          <w:color w:val="000000"/>
          <w:sz w:val="24"/>
          <w:szCs w:val="24"/>
        </w:rPr>
        <w:t xml:space="preserve">diversas actividades en las que se puede favorecer este aprendizaje, como lo es el aula letrada que se lleva a cabo al ambientar el aula con etiquetas con nombres de objetos, al estar estas palabras expuestas son “leídas” constantemente por los alumnos y se pueden renovar una vez que se hayan familiarizado con ellas. Tener un rincón de lectura en donde tengan acceso al material de lectura. Como también ambientar con carteles, trabajos hechos por los estudiantes, frases, etc. </w:t>
      </w:r>
    </w:p>
    <w:p w14:paraId="3F11DBDA" w14:textId="77777777" w:rsidR="00D44E2B" w:rsidRDefault="00D44E2B" w:rsidP="00D44E2B">
      <w:pPr>
        <w:spacing w:before="100" w:beforeAutospacing="1" w:after="100" w:afterAutospacing="1" w:line="360" w:lineRule="auto"/>
        <w:jc w:val="both"/>
        <w:rPr>
          <w:rFonts w:ascii="Arial" w:eastAsia="Times New Roman" w:hAnsi="Arial" w:cs="Arial"/>
          <w:color w:val="000000"/>
          <w:sz w:val="24"/>
          <w:szCs w:val="24"/>
          <w:lang w:eastAsia="es-MX"/>
        </w:rPr>
      </w:pPr>
      <w:r w:rsidRPr="00AF652B">
        <w:rPr>
          <w:rFonts w:ascii="Arial" w:hAnsi="Arial" w:cs="Arial"/>
          <w:color w:val="000000"/>
          <w:sz w:val="24"/>
          <w:szCs w:val="24"/>
        </w:rPr>
        <w:t>El periódico mural o de circulación que permite que los estudiantes trasmitan y reciban información por medio de la lectura y la escritura, ya que con la guía del docente los estudiantes pueden producir textos escritos. Esto les ofrece ventajas y oportunidades para la promoción de la lectura</w:t>
      </w:r>
      <w:r>
        <w:rPr>
          <w:rFonts w:ascii="Arial" w:hAnsi="Arial" w:cs="Arial"/>
          <w:color w:val="000000"/>
          <w:sz w:val="24"/>
          <w:szCs w:val="24"/>
        </w:rPr>
        <w:t xml:space="preserve"> e i</w:t>
      </w:r>
      <w:r w:rsidRPr="00AF652B">
        <w:rPr>
          <w:rFonts w:ascii="Arial" w:hAnsi="Arial" w:cs="Arial"/>
          <w:color w:val="000000"/>
          <w:sz w:val="24"/>
          <w:szCs w:val="24"/>
        </w:rPr>
        <w:t>nvitar a personas de la comunidad para que puedan llegar a la escuela a leer y contar historias a los estudiantes.</w:t>
      </w:r>
      <w:r w:rsidRPr="0092220C">
        <w:rPr>
          <w:rFonts w:ascii="Arial" w:hAnsi="Arial" w:cs="Arial"/>
          <w:color w:val="000000"/>
          <w:sz w:val="24"/>
          <w:szCs w:val="24"/>
        </w:rPr>
        <w:t xml:space="preserve"> </w:t>
      </w:r>
      <w:r w:rsidRPr="008E1BF6">
        <w:rPr>
          <w:rFonts w:ascii="Arial" w:hAnsi="Arial" w:cs="Arial"/>
          <w:color w:val="000000"/>
          <w:sz w:val="24"/>
          <w:szCs w:val="24"/>
        </w:rPr>
        <w:t xml:space="preserve">Y la lectura con imágenes en donde se capture la atención de los niños y se les permita descubrir mensajes, se les puede solicitar que enumeren elementos que ven en la imagen, como también cuestionarlos para interpretar o inferir. </w:t>
      </w:r>
      <w:r w:rsidRPr="008E1BF6">
        <w:rPr>
          <w:rFonts w:ascii="Arial" w:eastAsia="Times New Roman" w:hAnsi="Arial" w:cs="Arial"/>
          <w:color w:val="000000"/>
          <w:sz w:val="24"/>
          <w:szCs w:val="24"/>
          <w:lang w:eastAsia="es-MX"/>
        </w:rPr>
        <w:t>Los elementos o componentes de un aula letrada pueden ser etiquetas, espacio, rincón o galería de lectura, otros recursos.</w:t>
      </w:r>
      <w:r w:rsidRPr="0092220C">
        <w:rPr>
          <w:rFonts w:ascii="Arial" w:eastAsia="Times New Roman" w:hAnsi="Arial" w:cs="Arial"/>
          <w:color w:val="000000"/>
          <w:sz w:val="24"/>
          <w:szCs w:val="24"/>
          <w:lang w:eastAsia="es-MX"/>
        </w:rPr>
        <w:t xml:space="preserve"> </w:t>
      </w:r>
    </w:p>
    <w:p w14:paraId="2B2C0127" w14:textId="77777777" w:rsidR="00D44E2B" w:rsidRPr="00410BCA" w:rsidRDefault="00D44E2B" w:rsidP="00D44E2B">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L</w:t>
      </w:r>
      <w:r w:rsidRPr="00C2272B">
        <w:rPr>
          <w:rFonts w:ascii="Arial" w:hAnsi="Arial" w:cs="Arial"/>
          <w:sz w:val="24"/>
          <w:szCs w:val="24"/>
          <w:shd w:val="clear" w:color="auto" w:fill="FFFFFF"/>
        </w:rPr>
        <w:t>a lectura y su aprendizaje no son simplemente para los ámbitos escolares, sino del interés social ya que se utiliza constantemente en la vida cotidiana. Es por eso que la enseñanza de la lectura es muy importante desde las edades tempranas.</w:t>
      </w:r>
    </w:p>
    <w:p w14:paraId="52350F88" w14:textId="77777777" w:rsidR="00D44E2B" w:rsidRPr="00932D47" w:rsidRDefault="00D44E2B" w:rsidP="00D44E2B">
      <w:pPr>
        <w:pStyle w:val="NormalWeb"/>
        <w:spacing w:before="0" w:beforeAutospacing="0" w:after="120" w:afterAutospacing="0" w:line="360" w:lineRule="auto"/>
        <w:jc w:val="both"/>
        <w:rPr>
          <w:rFonts w:ascii="Arial" w:hAnsi="Arial" w:cs="Arial"/>
          <w:color w:val="000000"/>
        </w:rPr>
      </w:pPr>
      <w:r w:rsidRPr="00932D47">
        <w:rPr>
          <w:rFonts w:ascii="Arial" w:hAnsi="Arial" w:cs="Arial"/>
          <w:color w:val="000000"/>
        </w:rPr>
        <w:lastRenderedPageBreak/>
        <w:t>Los estándares que se tienen que tener en la educación preescolar es que el alumno relacione imágenes, dibuje y siga signos contenidos en los textos de la lectura infantil, que haga predicciones e identifique el tema y personaje principal y comprenda el concepto de textos impreso y tenga un seguimiento de izquierda a derecha. Estos estándares son los aprendizajes básicos que los estudiantes deben de tener al finalizar el ciclo escolar.</w:t>
      </w:r>
    </w:p>
    <w:p w14:paraId="58A1B07E" w14:textId="77777777" w:rsidR="00D44E2B" w:rsidRDefault="00D44E2B" w:rsidP="00D44E2B">
      <w:pPr>
        <w:spacing w:line="360" w:lineRule="auto"/>
        <w:jc w:val="both"/>
        <w:rPr>
          <w:rFonts w:ascii="Arial" w:hAnsi="Arial" w:cs="Arial"/>
          <w:sz w:val="24"/>
          <w:szCs w:val="24"/>
          <w:shd w:val="clear" w:color="auto" w:fill="FFFFFF"/>
          <w:lang w:eastAsia="es-MX"/>
        </w:rPr>
      </w:pPr>
    </w:p>
    <w:p w14:paraId="4DFCB4AE" w14:textId="77777777" w:rsidR="00D44E2B" w:rsidRDefault="00D44E2B" w:rsidP="00D44E2B">
      <w:pPr>
        <w:spacing w:line="360" w:lineRule="auto"/>
        <w:jc w:val="both"/>
        <w:rPr>
          <w:rFonts w:ascii="Arial" w:hAnsi="Arial" w:cs="Arial"/>
          <w:sz w:val="24"/>
          <w:szCs w:val="24"/>
          <w:shd w:val="clear" w:color="auto" w:fill="FFFFFF"/>
          <w:lang w:eastAsia="es-MX"/>
        </w:rPr>
      </w:pPr>
    </w:p>
    <w:p w14:paraId="72AC480E" w14:textId="77777777" w:rsidR="00D44E2B" w:rsidRDefault="00D44E2B" w:rsidP="00D44E2B">
      <w:pPr>
        <w:spacing w:line="360" w:lineRule="auto"/>
        <w:jc w:val="both"/>
        <w:rPr>
          <w:rFonts w:ascii="Arial" w:hAnsi="Arial" w:cs="Arial"/>
          <w:sz w:val="24"/>
          <w:szCs w:val="24"/>
          <w:shd w:val="clear" w:color="auto" w:fill="FFFFFF"/>
          <w:lang w:eastAsia="es-MX"/>
        </w:rPr>
      </w:pPr>
    </w:p>
    <w:p w14:paraId="565540EA" w14:textId="77777777" w:rsidR="00D44E2B" w:rsidRDefault="00D44E2B" w:rsidP="00D44E2B">
      <w:pPr>
        <w:spacing w:line="360" w:lineRule="auto"/>
        <w:jc w:val="both"/>
        <w:rPr>
          <w:rFonts w:ascii="Arial" w:hAnsi="Arial" w:cs="Arial"/>
          <w:sz w:val="24"/>
          <w:szCs w:val="24"/>
          <w:shd w:val="clear" w:color="auto" w:fill="FFFFFF"/>
          <w:lang w:eastAsia="es-MX"/>
        </w:rPr>
      </w:pPr>
    </w:p>
    <w:p w14:paraId="1FA8265A" w14:textId="77777777" w:rsidR="00D44E2B" w:rsidRDefault="00D44E2B" w:rsidP="00D44E2B">
      <w:pPr>
        <w:spacing w:line="360" w:lineRule="auto"/>
        <w:jc w:val="both"/>
        <w:rPr>
          <w:rFonts w:ascii="Arial" w:hAnsi="Arial" w:cs="Arial"/>
          <w:sz w:val="24"/>
          <w:szCs w:val="24"/>
          <w:shd w:val="clear" w:color="auto" w:fill="FFFFFF"/>
          <w:lang w:eastAsia="es-MX"/>
        </w:rPr>
      </w:pPr>
      <w:r>
        <w:rPr>
          <w:rFonts w:ascii="Arial" w:hAnsi="Arial" w:cs="Arial"/>
          <w:sz w:val="24"/>
          <w:szCs w:val="24"/>
          <w:shd w:val="clear" w:color="auto" w:fill="FFFFFF"/>
          <w:lang w:eastAsia="es-MX"/>
        </w:rPr>
        <w:t xml:space="preserve"> </w:t>
      </w:r>
    </w:p>
    <w:p w14:paraId="10D42044" w14:textId="77777777" w:rsidR="00D44E2B" w:rsidRPr="00B9012F" w:rsidRDefault="00D44E2B" w:rsidP="00D44E2B">
      <w:pPr>
        <w:spacing w:line="360" w:lineRule="auto"/>
        <w:jc w:val="both"/>
        <w:rPr>
          <w:rFonts w:ascii="Arial" w:hAnsi="Arial" w:cs="Arial"/>
          <w:sz w:val="24"/>
          <w:szCs w:val="24"/>
        </w:rPr>
      </w:pPr>
    </w:p>
    <w:p w14:paraId="2C98321F" w14:textId="7BA8DB10" w:rsidR="004E3828" w:rsidRDefault="004E3828" w:rsidP="00D44E2B">
      <w:pPr>
        <w:spacing w:line="360" w:lineRule="auto"/>
        <w:jc w:val="both"/>
      </w:pPr>
    </w:p>
    <w:sectPr w:rsidR="004E38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A4B98"/>
    <w:multiLevelType w:val="hybridMultilevel"/>
    <w:tmpl w:val="93965E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828"/>
    <w:rsid w:val="00111992"/>
    <w:rsid w:val="004E3828"/>
    <w:rsid w:val="00D44E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0C7C"/>
  <w15:chartTrackingRefBased/>
  <w15:docId w15:val="{DC5F61E0-16A2-44F1-8785-DD0B40DD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828"/>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3828"/>
    <w:pPr>
      <w:ind w:left="720"/>
      <w:contextualSpacing/>
    </w:pPr>
    <w:rPr>
      <w:rFonts w:eastAsiaTheme="minorEastAsia"/>
      <w:lang w:val="es-US" w:eastAsia="es-MX"/>
    </w:rPr>
  </w:style>
  <w:style w:type="paragraph" w:styleId="NormalWeb">
    <w:name w:val="Normal (Web)"/>
    <w:basedOn w:val="Normal"/>
    <w:uiPriority w:val="99"/>
    <w:unhideWhenUsed/>
    <w:rsid w:val="00D44E2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26068">
      <w:bodyDiv w:val="1"/>
      <w:marLeft w:val="0"/>
      <w:marRight w:val="0"/>
      <w:marTop w:val="0"/>
      <w:marBottom w:val="0"/>
      <w:divBdr>
        <w:top w:val="none" w:sz="0" w:space="0" w:color="auto"/>
        <w:left w:val="none" w:sz="0" w:space="0" w:color="auto"/>
        <w:bottom w:val="none" w:sz="0" w:space="0" w:color="auto"/>
        <w:right w:val="none" w:sz="0" w:space="0" w:color="auto"/>
      </w:divBdr>
    </w:div>
    <w:div w:id="150643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1969</Words>
  <Characters>10830</Characters>
  <Application>Microsoft Office Word</Application>
  <DocSecurity>0</DocSecurity>
  <Lines>90</Lines>
  <Paragraphs>25</Paragraphs>
  <ScaleCrop>false</ScaleCrop>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Gomez</dc:creator>
  <cp:keywords/>
  <dc:description/>
  <cp:lastModifiedBy>Karina Gomez</cp:lastModifiedBy>
  <cp:revision>3</cp:revision>
  <dcterms:created xsi:type="dcterms:W3CDTF">2021-06-29T07:21:00Z</dcterms:created>
  <dcterms:modified xsi:type="dcterms:W3CDTF">2021-06-30T04:18:00Z</dcterms:modified>
</cp:coreProperties>
</file>