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9EFF" w14:textId="77777777" w:rsidR="001756F9" w:rsidRDefault="001756F9" w:rsidP="001756F9">
      <w:pPr>
        <w:kinsoku w:val="0"/>
        <w:overflowPunct w:val="0"/>
        <w:jc w:val="center"/>
        <w:textAlignment w:val="baseline"/>
        <w:rPr>
          <w:rFonts w:ascii="Arial" w:eastAsia="Calibri" w:hAnsi="Arial" w:cs="Arial"/>
          <w:b/>
          <w:bCs/>
          <w:color w:val="000000" w:themeColor="text1"/>
          <w:sz w:val="28"/>
          <w:szCs w:val="28"/>
        </w:rPr>
      </w:pPr>
      <w:r w:rsidRPr="001756F9">
        <w:rPr>
          <w:rFonts w:ascii="Arial" w:eastAsia="Calibri" w:hAnsi="Arial" w:cs="Arial"/>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40A70D48" wp14:editId="2AF345EB">
                <wp:simplePos x="0" y="0"/>
                <wp:positionH relativeFrom="margin">
                  <wp:posOffset>-829945</wp:posOffset>
                </wp:positionH>
                <wp:positionV relativeFrom="margin">
                  <wp:posOffset>-410210</wp:posOffset>
                </wp:positionV>
                <wp:extent cx="1393190" cy="16871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687195"/>
                        </a:xfrm>
                        <a:prstGeom prst="rect">
                          <a:avLst/>
                        </a:prstGeom>
                        <a:solidFill>
                          <a:srgbClr val="FFFFFF"/>
                        </a:solidFill>
                        <a:ln w="9525">
                          <a:noFill/>
                          <a:miter lim="800000"/>
                          <a:headEnd/>
                          <a:tailEnd/>
                        </a:ln>
                      </wps:spPr>
                      <wps:txbx>
                        <w:txbxContent>
                          <w:p w14:paraId="319D6DD7" w14:textId="30D27F54" w:rsidR="001756F9" w:rsidRDefault="001756F9">
                            <w:r w:rsidRPr="00CA630F">
                              <w:rPr>
                                <w:rFonts w:ascii="Arial" w:eastAsia="Calibri" w:hAnsi="Arial" w:cs="Arial"/>
                                <w:b/>
                                <w:bCs/>
                                <w:noProof/>
                                <w:color w:val="000000" w:themeColor="text1"/>
                                <w:sz w:val="24"/>
                                <w:szCs w:val="24"/>
                              </w:rPr>
                              <w:drawing>
                                <wp:inline distT="0" distB="0" distL="0" distR="0" wp14:anchorId="166B8891" wp14:editId="287E91BA">
                                  <wp:extent cx="1201420" cy="144206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4420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0D48" id="_x0000_t202" coordsize="21600,21600" o:spt="202" path="m,l,21600r21600,l21600,xe">
                <v:stroke joinstyle="miter"/>
                <v:path gradientshapeok="t" o:connecttype="rect"/>
              </v:shapetype>
              <v:shape id="Cuadro de texto 2" o:spid="_x0000_s1026" type="#_x0000_t202" style="position:absolute;left:0;text-align:left;margin-left:-65.35pt;margin-top:-32.3pt;width:109.7pt;height:13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" stroked="f">
                <v:textbox>
                  <w:txbxContent>
                    <w:p w14:paraId="319D6DD7" w14:textId="30D27F54" w:rsidR="001756F9" w:rsidRDefault="001756F9">
                      <w:r w:rsidRPr="00CA630F">
                        <w:rPr>
                          <w:rFonts w:ascii="Arial" w:eastAsia="Calibri" w:hAnsi="Arial" w:cs="Arial"/>
                          <w:b/>
                          <w:bCs/>
                          <w:noProof/>
                          <w:color w:val="000000" w:themeColor="text1"/>
                          <w:sz w:val="24"/>
                          <w:szCs w:val="24"/>
                        </w:rPr>
                        <w:drawing>
                          <wp:inline distT="0" distB="0" distL="0" distR="0" wp14:anchorId="166B8891" wp14:editId="287E91BA">
                            <wp:extent cx="1201420" cy="144206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442062"/>
                                    </a:xfrm>
                                    <a:prstGeom prst="rect">
                                      <a:avLst/>
                                    </a:prstGeom>
                                    <a:noFill/>
                                    <a:ln>
                                      <a:noFill/>
                                    </a:ln>
                                  </pic:spPr>
                                </pic:pic>
                              </a:graphicData>
                            </a:graphic>
                          </wp:inline>
                        </w:drawing>
                      </w:r>
                    </w:p>
                  </w:txbxContent>
                </v:textbox>
                <w10:wrap type="square" anchorx="margin" anchory="margin"/>
              </v:shape>
            </w:pict>
          </mc:Fallback>
        </mc:AlternateContent>
      </w:r>
      <w:r w:rsidRPr="00CA630F">
        <w:rPr>
          <w:rFonts w:ascii="Arial" w:eastAsia="Calibri" w:hAnsi="Arial" w:cs="Arial"/>
          <w:b/>
          <w:bCs/>
          <w:color w:val="000000" w:themeColor="text1"/>
          <w:sz w:val="28"/>
          <w:szCs w:val="28"/>
        </w:rPr>
        <w:t>ESCUELA NORMAL DE EDUCACIÓN PREESCOLAR</w:t>
      </w:r>
      <w:r>
        <w:rPr>
          <w:rFonts w:ascii="Arial" w:eastAsia="Calibri" w:hAnsi="Arial" w:cs="Arial"/>
          <w:b/>
          <w:bCs/>
          <w:color w:val="000000" w:themeColor="text1"/>
          <w:sz w:val="28"/>
          <w:szCs w:val="28"/>
        </w:rPr>
        <w:t xml:space="preserve"> </w:t>
      </w:r>
    </w:p>
    <w:p w14:paraId="78B24832" w14:textId="0169D9BF" w:rsidR="001756F9" w:rsidRPr="001756F9" w:rsidRDefault="001756F9" w:rsidP="001756F9">
      <w:pPr>
        <w:kinsoku w:val="0"/>
        <w:overflowPunct w:val="0"/>
        <w:textAlignment w:val="baseline"/>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 xml:space="preserve">                              </w:t>
      </w:r>
      <w:r w:rsidRPr="00CA630F">
        <w:rPr>
          <w:rFonts w:ascii="Arial" w:eastAsia="Calibri" w:hAnsi="Arial" w:cs="Arial"/>
          <w:color w:val="000000" w:themeColor="text1"/>
          <w:sz w:val="24"/>
          <w:szCs w:val="24"/>
        </w:rPr>
        <w:t xml:space="preserve">Ciclo Escolar 2020-2021     </w:t>
      </w:r>
    </w:p>
    <w:p w14:paraId="6A88AA56" w14:textId="57F475A1" w:rsidR="001756F9" w:rsidRPr="00CA630F" w:rsidRDefault="001756F9" w:rsidP="001756F9">
      <w:pPr>
        <w:kinsoku w:val="0"/>
        <w:overflowPunct w:val="0"/>
        <w:textAlignment w:val="baseline"/>
        <w:rPr>
          <w:rFonts w:ascii="Arial" w:hAnsi="Arial" w:cs="Arial"/>
          <w:sz w:val="20"/>
          <w:szCs w:val="20"/>
        </w:rPr>
      </w:pPr>
      <w:r>
        <w:rPr>
          <w:rFonts w:ascii="Arial" w:eastAsia="Calibri" w:hAnsi="Arial" w:cs="Arial"/>
          <w:color w:val="000000" w:themeColor="text1"/>
          <w:sz w:val="24"/>
          <w:szCs w:val="24"/>
        </w:rPr>
        <w:t xml:space="preserve">                          </w:t>
      </w:r>
      <w:r w:rsidRPr="00CA630F">
        <w:rPr>
          <w:rFonts w:ascii="Arial" w:eastAsia="Calibri" w:hAnsi="Arial" w:cs="Arial"/>
          <w:color w:val="000000" w:themeColor="text1"/>
          <w:sz w:val="24"/>
          <w:szCs w:val="24"/>
        </w:rPr>
        <w:t xml:space="preserve">Licenciatura en Educación Preescolar </w:t>
      </w:r>
    </w:p>
    <w:p w14:paraId="17FBA60C" w14:textId="626CDCE6" w:rsidR="001756F9" w:rsidRPr="00CA630F" w:rsidRDefault="001756F9" w:rsidP="001756F9">
      <w:pPr>
        <w:kinsoku w:val="0"/>
        <w:overflowPunct w:val="0"/>
        <w:textAlignment w:val="baseline"/>
        <w:rPr>
          <w:rFonts w:ascii="Arial" w:hAnsi="Arial" w:cs="Arial"/>
          <w:sz w:val="20"/>
          <w:szCs w:val="20"/>
        </w:rPr>
      </w:pPr>
      <w:r>
        <w:rPr>
          <w:rFonts w:ascii="Arial" w:eastAsia="Calibri" w:hAnsi="Arial" w:cs="Arial"/>
          <w:color w:val="000000" w:themeColor="text1"/>
          <w:sz w:val="24"/>
          <w:szCs w:val="24"/>
        </w:rPr>
        <w:t xml:space="preserve">                                      </w:t>
      </w:r>
      <w:r w:rsidRPr="00CA630F">
        <w:rPr>
          <w:rFonts w:ascii="Arial" w:eastAsia="Calibri" w:hAnsi="Arial" w:cs="Arial"/>
          <w:color w:val="000000" w:themeColor="text1"/>
          <w:sz w:val="24"/>
          <w:szCs w:val="24"/>
        </w:rPr>
        <w:t xml:space="preserve">Sexto Semestre </w:t>
      </w:r>
    </w:p>
    <w:p w14:paraId="2C1DD70E" w14:textId="118C67E8" w:rsidR="001756F9" w:rsidRPr="00CA630F" w:rsidRDefault="001756F9" w:rsidP="001756F9">
      <w:pPr>
        <w:kinsoku w:val="0"/>
        <w:overflowPunct w:val="0"/>
        <w:textAlignment w:val="baseline"/>
        <w:rPr>
          <w:rFonts w:ascii="Arial" w:hAnsi="Arial" w:cs="Arial"/>
          <w:sz w:val="20"/>
          <w:szCs w:val="20"/>
        </w:rPr>
      </w:pPr>
      <w:r>
        <w:rPr>
          <w:rFonts w:ascii="Arial" w:eastAsia="Calibri" w:hAnsi="Arial" w:cs="Arial"/>
          <w:b/>
          <w:bCs/>
          <w:color w:val="000000" w:themeColor="text1"/>
          <w:sz w:val="24"/>
          <w:szCs w:val="24"/>
        </w:rPr>
        <w:t xml:space="preserve">                                               </w:t>
      </w:r>
      <w:r w:rsidRPr="00CA630F">
        <w:rPr>
          <w:rFonts w:ascii="Arial" w:eastAsia="Calibri" w:hAnsi="Arial" w:cs="Arial"/>
          <w:b/>
          <w:bCs/>
          <w:color w:val="000000" w:themeColor="text1"/>
          <w:sz w:val="24"/>
          <w:szCs w:val="24"/>
        </w:rPr>
        <w:t xml:space="preserve">Curso      </w:t>
      </w:r>
      <w:r w:rsidRPr="00CA630F">
        <w:rPr>
          <w:rFonts w:ascii="Arial" w:eastAsia="Calibri" w:hAnsi="Arial" w:cs="Arial"/>
          <w:b/>
          <w:bCs/>
          <w:color w:val="000000" w:themeColor="text1"/>
          <w:sz w:val="24"/>
          <w:szCs w:val="24"/>
        </w:rPr>
        <w:br/>
      </w:r>
      <w:r>
        <w:rPr>
          <w:rFonts w:ascii="Arial" w:eastAsia="Calibri" w:hAnsi="Arial" w:cs="Arial"/>
          <w:color w:val="000000" w:themeColor="text1"/>
          <w:sz w:val="24"/>
          <w:szCs w:val="24"/>
        </w:rPr>
        <w:t xml:space="preserve">                               </w:t>
      </w:r>
      <w:r w:rsidRPr="00CA630F">
        <w:rPr>
          <w:rFonts w:ascii="Arial" w:eastAsia="Calibri" w:hAnsi="Arial" w:cs="Arial"/>
          <w:color w:val="000000" w:themeColor="text1"/>
          <w:sz w:val="24"/>
          <w:szCs w:val="24"/>
        </w:rPr>
        <w:t>Trabajo docente y proyectos de mejora escolar</w:t>
      </w:r>
    </w:p>
    <w:p w14:paraId="0FCFEC83" w14:textId="77777777" w:rsidR="001756F9" w:rsidRDefault="001756F9" w:rsidP="001756F9">
      <w:pPr>
        <w:kinsoku w:val="0"/>
        <w:overflowPunct w:val="0"/>
        <w:jc w:val="center"/>
        <w:textAlignment w:val="baseline"/>
        <w:rPr>
          <w:rFonts w:ascii="Arial" w:eastAsia="Calibri" w:hAnsi="Arial" w:cs="Arial"/>
          <w:color w:val="000000" w:themeColor="text1"/>
          <w:sz w:val="24"/>
          <w:szCs w:val="24"/>
        </w:rPr>
      </w:pPr>
      <w:r w:rsidRPr="00CA630F">
        <w:rPr>
          <w:rFonts w:ascii="Arial" w:eastAsia="Calibri" w:hAnsi="Arial" w:cs="Arial"/>
          <w:b/>
          <w:bCs/>
          <w:color w:val="000000" w:themeColor="text1"/>
          <w:sz w:val="24"/>
          <w:szCs w:val="24"/>
        </w:rPr>
        <w:t xml:space="preserve">Titular  </w:t>
      </w:r>
      <w:r w:rsidRPr="00CA630F">
        <w:rPr>
          <w:rFonts w:ascii="Arial" w:eastAsia="Calibri" w:hAnsi="Arial" w:cs="Arial"/>
          <w:b/>
          <w:bCs/>
          <w:color w:val="000000" w:themeColor="text1"/>
          <w:sz w:val="24"/>
          <w:szCs w:val="24"/>
        </w:rPr>
        <w:br/>
      </w:r>
      <w:r w:rsidRPr="00CA630F">
        <w:rPr>
          <w:rFonts w:ascii="Arial" w:eastAsia="Calibri" w:hAnsi="Arial" w:cs="Arial"/>
          <w:color w:val="000000" w:themeColor="text1"/>
          <w:sz w:val="24"/>
          <w:szCs w:val="24"/>
        </w:rPr>
        <w:t>Fabiola Valero Torres</w:t>
      </w:r>
    </w:p>
    <w:p w14:paraId="36B10873" w14:textId="4630D6B9" w:rsidR="001756F9" w:rsidRDefault="001756F9" w:rsidP="001756F9">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profesionales</w:t>
      </w:r>
    </w:p>
    <w:p w14:paraId="409DF9B8"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 xml:space="preserve">Detecta los procesos de aprendizaje de sus alumnos para favorecer su desarrollo cognitivo y socioemocional. </w:t>
      </w:r>
    </w:p>
    <w:p w14:paraId="0781EECD"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Aplica el plan y programa de estudio para alcanzar los propósitos educativos y contribuir al pleno desenvolvimiento de las capacidades de sus alumnos.</w:t>
      </w:r>
    </w:p>
    <w:p w14:paraId="1EB2D19E"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205524"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Emplea la evaluación para intervenir en los diferentes ámbitos y momentos de la tarea educativa para mejorar los aprendizajes de sus alumnos.</w:t>
      </w:r>
    </w:p>
    <w:p w14:paraId="6C6F2F80"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Integra recursos de la investigación educativa para enriquecer su práctica profesional, expresando su interés por el conocimiento, la ciencia y la mejora de la educación.</w:t>
      </w:r>
    </w:p>
    <w:p w14:paraId="007E3126"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eastAsia="Times New Roman" w:hAnsi="Arial" w:cs="Arial"/>
          <w:b/>
          <w:bCs/>
          <w:color w:val="000000"/>
        </w:rPr>
      </w:pPr>
      <w:r w:rsidRPr="00852515">
        <w:rPr>
          <w:rFonts w:ascii="Arial" w:hAnsi="Arial" w:cs="Arial"/>
        </w:rPr>
        <w:t>Actúa de manera ética ante la diversidad de situaciones que se presentan en la práctica profesional.</w:t>
      </w:r>
    </w:p>
    <w:p w14:paraId="043024CC" w14:textId="77777777" w:rsidR="001756F9" w:rsidRDefault="001756F9" w:rsidP="001756F9">
      <w:pPr>
        <w:pStyle w:val="Prrafodelista"/>
        <w:spacing w:before="100" w:beforeAutospacing="1" w:after="100" w:afterAutospacing="1" w:line="360" w:lineRule="atLeast"/>
        <w:ind w:left="360"/>
        <w:jc w:val="center"/>
        <w:rPr>
          <w:rFonts w:ascii="Arial" w:hAnsi="Arial" w:cs="Arial"/>
          <w:b/>
          <w:szCs w:val="20"/>
        </w:rPr>
      </w:pPr>
      <w:r>
        <w:rPr>
          <w:rFonts w:ascii="Arial" w:hAnsi="Arial" w:cs="Arial"/>
          <w:b/>
          <w:szCs w:val="20"/>
        </w:rPr>
        <w:t xml:space="preserve">EVIDENCIA FINAL </w:t>
      </w:r>
    </w:p>
    <w:p w14:paraId="46005D1C" w14:textId="7F247574" w:rsidR="001756F9" w:rsidRDefault="001756F9" w:rsidP="001756F9">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Análisis de jornada de práctica  </w:t>
      </w:r>
    </w:p>
    <w:p w14:paraId="1700C696" w14:textId="2E0FAA22" w:rsidR="001756F9" w:rsidRDefault="001756F9" w:rsidP="001756F9">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  </w:t>
      </w:r>
      <w:r>
        <w:rPr>
          <w:rFonts w:ascii="Arial" w:hAnsi="Arial" w:cs="Arial"/>
          <w:szCs w:val="20"/>
        </w:rPr>
        <w:br/>
      </w:r>
      <w:r>
        <w:rPr>
          <w:rFonts w:ascii="Arial" w:hAnsi="Arial" w:cs="Arial"/>
          <w:b/>
          <w:szCs w:val="20"/>
        </w:rPr>
        <w:t xml:space="preserve">Alumna </w:t>
      </w:r>
      <w:r>
        <w:rPr>
          <w:rFonts w:ascii="Arial" w:hAnsi="Arial" w:cs="Arial"/>
          <w:b/>
          <w:szCs w:val="20"/>
        </w:rPr>
        <w:br/>
      </w:r>
      <w:r w:rsidR="00B023AD">
        <w:rPr>
          <w:rFonts w:ascii="Arial" w:hAnsi="Arial" w:cs="Arial"/>
          <w:szCs w:val="20"/>
        </w:rPr>
        <w:t xml:space="preserve">Vannessa Jannette Solis </w:t>
      </w:r>
      <w:r w:rsidR="003612E5">
        <w:rPr>
          <w:rFonts w:ascii="Arial" w:hAnsi="Arial" w:cs="Arial"/>
          <w:szCs w:val="20"/>
        </w:rPr>
        <w:t>Aldape #</w:t>
      </w:r>
      <w:r>
        <w:rPr>
          <w:rFonts w:ascii="Arial" w:hAnsi="Arial" w:cs="Arial"/>
          <w:szCs w:val="20"/>
        </w:rPr>
        <w:t>1</w:t>
      </w:r>
      <w:r w:rsidR="00B023AD">
        <w:rPr>
          <w:rFonts w:ascii="Arial" w:hAnsi="Arial" w:cs="Arial"/>
          <w:szCs w:val="20"/>
        </w:rPr>
        <w:t>9</w:t>
      </w:r>
      <w:r>
        <w:rPr>
          <w:rFonts w:ascii="Arial" w:hAnsi="Arial" w:cs="Arial"/>
          <w:szCs w:val="20"/>
        </w:rPr>
        <w:t xml:space="preserve">     </w:t>
      </w:r>
    </w:p>
    <w:p w14:paraId="13CF20B1" w14:textId="77777777" w:rsidR="001756F9" w:rsidRDefault="001756F9" w:rsidP="001756F9">
      <w:pPr>
        <w:pStyle w:val="Prrafodelista"/>
        <w:spacing w:before="100" w:beforeAutospacing="1" w:after="100" w:afterAutospacing="1" w:line="360" w:lineRule="atLeast"/>
        <w:ind w:left="360"/>
        <w:jc w:val="center"/>
        <w:rPr>
          <w:rFonts w:ascii="Arial" w:hAnsi="Arial" w:cs="Arial"/>
          <w:szCs w:val="20"/>
        </w:rPr>
      </w:pPr>
    </w:p>
    <w:p w14:paraId="0C25E29F" w14:textId="77777777" w:rsidR="001756F9" w:rsidRPr="00612172" w:rsidRDefault="001756F9" w:rsidP="001756F9">
      <w:pPr>
        <w:pStyle w:val="Prrafodelista"/>
        <w:spacing w:before="100" w:beforeAutospacing="1" w:after="100" w:afterAutospacing="1" w:line="360" w:lineRule="atLeast"/>
        <w:ind w:left="360"/>
        <w:jc w:val="center"/>
        <w:rPr>
          <w:rFonts w:ascii="Arial" w:hAnsi="Arial" w:cs="Arial"/>
          <w:b/>
          <w:szCs w:val="20"/>
        </w:rPr>
      </w:pPr>
      <w:r>
        <w:rPr>
          <w:rFonts w:ascii="Arial" w:hAnsi="Arial" w:cs="Arial"/>
          <w:szCs w:val="20"/>
        </w:rPr>
        <w:t xml:space="preserve">  </w:t>
      </w:r>
    </w:p>
    <w:p w14:paraId="5BB0BA7F" w14:textId="44B90A08" w:rsidR="001756F9" w:rsidRPr="001756F9" w:rsidRDefault="001756F9">
      <w:pPr>
        <w:rPr>
          <w:rFonts w:ascii="Arial" w:hAnsi="Arial" w:cs="Arial"/>
          <w:sz w:val="24"/>
          <w:szCs w:val="20"/>
        </w:rPr>
        <w:sectPr w:rsidR="001756F9" w:rsidRPr="001756F9" w:rsidSect="001756F9">
          <w:pgSz w:w="12240" w:h="15840"/>
          <w:pgMar w:top="1417" w:right="1701" w:bottom="1417" w:left="1701" w:header="708" w:footer="708" w:gutter="0"/>
          <w:cols w:space="708"/>
          <w:docGrid w:linePitch="360"/>
        </w:sectPr>
      </w:pPr>
      <w:r>
        <w:rPr>
          <w:rFonts w:ascii="Arial" w:hAnsi="Arial" w:cs="Arial"/>
          <w:sz w:val="24"/>
          <w:szCs w:val="20"/>
        </w:rPr>
        <w:t>Saltillo, Coahuila                                                                               Junio del 2021</w:t>
      </w:r>
    </w:p>
    <w:p w14:paraId="09C2AFF3" w14:textId="197808E3" w:rsidR="001756F9" w:rsidRDefault="001756F9" w:rsidP="001756F9">
      <w:pPr>
        <w:jc w:val="center"/>
        <w:rPr>
          <w:rFonts w:ascii="Arial" w:hAnsi="Arial" w:cs="Arial"/>
          <w:b/>
          <w:bCs/>
          <w:sz w:val="28"/>
        </w:rPr>
      </w:pPr>
      <w:r w:rsidRPr="001756F9">
        <w:rPr>
          <w:rFonts w:ascii="Arial" w:hAnsi="Arial" w:cs="Arial"/>
          <w:b/>
          <w:bCs/>
          <w:sz w:val="28"/>
        </w:rPr>
        <w:lastRenderedPageBreak/>
        <w:t>EVIDENCIA INTEGRADORA</w:t>
      </w:r>
    </w:p>
    <w:p w14:paraId="467E9BE9" w14:textId="77777777" w:rsidR="005E69F0" w:rsidRPr="005E69F0" w:rsidRDefault="005E69F0" w:rsidP="005E69F0">
      <w:pPr>
        <w:spacing w:line="256" w:lineRule="auto"/>
        <w:rPr>
          <w:rFonts w:ascii="Modern Love Caps" w:eastAsia="Calibri" w:hAnsi="Modern Love Caps" w:cs="Times New Roman"/>
          <w:color w:val="993366"/>
          <w:sz w:val="40"/>
          <w:szCs w:val="40"/>
          <w:lang w:val="en-US"/>
        </w:rPr>
      </w:pPr>
      <w:r w:rsidRPr="005E69F0">
        <w:rPr>
          <w:rFonts w:ascii="Modern Love Caps" w:eastAsia="Calibri" w:hAnsi="Modern Love Caps" w:cs="Times New Roman"/>
          <w:noProof/>
          <w:color w:val="993366"/>
          <w:sz w:val="40"/>
          <w:szCs w:val="40"/>
          <w:lang w:val="en-US"/>
        </w:rPr>
        <mc:AlternateContent>
          <mc:Choice Requires="wps">
            <w:drawing>
              <wp:anchor distT="0" distB="0" distL="114300" distR="114300" simplePos="0" relativeHeight="251661312" behindDoc="0" locked="0" layoutInCell="1" allowOverlap="1" wp14:anchorId="02301ECD" wp14:editId="6D61F70A">
                <wp:simplePos x="0" y="0"/>
                <wp:positionH relativeFrom="column">
                  <wp:posOffset>1414145</wp:posOffset>
                </wp:positionH>
                <wp:positionV relativeFrom="paragraph">
                  <wp:posOffset>64770</wp:posOffset>
                </wp:positionV>
                <wp:extent cx="4975860" cy="923925"/>
                <wp:effectExtent l="38100" t="57150" r="34290" b="47625"/>
                <wp:wrapNone/>
                <wp:docPr id="2" name="Cuadro de texto 2"/>
                <wp:cNvGraphicFramePr/>
                <a:graphic xmlns:a="http://schemas.openxmlformats.org/drawingml/2006/main">
                  <a:graphicData uri="http://schemas.microsoft.com/office/word/2010/wordprocessingShape">
                    <wps:wsp>
                      <wps:cNvSpPr txBox="1"/>
                      <wps:spPr>
                        <a:xfrm>
                          <a:off x="0" y="0"/>
                          <a:ext cx="4975860" cy="923925"/>
                        </a:xfrm>
                        <a:custGeom>
                          <a:avLst/>
                          <a:gdLst>
                            <a:gd name="connsiteX0" fmla="*/ 0 w 4975860"/>
                            <a:gd name="connsiteY0" fmla="*/ 0 h 923925"/>
                            <a:gd name="connsiteX1" fmla="*/ 552873 w 4975860"/>
                            <a:gd name="connsiteY1" fmla="*/ 0 h 923925"/>
                            <a:gd name="connsiteX2" fmla="*/ 1006229 w 4975860"/>
                            <a:gd name="connsiteY2" fmla="*/ 0 h 923925"/>
                            <a:gd name="connsiteX3" fmla="*/ 1559103 w 4975860"/>
                            <a:gd name="connsiteY3" fmla="*/ 0 h 923925"/>
                            <a:gd name="connsiteX4" fmla="*/ 2111976 w 4975860"/>
                            <a:gd name="connsiteY4" fmla="*/ 0 h 923925"/>
                            <a:gd name="connsiteX5" fmla="*/ 2664849 w 4975860"/>
                            <a:gd name="connsiteY5" fmla="*/ 0 h 923925"/>
                            <a:gd name="connsiteX6" fmla="*/ 3167964 w 4975860"/>
                            <a:gd name="connsiteY6" fmla="*/ 0 h 923925"/>
                            <a:gd name="connsiteX7" fmla="*/ 3621320 w 4975860"/>
                            <a:gd name="connsiteY7" fmla="*/ 0 h 923925"/>
                            <a:gd name="connsiteX8" fmla="*/ 4024918 w 4975860"/>
                            <a:gd name="connsiteY8" fmla="*/ 0 h 923925"/>
                            <a:gd name="connsiteX9" fmla="*/ 4975860 w 4975860"/>
                            <a:gd name="connsiteY9" fmla="*/ 0 h 923925"/>
                            <a:gd name="connsiteX10" fmla="*/ 4975860 w 4975860"/>
                            <a:gd name="connsiteY10" fmla="*/ 443484 h 923925"/>
                            <a:gd name="connsiteX11" fmla="*/ 4975860 w 4975860"/>
                            <a:gd name="connsiteY11" fmla="*/ 923925 h 923925"/>
                            <a:gd name="connsiteX12" fmla="*/ 4472745 w 4975860"/>
                            <a:gd name="connsiteY12" fmla="*/ 923925 h 923925"/>
                            <a:gd name="connsiteX13" fmla="*/ 3969631 w 4975860"/>
                            <a:gd name="connsiteY13" fmla="*/ 923925 h 923925"/>
                            <a:gd name="connsiteX14" fmla="*/ 3366999 w 4975860"/>
                            <a:gd name="connsiteY14" fmla="*/ 923925 h 923925"/>
                            <a:gd name="connsiteX15" fmla="*/ 2863884 w 4975860"/>
                            <a:gd name="connsiteY15" fmla="*/ 923925 h 923925"/>
                            <a:gd name="connsiteX16" fmla="*/ 2261252 w 4975860"/>
                            <a:gd name="connsiteY16" fmla="*/ 923925 h 923925"/>
                            <a:gd name="connsiteX17" fmla="*/ 1608861 w 4975860"/>
                            <a:gd name="connsiteY17" fmla="*/ 923925 h 923925"/>
                            <a:gd name="connsiteX18" fmla="*/ 1105747 w 4975860"/>
                            <a:gd name="connsiteY18" fmla="*/ 923925 h 923925"/>
                            <a:gd name="connsiteX19" fmla="*/ 602632 w 4975860"/>
                            <a:gd name="connsiteY19" fmla="*/ 923925 h 923925"/>
                            <a:gd name="connsiteX20" fmla="*/ 0 w 4975860"/>
                            <a:gd name="connsiteY20" fmla="*/ 923925 h 923925"/>
                            <a:gd name="connsiteX21" fmla="*/ 0 w 4975860"/>
                            <a:gd name="connsiteY21" fmla="*/ 452723 h 923925"/>
                            <a:gd name="connsiteX22" fmla="*/ 0 w 4975860"/>
                            <a:gd name="connsiteY22" fmla="*/ 0 h 923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975860" h="923925" fill="none" extrusionOk="0">
                              <a:moveTo>
                                <a:pt x="0" y="0"/>
                              </a:moveTo>
                              <a:cubicBezTo>
                                <a:pt x="174636" y="-7153"/>
                                <a:pt x="425094" y="879"/>
                                <a:pt x="552873" y="0"/>
                              </a:cubicBezTo>
                              <a:cubicBezTo>
                                <a:pt x="680652" y="-879"/>
                                <a:pt x="852746" y="30711"/>
                                <a:pt x="1006229" y="0"/>
                              </a:cubicBezTo>
                              <a:cubicBezTo>
                                <a:pt x="1159712" y="-30711"/>
                                <a:pt x="1426235" y="5050"/>
                                <a:pt x="1559103" y="0"/>
                              </a:cubicBezTo>
                              <a:cubicBezTo>
                                <a:pt x="1691971" y="-5050"/>
                                <a:pt x="1940827" y="65229"/>
                                <a:pt x="2111976" y="0"/>
                              </a:cubicBezTo>
                              <a:cubicBezTo>
                                <a:pt x="2283125" y="-65229"/>
                                <a:pt x="2524501" y="38731"/>
                                <a:pt x="2664849" y="0"/>
                              </a:cubicBezTo>
                              <a:cubicBezTo>
                                <a:pt x="2805197" y="-38731"/>
                                <a:pt x="3059041" y="58280"/>
                                <a:pt x="3167964" y="0"/>
                              </a:cubicBezTo>
                              <a:cubicBezTo>
                                <a:pt x="3276888" y="-58280"/>
                                <a:pt x="3510233" y="30306"/>
                                <a:pt x="3621320" y="0"/>
                              </a:cubicBezTo>
                              <a:cubicBezTo>
                                <a:pt x="3732407" y="-30306"/>
                                <a:pt x="3918415" y="32540"/>
                                <a:pt x="4024918" y="0"/>
                              </a:cubicBezTo>
                              <a:cubicBezTo>
                                <a:pt x="4131421" y="-32540"/>
                                <a:pt x="4628157" y="77459"/>
                                <a:pt x="4975860" y="0"/>
                              </a:cubicBezTo>
                              <a:cubicBezTo>
                                <a:pt x="4990438" y="122203"/>
                                <a:pt x="4971624" y="285146"/>
                                <a:pt x="4975860" y="443484"/>
                              </a:cubicBezTo>
                              <a:cubicBezTo>
                                <a:pt x="4980096" y="601822"/>
                                <a:pt x="4958195" y="806796"/>
                                <a:pt x="4975860" y="923925"/>
                              </a:cubicBezTo>
                              <a:cubicBezTo>
                                <a:pt x="4830477" y="933550"/>
                                <a:pt x="4588106" y="918968"/>
                                <a:pt x="4472745" y="923925"/>
                              </a:cubicBezTo>
                              <a:cubicBezTo>
                                <a:pt x="4357384" y="928882"/>
                                <a:pt x="4159949" y="898159"/>
                                <a:pt x="3969631" y="923925"/>
                              </a:cubicBezTo>
                              <a:cubicBezTo>
                                <a:pt x="3779313" y="949691"/>
                                <a:pt x="3526903" y="903269"/>
                                <a:pt x="3366999" y="923925"/>
                              </a:cubicBezTo>
                              <a:cubicBezTo>
                                <a:pt x="3207095" y="944581"/>
                                <a:pt x="2969342" y="893968"/>
                                <a:pt x="2863884" y="923925"/>
                              </a:cubicBezTo>
                              <a:cubicBezTo>
                                <a:pt x="2758426" y="953882"/>
                                <a:pt x="2387233" y="871408"/>
                                <a:pt x="2261252" y="923925"/>
                              </a:cubicBezTo>
                              <a:cubicBezTo>
                                <a:pt x="2135271" y="976442"/>
                                <a:pt x="1927692" y="881275"/>
                                <a:pt x="1608861" y="923925"/>
                              </a:cubicBezTo>
                              <a:cubicBezTo>
                                <a:pt x="1290030" y="966575"/>
                                <a:pt x="1287729" y="913715"/>
                                <a:pt x="1105747" y="923925"/>
                              </a:cubicBezTo>
                              <a:cubicBezTo>
                                <a:pt x="923765" y="934135"/>
                                <a:pt x="834391" y="918222"/>
                                <a:pt x="602632" y="923925"/>
                              </a:cubicBezTo>
                              <a:cubicBezTo>
                                <a:pt x="370874" y="929628"/>
                                <a:pt x="279707" y="877593"/>
                                <a:pt x="0" y="923925"/>
                              </a:cubicBezTo>
                              <a:cubicBezTo>
                                <a:pt x="-48407" y="734645"/>
                                <a:pt x="20886" y="687625"/>
                                <a:pt x="0" y="452723"/>
                              </a:cubicBezTo>
                              <a:cubicBezTo>
                                <a:pt x="-20886" y="217821"/>
                                <a:pt x="29656" y="123344"/>
                                <a:pt x="0" y="0"/>
                              </a:cubicBezTo>
                              <a:close/>
                            </a:path>
                            <a:path w="4975860" h="923925" stroke="0" extrusionOk="0">
                              <a:moveTo>
                                <a:pt x="0" y="0"/>
                              </a:moveTo>
                              <a:cubicBezTo>
                                <a:pt x="223826" y="-21870"/>
                                <a:pt x="412058" y="14848"/>
                                <a:pt x="552873" y="0"/>
                              </a:cubicBezTo>
                              <a:cubicBezTo>
                                <a:pt x="693688" y="-14848"/>
                                <a:pt x="984705" y="1113"/>
                                <a:pt x="1205264" y="0"/>
                              </a:cubicBezTo>
                              <a:cubicBezTo>
                                <a:pt x="1425823" y="-1113"/>
                                <a:pt x="1418106" y="36721"/>
                                <a:pt x="1608861" y="0"/>
                              </a:cubicBezTo>
                              <a:cubicBezTo>
                                <a:pt x="1799616" y="-36721"/>
                                <a:pt x="1927015" y="48676"/>
                                <a:pt x="2111976" y="0"/>
                              </a:cubicBezTo>
                              <a:cubicBezTo>
                                <a:pt x="2296937" y="-48676"/>
                                <a:pt x="2568181" y="46658"/>
                                <a:pt x="2714608" y="0"/>
                              </a:cubicBezTo>
                              <a:cubicBezTo>
                                <a:pt x="2861035" y="-46658"/>
                                <a:pt x="3115383" y="61945"/>
                                <a:pt x="3366999" y="0"/>
                              </a:cubicBezTo>
                              <a:cubicBezTo>
                                <a:pt x="3618615" y="-61945"/>
                                <a:pt x="3805837" y="60649"/>
                                <a:pt x="4019389" y="0"/>
                              </a:cubicBezTo>
                              <a:cubicBezTo>
                                <a:pt x="4232941" y="-60649"/>
                                <a:pt x="4277677" y="20182"/>
                                <a:pt x="4472745" y="0"/>
                              </a:cubicBezTo>
                              <a:cubicBezTo>
                                <a:pt x="4667813" y="-20182"/>
                                <a:pt x="4813394" y="14344"/>
                                <a:pt x="4975860" y="0"/>
                              </a:cubicBezTo>
                              <a:cubicBezTo>
                                <a:pt x="4976904" y="109253"/>
                                <a:pt x="4968467" y="351445"/>
                                <a:pt x="4975860" y="443484"/>
                              </a:cubicBezTo>
                              <a:cubicBezTo>
                                <a:pt x="4983253" y="535523"/>
                                <a:pt x="4930206" y="728965"/>
                                <a:pt x="4975860" y="923925"/>
                              </a:cubicBezTo>
                              <a:cubicBezTo>
                                <a:pt x="4814312" y="982413"/>
                                <a:pt x="4640341" y="868754"/>
                                <a:pt x="4373228" y="923925"/>
                              </a:cubicBezTo>
                              <a:cubicBezTo>
                                <a:pt x="4106115" y="979096"/>
                                <a:pt x="4018430" y="880831"/>
                                <a:pt x="3919872" y="923925"/>
                              </a:cubicBezTo>
                              <a:cubicBezTo>
                                <a:pt x="3821314" y="967019"/>
                                <a:pt x="3530406" y="878434"/>
                                <a:pt x="3416757" y="923925"/>
                              </a:cubicBezTo>
                              <a:cubicBezTo>
                                <a:pt x="3303108" y="969416"/>
                                <a:pt x="3084128" y="860341"/>
                                <a:pt x="2863884" y="923925"/>
                              </a:cubicBezTo>
                              <a:cubicBezTo>
                                <a:pt x="2643640" y="987509"/>
                                <a:pt x="2550571" y="878450"/>
                                <a:pt x="2410528" y="923925"/>
                              </a:cubicBezTo>
                              <a:cubicBezTo>
                                <a:pt x="2270485" y="969400"/>
                                <a:pt x="1929536" y="869193"/>
                                <a:pt x="1758137" y="923925"/>
                              </a:cubicBezTo>
                              <a:cubicBezTo>
                                <a:pt x="1586738" y="978657"/>
                                <a:pt x="1395483" y="902431"/>
                                <a:pt x="1155505" y="923925"/>
                              </a:cubicBezTo>
                              <a:cubicBezTo>
                                <a:pt x="915527" y="945419"/>
                                <a:pt x="806200" y="875718"/>
                                <a:pt x="652391" y="923925"/>
                              </a:cubicBezTo>
                              <a:cubicBezTo>
                                <a:pt x="498582" y="972132"/>
                                <a:pt x="171142" y="888756"/>
                                <a:pt x="0" y="923925"/>
                              </a:cubicBezTo>
                              <a:cubicBezTo>
                                <a:pt x="-17665" y="818534"/>
                                <a:pt x="24747" y="650355"/>
                                <a:pt x="0" y="489680"/>
                              </a:cubicBezTo>
                              <a:cubicBezTo>
                                <a:pt x="-24747" y="329005"/>
                                <a:pt x="46187" y="152006"/>
                                <a:pt x="0" y="0"/>
                              </a:cubicBezTo>
                              <a:close/>
                            </a:path>
                          </a:pathLst>
                        </a:custGeom>
                        <a:solidFill>
                          <a:sysClr val="window" lastClr="FFFFFF"/>
                        </a:solidFill>
                        <a:ln w="28575">
                          <a:solidFill>
                            <a:srgbClr val="993366"/>
                          </a:solidFill>
                          <a:extLst>
                            <a:ext uri="{C807C97D-BFC1-408E-A445-0C87EB9F89A2}">
                              <ask:lineSketchStyleProps xmlns:ask="http://schemas.microsoft.com/office/drawing/2018/sketchyshapes" sd="481711788">
                                <a:prstGeom prst="rect">
                                  <a:avLst/>
                                </a:prstGeom>
                                <ask:type>
                                  <ask:lineSketchScribble/>
                                </ask:type>
                              </ask:lineSketchStyleProps>
                            </a:ext>
                          </a:extLst>
                        </a:ln>
                      </wps:spPr>
                      <wps:txbx>
                        <w:txbxContent>
                          <w:p w14:paraId="0C75C439" w14:textId="77777777" w:rsidR="005E69F0" w:rsidRDefault="005E69F0" w:rsidP="005E69F0">
                            <w:pPr>
                              <w:jc w:val="center"/>
                              <w:rPr>
                                <w:rFonts w:ascii="Modern Love Caps" w:hAnsi="Modern Love Caps"/>
                                <w:sz w:val="28"/>
                                <w:szCs w:val="28"/>
                              </w:rPr>
                            </w:pPr>
                            <w:r w:rsidRPr="005E69F0">
                              <w:rPr>
                                <w:rFonts w:ascii="Modern Love Caps" w:hAnsi="Modern Love Caps"/>
                                <w:sz w:val="28"/>
                                <w:szCs w:val="28"/>
                              </w:rPr>
                              <w:t>En mi primer</w:t>
                            </w:r>
                            <w:r>
                              <w:rPr>
                                <w:rFonts w:ascii="Modern Love Caps" w:hAnsi="Modern Love Caps"/>
                                <w:sz w:val="28"/>
                                <w:szCs w:val="28"/>
                              </w:rPr>
                              <w:t>a</w:t>
                            </w:r>
                            <w:r w:rsidRPr="005E69F0">
                              <w:rPr>
                                <w:rFonts w:ascii="Modern Love Caps" w:hAnsi="Modern Love Caps"/>
                                <w:sz w:val="28"/>
                                <w:szCs w:val="28"/>
                              </w:rPr>
                              <w:t xml:space="preserve"> jornada de práctica en línea, de 30 alumnos </w:t>
                            </w:r>
                          </w:p>
                          <w:p w14:paraId="05393F1D" w14:textId="1CF583DE" w:rsidR="005E69F0" w:rsidRPr="005E69F0" w:rsidRDefault="005E69F0" w:rsidP="005E69F0">
                            <w:pPr>
                              <w:jc w:val="center"/>
                              <w:rPr>
                                <w:rFonts w:ascii="Modern Love Caps" w:hAnsi="Modern Love Caps"/>
                                <w:sz w:val="28"/>
                                <w:szCs w:val="28"/>
                              </w:rPr>
                            </w:pPr>
                            <w:r w:rsidRPr="005E69F0">
                              <w:rPr>
                                <w:rFonts w:ascii="Modern Love Caps" w:hAnsi="Modern Love Caps"/>
                                <w:b/>
                                <w:sz w:val="28"/>
                                <w:szCs w:val="28"/>
                              </w:rPr>
                              <w:t>¿</w:t>
                            </w:r>
                            <w:r w:rsidRPr="005E69F0">
                              <w:rPr>
                                <w:rFonts w:ascii="Modern Love Caps" w:hAnsi="Modern Love Caps"/>
                                <w:sz w:val="28"/>
                                <w:szCs w:val="28"/>
                              </w:rPr>
                              <w:t xml:space="preserve">solamente entraban de 3 a 4 </w:t>
                            </w:r>
                            <w:r>
                              <w:rPr>
                                <w:rFonts w:ascii="Modern Love Caps" w:hAnsi="Modern Love Caps"/>
                                <w:sz w:val="28"/>
                                <w:szCs w:val="28"/>
                              </w:rPr>
                              <w:t>pequeños</w:t>
                            </w:r>
                            <w:r w:rsidRPr="005E69F0">
                              <w:rPr>
                                <w:rFonts w:ascii="Modern Love Caps" w:hAnsi="Modern Love Caps"/>
                                <w:b/>
                                <w:sz w:val="28"/>
                                <w:szCs w:val="28"/>
                              </w:rPr>
                              <w:t>?</w:t>
                            </w:r>
                          </w:p>
                          <w:p w14:paraId="6CD29CB7" w14:textId="11D0A83A" w:rsidR="005E69F0" w:rsidRPr="005E69F0" w:rsidRDefault="005E69F0" w:rsidP="005E69F0">
                            <w:pPr>
                              <w:jc w:val="center"/>
                              <w:rPr>
                                <w:rFonts w:ascii="Modern Love Caps" w:hAnsi="Modern Love Cap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301ECD" id="_x0000_s1027" type="#_x0000_t202" style="position:absolute;margin-left:111.35pt;margin-top:5.1pt;width:391.8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" fillcolor="window" strokecolor="#936" strokeweight="2.25pt">
                <v:textbox>
                  <w:txbxContent>
                    <w:p w14:paraId="0C75C439" w14:textId="77777777" w:rsidR="005E69F0" w:rsidRDefault="005E69F0" w:rsidP="005E69F0">
                      <w:pPr>
                        <w:jc w:val="center"/>
                        <w:rPr>
                          <w:rFonts w:ascii="Modern Love Caps" w:hAnsi="Modern Love Caps"/>
                          <w:sz w:val="28"/>
                          <w:szCs w:val="28"/>
                        </w:rPr>
                      </w:pPr>
                      <w:r w:rsidRPr="005E69F0">
                        <w:rPr>
                          <w:rFonts w:ascii="Modern Love Caps" w:hAnsi="Modern Love Caps"/>
                          <w:sz w:val="28"/>
                          <w:szCs w:val="28"/>
                        </w:rPr>
                        <w:t>En mi primer</w:t>
                      </w:r>
                      <w:r>
                        <w:rPr>
                          <w:rFonts w:ascii="Modern Love Caps" w:hAnsi="Modern Love Caps"/>
                          <w:sz w:val="28"/>
                          <w:szCs w:val="28"/>
                        </w:rPr>
                        <w:t>a</w:t>
                      </w:r>
                      <w:r w:rsidRPr="005E69F0">
                        <w:rPr>
                          <w:rFonts w:ascii="Modern Love Caps" w:hAnsi="Modern Love Caps"/>
                          <w:sz w:val="28"/>
                          <w:szCs w:val="28"/>
                        </w:rPr>
                        <w:t xml:space="preserve"> jornada de práctica en línea, de 30 alumnos </w:t>
                      </w:r>
                    </w:p>
                    <w:p w14:paraId="05393F1D" w14:textId="1CF583DE" w:rsidR="005E69F0" w:rsidRPr="005E69F0" w:rsidRDefault="005E69F0" w:rsidP="005E69F0">
                      <w:pPr>
                        <w:jc w:val="center"/>
                        <w:rPr>
                          <w:rFonts w:ascii="Modern Love Caps" w:hAnsi="Modern Love Caps"/>
                          <w:sz w:val="28"/>
                          <w:szCs w:val="28"/>
                        </w:rPr>
                      </w:pPr>
                      <w:r w:rsidRPr="005E69F0">
                        <w:rPr>
                          <w:rFonts w:ascii="Modern Love Caps" w:hAnsi="Modern Love Caps"/>
                          <w:b/>
                          <w:sz w:val="28"/>
                          <w:szCs w:val="28"/>
                        </w:rPr>
                        <w:t>¿</w:t>
                      </w:r>
                      <w:r w:rsidRPr="005E69F0">
                        <w:rPr>
                          <w:rFonts w:ascii="Modern Love Caps" w:hAnsi="Modern Love Caps"/>
                          <w:sz w:val="28"/>
                          <w:szCs w:val="28"/>
                        </w:rPr>
                        <w:t xml:space="preserve">solamente entraban de 3 a 4 </w:t>
                      </w:r>
                      <w:r>
                        <w:rPr>
                          <w:rFonts w:ascii="Modern Love Caps" w:hAnsi="Modern Love Caps"/>
                          <w:sz w:val="28"/>
                          <w:szCs w:val="28"/>
                        </w:rPr>
                        <w:t>pequeños</w:t>
                      </w:r>
                      <w:r w:rsidRPr="005E69F0">
                        <w:rPr>
                          <w:rFonts w:ascii="Modern Love Caps" w:hAnsi="Modern Love Caps"/>
                          <w:b/>
                          <w:sz w:val="28"/>
                          <w:szCs w:val="28"/>
                        </w:rPr>
                        <w:t>?</w:t>
                      </w:r>
                    </w:p>
                    <w:p w14:paraId="6CD29CB7" w14:textId="11D0A83A" w:rsidR="005E69F0" w:rsidRPr="005E69F0" w:rsidRDefault="005E69F0" w:rsidP="005E69F0">
                      <w:pPr>
                        <w:jc w:val="center"/>
                        <w:rPr>
                          <w:rFonts w:ascii="Modern Love Caps" w:hAnsi="Modern Love Caps"/>
                          <w:sz w:val="28"/>
                          <w:szCs w:val="28"/>
                        </w:rPr>
                      </w:pPr>
                    </w:p>
                  </w:txbxContent>
                </v:textbox>
              </v:shape>
            </w:pict>
          </mc:Fallback>
        </mc:AlternateContent>
      </w:r>
      <w:r w:rsidRPr="005E69F0">
        <w:rPr>
          <w:rFonts w:ascii="Modern Love Caps" w:eastAsia="Calibri" w:hAnsi="Modern Love Caps" w:cs="Times New Roman"/>
          <w:color w:val="993366"/>
          <w:sz w:val="40"/>
          <w:szCs w:val="40"/>
          <w:lang w:val="en-US"/>
        </w:rPr>
        <w:t xml:space="preserve">SABIAS QUE? </w:t>
      </w:r>
    </w:p>
    <w:p w14:paraId="2CF9A3C3" w14:textId="77777777" w:rsidR="005E69F0" w:rsidRPr="001756F9" w:rsidRDefault="005E69F0" w:rsidP="001756F9">
      <w:pPr>
        <w:jc w:val="center"/>
        <w:rPr>
          <w:rFonts w:ascii="Arial" w:hAnsi="Arial" w:cs="Arial"/>
          <w:b/>
          <w:bCs/>
          <w:sz w:val="28"/>
        </w:rPr>
      </w:pPr>
    </w:p>
    <w:p w14:paraId="5DFA2647" w14:textId="36E23844" w:rsidR="005D586B" w:rsidRDefault="001756F9">
      <w:r>
        <w:t xml:space="preserve"> </w:t>
      </w:r>
    </w:p>
    <w:tbl>
      <w:tblPr>
        <w:tblStyle w:val="Tablaconcuadrcula"/>
        <w:tblW w:w="14725" w:type="dxa"/>
        <w:tblInd w:w="-8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10"/>
        <w:gridCol w:w="1958"/>
        <w:gridCol w:w="1701"/>
        <w:gridCol w:w="1701"/>
        <w:gridCol w:w="1560"/>
        <w:gridCol w:w="1417"/>
        <w:gridCol w:w="1559"/>
        <w:gridCol w:w="1560"/>
        <w:gridCol w:w="1559"/>
      </w:tblGrid>
      <w:tr w:rsidR="005E69F0" w:rsidRPr="005E69F0" w14:paraId="16E879CA" w14:textId="77777777" w:rsidTr="005E69F0">
        <w:trPr>
          <w:trHeight w:val="2912"/>
        </w:trPr>
        <w:tc>
          <w:tcPr>
            <w:tcW w:w="1710" w:type="dxa"/>
            <w:shd w:val="clear" w:color="auto" w:fill="CC0066"/>
          </w:tcPr>
          <w:p w14:paraId="557D0EFE" w14:textId="188EE615"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Aspectos</w:t>
            </w:r>
          </w:p>
        </w:tc>
        <w:tc>
          <w:tcPr>
            <w:tcW w:w="1958" w:type="dxa"/>
            <w:shd w:val="clear" w:color="auto" w:fill="FF7C80"/>
          </w:tcPr>
          <w:p w14:paraId="39B5176A" w14:textId="32262299"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¿Cómo los incorporé en la planeación?</w:t>
            </w:r>
          </w:p>
        </w:tc>
        <w:tc>
          <w:tcPr>
            <w:tcW w:w="1701" w:type="dxa"/>
            <w:shd w:val="clear" w:color="auto" w:fill="FF7C80"/>
          </w:tcPr>
          <w:p w14:paraId="735021FC" w14:textId="4BCCDED4"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¿Cómo desarrollé las actividades?</w:t>
            </w:r>
          </w:p>
        </w:tc>
        <w:tc>
          <w:tcPr>
            <w:tcW w:w="1701" w:type="dxa"/>
            <w:shd w:val="clear" w:color="auto" w:fill="FF7C80"/>
          </w:tcPr>
          <w:p w14:paraId="6434B0A3" w14:textId="0AD5BBD8"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¿Qué resultados obtuve?</w:t>
            </w:r>
          </w:p>
        </w:tc>
        <w:tc>
          <w:tcPr>
            <w:tcW w:w="1560" w:type="dxa"/>
            <w:shd w:val="clear" w:color="auto" w:fill="FF7C80"/>
          </w:tcPr>
          <w:p w14:paraId="5469533A" w14:textId="4BF7952D"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¿Qué tipo de problemas enfrenté?</w:t>
            </w:r>
          </w:p>
        </w:tc>
        <w:tc>
          <w:tcPr>
            <w:tcW w:w="1417" w:type="dxa"/>
            <w:shd w:val="clear" w:color="auto" w:fill="FF7C80"/>
          </w:tcPr>
          <w:p w14:paraId="67AAB521" w14:textId="0D8D52B8"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¿Qué preguntas me hice?</w:t>
            </w:r>
          </w:p>
        </w:tc>
        <w:tc>
          <w:tcPr>
            <w:tcW w:w="1559" w:type="dxa"/>
            <w:shd w:val="clear" w:color="auto" w:fill="FF7C80"/>
          </w:tcPr>
          <w:p w14:paraId="1AF3A3C2" w14:textId="01AB1F4F"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¿Qué ajustes hice en ese momento?</w:t>
            </w:r>
          </w:p>
        </w:tc>
        <w:tc>
          <w:tcPr>
            <w:tcW w:w="1560" w:type="dxa"/>
            <w:shd w:val="clear" w:color="auto" w:fill="FF7C80"/>
          </w:tcPr>
          <w:p w14:paraId="0FDE0B1E" w14:textId="1CDCD199"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¿Qué referentes teóricos pueden ayudarme a responder las preguntas y a replantear mis propuestas?</w:t>
            </w:r>
          </w:p>
        </w:tc>
        <w:tc>
          <w:tcPr>
            <w:tcW w:w="1559" w:type="dxa"/>
            <w:shd w:val="clear" w:color="auto" w:fill="FF7C80"/>
          </w:tcPr>
          <w:p w14:paraId="545D35DE" w14:textId="25CE44B6" w:rsidR="001756F9" w:rsidRPr="005E69F0" w:rsidRDefault="001756F9" w:rsidP="001756F9">
            <w:pPr>
              <w:jc w:val="both"/>
              <w:rPr>
                <w:rFonts w:ascii="Arial" w:hAnsi="Arial" w:cs="Arial"/>
                <w:b/>
                <w:bCs/>
                <w:sz w:val="20"/>
                <w:szCs w:val="20"/>
              </w:rPr>
            </w:pPr>
            <w:r w:rsidRPr="005E69F0">
              <w:rPr>
                <w:rFonts w:ascii="Arial" w:hAnsi="Arial" w:cs="Arial"/>
                <w:b/>
                <w:bCs/>
                <w:sz w:val="20"/>
                <w:szCs w:val="20"/>
              </w:rPr>
              <w:t>¿Qué cambios podría hacer?</w:t>
            </w:r>
          </w:p>
        </w:tc>
      </w:tr>
      <w:tr w:rsidR="005E69F0" w:rsidRPr="005E69F0" w14:paraId="21352544" w14:textId="77777777" w:rsidTr="005E69F0">
        <w:trPr>
          <w:trHeight w:val="1157"/>
        </w:trPr>
        <w:tc>
          <w:tcPr>
            <w:tcW w:w="1710" w:type="dxa"/>
            <w:shd w:val="clear" w:color="auto" w:fill="FF99FF"/>
          </w:tcPr>
          <w:p w14:paraId="6F9502B0" w14:textId="652769E7" w:rsidR="001756F9" w:rsidRPr="005E69F0" w:rsidRDefault="001756F9">
            <w:pPr>
              <w:rPr>
                <w:rFonts w:ascii="Arial" w:hAnsi="Arial" w:cs="Arial"/>
                <w:b/>
                <w:bCs/>
                <w:sz w:val="20"/>
                <w:szCs w:val="20"/>
              </w:rPr>
            </w:pPr>
            <w:r w:rsidRPr="005E69F0">
              <w:rPr>
                <w:rFonts w:ascii="Arial" w:hAnsi="Arial" w:cs="Arial"/>
                <w:b/>
                <w:bCs/>
                <w:sz w:val="20"/>
                <w:szCs w:val="20"/>
              </w:rPr>
              <w:t xml:space="preserve">El programa Escolar de Mejora Continúa </w:t>
            </w:r>
          </w:p>
        </w:tc>
        <w:tc>
          <w:tcPr>
            <w:tcW w:w="1958" w:type="dxa"/>
          </w:tcPr>
          <w:p w14:paraId="3B6C89D3" w14:textId="75C93D1A" w:rsidR="001756F9" w:rsidRDefault="005E69F0">
            <w:pPr>
              <w:rPr>
                <w:rFonts w:ascii="Arial" w:hAnsi="Arial" w:cs="Arial"/>
                <w:sz w:val="20"/>
                <w:szCs w:val="20"/>
              </w:rPr>
            </w:pPr>
            <w:r w:rsidRPr="005E69F0">
              <w:rPr>
                <w:rFonts w:ascii="Arial" w:hAnsi="Arial" w:cs="Arial"/>
                <w:sz w:val="20"/>
                <w:szCs w:val="20"/>
              </w:rPr>
              <w:t>Para yo plantear una estrategia de mejora continua en preescolar, considero que debí tener una observación previa a la pr</w:t>
            </w:r>
            <w:r>
              <w:rPr>
                <w:rFonts w:ascii="Arial" w:hAnsi="Arial" w:cs="Arial"/>
                <w:sz w:val="20"/>
                <w:szCs w:val="20"/>
              </w:rPr>
              <w:t>á</w:t>
            </w:r>
            <w:r w:rsidRPr="005E69F0">
              <w:rPr>
                <w:rFonts w:ascii="Arial" w:hAnsi="Arial" w:cs="Arial"/>
                <w:sz w:val="20"/>
                <w:szCs w:val="20"/>
              </w:rPr>
              <w:t xml:space="preserve">ctica </w:t>
            </w:r>
            <w:r>
              <w:rPr>
                <w:rFonts w:ascii="Arial" w:hAnsi="Arial" w:cs="Arial"/>
                <w:sz w:val="20"/>
                <w:szCs w:val="20"/>
              </w:rPr>
              <w:t xml:space="preserve">y desafortunadamente solamente tuve u día de observación por lo que no logré generar un diagnostico ni identificar las </w:t>
            </w:r>
            <w:r>
              <w:rPr>
                <w:rFonts w:ascii="Arial" w:hAnsi="Arial" w:cs="Arial"/>
                <w:sz w:val="20"/>
                <w:szCs w:val="20"/>
              </w:rPr>
              <w:lastRenderedPageBreak/>
              <w:t xml:space="preserve">necesidades de aprendizaje de cada alumno ni del pequeño grupo. </w:t>
            </w:r>
          </w:p>
          <w:p w14:paraId="4294FEA4" w14:textId="782269E5" w:rsidR="005E69F0" w:rsidRPr="005E69F0" w:rsidRDefault="005E69F0">
            <w:pPr>
              <w:rPr>
                <w:rFonts w:ascii="Arial" w:hAnsi="Arial" w:cs="Arial"/>
                <w:sz w:val="20"/>
                <w:szCs w:val="20"/>
              </w:rPr>
            </w:pPr>
            <w:r>
              <w:rPr>
                <w:rFonts w:ascii="Arial" w:hAnsi="Arial" w:cs="Arial"/>
                <w:sz w:val="20"/>
                <w:szCs w:val="20"/>
              </w:rPr>
              <w:t>Todo mejoro en la segunda semana, al ya tener un conocimiento de los estudiantes y de esta manera logré enfocar mas las actividades en que los niños desarrollaran sus habilidades emocionales y cognitivas, de hecho, se vio más reflejada la participación, el mejoramiento de actividades y material para cada alumno, también la docente menciono las mejoras y puede ser un resultado positivo en cuanto al PEMC.</w:t>
            </w:r>
          </w:p>
        </w:tc>
        <w:tc>
          <w:tcPr>
            <w:tcW w:w="1701" w:type="dxa"/>
          </w:tcPr>
          <w:p w14:paraId="68F9B836" w14:textId="6AF4F6BE" w:rsidR="001756F9" w:rsidRPr="005E69F0" w:rsidRDefault="005E69F0">
            <w:pPr>
              <w:rPr>
                <w:rFonts w:ascii="Arial" w:hAnsi="Arial" w:cs="Arial"/>
                <w:sz w:val="20"/>
                <w:szCs w:val="20"/>
              </w:rPr>
            </w:pPr>
            <w:r>
              <w:rPr>
                <w:rFonts w:ascii="Arial" w:hAnsi="Arial" w:cs="Arial"/>
                <w:sz w:val="20"/>
                <w:szCs w:val="20"/>
              </w:rPr>
              <w:lastRenderedPageBreak/>
              <w:t xml:space="preserve">Al principio todo fue muy desconocido y no sabía para quien estaba planeando en sí, desarrolle con base mis conocimientos previos en otros jardines aventurándome básicamente en esta experiencia en línea, que </w:t>
            </w:r>
            <w:r>
              <w:rPr>
                <w:rFonts w:ascii="Arial" w:hAnsi="Arial" w:cs="Arial"/>
                <w:sz w:val="20"/>
                <w:szCs w:val="20"/>
              </w:rPr>
              <w:lastRenderedPageBreak/>
              <w:t xml:space="preserve">por supuesto era la primera vez con la que trabajaba así. Lo único que pude hacer fue tener un poco más de noción con ayuda de la educadora titular. </w:t>
            </w:r>
          </w:p>
        </w:tc>
        <w:tc>
          <w:tcPr>
            <w:tcW w:w="1701" w:type="dxa"/>
          </w:tcPr>
          <w:p w14:paraId="4F1CD944" w14:textId="4815200B" w:rsidR="001756F9" w:rsidRPr="005E69F0" w:rsidRDefault="005E69F0">
            <w:pPr>
              <w:rPr>
                <w:rFonts w:ascii="Arial" w:hAnsi="Arial" w:cs="Arial"/>
                <w:sz w:val="20"/>
                <w:szCs w:val="20"/>
              </w:rPr>
            </w:pPr>
            <w:r>
              <w:rPr>
                <w:rFonts w:ascii="Arial" w:hAnsi="Arial" w:cs="Arial"/>
                <w:sz w:val="20"/>
                <w:szCs w:val="20"/>
              </w:rPr>
              <w:lastRenderedPageBreak/>
              <w:t xml:space="preserve">La primera semana fueron resultados buenos para ser la primera vez trabajando en esta modalidad, sin embargo, hasta inclusive tuve un error en un aprendizaje de la semana, cambiando la programación y el día de </w:t>
            </w:r>
            <w:r>
              <w:rPr>
                <w:rFonts w:ascii="Arial" w:hAnsi="Arial" w:cs="Arial"/>
                <w:sz w:val="20"/>
                <w:szCs w:val="20"/>
              </w:rPr>
              <w:lastRenderedPageBreak/>
              <w:t xml:space="preserve">trabajo. La directora estuvo presente y hasta realizo una reunión posterior a mi practica para hacerme las observaciones. En la segunda semana todo mejoró y se logró sentir desde el inicio de la semana de práctica, los niños y yo estábamos más entusiasmados para realizar las actividades y trabajamos mucho mejor toda esta vez. </w:t>
            </w:r>
          </w:p>
        </w:tc>
        <w:tc>
          <w:tcPr>
            <w:tcW w:w="1560" w:type="dxa"/>
          </w:tcPr>
          <w:p w14:paraId="20C7E3E4" w14:textId="7516500B" w:rsidR="001756F9" w:rsidRPr="005E69F0" w:rsidRDefault="005E69F0">
            <w:pPr>
              <w:rPr>
                <w:rFonts w:ascii="Arial" w:hAnsi="Arial" w:cs="Arial"/>
                <w:sz w:val="20"/>
                <w:szCs w:val="20"/>
              </w:rPr>
            </w:pPr>
            <w:r>
              <w:rPr>
                <w:rFonts w:ascii="Arial" w:hAnsi="Arial" w:cs="Arial"/>
                <w:sz w:val="20"/>
                <w:szCs w:val="20"/>
              </w:rPr>
              <w:lastRenderedPageBreak/>
              <w:t xml:space="preserve">El hecho de tener la teoría entendida en cuanto al concepto y significado del PEMC, y tal vez no tanto en la práctica profesional, ya que en esta modalidad y sin tener conocimiento alguno de los </w:t>
            </w:r>
            <w:r>
              <w:rPr>
                <w:rFonts w:ascii="Arial" w:hAnsi="Arial" w:cs="Arial"/>
                <w:sz w:val="20"/>
                <w:szCs w:val="20"/>
              </w:rPr>
              <w:lastRenderedPageBreak/>
              <w:t>niños fue complicado el hecho de querer realizar mejoras o proporcionar mejoras en los conocimientos de los niños, sin embargo, creo que por lo menos llevo un buen avance en este proceso del PEMC.</w:t>
            </w:r>
          </w:p>
        </w:tc>
        <w:tc>
          <w:tcPr>
            <w:tcW w:w="1417" w:type="dxa"/>
          </w:tcPr>
          <w:p w14:paraId="2F7E61AB" w14:textId="4A12B8BC" w:rsidR="001756F9" w:rsidRPr="005E69F0" w:rsidRDefault="005E69F0">
            <w:pPr>
              <w:rPr>
                <w:rFonts w:ascii="Arial" w:hAnsi="Arial" w:cs="Arial"/>
                <w:sz w:val="20"/>
                <w:szCs w:val="20"/>
              </w:rPr>
            </w:pPr>
            <w:r w:rsidRPr="005E69F0">
              <w:rPr>
                <w:rFonts w:ascii="Arial" w:hAnsi="Arial" w:cs="Arial"/>
                <w:sz w:val="20"/>
                <w:szCs w:val="20"/>
              </w:rPr>
              <w:lastRenderedPageBreak/>
              <w:t>¿</w:t>
            </w:r>
            <w:r>
              <w:rPr>
                <w:rFonts w:ascii="Arial" w:hAnsi="Arial" w:cs="Arial"/>
                <w:sz w:val="20"/>
                <w:szCs w:val="20"/>
              </w:rPr>
              <w:t>Cómo puedo lograr generar estrategias en base el PEMC ante un grupo desconocido y sin previo diagnostico</w:t>
            </w:r>
            <w:r w:rsidRPr="005E69F0">
              <w:rPr>
                <w:rFonts w:ascii="Arial" w:hAnsi="Arial" w:cs="Arial"/>
                <w:sz w:val="20"/>
                <w:szCs w:val="20"/>
              </w:rPr>
              <w:t>?</w:t>
            </w:r>
          </w:p>
        </w:tc>
        <w:tc>
          <w:tcPr>
            <w:tcW w:w="1559" w:type="dxa"/>
          </w:tcPr>
          <w:p w14:paraId="1E75ADAC" w14:textId="4895E746" w:rsidR="001756F9" w:rsidRPr="005E69F0" w:rsidRDefault="005E69F0">
            <w:pPr>
              <w:rPr>
                <w:rFonts w:ascii="Arial" w:hAnsi="Arial" w:cs="Arial"/>
                <w:sz w:val="20"/>
                <w:szCs w:val="20"/>
              </w:rPr>
            </w:pPr>
            <w:r>
              <w:rPr>
                <w:rFonts w:ascii="Arial" w:hAnsi="Arial" w:cs="Arial"/>
                <w:sz w:val="20"/>
                <w:szCs w:val="20"/>
              </w:rPr>
              <w:t xml:space="preserve">Indagar más acerca de mi grupo con la docente e informarme su manera de trabajar, no le realicé preguntas con base como manejaba el PEMC, lo cual me hubiese servido demasiado </w:t>
            </w:r>
            <w:r>
              <w:rPr>
                <w:rFonts w:ascii="Arial" w:hAnsi="Arial" w:cs="Arial"/>
                <w:sz w:val="20"/>
                <w:szCs w:val="20"/>
              </w:rPr>
              <w:lastRenderedPageBreak/>
              <w:t xml:space="preserve">para ponerlo en práctica. </w:t>
            </w:r>
          </w:p>
        </w:tc>
        <w:tc>
          <w:tcPr>
            <w:tcW w:w="1560" w:type="dxa"/>
          </w:tcPr>
          <w:p w14:paraId="27396AA8" w14:textId="77777777" w:rsidR="005E69F0" w:rsidRDefault="005E69F0">
            <w:pPr>
              <w:rPr>
                <w:rFonts w:ascii="Arial" w:hAnsi="Arial" w:cs="Arial"/>
                <w:sz w:val="20"/>
                <w:szCs w:val="20"/>
              </w:rPr>
            </w:pPr>
            <w:r>
              <w:rPr>
                <w:rFonts w:ascii="Arial" w:hAnsi="Arial" w:cs="Arial"/>
                <w:sz w:val="20"/>
                <w:szCs w:val="20"/>
              </w:rPr>
              <w:lastRenderedPageBreak/>
              <w:t xml:space="preserve">El libro de </w:t>
            </w:r>
            <w:r w:rsidRPr="005E69F0">
              <w:rPr>
                <w:rFonts w:ascii="Arial" w:hAnsi="Arial" w:cs="Arial"/>
                <w:sz w:val="20"/>
                <w:szCs w:val="20"/>
              </w:rPr>
              <w:t>orientaciones para elaborar el programa escolar de mejora continua</w:t>
            </w:r>
            <w:r>
              <w:rPr>
                <w:rFonts w:ascii="Arial" w:hAnsi="Arial" w:cs="Arial"/>
                <w:sz w:val="20"/>
                <w:szCs w:val="20"/>
              </w:rPr>
              <w:t xml:space="preserve"> de la Sep., y es algo sencillo de saber, ya que solo se trata de implementar una </w:t>
            </w:r>
            <w:r w:rsidRPr="005E69F0">
              <w:rPr>
                <w:rFonts w:ascii="Arial" w:hAnsi="Arial" w:cs="Arial"/>
                <w:sz w:val="20"/>
                <w:szCs w:val="20"/>
              </w:rPr>
              <w:t xml:space="preserve">propuesta concreta y </w:t>
            </w:r>
            <w:r w:rsidRPr="005E69F0">
              <w:rPr>
                <w:rFonts w:ascii="Arial" w:hAnsi="Arial" w:cs="Arial"/>
                <w:sz w:val="20"/>
                <w:szCs w:val="20"/>
              </w:rPr>
              <w:lastRenderedPageBreak/>
              <w:t xml:space="preserve">realista que, a partir de un diagnóstico amplio de las condiciones actuales de la escuela, plantea objetivos de mejora, metas y acciones dirigidas a fortalecer los puntos fuertes y resolver las problemáticas escolares de manera priorizada y en tiempos establecidos. </w:t>
            </w:r>
          </w:p>
          <w:p w14:paraId="23945D14" w14:textId="785DBB8F" w:rsidR="005E69F0" w:rsidRPr="005E69F0" w:rsidRDefault="005E69F0">
            <w:pPr>
              <w:rPr>
                <w:rFonts w:ascii="Arial" w:hAnsi="Arial" w:cs="Arial"/>
                <w:sz w:val="20"/>
                <w:szCs w:val="20"/>
              </w:rPr>
            </w:pPr>
            <w:r w:rsidRPr="005E69F0">
              <w:rPr>
                <w:rFonts w:ascii="Arial" w:hAnsi="Arial" w:cs="Arial"/>
                <w:sz w:val="20"/>
                <w:szCs w:val="20"/>
              </w:rPr>
              <w:t>(</w:t>
            </w:r>
            <w:r>
              <w:rPr>
                <w:rFonts w:ascii="Arial" w:hAnsi="Arial" w:cs="Arial"/>
                <w:sz w:val="20"/>
                <w:szCs w:val="20"/>
              </w:rPr>
              <w:t>Sep., 2019</w:t>
            </w:r>
            <w:r w:rsidRPr="005E69F0">
              <w:rPr>
                <w:rFonts w:ascii="Arial" w:hAnsi="Arial" w:cs="Arial"/>
                <w:sz w:val="20"/>
                <w:szCs w:val="20"/>
              </w:rPr>
              <w:t>)</w:t>
            </w:r>
          </w:p>
        </w:tc>
        <w:tc>
          <w:tcPr>
            <w:tcW w:w="1559" w:type="dxa"/>
          </w:tcPr>
          <w:p w14:paraId="0DC38795" w14:textId="47FB2B85" w:rsidR="001756F9" w:rsidRPr="005E69F0" w:rsidRDefault="005E69F0">
            <w:pPr>
              <w:rPr>
                <w:rFonts w:ascii="Arial" w:hAnsi="Arial" w:cs="Arial"/>
                <w:sz w:val="20"/>
                <w:szCs w:val="20"/>
              </w:rPr>
            </w:pPr>
            <w:r>
              <w:rPr>
                <w:rFonts w:ascii="Arial" w:hAnsi="Arial" w:cs="Arial"/>
                <w:sz w:val="20"/>
                <w:szCs w:val="20"/>
              </w:rPr>
              <w:lastRenderedPageBreak/>
              <w:t xml:space="preserve">Conocer y hacer un diagnostico previo, implementar actividades de desarrollo motriz que incluyen emociones, responsabilidades, actos de limpieza, cantar o hacer actividades </w:t>
            </w:r>
            <w:r>
              <w:rPr>
                <w:rFonts w:ascii="Arial" w:hAnsi="Arial" w:cs="Arial"/>
                <w:sz w:val="20"/>
                <w:szCs w:val="20"/>
              </w:rPr>
              <w:lastRenderedPageBreak/>
              <w:t xml:space="preserve">lúdicas para despertar el interés de los alumnos y tener un seguimiento para lograr saber si sirvieron las estrategias y si hubo mejoras en los alumnos, así como en sus aprendizajes. </w:t>
            </w:r>
          </w:p>
        </w:tc>
      </w:tr>
      <w:tr w:rsidR="005E69F0" w:rsidRPr="005E69F0" w14:paraId="1AACBCFF" w14:textId="77777777" w:rsidTr="005E69F0">
        <w:trPr>
          <w:trHeight w:val="1176"/>
        </w:trPr>
        <w:tc>
          <w:tcPr>
            <w:tcW w:w="1710" w:type="dxa"/>
            <w:shd w:val="clear" w:color="auto" w:fill="FF99FF"/>
          </w:tcPr>
          <w:p w14:paraId="0EE355C8" w14:textId="1DD8A6C9" w:rsidR="001756F9" w:rsidRPr="005E69F0" w:rsidRDefault="001756F9">
            <w:pPr>
              <w:rPr>
                <w:rFonts w:ascii="Arial" w:hAnsi="Arial" w:cs="Arial"/>
                <w:b/>
                <w:bCs/>
                <w:sz w:val="20"/>
                <w:szCs w:val="20"/>
              </w:rPr>
            </w:pPr>
            <w:r w:rsidRPr="005E69F0">
              <w:rPr>
                <w:rFonts w:ascii="Arial" w:hAnsi="Arial" w:cs="Arial"/>
                <w:b/>
                <w:bCs/>
                <w:sz w:val="20"/>
                <w:szCs w:val="20"/>
              </w:rPr>
              <w:t xml:space="preserve">Los acuerdos del Consejo Técnico Escolar </w:t>
            </w:r>
          </w:p>
        </w:tc>
        <w:tc>
          <w:tcPr>
            <w:tcW w:w="1958" w:type="dxa"/>
          </w:tcPr>
          <w:p w14:paraId="425E9659" w14:textId="5D148E84" w:rsidR="001756F9" w:rsidRPr="005E69F0" w:rsidRDefault="005E69F0">
            <w:pPr>
              <w:rPr>
                <w:rFonts w:ascii="Arial" w:hAnsi="Arial" w:cs="Arial"/>
                <w:sz w:val="20"/>
                <w:szCs w:val="20"/>
              </w:rPr>
            </w:pPr>
            <w:r>
              <w:rPr>
                <w:rFonts w:ascii="Arial" w:hAnsi="Arial" w:cs="Arial"/>
                <w:sz w:val="20"/>
                <w:szCs w:val="20"/>
              </w:rPr>
              <w:t xml:space="preserve">La planeación siguió su curso en las actividades, se planeaban los viernes y se situaban las actividades y las </w:t>
            </w:r>
            <w:r>
              <w:rPr>
                <w:rFonts w:ascii="Arial" w:hAnsi="Arial" w:cs="Arial"/>
                <w:sz w:val="20"/>
                <w:szCs w:val="20"/>
              </w:rPr>
              <w:lastRenderedPageBreak/>
              <w:t xml:space="preserve">consignas como si se fueren a llevar a cabo con los alumnos. </w:t>
            </w:r>
          </w:p>
        </w:tc>
        <w:tc>
          <w:tcPr>
            <w:tcW w:w="1701" w:type="dxa"/>
          </w:tcPr>
          <w:p w14:paraId="41BAB31E" w14:textId="62C18CD7" w:rsidR="001756F9" w:rsidRPr="005E69F0" w:rsidRDefault="005E69F0">
            <w:pPr>
              <w:rPr>
                <w:rFonts w:ascii="Arial" w:hAnsi="Arial" w:cs="Arial"/>
                <w:sz w:val="20"/>
                <w:szCs w:val="20"/>
              </w:rPr>
            </w:pPr>
            <w:r>
              <w:rPr>
                <w:rFonts w:ascii="Arial" w:hAnsi="Arial" w:cs="Arial"/>
                <w:sz w:val="20"/>
                <w:szCs w:val="20"/>
              </w:rPr>
              <w:lastRenderedPageBreak/>
              <w:t xml:space="preserve">Normalmente como todas las actividades anteriores a la planeación, lo único que cambiaba era la </w:t>
            </w:r>
            <w:r>
              <w:rPr>
                <w:rFonts w:ascii="Arial" w:hAnsi="Arial" w:cs="Arial"/>
                <w:sz w:val="20"/>
                <w:szCs w:val="20"/>
              </w:rPr>
              <w:lastRenderedPageBreak/>
              <w:t xml:space="preserve">instrucción por parte de dirección y de la institución para tomar El Consejo Técnico Escolar con las docentes del Jardín de niños.  </w:t>
            </w:r>
          </w:p>
        </w:tc>
        <w:tc>
          <w:tcPr>
            <w:tcW w:w="1701" w:type="dxa"/>
          </w:tcPr>
          <w:p w14:paraId="7D8B4333" w14:textId="48EBB856" w:rsidR="001756F9" w:rsidRDefault="005E69F0">
            <w:pPr>
              <w:rPr>
                <w:rFonts w:ascii="Arial" w:hAnsi="Arial" w:cs="Arial"/>
                <w:sz w:val="20"/>
                <w:szCs w:val="20"/>
              </w:rPr>
            </w:pPr>
            <w:r>
              <w:rPr>
                <w:rFonts w:ascii="Arial" w:hAnsi="Arial" w:cs="Arial"/>
                <w:sz w:val="20"/>
                <w:szCs w:val="20"/>
              </w:rPr>
              <w:lastRenderedPageBreak/>
              <w:t xml:space="preserve">En la primera junta de consejo técnico se llevó a cabo la revisión y los avances que los docentes </w:t>
            </w:r>
            <w:r>
              <w:rPr>
                <w:rFonts w:ascii="Arial" w:hAnsi="Arial" w:cs="Arial"/>
                <w:sz w:val="20"/>
                <w:szCs w:val="20"/>
              </w:rPr>
              <w:lastRenderedPageBreak/>
              <w:t xml:space="preserve">titulares tenían en sus grupos, la directora tenia a su mando el valorar el desempeño de cada docente, ellos mostraban lo que se había puesto en práctica, analizaban cada situación de su jornada de trabajo, así como los planteamientos de secretaria y de la Sep. </w:t>
            </w:r>
          </w:p>
          <w:p w14:paraId="3276571F" w14:textId="76ABF507" w:rsidR="005E69F0" w:rsidRPr="005E69F0" w:rsidRDefault="005E69F0">
            <w:pPr>
              <w:rPr>
                <w:rFonts w:ascii="Arial" w:hAnsi="Arial" w:cs="Arial"/>
                <w:sz w:val="20"/>
                <w:szCs w:val="20"/>
              </w:rPr>
            </w:pPr>
            <w:r>
              <w:rPr>
                <w:rFonts w:ascii="Arial" w:hAnsi="Arial" w:cs="Arial"/>
                <w:sz w:val="20"/>
                <w:szCs w:val="20"/>
              </w:rPr>
              <w:t xml:space="preserve">En la segunda oportunidad, tuvimos la oportunidad de visitar presencialmente el jardín para visitar el consejo técnico y fue de igual manera mostrar estrategias, sus maneras de trabajar y evaluar a los avances o retrocesos de los alumnos. </w:t>
            </w:r>
          </w:p>
        </w:tc>
        <w:tc>
          <w:tcPr>
            <w:tcW w:w="1560" w:type="dxa"/>
          </w:tcPr>
          <w:p w14:paraId="00F91635" w14:textId="639FE781" w:rsidR="001756F9" w:rsidRPr="005E69F0" w:rsidRDefault="005E69F0">
            <w:pPr>
              <w:rPr>
                <w:rFonts w:ascii="Arial" w:hAnsi="Arial" w:cs="Arial"/>
                <w:sz w:val="20"/>
                <w:szCs w:val="20"/>
              </w:rPr>
            </w:pPr>
            <w:r>
              <w:rPr>
                <w:rFonts w:ascii="Arial" w:hAnsi="Arial" w:cs="Arial"/>
                <w:sz w:val="20"/>
                <w:szCs w:val="20"/>
              </w:rPr>
              <w:lastRenderedPageBreak/>
              <w:t xml:space="preserve">Una situación con la directora, ya que un malentendido en cuanto quién haría la </w:t>
            </w:r>
            <w:r>
              <w:rPr>
                <w:rFonts w:ascii="Arial" w:hAnsi="Arial" w:cs="Arial"/>
                <w:sz w:val="20"/>
                <w:szCs w:val="20"/>
              </w:rPr>
              <w:lastRenderedPageBreak/>
              <w:t>relatoría de su reunión me llevo a un momento incomodo con ella y con mis maestras de la institución.</w:t>
            </w:r>
          </w:p>
        </w:tc>
        <w:tc>
          <w:tcPr>
            <w:tcW w:w="1417" w:type="dxa"/>
          </w:tcPr>
          <w:p w14:paraId="0A4572AF" w14:textId="01F7F293" w:rsidR="001756F9" w:rsidRDefault="005E69F0">
            <w:pPr>
              <w:rPr>
                <w:rFonts w:ascii="Arial" w:hAnsi="Arial" w:cs="Arial"/>
                <w:sz w:val="20"/>
                <w:szCs w:val="20"/>
              </w:rPr>
            </w:pPr>
            <w:r>
              <w:rPr>
                <w:rFonts w:ascii="Arial" w:hAnsi="Arial" w:cs="Arial"/>
                <w:sz w:val="20"/>
                <w:szCs w:val="20"/>
              </w:rPr>
              <w:lastRenderedPageBreak/>
              <w:t xml:space="preserve">Una de las preguntas mas recurrentes que me hice en este proceso es si </w:t>
            </w:r>
            <w:r>
              <w:rPr>
                <w:rFonts w:ascii="Arial" w:hAnsi="Arial" w:cs="Arial"/>
                <w:sz w:val="20"/>
                <w:szCs w:val="20"/>
              </w:rPr>
              <w:lastRenderedPageBreak/>
              <w:t>realmente vale la pena todo el esfuerzo que el trabajo docente en etapa preescolar realiza surgiendo la siguiente pregunta…</w:t>
            </w:r>
          </w:p>
          <w:p w14:paraId="6ED5AFD7" w14:textId="505D63A1" w:rsidR="005E69F0" w:rsidRPr="005E69F0" w:rsidRDefault="005E69F0">
            <w:pPr>
              <w:rPr>
                <w:rFonts w:ascii="Arial" w:hAnsi="Arial" w:cs="Arial"/>
                <w:sz w:val="20"/>
                <w:szCs w:val="20"/>
              </w:rPr>
            </w:pPr>
            <w:r w:rsidRPr="005E69F0">
              <w:rPr>
                <w:rFonts w:ascii="Arial" w:hAnsi="Arial" w:cs="Arial"/>
                <w:sz w:val="20"/>
                <w:szCs w:val="20"/>
              </w:rPr>
              <w:t>¿</w:t>
            </w:r>
            <w:r w:rsidRPr="005E69F0">
              <w:rPr>
                <w:rFonts w:ascii="Arial" w:hAnsi="Arial" w:cs="Arial"/>
                <w:sz w:val="20"/>
                <w:szCs w:val="20"/>
              </w:rPr>
              <w:t>Por qué existe tan poca valoración hacia el docente</w:t>
            </w:r>
            <w:r w:rsidRPr="005E69F0">
              <w:rPr>
                <w:rFonts w:ascii="Arial" w:hAnsi="Arial" w:cs="Arial"/>
                <w:sz w:val="20"/>
                <w:szCs w:val="20"/>
              </w:rPr>
              <w:t>?</w:t>
            </w:r>
          </w:p>
        </w:tc>
        <w:tc>
          <w:tcPr>
            <w:tcW w:w="1559" w:type="dxa"/>
          </w:tcPr>
          <w:p w14:paraId="16C7BAFA" w14:textId="3BCD795C" w:rsidR="001756F9" w:rsidRPr="005E69F0" w:rsidRDefault="005E69F0">
            <w:pPr>
              <w:rPr>
                <w:rFonts w:ascii="Arial" w:hAnsi="Arial" w:cs="Arial"/>
                <w:sz w:val="20"/>
                <w:szCs w:val="20"/>
              </w:rPr>
            </w:pPr>
            <w:r>
              <w:rPr>
                <w:rFonts w:ascii="Arial" w:hAnsi="Arial" w:cs="Arial"/>
                <w:sz w:val="20"/>
                <w:szCs w:val="20"/>
              </w:rPr>
              <w:lastRenderedPageBreak/>
              <w:t xml:space="preserve">En el Consejo Técnico no realicé ajustes como tal, pero me comprometí a ser más </w:t>
            </w:r>
            <w:r>
              <w:rPr>
                <w:rFonts w:ascii="Arial" w:hAnsi="Arial" w:cs="Arial"/>
                <w:sz w:val="20"/>
                <w:szCs w:val="20"/>
              </w:rPr>
              <w:lastRenderedPageBreak/>
              <w:t xml:space="preserve">consciente de mi participación dentro de este espacio, a ser mas participativa tener mas atención y recepción de cada aspecto importante que pueda ayudarme en mi vida profesional como docente.  </w:t>
            </w:r>
          </w:p>
        </w:tc>
        <w:tc>
          <w:tcPr>
            <w:tcW w:w="1560" w:type="dxa"/>
          </w:tcPr>
          <w:p w14:paraId="30EE97B9" w14:textId="66D3B8A9" w:rsidR="001756F9" w:rsidRDefault="005E69F0">
            <w:pPr>
              <w:rPr>
                <w:rFonts w:ascii="Arial" w:hAnsi="Arial" w:cs="Arial"/>
                <w:sz w:val="20"/>
                <w:szCs w:val="20"/>
              </w:rPr>
            </w:pPr>
            <w:r>
              <w:rPr>
                <w:rFonts w:ascii="Arial" w:hAnsi="Arial" w:cs="Arial"/>
                <w:sz w:val="20"/>
                <w:szCs w:val="20"/>
              </w:rPr>
              <w:lastRenderedPageBreak/>
              <w:t xml:space="preserve">De igual manera la Sep., nos dice que El </w:t>
            </w:r>
            <w:r w:rsidRPr="005E69F0">
              <w:rPr>
                <w:rFonts w:ascii="Arial" w:hAnsi="Arial" w:cs="Arial"/>
                <w:sz w:val="20"/>
                <w:szCs w:val="20"/>
              </w:rPr>
              <w:t xml:space="preserve">Consejo Técnico Escolar tiene </w:t>
            </w:r>
            <w:r w:rsidRPr="005E69F0">
              <w:rPr>
                <w:rFonts w:ascii="Arial" w:hAnsi="Arial" w:cs="Arial"/>
                <w:sz w:val="20"/>
                <w:szCs w:val="20"/>
              </w:rPr>
              <w:lastRenderedPageBreak/>
              <w:t>el compromiso de revisar de manera periódica los avances, evaluar el cumplimiento de acuerdos y metas, realizar ajustes en función de los retos que enfrenta y retroalimentar la toma de decisiones que favorezcan el logro de la mejora escolar.</w:t>
            </w:r>
          </w:p>
          <w:p w14:paraId="075CCF2F" w14:textId="4C3F5804" w:rsidR="005E69F0" w:rsidRPr="005E69F0" w:rsidRDefault="005E69F0">
            <w:pPr>
              <w:rPr>
                <w:rFonts w:ascii="Arial" w:hAnsi="Arial" w:cs="Arial"/>
                <w:sz w:val="20"/>
                <w:szCs w:val="20"/>
              </w:rPr>
            </w:pPr>
            <w:r w:rsidRPr="005E69F0">
              <w:rPr>
                <w:rFonts w:ascii="Arial" w:hAnsi="Arial" w:cs="Arial"/>
                <w:sz w:val="20"/>
                <w:szCs w:val="20"/>
              </w:rPr>
              <w:t>(</w:t>
            </w:r>
            <w:r>
              <w:rPr>
                <w:rFonts w:ascii="Arial" w:hAnsi="Arial" w:cs="Arial"/>
                <w:sz w:val="20"/>
                <w:szCs w:val="20"/>
              </w:rPr>
              <w:t>Sep., 2019</w:t>
            </w:r>
            <w:r w:rsidRPr="005E69F0">
              <w:rPr>
                <w:rFonts w:ascii="Arial" w:hAnsi="Arial" w:cs="Arial"/>
                <w:sz w:val="20"/>
                <w:szCs w:val="20"/>
              </w:rPr>
              <w:t>)</w:t>
            </w:r>
          </w:p>
        </w:tc>
        <w:tc>
          <w:tcPr>
            <w:tcW w:w="1559" w:type="dxa"/>
          </w:tcPr>
          <w:p w14:paraId="0E84E0B2" w14:textId="33F7B202" w:rsidR="001756F9" w:rsidRPr="005E69F0" w:rsidRDefault="005E69F0">
            <w:pPr>
              <w:rPr>
                <w:rFonts w:ascii="Arial" w:hAnsi="Arial" w:cs="Arial"/>
                <w:sz w:val="20"/>
                <w:szCs w:val="20"/>
              </w:rPr>
            </w:pPr>
            <w:r>
              <w:rPr>
                <w:rFonts w:ascii="Arial" w:hAnsi="Arial" w:cs="Arial"/>
                <w:sz w:val="20"/>
                <w:szCs w:val="20"/>
              </w:rPr>
              <w:lastRenderedPageBreak/>
              <w:t xml:space="preserve">Crear actividades con estrategias innovadoras y que realmente se busque </w:t>
            </w:r>
            <w:r>
              <w:rPr>
                <w:rFonts w:ascii="Arial" w:hAnsi="Arial" w:cs="Arial"/>
                <w:sz w:val="20"/>
                <w:szCs w:val="20"/>
              </w:rPr>
              <w:lastRenderedPageBreak/>
              <w:t xml:space="preserve">generar aprendizajes y experiencias para la vida cotidiana de los alumnos. En el consejo técnico todos estos puntos se remarcan punto por punto las estrategias que utilizaron las maestras y las maneras de avaluación por lo que será esencial poner en práctica todas estas características vistas en el CTE. </w:t>
            </w:r>
          </w:p>
        </w:tc>
      </w:tr>
      <w:tr w:rsidR="005E69F0" w:rsidRPr="005E69F0" w14:paraId="6429C228" w14:textId="77777777" w:rsidTr="005E69F0">
        <w:trPr>
          <w:trHeight w:val="1266"/>
        </w:trPr>
        <w:tc>
          <w:tcPr>
            <w:tcW w:w="1710" w:type="dxa"/>
            <w:shd w:val="clear" w:color="auto" w:fill="FF99FF"/>
          </w:tcPr>
          <w:p w14:paraId="6FDB3C2E" w14:textId="29055AA3" w:rsidR="001756F9" w:rsidRPr="005E69F0" w:rsidRDefault="001756F9">
            <w:pPr>
              <w:rPr>
                <w:rFonts w:ascii="Arial" w:hAnsi="Arial" w:cs="Arial"/>
                <w:b/>
                <w:bCs/>
                <w:sz w:val="20"/>
                <w:szCs w:val="20"/>
              </w:rPr>
            </w:pPr>
            <w:r w:rsidRPr="005E69F0">
              <w:rPr>
                <w:rFonts w:ascii="Arial" w:hAnsi="Arial" w:cs="Arial"/>
                <w:b/>
                <w:bCs/>
                <w:sz w:val="20"/>
                <w:szCs w:val="20"/>
              </w:rPr>
              <w:lastRenderedPageBreak/>
              <w:t xml:space="preserve">La participación de los padres de familia </w:t>
            </w:r>
          </w:p>
        </w:tc>
        <w:tc>
          <w:tcPr>
            <w:tcW w:w="1958" w:type="dxa"/>
          </w:tcPr>
          <w:p w14:paraId="48A09DBB" w14:textId="32678137" w:rsidR="001756F9" w:rsidRPr="005E69F0" w:rsidRDefault="005E69F0">
            <w:pPr>
              <w:rPr>
                <w:rFonts w:ascii="Arial" w:hAnsi="Arial" w:cs="Arial"/>
                <w:sz w:val="20"/>
                <w:szCs w:val="20"/>
              </w:rPr>
            </w:pPr>
            <w:r w:rsidRPr="005E69F0">
              <w:rPr>
                <w:rFonts w:ascii="Arial" w:hAnsi="Arial" w:cs="Arial"/>
                <w:sz w:val="20"/>
                <w:szCs w:val="20"/>
              </w:rPr>
              <w:t xml:space="preserve">En la planeación se incorporaron actividades para los padres de familia que correspondían a los martes y jueves de cada semana. En la planeación se integraba la actividad como cualquier otra, como si fuese dirigida de docente a alumno. </w:t>
            </w:r>
          </w:p>
        </w:tc>
        <w:tc>
          <w:tcPr>
            <w:tcW w:w="1701" w:type="dxa"/>
          </w:tcPr>
          <w:p w14:paraId="54CFF3DC" w14:textId="15DF4E6B" w:rsidR="001756F9" w:rsidRPr="005E69F0" w:rsidRDefault="005E69F0">
            <w:pPr>
              <w:rPr>
                <w:rFonts w:ascii="Arial" w:hAnsi="Arial" w:cs="Arial"/>
                <w:sz w:val="20"/>
                <w:szCs w:val="20"/>
              </w:rPr>
            </w:pPr>
            <w:r w:rsidRPr="005E69F0">
              <w:rPr>
                <w:rFonts w:ascii="Arial" w:hAnsi="Arial" w:cs="Arial"/>
                <w:sz w:val="20"/>
                <w:szCs w:val="20"/>
              </w:rPr>
              <w:t xml:space="preserve">Para los padres de familia se formularon documentos aparte en formato PDF con instrucciones precisas y dirigidas a que los padres comprendieran las instrucciones para aplicarlo con los niños desde casa. </w:t>
            </w:r>
          </w:p>
        </w:tc>
        <w:tc>
          <w:tcPr>
            <w:tcW w:w="1701" w:type="dxa"/>
          </w:tcPr>
          <w:p w14:paraId="48CB3276" w14:textId="71A00153" w:rsidR="001756F9" w:rsidRPr="005E69F0" w:rsidRDefault="005E69F0">
            <w:pPr>
              <w:rPr>
                <w:rFonts w:ascii="Arial" w:hAnsi="Arial" w:cs="Arial"/>
                <w:sz w:val="20"/>
                <w:szCs w:val="20"/>
              </w:rPr>
            </w:pPr>
            <w:r w:rsidRPr="005E69F0">
              <w:rPr>
                <w:rFonts w:ascii="Arial" w:hAnsi="Arial" w:cs="Arial"/>
                <w:sz w:val="20"/>
                <w:szCs w:val="20"/>
              </w:rPr>
              <w:t>Los resultados no fueron lo que yo esperaba ya que generalmente de 4 o 5 niños que ingresaban a clases en línea, solamente uno me mando las actividades completas. Durante la clase tuve alumnos con padres muy comprometidos, pero al momento de hacer actividades en clase no era el mismo resultado esperado.</w:t>
            </w:r>
          </w:p>
        </w:tc>
        <w:tc>
          <w:tcPr>
            <w:tcW w:w="1560" w:type="dxa"/>
          </w:tcPr>
          <w:p w14:paraId="365BB627" w14:textId="67D71913" w:rsidR="001756F9" w:rsidRPr="005E69F0" w:rsidRDefault="005E69F0">
            <w:pPr>
              <w:rPr>
                <w:rFonts w:ascii="Arial" w:hAnsi="Arial" w:cs="Arial"/>
                <w:sz w:val="20"/>
                <w:szCs w:val="20"/>
              </w:rPr>
            </w:pPr>
            <w:r w:rsidRPr="005E69F0">
              <w:rPr>
                <w:rFonts w:ascii="Arial" w:hAnsi="Arial" w:cs="Arial"/>
                <w:sz w:val="20"/>
                <w:szCs w:val="20"/>
              </w:rPr>
              <w:t xml:space="preserve">El no tener evidencias de la semana de los alumnos, ya que los padres de familia no eran capaces de mandar ni siquiera la fotografía de la actividad terminada por parte de los niños, lo cual me complico en variadas ocasiones el poder formar la carpeta de expedientes de los alumnos seleccionados. </w:t>
            </w:r>
          </w:p>
        </w:tc>
        <w:tc>
          <w:tcPr>
            <w:tcW w:w="1417" w:type="dxa"/>
          </w:tcPr>
          <w:p w14:paraId="7767D579" w14:textId="4D783DF4" w:rsidR="001756F9" w:rsidRPr="005E69F0" w:rsidRDefault="005E69F0">
            <w:pPr>
              <w:rPr>
                <w:rFonts w:ascii="Arial" w:hAnsi="Arial" w:cs="Arial"/>
                <w:sz w:val="20"/>
                <w:szCs w:val="20"/>
              </w:rPr>
            </w:pPr>
            <w:r w:rsidRPr="005E69F0">
              <w:rPr>
                <w:rFonts w:ascii="Arial" w:hAnsi="Arial" w:cs="Arial"/>
                <w:sz w:val="20"/>
                <w:szCs w:val="20"/>
              </w:rPr>
              <w:t xml:space="preserve">Me preguntaba constantemente en que podía mejorar o que estrategias implementar para tener un poco de más participación por parte de los padres, pero también soy consciente de que no todos tenían la oportunidad de apoyar a sus hijos por cuestiones de trabajo u horarios. </w:t>
            </w:r>
          </w:p>
        </w:tc>
        <w:tc>
          <w:tcPr>
            <w:tcW w:w="1559" w:type="dxa"/>
          </w:tcPr>
          <w:p w14:paraId="657584F5" w14:textId="61A88B3D" w:rsidR="001756F9" w:rsidRPr="005E69F0" w:rsidRDefault="005E69F0">
            <w:pPr>
              <w:rPr>
                <w:rFonts w:ascii="Arial" w:hAnsi="Arial" w:cs="Arial"/>
                <w:sz w:val="20"/>
                <w:szCs w:val="20"/>
              </w:rPr>
            </w:pPr>
            <w:r w:rsidRPr="005E69F0">
              <w:rPr>
                <w:rFonts w:ascii="Arial" w:hAnsi="Arial" w:cs="Arial"/>
                <w:sz w:val="20"/>
                <w:szCs w:val="20"/>
              </w:rPr>
              <w:t xml:space="preserve">En mi nueva jornada traté de simplificar aún más las actividades, y como resultado la verdad no tuve uno positivo, pues la situación continuó igual que la primera vez, esta ocasión la alumna Ivanna fue la única en entregar todos sus trabaos que se realizaron durante la semana y de los días que trabajo en casa. </w:t>
            </w:r>
          </w:p>
        </w:tc>
        <w:tc>
          <w:tcPr>
            <w:tcW w:w="1560" w:type="dxa"/>
          </w:tcPr>
          <w:p w14:paraId="687A8A89" w14:textId="77777777" w:rsidR="001756F9" w:rsidRPr="005E69F0" w:rsidRDefault="001756F9">
            <w:pPr>
              <w:rPr>
                <w:rFonts w:ascii="Arial" w:hAnsi="Arial" w:cs="Arial"/>
                <w:sz w:val="20"/>
                <w:szCs w:val="20"/>
              </w:rPr>
            </w:pPr>
          </w:p>
        </w:tc>
        <w:tc>
          <w:tcPr>
            <w:tcW w:w="1559" w:type="dxa"/>
          </w:tcPr>
          <w:p w14:paraId="40219A50" w14:textId="19F295E1" w:rsidR="001756F9" w:rsidRPr="005E69F0" w:rsidRDefault="005E69F0">
            <w:pPr>
              <w:rPr>
                <w:rFonts w:ascii="Arial" w:hAnsi="Arial" w:cs="Arial"/>
                <w:sz w:val="20"/>
                <w:szCs w:val="20"/>
              </w:rPr>
            </w:pPr>
            <w:r w:rsidRPr="005E69F0">
              <w:rPr>
                <w:rFonts w:ascii="Arial" w:hAnsi="Arial" w:cs="Arial"/>
                <w:sz w:val="20"/>
                <w:szCs w:val="20"/>
              </w:rPr>
              <w:t xml:space="preserve">Tener una pequeña plática al inicio de la jornada, es decir, que se nos dé la oportunidad de poder entablar una conversación en la cual expliquemos el trabajo que vamos a realizar con los alumnos y que consideren la opción de que puedan enviar todos los trabajos en tiempo y forma, ya que se puede incluso apreciar que o se toma enserio el trabajo que hacemos como practicantes en el aula y con sus niños. </w:t>
            </w:r>
          </w:p>
        </w:tc>
      </w:tr>
      <w:tr w:rsidR="005E69F0" w:rsidRPr="005E69F0" w14:paraId="33BE2C7D" w14:textId="77777777" w:rsidTr="005E69F0">
        <w:trPr>
          <w:trHeight w:val="1087"/>
        </w:trPr>
        <w:tc>
          <w:tcPr>
            <w:tcW w:w="1710" w:type="dxa"/>
            <w:shd w:val="clear" w:color="auto" w:fill="FF99FF"/>
          </w:tcPr>
          <w:p w14:paraId="310A633B" w14:textId="025AF142" w:rsidR="001756F9" w:rsidRPr="005E69F0" w:rsidRDefault="001756F9">
            <w:pPr>
              <w:rPr>
                <w:rFonts w:ascii="Arial" w:hAnsi="Arial" w:cs="Arial"/>
                <w:b/>
                <w:bCs/>
                <w:sz w:val="20"/>
                <w:szCs w:val="20"/>
              </w:rPr>
            </w:pPr>
            <w:r w:rsidRPr="005E69F0">
              <w:rPr>
                <w:rFonts w:ascii="Arial" w:hAnsi="Arial" w:cs="Arial"/>
                <w:b/>
                <w:bCs/>
                <w:sz w:val="20"/>
                <w:szCs w:val="20"/>
              </w:rPr>
              <w:lastRenderedPageBreak/>
              <w:t xml:space="preserve">Las lecciones aprendidas </w:t>
            </w:r>
          </w:p>
        </w:tc>
        <w:tc>
          <w:tcPr>
            <w:tcW w:w="1958" w:type="dxa"/>
          </w:tcPr>
          <w:p w14:paraId="768D9B15" w14:textId="35607040" w:rsidR="001756F9" w:rsidRPr="005E69F0" w:rsidRDefault="005E69F0">
            <w:pPr>
              <w:rPr>
                <w:rFonts w:ascii="Arial" w:hAnsi="Arial" w:cs="Arial"/>
                <w:sz w:val="20"/>
                <w:szCs w:val="20"/>
              </w:rPr>
            </w:pPr>
            <w:r>
              <w:rPr>
                <w:rFonts w:ascii="Arial" w:hAnsi="Arial" w:cs="Arial"/>
                <w:sz w:val="20"/>
                <w:szCs w:val="20"/>
              </w:rPr>
              <w:t xml:space="preserve">Las planeaciones han sido parte fundamental de este proceso, aprendí a mejorar notablemente la creación de actividades e implementar nuevas maneras de dar clases, por ejemplo, al ir a la escuela presencialmente planeaba para un grupo y realizaba material didáctico y lo ponía en práctica con los niños. Ahora de manera virtual todo cambió y fue un proceso fructífero que me ayudo a emplear material didáctico con ayuda de la tecnología y con la ayuda de plataformas. </w:t>
            </w:r>
          </w:p>
        </w:tc>
        <w:tc>
          <w:tcPr>
            <w:tcW w:w="1701" w:type="dxa"/>
          </w:tcPr>
          <w:p w14:paraId="31836DDD" w14:textId="33838FD2" w:rsidR="001756F9" w:rsidRPr="005E69F0" w:rsidRDefault="005E69F0">
            <w:pPr>
              <w:rPr>
                <w:rFonts w:ascii="Arial" w:hAnsi="Arial" w:cs="Arial"/>
                <w:sz w:val="20"/>
                <w:szCs w:val="20"/>
              </w:rPr>
            </w:pPr>
            <w:r>
              <w:rPr>
                <w:rFonts w:ascii="Arial" w:hAnsi="Arial" w:cs="Arial"/>
                <w:sz w:val="20"/>
                <w:szCs w:val="20"/>
              </w:rPr>
              <w:t xml:space="preserve">Mejoré en la investigación para la búsqueda de fuentes confiables que me dieran la pauta de ideas nuevas e innovadoras acerca de actividades para los alumnos de todos los campos de formación académica. Además, que el programa actual vigente fue el elemento principal para darme ideas y organizar mis actividades. </w:t>
            </w:r>
          </w:p>
        </w:tc>
        <w:tc>
          <w:tcPr>
            <w:tcW w:w="1701" w:type="dxa"/>
          </w:tcPr>
          <w:p w14:paraId="1A1A8D3B" w14:textId="5B559E89" w:rsidR="001756F9" w:rsidRPr="005E69F0" w:rsidRDefault="005E69F0">
            <w:pPr>
              <w:rPr>
                <w:rFonts w:ascii="Arial" w:hAnsi="Arial" w:cs="Arial"/>
                <w:sz w:val="20"/>
                <w:szCs w:val="20"/>
              </w:rPr>
            </w:pPr>
            <w:r>
              <w:rPr>
                <w:rFonts w:ascii="Arial" w:hAnsi="Arial" w:cs="Arial"/>
                <w:sz w:val="20"/>
                <w:szCs w:val="20"/>
              </w:rPr>
              <w:t xml:space="preserve">Los resultados de la primera semana fueron interesantes, los de la segunda semana fueros escalando a un conocimiento del grupo y a un conocimiento mayor en la tecnología, a mantener la calma cuando sucedían cuestiones fuera de mi control y a presentar una actitud positiva. En mi última practica todo fue más natural y me sentía como si el grupo básicamente me perteneciera y solo fuera una jornada mas de trabajo, me sentía cómoda y segura para trabajar. </w:t>
            </w:r>
          </w:p>
        </w:tc>
        <w:tc>
          <w:tcPr>
            <w:tcW w:w="1560" w:type="dxa"/>
          </w:tcPr>
          <w:p w14:paraId="07A8D107" w14:textId="461F6A7C" w:rsidR="001756F9" w:rsidRPr="005E69F0" w:rsidRDefault="005E69F0">
            <w:pPr>
              <w:rPr>
                <w:rFonts w:ascii="Arial" w:hAnsi="Arial" w:cs="Arial"/>
                <w:sz w:val="20"/>
                <w:szCs w:val="20"/>
              </w:rPr>
            </w:pPr>
            <w:r>
              <w:rPr>
                <w:rFonts w:ascii="Arial" w:hAnsi="Arial" w:cs="Arial"/>
                <w:sz w:val="20"/>
                <w:szCs w:val="20"/>
              </w:rPr>
              <w:t xml:space="preserve">Solamente me enfrente a dos problemas, uno de ellos fue la actividad errónea que planifique para los niños, ya que no concordaba con la programación y posiblemente moví un poco la organización. </w:t>
            </w:r>
          </w:p>
        </w:tc>
        <w:tc>
          <w:tcPr>
            <w:tcW w:w="1417" w:type="dxa"/>
          </w:tcPr>
          <w:p w14:paraId="72679CAE" w14:textId="486CC0BD" w:rsidR="001756F9" w:rsidRPr="005E69F0" w:rsidRDefault="005E69F0">
            <w:pPr>
              <w:rPr>
                <w:rFonts w:ascii="Arial" w:hAnsi="Arial" w:cs="Arial"/>
                <w:sz w:val="20"/>
                <w:szCs w:val="20"/>
              </w:rPr>
            </w:pPr>
            <w:r w:rsidRPr="005E69F0">
              <w:rPr>
                <w:rFonts w:ascii="Arial" w:hAnsi="Arial" w:cs="Arial"/>
                <w:sz w:val="20"/>
                <w:szCs w:val="20"/>
              </w:rPr>
              <w:t>¿</w:t>
            </w:r>
            <w:r>
              <w:rPr>
                <w:rFonts w:ascii="Arial" w:hAnsi="Arial" w:cs="Arial"/>
                <w:sz w:val="20"/>
                <w:szCs w:val="20"/>
              </w:rPr>
              <w:t>Realmente fui capaz de tener una buena intervención</w:t>
            </w:r>
            <w:r w:rsidRPr="005E69F0">
              <w:rPr>
                <w:rFonts w:ascii="Arial" w:hAnsi="Arial" w:cs="Arial"/>
                <w:sz w:val="20"/>
                <w:szCs w:val="20"/>
              </w:rPr>
              <w:t>?</w:t>
            </w:r>
          </w:p>
        </w:tc>
        <w:tc>
          <w:tcPr>
            <w:tcW w:w="1559" w:type="dxa"/>
          </w:tcPr>
          <w:p w14:paraId="0BF2C6AF" w14:textId="292953AC" w:rsidR="001756F9" w:rsidRPr="005E69F0" w:rsidRDefault="005E69F0">
            <w:pPr>
              <w:rPr>
                <w:rFonts w:ascii="Arial" w:hAnsi="Arial" w:cs="Arial"/>
                <w:sz w:val="20"/>
                <w:szCs w:val="20"/>
              </w:rPr>
            </w:pPr>
            <w:r>
              <w:rPr>
                <w:rFonts w:ascii="Arial" w:hAnsi="Arial" w:cs="Arial"/>
                <w:sz w:val="20"/>
                <w:szCs w:val="20"/>
              </w:rPr>
              <w:t xml:space="preserve">Seguí adelante en todo lo que pude, tome las áreas de oportunidad para convertirlas en fortalezas y trate en todo momento de que los errores debían ser mejorados, y así fue, de hecho, me quedo muy contenta con mi ultima intervención. </w:t>
            </w:r>
          </w:p>
        </w:tc>
        <w:tc>
          <w:tcPr>
            <w:tcW w:w="1560" w:type="dxa"/>
          </w:tcPr>
          <w:p w14:paraId="419ACCB6" w14:textId="77777777" w:rsidR="001756F9" w:rsidRDefault="005E69F0">
            <w:pPr>
              <w:rPr>
                <w:rFonts w:ascii="Arial" w:hAnsi="Arial" w:cs="Arial"/>
                <w:sz w:val="20"/>
                <w:szCs w:val="20"/>
              </w:rPr>
            </w:pPr>
            <w:r>
              <w:rPr>
                <w:rFonts w:ascii="Arial" w:hAnsi="Arial" w:cs="Arial"/>
                <w:sz w:val="20"/>
                <w:szCs w:val="20"/>
              </w:rPr>
              <w:t xml:space="preserve">Aprendizajes Clave Para La Educación Integral ha sido la fundamentación para el trabajo que he realizado para mi trabajo en la planeación de las actividades y de las estrategias que trataba de plasmar en las clases, los campos de formación académica y los aprendizajes esperados fueron la base necesaria e importante para lograr lo que hasta el </w:t>
            </w:r>
            <w:proofErr w:type="spellStart"/>
            <w:r>
              <w:rPr>
                <w:rFonts w:ascii="Arial" w:hAnsi="Arial" w:cs="Arial"/>
                <w:sz w:val="20"/>
                <w:szCs w:val="20"/>
              </w:rPr>
              <w:t>dia</w:t>
            </w:r>
            <w:proofErr w:type="spellEnd"/>
            <w:r>
              <w:rPr>
                <w:rFonts w:ascii="Arial" w:hAnsi="Arial" w:cs="Arial"/>
                <w:sz w:val="20"/>
                <w:szCs w:val="20"/>
              </w:rPr>
              <w:t xml:space="preserve"> de hoy he logrado destacar en cada una de mis </w:t>
            </w:r>
            <w:proofErr w:type="spellStart"/>
            <w:r>
              <w:rPr>
                <w:rFonts w:ascii="Arial" w:hAnsi="Arial" w:cs="Arial"/>
                <w:sz w:val="20"/>
                <w:szCs w:val="20"/>
              </w:rPr>
              <w:t>practicas</w:t>
            </w:r>
            <w:proofErr w:type="spellEnd"/>
            <w:r>
              <w:rPr>
                <w:rFonts w:ascii="Arial" w:hAnsi="Arial" w:cs="Arial"/>
                <w:sz w:val="20"/>
                <w:szCs w:val="20"/>
              </w:rPr>
              <w:t xml:space="preserve">. Ya que como el programa lo dice, el papel e intervención </w:t>
            </w:r>
            <w:r>
              <w:rPr>
                <w:rFonts w:ascii="Arial" w:hAnsi="Arial" w:cs="Arial"/>
                <w:sz w:val="20"/>
                <w:szCs w:val="20"/>
              </w:rPr>
              <w:lastRenderedPageBreak/>
              <w:t xml:space="preserve">docente son las bases mas importantes para generar aprendizajes esperados en los alumnos, ayudándoles a aprender a aprender. </w:t>
            </w:r>
          </w:p>
          <w:p w14:paraId="7BBCEAA2" w14:textId="3208334A" w:rsidR="005E69F0" w:rsidRPr="005E69F0" w:rsidRDefault="005E69F0">
            <w:pPr>
              <w:rPr>
                <w:rFonts w:ascii="Arial" w:hAnsi="Arial" w:cs="Arial"/>
                <w:sz w:val="20"/>
                <w:szCs w:val="20"/>
              </w:rPr>
            </w:pPr>
            <w:r w:rsidRPr="005E69F0">
              <w:rPr>
                <w:rFonts w:ascii="Arial" w:hAnsi="Arial" w:cs="Arial"/>
                <w:sz w:val="20"/>
                <w:szCs w:val="20"/>
              </w:rPr>
              <w:t>(Sep., 201</w:t>
            </w:r>
            <w:r>
              <w:rPr>
                <w:rFonts w:ascii="Arial" w:hAnsi="Arial" w:cs="Arial"/>
                <w:sz w:val="20"/>
                <w:szCs w:val="20"/>
              </w:rPr>
              <w:t>7</w:t>
            </w:r>
            <w:r w:rsidRPr="005E69F0">
              <w:rPr>
                <w:rFonts w:ascii="Arial" w:hAnsi="Arial" w:cs="Arial"/>
                <w:sz w:val="20"/>
                <w:szCs w:val="20"/>
              </w:rPr>
              <w:t>)</w:t>
            </w:r>
          </w:p>
        </w:tc>
        <w:tc>
          <w:tcPr>
            <w:tcW w:w="1559" w:type="dxa"/>
          </w:tcPr>
          <w:p w14:paraId="1982387F" w14:textId="6DB510AA" w:rsidR="001756F9" w:rsidRPr="005E69F0" w:rsidRDefault="005E69F0">
            <w:pPr>
              <w:rPr>
                <w:rFonts w:ascii="Arial" w:hAnsi="Arial" w:cs="Arial"/>
                <w:sz w:val="20"/>
                <w:szCs w:val="20"/>
              </w:rPr>
            </w:pPr>
            <w:r>
              <w:rPr>
                <w:rFonts w:ascii="Arial" w:hAnsi="Arial" w:cs="Arial"/>
                <w:sz w:val="20"/>
                <w:szCs w:val="20"/>
              </w:rPr>
              <w:lastRenderedPageBreak/>
              <w:t xml:space="preserve">En este caso no son cambios, solamente es seguir mejorando y seguir actualizando todo lo posible para mi jornada intensa de práctica. Deseo estar preparada mental y emocionalmente para a trabajar con los niños, ya que requieren de todo nuestro entusiasmo y ganas de trabajar. Como lecciones aprendidas no queda mas que agregar que es un proceso el cual tal vez no acabara dentro de varios años y es lo mas interesante de </w:t>
            </w:r>
            <w:r>
              <w:rPr>
                <w:rFonts w:ascii="Arial" w:hAnsi="Arial" w:cs="Arial"/>
                <w:sz w:val="20"/>
                <w:szCs w:val="20"/>
              </w:rPr>
              <w:lastRenderedPageBreak/>
              <w:t xml:space="preserve">la docencia, nunca dejamos de aprender. </w:t>
            </w:r>
          </w:p>
        </w:tc>
      </w:tr>
      <w:tr w:rsidR="005E69F0" w:rsidRPr="005E69F0" w14:paraId="28F4A54C" w14:textId="77777777" w:rsidTr="005E69F0">
        <w:trPr>
          <w:trHeight w:val="1223"/>
        </w:trPr>
        <w:tc>
          <w:tcPr>
            <w:tcW w:w="1710" w:type="dxa"/>
            <w:shd w:val="clear" w:color="auto" w:fill="FF99FF"/>
          </w:tcPr>
          <w:p w14:paraId="21BD94C6" w14:textId="235BDE79" w:rsidR="001756F9" w:rsidRPr="005E69F0" w:rsidRDefault="001756F9">
            <w:pPr>
              <w:rPr>
                <w:rFonts w:ascii="Arial" w:hAnsi="Arial" w:cs="Arial"/>
                <w:b/>
                <w:bCs/>
                <w:sz w:val="20"/>
                <w:szCs w:val="20"/>
              </w:rPr>
            </w:pPr>
            <w:r w:rsidRPr="005E69F0">
              <w:rPr>
                <w:rFonts w:ascii="Arial" w:hAnsi="Arial" w:cs="Arial"/>
                <w:b/>
                <w:bCs/>
                <w:sz w:val="20"/>
                <w:szCs w:val="20"/>
              </w:rPr>
              <w:lastRenderedPageBreak/>
              <w:t>Entre otras…</w:t>
            </w:r>
          </w:p>
        </w:tc>
        <w:tc>
          <w:tcPr>
            <w:tcW w:w="1958" w:type="dxa"/>
          </w:tcPr>
          <w:p w14:paraId="01012FD9" w14:textId="77777777" w:rsidR="001756F9" w:rsidRPr="005E69F0" w:rsidRDefault="001756F9">
            <w:pPr>
              <w:rPr>
                <w:rFonts w:ascii="Arial" w:hAnsi="Arial" w:cs="Arial"/>
                <w:sz w:val="20"/>
                <w:szCs w:val="20"/>
              </w:rPr>
            </w:pPr>
          </w:p>
        </w:tc>
        <w:tc>
          <w:tcPr>
            <w:tcW w:w="1701" w:type="dxa"/>
          </w:tcPr>
          <w:p w14:paraId="259548FD" w14:textId="77777777" w:rsidR="001756F9" w:rsidRPr="005E69F0" w:rsidRDefault="001756F9">
            <w:pPr>
              <w:rPr>
                <w:rFonts w:ascii="Arial" w:hAnsi="Arial" w:cs="Arial"/>
                <w:sz w:val="20"/>
                <w:szCs w:val="20"/>
              </w:rPr>
            </w:pPr>
          </w:p>
        </w:tc>
        <w:tc>
          <w:tcPr>
            <w:tcW w:w="1701" w:type="dxa"/>
          </w:tcPr>
          <w:p w14:paraId="6B1DCB61" w14:textId="77777777" w:rsidR="001756F9" w:rsidRPr="005E69F0" w:rsidRDefault="001756F9">
            <w:pPr>
              <w:rPr>
                <w:rFonts w:ascii="Arial" w:hAnsi="Arial" w:cs="Arial"/>
                <w:sz w:val="20"/>
                <w:szCs w:val="20"/>
              </w:rPr>
            </w:pPr>
          </w:p>
        </w:tc>
        <w:tc>
          <w:tcPr>
            <w:tcW w:w="1560" w:type="dxa"/>
          </w:tcPr>
          <w:p w14:paraId="711039CA" w14:textId="77777777" w:rsidR="001756F9" w:rsidRPr="005E69F0" w:rsidRDefault="001756F9">
            <w:pPr>
              <w:rPr>
                <w:rFonts w:ascii="Arial" w:hAnsi="Arial" w:cs="Arial"/>
                <w:sz w:val="20"/>
                <w:szCs w:val="20"/>
              </w:rPr>
            </w:pPr>
          </w:p>
        </w:tc>
        <w:tc>
          <w:tcPr>
            <w:tcW w:w="1417" w:type="dxa"/>
          </w:tcPr>
          <w:p w14:paraId="1685F20C" w14:textId="77777777" w:rsidR="001756F9" w:rsidRPr="005E69F0" w:rsidRDefault="001756F9">
            <w:pPr>
              <w:rPr>
                <w:rFonts w:ascii="Arial" w:hAnsi="Arial" w:cs="Arial"/>
                <w:sz w:val="20"/>
                <w:szCs w:val="20"/>
              </w:rPr>
            </w:pPr>
          </w:p>
        </w:tc>
        <w:tc>
          <w:tcPr>
            <w:tcW w:w="1559" w:type="dxa"/>
          </w:tcPr>
          <w:p w14:paraId="2BA36CFC" w14:textId="77777777" w:rsidR="001756F9" w:rsidRPr="005E69F0" w:rsidRDefault="001756F9">
            <w:pPr>
              <w:rPr>
                <w:rFonts w:ascii="Arial" w:hAnsi="Arial" w:cs="Arial"/>
                <w:sz w:val="20"/>
                <w:szCs w:val="20"/>
              </w:rPr>
            </w:pPr>
          </w:p>
        </w:tc>
        <w:tc>
          <w:tcPr>
            <w:tcW w:w="1560" w:type="dxa"/>
          </w:tcPr>
          <w:p w14:paraId="3798C2FC" w14:textId="77777777" w:rsidR="001756F9" w:rsidRPr="005E69F0" w:rsidRDefault="001756F9">
            <w:pPr>
              <w:rPr>
                <w:rFonts w:ascii="Arial" w:hAnsi="Arial" w:cs="Arial"/>
                <w:sz w:val="20"/>
                <w:szCs w:val="20"/>
              </w:rPr>
            </w:pPr>
          </w:p>
        </w:tc>
        <w:tc>
          <w:tcPr>
            <w:tcW w:w="1559" w:type="dxa"/>
          </w:tcPr>
          <w:p w14:paraId="7A7D034D" w14:textId="77777777" w:rsidR="001756F9" w:rsidRPr="005E69F0" w:rsidRDefault="001756F9">
            <w:pPr>
              <w:rPr>
                <w:rFonts w:ascii="Arial" w:hAnsi="Arial" w:cs="Arial"/>
                <w:sz w:val="20"/>
                <w:szCs w:val="20"/>
              </w:rPr>
            </w:pPr>
          </w:p>
        </w:tc>
      </w:tr>
    </w:tbl>
    <w:p w14:paraId="1F954B51" w14:textId="212A6780" w:rsidR="001756F9" w:rsidRDefault="001756F9"/>
    <w:p w14:paraId="72D169BF" w14:textId="1C01FE92" w:rsidR="005E69F0" w:rsidRDefault="005E69F0">
      <w:r>
        <w:t xml:space="preserve">Bibliografía </w:t>
      </w:r>
    </w:p>
    <w:p w14:paraId="138FEC80" w14:textId="1628AB6D" w:rsidR="005E69F0" w:rsidRDefault="005E69F0">
      <w:r>
        <w:t xml:space="preserve">SEP. </w:t>
      </w:r>
      <w:r w:rsidRPr="005E69F0">
        <w:t>(201</w:t>
      </w:r>
      <w:r>
        <w:t>7</w:t>
      </w:r>
      <w:r w:rsidRPr="005E69F0">
        <w:t>)</w:t>
      </w:r>
      <w:r>
        <w:t xml:space="preserve"> Aprendizajes Clave Para La Educación Integral. Sep.  México. </w:t>
      </w:r>
    </w:p>
    <w:p w14:paraId="31453569" w14:textId="05760BB9" w:rsidR="005E69F0" w:rsidRDefault="005E69F0">
      <w:r>
        <w:t xml:space="preserve">SEP. </w:t>
      </w:r>
      <w:r w:rsidRPr="005E69F0">
        <w:t>(2017) O</w:t>
      </w:r>
      <w:r w:rsidRPr="005E69F0">
        <w:t>rientaciones para elaborar el programa escolar de mejora continua</w:t>
      </w:r>
      <w:r>
        <w:t xml:space="preserve">. Sep. México. </w:t>
      </w:r>
    </w:p>
    <w:p w14:paraId="6499D846" w14:textId="7D0AD0D7" w:rsidR="005E69F0" w:rsidRDefault="005E69F0"/>
    <w:p w14:paraId="1FF64FDE" w14:textId="77777777" w:rsidR="005E69F0" w:rsidRDefault="005E69F0" w:rsidP="005E69F0">
      <w:pPr>
        <w:spacing w:after="0" w:line="240" w:lineRule="auto"/>
        <w:jc w:val="center"/>
        <w:rPr>
          <w:rFonts w:ascii="Arial" w:eastAsia="Times New Roman" w:hAnsi="Arial" w:cs="Arial"/>
          <w:b/>
          <w:lang w:eastAsia="es-ES"/>
        </w:rPr>
      </w:pPr>
    </w:p>
    <w:p w14:paraId="2FB8F762" w14:textId="77777777" w:rsidR="005E69F0" w:rsidRDefault="005E69F0" w:rsidP="005E69F0">
      <w:pPr>
        <w:spacing w:after="0" w:line="240" w:lineRule="auto"/>
        <w:jc w:val="center"/>
        <w:rPr>
          <w:rFonts w:ascii="Arial" w:eastAsia="Times New Roman" w:hAnsi="Arial" w:cs="Arial"/>
          <w:b/>
          <w:lang w:eastAsia="es-ES"/>
        </w:rPr>
      </w:pPr>
    </w:p>
    <w:p w14:paraId="597F7AEE" w14:textId="77777777" w:rsidR="005E69F0" w:rsidRDefault="005E69F0" w:rsidP="005E69F0">
      <w:pPr>
        <w:spacing w:after="0" w:line="240" w:lineRule="auto"/>
        <w:jc w:val="center"/>
        <w:rPr>
          <w:rFonts w:ascii="Arial" w:eastAsia="Times New Roman" w:hAnsi="Arial" w:cs="Arial"/>
          <w:b/>
          <w:lang w:eastAsia="es-ES"/>
        </w:rPr>
      </w:pPr>
    </w:p>
    <w:p w14:paraId="184DD014" w14:textId="77777777" w:rsidR="005E69F0" w:rsidRDefault="005E69F0" w:rsidP="005E69F0">
      <w:pPr>
        <w:spacing w:after="0" w:line="240" w:lineRule="auto"/>
        <w:jc w:val="center"/>
        <w:rPr>
          <w:rFonts w:ascii="Arial" w:eastAsia="Times New Roman" w:hAnsi="Arial" w:cs="Arial"/>
          <w:b/>
          <w:lang w:eastAsia="es-ES"/>
        </w:rPr>
      </w:pPr>
    </w:p>
    <w:p w14:paraId="7C2AC21B" w14:textId="77777777" w:rsidR="005E69F0" w:rsidRDefault="005E69F0" w:rsidP="005E69F0">
      <w:pPr>
        <w:spacing w:after="0" w:line="240" w:lineRule="auto"/>
        <w:jc w:val="center"/>
        <w:rPr>
          <w:rFonts w:ascii="Arial" w:eastAsia="Times New Roman" w:hAnsi="Arial" w:cs="Arial"/>
          <w:b/>
          <w:lang w:eastAsia="es-ES"/>
        </w:rPr>
      </w:pPr>
    </w:p>
    <w:p w14:paraId="43ECFD2F" w14:textId="77777777" w:rsidR="005E69F0" w:rsidRDefault="005E69F0" w:rsidP="005E69F0">
      <w:pPr>
        <w:spacing w:after="0" w:line="240" w:lineRule="auto"/>
        <w:jc w:val="center"/>
        <w:rPr>
          <w:rFonts w:ascii="Arial" w:eastAsia="Times New Roman" w:hAnsi="Arial" w:cs="Arial"/>
          <w:b/>
          <w:lang w:eastAsia="es-ES"/>
        </w:rPr>
      </w:pPr>
    </w:p>
    <w:p w14:paraId="72C18B53" w14:textId="77777777" w:rsidR="005E69F0" w:rsidRDefault="005E69F0" w:rsidP="005E69F0">
      <w:pPr>
        <w:spacing w:after="0" w:line="240" w:lineRule="auto"/>
        <w:jc w:val="center"/>
        <w:rPr>
          <w:rFonts w:ascii="Arial" w:eastAsia="Times New Roman" w:hAnsi="Arial" w:cs="Arial"/>
          <w:b/>
          <w:lang w:eastAsia="es-ES"/>
        </w:rPr>
      </w:pPr>
    </w:p>
    <w:p w14:paraId="6C7C0894" w14:textId="77777777" w:rsidR="005E69F0" w:rsidRDefault="005E69F0" w:rsidP="005E69F0">
      <w:pPr>
        <w:spacing w:after="0" w:line="240" w:lineRule="auto"/>
        <w:jc w:val="center"/>
        <w:rPr>
          <w:rFonts w:ascii="Arial" w:eastAsia="Times New Roman" w:hAnsi="Arial" w:cs="Arial"/>
          <w:b/>
          <w:lang w:eastAsia="es-ES"/>
        </w:rPr>
      </w:pPr>
    </w:p>
    <w:p w14:paraId="65E0890D" w14:textId="77777777" w:rsidR="005E69F0" w:rsidRDefault="005E69F0" w:rsidP="005E69F0">
      <w:pPr>
        <w:spacing w:after="0" w:line="240" w:lineRule="auto"/>
        <w:jc w:val="center"/>
        <w:rPr>
          <w:rFonts w:ascii="Arial" w:eastAsia="Times New Roman" w:hAnsi="Arial" w:cs="Arial"/>
          <w:b/>
          <w:lang w:eastAsia="es-ES"/>
        </w:rPr>
      </w:pPr>
    </w:p>
    <w:p w14:paraId="1C5A860E" w14:textId="77777777" w:rsidR="005E69F0" w:rsidRDefault="005E69F0" w:rsidP="005E69F0">
      <w:pPr>
        <w:spacing w:after="0" w:line="240" w:lineRule="auto"/>
        <w:jc w:val="center"/>
        <w:rPr>
          <w:rFonts w:ascii="Arial" w:eastAsia="Times New Roman" w:hAnsi="Arial" w:cs="Arial"/>
          <w:b/>
          <w:lang w:eastAsia="es-ES"/>
        </w:rPr>
      </w:pPr>
    </w:p>
    <w:p w14:paraId="0798EAD5" w14:textId="71F6990D" w:rsidR="005E69F0" w:rsidRPr="00D634CB" w:rsidRDefault="005E69F0" w:rsidP="005E69F0">
      <w:pPr>
        <w:spacing w:after="0" w:line="240" w:lineRule="auto"/>
        <w:jc w:val="center"/>
        <w:rPr>
          <w:rFonts w:ascii="Arial" w:eastAsia="Times New Roman" w:hAnsi="Arial" w:cs="Arial"/>
          <w:lang w:eastAsia="es-ES"/>
        </w:rPr>
      </w:pPr>
      <w:r w:rsidRPr="00D634CB">
        <w:rPr>
          <w:rFonts w:ascii="Arial" w:eastAsia="Times New Roman" w:hAnsi="Arial" w:cs="Arial"/>
          <w:b/>
          <w:lang w:eastAsia="es-ES"/>
        </w:rPr>
        <w:lastRenderedPageBreak/>
        <w:t>¿SABIAS QUE?</w:t>
      </w:r>
    </w:p>
    <w:p w14:paraId="1075A414" w14:textId="77777777" w:rsidR="005E69F0" w:rsidRPr="00D634CB" w:rsidRDefault="005E69F0" w:rsidP="005E69F0">
      <w:pPr>
        <w:spacing w:after="0" w:line="240" w:lineRule="auto"/>
        <w:rPr>
          <w:rFonts w:ascii="Arial" w:eastAsia="Times New Roman" w:hAnsi="Arial" w:cs="Arial"/>
          <w:lang w:eastAsia="es-ES"/>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749"/>
        <w:gridCol w:w="2693"/>
        <w:gridCol w:w="2551"/>
        <w:gridCol w:w="3402"/>
      </w:tblGrid>
      <w:tr w:rsidR="005E69F0" w:rsidRPr="00D634CB" w14:paraId="1C4AB405" w14:textId="77777777" w:rsidTr="002608F6">
        <w:tc>
          <w:tcPr>
            <w:tcW w:w="2639" w:type="dxa"/>
            <w:tcBorders>
              <w:top w:val="single" w:sz="4" w:space="0" w:color="000000"/>
              <w:left w:val="single" w:sz="4" w:space="0" w:color="000000"/>
              <w:bottom w:val="single" w:sz="4" w:space="0" w:color="000000"/>
              <w:right w:val="single" w:sz="4" w:space="0" w:color="000000"/>
            </w:tcBorders>
            <w:shd w:val="clear" w:color="auto" w:fill="D9D9D9"/>
          </w:tcPr>
          <w:p w14:paraId="0C245DAC" w14:textId="77777777" w:rsidR="005E69F0" w:rsidRPr="00D634CB" w:rsidRDefault="005E69F0" w:rsidP="002608F6">
            <w:pPr>
              <w:spacing w:after="0" w:line="256" w:lineRule="auto"/>
              <w:jc w:val="center"/>
              <w:rPr>
                <w:rFonts w:ascii="Arial" w:eastAsia="Times New Roman" w:hAnsi="Arial" w:cs="Arial"/>
                <w:b/>
                <w:lang w:val="en-US"/>
              </w:rPr>
            </w:pPr>
          </w:p>
        </w:tc>
        <w:tc>
          <w:tcPr>
            <w:tcW w:w="2749" w:type="dxa"/>
            <w:tcBorders>
              <w:top w:val="single" w:sz="4" w:space="0" w:color="000000"/>
              <w:left w:val="single" w:sz="4" w:space="0" w:color="000000"/>
              <w:bottom w:val="single" w:sz="4" w:space="0" w:color="000000"/>
              <w:right w:val="single" w:sz="4" w:space="0" w:color="000000"/>
            </w:tcBorders>
            <w:shd w:val="clear" w:color="auto" w:fill="D9D9D9"/>
            <w:hideMark/>
          </w:tcPr>
          <w:p w14:paraId="6A2A511F" w14:textId="77777777" w:rsidR="005E69F0" w:rsidRPr="00D634CB" w:rsidRDefault="005E69F0" w:rsidP="002608F6">
            <w:pPr>
              <w:spacing w:after="0" w:line="256" w:lineRule="auto"/>
              <w:jc w:val="center"/>
              <w:rPr>
                <w:rFonts w:ascii="Arial" w:eastAsia="Times New Roman" w:hAnsi="Arial" w:cs="Arial"/>
                <w:b/>
                <w:lang w:val="en-US"/>
              </w:rPr>
            </w:pPr>
            <w:r w:rsidRPr="00D634CB">
              <w:rPr>
                <w:rFonts w:ascii="Arial" w:eastAsia="Times New Roman" w:hAnsi="Arial" w:cs="Arial"/>
                <w:b/>
                <w:lang w:val="en-US"/>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7476F098" w14:textId="77777777" w:rsidR="005E69F0" w:rsidRPr="00D634CB" w:rsidRDefault="005E69F0" w:rsidP="002608F6">
            <w:pPr>
              <w:spacing w:after="0" w:line="256" w:lineRule="auto"/>
              <w:jc w:val="center"/>
              <w:rPr>
                <w:rFonts w:ascii="Arial" w:eastAsia="Times New Roman" w:hAnsi="Arial" w:cs="Arial"/>
                <w:b/>
                <w:lang w:val="en-US"/>
              </w:rPr>
            </w:pPr>
            <w:r w:rsidRPr="00D634CB">
              <w:rPr>
                <w:rFonts w:ascii="Arial" w:eastAsia="Times New Roman" w:hAnsi="Arial" w:cs="Arial"/>
                <w:b/>
                <w:lang w:val="en-US"/>
              </w:rPr>
              <w:t>9-8</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14:paraId="11F8EB5C" w14:textId="77777777" w:rsidR="005E69F0" w:rsidRPr="00D634CB" w:rsidRDefault="005E69F0" w:rsidP="002608F6">
            <w:pPr>
              <w:spacing w:after="0" w:line="256" w:lineRule="auto"/>
              <w:jc w:val="center"/>
              <w:rPr>
                <w:rFonts w:ascii="Arial" w:eastAsia="Times New Roman" w:hAnsi="Arial" w:cs="Arial"/>
                <w:b/>
                <w:lang w:val="en-US"/>
              </w:rPr>
            </w:pPr>
            <w:r w:rsidRPr="00D634CB">
              <w:rPr>
                <w:rFonts w:ascii="Arial" w:eastAsia="Times New Roman" w:hAnsi="Arial" w:cs="Arial"/>
                <w:b/>
                <w:lang w:val="en-US"/>
              </w:rPr>
              <w:t>7-6</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1569F0E1" w14:textId="77777777" w:rsidR="005E69F0" w:rsidRPr="00D634CB" w:rsidRDefault="005E69F0" w:rsidP="002608F6">
            <w:pPr>
              <w:tabs>
                <w:tab w:val="left" w:pos="262"/>
                <w:tab w:val="center" w:pos="396"/>
              </w:tabs>
              <w:spacing w:after="0" w:line="256" w:lineRule="auto"/>
              <w:rPr>
                <w:rFonts w:ascii="Arial" w:eastAsia="Times New Roman" w:hAnsi="Arial" w:cs="Arial"/>
                <w:b/>
                <w:lang w:val="en-US"/>
              </w:rPr>
            </w:pPr>
            <w:r w:rsidRPr="00D634CB">
              <w:rPr>
                <w:rFonts w:ascii="Arial" w:eastAsia="Times New Roman" w:hAnsi="Arial" w:cs="Arial"/>
                <w:b/>
                <w:lang w:val="en-US"/>
              </w:rPr>
              <w:tab/>
            </w:r>
            <w:r w:rsidRPr="00D634CB">
              <w:rPr>
                <w:rFonts w:ascii="Arial" w:eastAsia="Times New Roman" w:hAnsi="Arial" w:cs="Arial"/>
                <w:b/>
                <w:lang w:val="en-US"/>
              </w:rPr>
              <w:tab/>
              <w:t>5</w:t>
            </w:r>
          </w:p>
        </w:tc>
      </w:tr>
      <w:tr w:rsidR="005E69F0" w:rsidRPr="00D634CB" w14:paraId="06492B32" w14:textId="77777777" w:rsidTr="002608F6">
        <w:tc>
          <w:tcPr>
            <w:tcW w:w="2639" w:type="dxa"/>
            <w:tcBorders>
              <w:top w:val="single" w:sz="4" w:space="0" w:color="000000"/>
              <w:left w:val="single" w:sz="4" w:space="0" w:color="000000"/>
              <w:bottom w:val="single" w:sz="4" w:space="0" w:color="000000"/>
              <w:right w:val="single" w:sz="4" w:space="0" w:color="000000"/>
            </w:tcBorders>
          </w:tcPr>
          <w:p w14:paraId="78E8D3D8" w14:textId="77777777" w:rsidR="005E69F0" w:rsidRPr="00D634CB" w:rsidRDefault="005E69F0" w:rsidP="002608F6">
            <w:pPr>
              <w:spacing w:after="0" w:line="256" w:lineRule="auto"/>
              <w:rPr>
                <w:rFonts w:ascii="Arial" w:eastAsia="Times New Roman" w:hAnsi="Arial" w:cs="Arial"/>
                <w:b/>
                <w:lang w:val="en-US"/>
              </w:rPr>
            </w:pPr>
            <w:proofErr w:type="spellStart"/>
            <w:r w:rsidRPr="00D634CB">
              <w:rPr>
                <w:rFonts w:ascii="Arial" w:eastAsia="Times New Roman" w:hAnsi="Arial" w:cs="Arial"/>
                <w:b/>
                <w:lang w:val="en-US"/>
              </w:rPr>
              <w:t>Extracto</w:t>
            </w:r>
            <w:proofErr w:type="spellEnd"/>
            <w:r w:rsidRPr="00D634CB">
              <w:rPr>
                <w:rFonts w:ascii="Arial" w:eastAsia="Times New Roman" w:hAnsi="Arial" w:cs="Arial"/>
                <w:b/>
                <w:lang w:val="en-US"/>
              </w:rPr>
              <w:t xml:space="preserve"> de </w:t>
            </w:r>
            <w:proofErr w:type="spellStart"/>
            <w:r w:rsidRPr="00D634CB">
              <w:rPr>
                <w:rFonts w:ascii="Arial" w:eastAsia="Times New Roman" w:hAnsi="Arial" w:cs="Arial"/>
                <w:b/>
                <w:lang w:val="en-US"/>
              </w:rPr>
              <w:t>Información</w:t>
            </w:r>
            <w:proofErr w:type="spellEnd"/>
          </w:p>
          <w:p w14:paraId="1713EFDF" w14:textId="77777777" w:rsidR="005E69F0" w:rsidRPr="00D634CB" w:rsidRDefault="005E69F0" w:rsidP="002608F6">
            <w:pPr>
              <w:spacing w:after="0" w:line="256" w:lineRule="auto"/>
              <w:rPr>
                <w:rFonts w:ascii="Arial" w:eastAsia="Times New Roman" w:hAnsi="Arial" w:cs="Arial"/>
                <w:b/>
                <w:lang w:val="en-US"/>
              </w:rPr>
            </w:pPr>
          </w:p>
        </w:tc>
        <w:tc>
          <w:tcPr>
            <w:tcW w:w="2749" w:type="dxa"/>
            <w:tcBorders>
              <w:top w:val="single" w:sz="4" w:space="0" w:color="000000"/>
              <w:left w:val="single" w:sz="4" w:space="0" w:color="000000"/>
              <w:bottom w:val="single" w:sz="4" w:space="0" w:color="000000"/>
              <w:right w:val="single" w:sz="4" w:space="0" w:color="000000"/>
            </w:tcBorders>
            <w:hideMark/>
          </w:tcPr>
          <w:p w14:paraId="72E5EECA"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Presenta en orden las ideas principales de los temas de forma coherente</w:t>
            </w:r>
          </w:p>
        </w:tc>
        <w:tc>
          <w:tcPr>
            <w:tcW w:w="2693" w:type="dxa"/>
            <w:tcBorders>
              <w:top w:val="single" w:sz="4" w:space="0" w:color="000000"/>
              <w:left w:val="single" w:sz="4" w:space="0" w:color="000000"/>
              <w:bottom w:val="single" w:sz="4" w:space="0" w:color="000000"/>
              <w:right w:val="single" w:sz="4" w:space="0" w:color="000000"/>
            </w:tcBorders>
            <w:hideMark/>
          </w:tcPr>
          <w:p w14:paraId="7A069EBC"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Presenta algunas de las ideas principales de los temas de forma coherente</w:t>
            </w:r>
          </w:p>
        </w:tc>
        <w:tc>
          <w:tcPr>
            <w:tcW w:w="2551" w:type="dxa"/>
            <w:tcBorders>
              <w:top w:val="single" w:sz="4" w:space="0" w:color="000000"/>
              <w:left w:val="single" w:sz="4" w:space="0" w:color="000000"/>
              <w:bottom w:val="single" w:sz="4" w:space="0" w:color="000000"/>
              <w:right w:val="single" w:sz="4" w:space="0" w:color="000000"/>
            </w:tcBorders>
            <w:hideMark/>
          </w:tcPr>
          <w:p w14:paraId="6B048D1A"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 xml:space="preserve">Escribe de manera incoherente algunas ideas </w:t>
            </w:r>
          </w:p>
        </w:tc>
        <w:tc>
          <w:tcPr>
            <w:tcW w:w="3402" w:type="dxa"/>
            <w:tcBorders>
              <w:top w:val="single" w:sz="4" w:space="0" w:color="000000"/>
              <w:left w:val="single" w:sz="4" w:space="0" w:color="000000"/>
              <w:bottom w:val="single" w:sz="4" w:space="0" w:color="000000"/>
              <w:right w:val="single" w:sz="4" w:space="0" w:color="000000"/>
            </w:tcBorders>
            <w:hideMark/>
          </w:tcPr>
          <w:p w14:paraId="28A6138F"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Solo menciona de que se trata el tema</w:t>
            </w:r>
          </w:p>
        </w:tc>
      </w:tr>
      <w:tr w:rsidR="005E69F0" w:rsidRPr="00D634CB" w14:paraId="1F70EDBF" w14:textId="77777777" w:rsidTr="002608F6">
        <w:tc>
          <w:tcPr>
            <w:tcW w:w="2639" w:type="dxa"/>
            <w:tcBorders>
              <w:top w:val="single" w:sz="4" w:space="0" w:color="000000"/>
              <w:left w:val="single" w:sz="4" w:space="0" w:color="000000"/>
              <w:bottom w:val="single" w:sz="4" w:space="0" w:color="000000"/>
              <w:right w:val="single" w:sz="4" w:space="0" w:color="000000"/>
            </w:tcBorders>
          </w:tcPr>
          <w:p w14:paraId="400AD343" w14:textId="77777777" w:rsidR="005E69F0" w:rsidRPr="00D634CB" w:rsidRDefault="005E69F0" w:rsidP="002608F6">
            <w:pPr>
              <w:spacing w:after="0" w:line="256" w:lineRule="auto"/>
              <w:rPr>
                <w:rFonts w:ascii="Arial" w:eastAsia="Times New Roman" w:hAnsi="Arial" w:cs="Arial"/>
                <w:b/>
                <w:lang w:val="en-US"/>
              </w:rPr>
            </w:pPr>
            <w:proofErr w:type="spellStart"/>
            <w:r w:rsidRPr="00D634CB">
              <w:rPr>
                <w:rFonts w:ascii="Arial" w:eastAsia="Times New Roman" w:hAnsi="Arial" w:cs="Arial"/>
                <w:b/>
                <w:lang w:val="en-US"/>
              </w:rPr>
              <w:t>Estructura</w:t>
            </w:r>
            <w:proofErr w:type="spellEnd"/>
            <w:r w:rsidRPr="00D634CB">
              <w:rPr>
                <w:rFonts w:ascii="Arial" w:eastAsia="Times New Roman" w:hAnsi="Arial" w:cs="Arial"/>
                <w:b/>
                <w:lang w:val="en-US"/>
              </w:rPr>
              <w:t xml:space="preserve"> de las Ideas</w:t>
            </w:r>
          </w:p>
          <w:p w14:paraId="7A5790B8" w14:textId="77777777" w:rsidR="005E69F0" w:rsidRPr="00D634CB" w:rsidRDefault="005E69F0" w:rsidP="002608F6">
            <w:pPr>
              <w:spacing w:after="0" w:line="256" w:lineRule="auto"/>
              <w:rPr>
                <w:rFonts w:ascii="Arial" w:eastAsia="Times New Roman" w:hAnsi="Arial" w:cs="Arial"/>
                <w:b/>
                <w:lang w:val="en-US"/>
              </w:rPr>
            </w:pPr>
          </w:p>
        </w:tc>
        <w:tc>
          <w:tcPr>
            <w:tcW w:w="2749" w:type="dxa"/>
            <w:tcBorders>
              <w:top w:val="single" w:sz="4" w:space="0" w:color="000000"/>
              <w:left w:val="single" w:sz="4" w:space="0" w:color="000000"/>
              <w:bottom w:val="single" w:sz="4" w:space="0" w:color="000000"/>
              <w:right w:val="single" w:sz="4" w:space="0" w:color="000000"/>
            </w:tcBorders>
            <w:hideMark/>
          </w:tcPr>
          <w:p w14:paraId="0C57EBD1"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Utiliza los espacios, márgenes, y texto adecuados.</w:t>
            </w:r>
          </w:p>
        </w:tc>
        <w:tc>
          <w:tcPr>
            <w:tcW w:w="2693" w:type="dxa"/>
            <w:tcBorders>
              <w:top w:val="single" w:sz="4" w:space="0" w:color="000000"/>
              <w:left w:val="single" w:sz="4" w:space="0" w:color="000000"/>
              <w:bottom w:val="single" w:sz="4" w:space="0" w:color="000000"/>
              <w:right w:val="single" w:sz="4" w:space="0" w:color="000000"/>
            </w:tcBorders>
            <w:hideMark/>
          </w:tcPr>
          <w:p w14:paraId="23FE65E7"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Utiliza márgenes, y texto adecuados y los espacios no son adecuados</w:t>
            </w:r>
          </w:p>
        </w:tc>
        <w:tc>
          <w:tcPr>
            <w:tcW w:w="2551" w:type="dxa"/>
            <w:tcBorders>
              <w:top w:val="single" w:sz="4" w:space="0" w:color="000000"/>
              <w:left w:val="single" w:sz="4" w:space="0" w:color="000000"/>
              <w:bottom w:val="single" w:sz="4" w:space="0" w:color="000000"/>
              <w:right w:val="single" w:sz="4" w:space="0" w:color="000000"/>
            </w:tcBorders>
            <w:hideMark/>
          </w:tcPr>
          <w:p w14:paraId="71981280"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 xml:space="preserve">Utiliza de manera inadecuada los espacios y márgenes, y </w:t>
            </w:r>
            <w:proofErr w:type="gramStart"/>
            <w:r w:rsidRPr="00D634CB">
              <w:rPr>
                <w:rFonts w:ascii="Arial" w:eastAsia="Times New Roman" w:hAnsi="Arial" w:cs="Arial"/>
              </w:rPr>
              <w:t>texto abundantes</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14:paraId="720AB28E"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Carece de márgenes, espacios y solo usa textos.</w:t>
            </w:r>
          </w:p>
        </w:tc>
      </w:tr>
      <w:tr w:rsidR="005E69F0" w:rsidRPr="00D634CB" w14:paraId="33674FAC" w14:textId="77777777" w:rsidTr="002608F6">
        <w:tc>
          <w:tcPr>
            <w:tcW w:w="2639" w:type="dxa"/>
            <w:tcBorders>
              <w:top w:val="single" w:sz="4" w:space="0" w:color="000000"/>
              <w:left w:val="single" w:sz="4" w:space="0" w:color="000000"/>
              <w:bottom w:val="single" w:sz="4" w:space="0" w:color="000000"/>
              <w:right w:val="single" w:sz="4" w:space="0" w:color="000000"/>
            </w:tcBorders>
          </w:tcPr>
          <w:p w14:paraId="4A5D6B1D" w14:textId="77777777" w:rsidR="005E69F0" w:rsidRPr="00D634CB" w:rsidRDefault="005E69F0" w:rsidP="002608F6">
            <w:pPr>
              <w:spacing w:after="0" w:line="256" w:lineRule="auto"/>
              <w:rPr>
                <w:rFonts w:ascii="Arial" w:eastAsia="Times New Roman" w:hAnsi="Arial" w:cs="Arial"/>
                <w:b/>
                <w:lang w:val="en-US"/>
              </w:rPr>
            </w:pPr>
            <w:proofErr w:type="spellStart"/>
            <w:r w:rsidRPr="00D634CB">
              <w:rPr>
                <w:rFonts w:ascii="Arial" w:eastAsia="Times New Roman" w:hAnsi="Arial" w:cs="Arial"/>
                <w:b/>
                <w:lang w:val="en-US"/>
              </w:rPr>
              <w:t>Claridad</w:t>
            </w:r>
            <w:proofErr w:type="spellEnd"/>
            <w:r w:rsidRPr="00D634CB">
              <w:rPr>
                <w:rFonts w:ascii="Arial" w:eastAsia="Times New Roman" w:hAnsi="Arial" w:cs="Arial"/>
                <w:b/>
                <w:lang w:val="en-US"/>
              </w:rPr>
              <w:t xml:space="preserve"> y </w:t>
            </w:r>
            <w:proofErr w:type="spellStart"/>
            <w:r w:rsidRPr="00D634CB">
              <w:rPr>
                <w:rFonts w:ascii="Arial" w:eastAsia="Times New Roman" w:hAnsi="Arial" w:cs="Arial"/>
                <w:b/>
                <w:lang w:val="en-US"/>
              </w:rPr>
              <w:t>ortografía</w:t>
            </w:r>
            <w:proofErr w:type="spellEnd"/>
          </w:p>
          <w:p w14:paraId="7CE3103F" w14:textId="77777777" w:rsidR="005E69F0" w:rsidRPr="00D634CB" w:rsidRDefault="005E69F0" w:rsidP="002608F6">
            <w:pPr>
              <w:spacing w:after="0" w:line="256" w:lineRule="auto"/>
              <w:rPr>
                <w:rFonts w:ascii="Arial" w:eastAsia="Times New Roman" w:hAnsi="Arial" w:cs="Arial"/>
                <w:b/>
                <w:lang w:val="en-US"/>
              </w:rPr>
            </w:pPr>
          </w:p>
        </w:tc>
        <w:tc>
          <w:tcPr>
            <w:tcW w:w="2749" w:type="dxa"/>
            <w:tcBorders>
              <w:top w:val="single" w:sz="4" w:space="0" w:color="000000"/>
              <w:left w:val="single" w:sz="4" w:space="0" w:color="000000"/>
              <w:bottom w:val="single" w:sz="4" w:space="0" w:color="000000"/>
              <w:right w:val="single" w:sz="4" w:space="0" w:color="000000"/>
            </w:tcBorders>
            <w:hideMark/>
          </w:tcPr>
          <w:p w14:paraId="2DF3437D"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 xml:space="preserve">Maneja los contenidos e Identifica las ideas principales </w:t>
            </w:r>
          </w:p>
          <w:p w14:paraId="6870DCF6"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No tiene ni un error ortográfico</w:t>
            </w:r>
          </w:p>
        </w:tc>
        <w:tc>
          <w:tcPr>
            <w:tcW w:w="2693" w:type="dxa"/>
            <w:tcBorders>
              <w:top w:val="single" w:sz="4" w:space="0" w:color="000000"/>
              <w:left w:val="single" w:sz="4" w:space="0" w:color="000000"/>
              <w:bottom w:val="single" w:sz="4" w:space="0" w:color="000000"/>
              <w:right w:val="single" w:sz="4" w:space="0" w:color="000000"/>
            </w:tcBorders>
            <w:hideMark/>
          </w:tcPr>
          <w:p w14:paraId="4CD9BF4E"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Maneja los contenidos e Identifica las ideas esenciales Tiene cuatro errores ortográficos</w:t>
            </w:r>
          </w:p>
        </w:tc>
        <w:tc>
          <w:tcPr>
            <w:tcW w:w="2551" w:type="dxa"/>
            <w:tcBorders>
              <w:top w:val="single" w:sz="4" w:space="0" w:color="000000"/>
              <w:left w:val="single" w:sz="4" w:space="0" w:color="000000"/>
              <w:bottom w:val="single" w:sz="4" w:space="0" w:color="000000"/>
              <w:right w:val="single" w:sz="4" w:space="0" w:color="000000"/>
            </w:tcBorders>
            <w:hideMark/>
          </w:tcPr>
          <w:p w14:paraId="588CE96D"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El manejo de los contenidos y de las ideas es deficiente Presenta 10 errores ortográficos</w:t>
            </w:r>
          </w:p>
        </w:tc>
        <w:tc>
          <w:tcPr>
            <w:tcW w:w="3402" w:type="dxa"/>
            <w:tcBorders>
              <w:top w:val="single" w:sz="4" w:space="0" w:color="000000"/>
              <w:left w:val="single" w:sz="4" w:space="0" w:color="000000"/>
              <w:bottom w:val="single" w:sz="4" w:space="0" w:color="000000"/>
              <w:right w:val="single" w:sz="4" w:space="0" w:color="000000"/>
            </w:tcBorders>
            <w:hideMark/>
          </w:tcPr>
          <w:p w14:paraId="30E3EF7D"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Menciona las ideas principales Presenta más de 10 errores ortográficos</w:t>
            </w:r>
          </w:p>
        </w:tc>
      </w:tr>
      <w:tr w:rsidR="005E69F0" w:rsidRPr="00D634CB" w14:paraId="2E81EBE1" w14:textId="77777777" w:rsidTr="002608F6">
        <w:tc>
          <w:tcPr>
            <w:tcW w:w="2639" w:type="dxa"/>
            <w:tcBorders>
              <w:top w:val="single" w:sz="4" w:space="0" w:color="000000"/>
              <w:left w:val="single" w:sz="4" w:space="0" w:color="000000"/>
              <w:bottom w:val="single" w:sz="4" w:space="0" w:color="000000"/>
              <w:right w:val="single" w:sz="4" w:space="0" w:color="000000"/>
            </w:tcBorders>
          </w:tcPr>
          <w:p w14:paraId="1D685B58" w14:textId="77777777" w:rsidR="005E69F0" w:rsidRPr="00D634CB" w:rsidRDefault="005E69F0" w:rsidP="002608F6">
            <w:pPr>
              <w:spacing w:after="0" w:line="256" w:lineRule="auto"/>
              <w:rPr>
                <w:rFonts w:ascii="Arial" w:eastAsia="Times New Roman" w:hAnsi="Arial" w:cs="Arial"/>
                <w:b/>
                <w:lang w:val="en-US"/>
              </w:rPr>
            </w:pPr>
            <w:proofErr w:type="spellStart"/>
            <w:r w:rsidRPr="00D634CB">
              <w:rPr>
                <w:rFonts w:ascii="Arial" w:eastAsia="Times New Roman" w:hAnsi="Arial" w:cs="Arial"/>
                <w:b/>
                <w:lang w:val="en-US"/>
              </w:rPr>
              <w:t>Presentación</w:t>
            </w:r>
            <w:proofErr w:type="spellEnd"/>
            <w:r w:rsidRPr="00D634CB">
              <w:rPr>
                <w:rFonts w:ascii="Arial" w:eastAsia="Times New Roman" w:hAnsi="Arial" w:cs="Arial"/>
                <w:b/>
                <w:lang w:val="en-US"/>
              </w:rPr>
              <w:t xml:space="preserve">. </w:t>
            </w:r>
          </w:p>
          <w:p w14:paraId="4784FAFC" w14:textId="77777777" w:rsidR="005E69F0" w:rsidRPr="00D634CB" w:rsidRDefault="005E69F0" w:rsidP="002608F6">
            <w:pPr>
              <w:spacing w:after="0" w:line="256" w:lineRule="auto"/>
              <w:rPr>
                <w:rFonts w:ascii="Arial" w:eastAsia="Times New Roman" w:hAnsi="Arial" w:cs="Arial"/>
                <w:lang w:val="en-US"/>
              </w:rPr>
            </w:pPr>
          </w:p>
        </w:tc>
        <w:tc>
          <w:tcPr>
            <w:tcW w:w="2749" w:type="dxa"/>
            <w:tcBorders>
              <w:top w:val="single" w:sz="4" w:space="0" w:color="000000"/>
              <w:left w:val="single" w:sz="4" w:space="0" w:color="000000"/>
              <w:bottom w:val="single" w:sz="4" w:space="0" w:color="000000"/>
              <w:right w:val="single" w:sz="4" w:space="0" w:color="000000"/>
            </w:tcBorders>
            <w:hideMark/>
          </w:tcPr>
          <w:p w14:paraId="539D8258" w14:textId="77777777" w:rsidR="005E69F0" w:rsidRPr="00D634CB" w:rsidRDefault="005E69F0" w:rsidP="002608F6">
            <w:pPr>
              <w:spacing w:after="0" w:line="256" w:lineRule="auto"/>
              <w:rPr>
                <w:rFonts w:ascii="Arial" w:eastAsia="Times New Roman" w:hAnsi="Arial" w:cs="Arial"/>
                <w:lang w:val="en-US"/>
              </w:rPr>
            </w:pPr>
            <w:r w:rsidRPr="00D634CB">
              <w:rPr>
                <w:rFonts w:ascii="Arial" w:eastAsia="Times New Roman" w:hAnsi="Arial" w:cs="Arial"/>
              </w:rPr>
              <w:t xml:space="preserve">Creatividad en el manejo </w:t>
            </w:r>
            <w:proofErr w:type="gramStart"/>
            <w:r w:rsidRPr="00D634CB">
              <w:rPr>
                <w:rFonts w:ascii="Arial" w:eastAsia="Times New Roman" w:hAnsi="Arial" w:cs="Arial"/>
              </w:rPr>
              <w:t>del  texto</w:t>
            </w:r>
            <w:proofErr w:type="gramEnd"/>
            <w:r w:rsidRPr="00D634CB">
              <w:rPr>
                <w:rFonts w:ascii="Arial" w:eastAsia="Times New Roman" w:hAnsi="Arial" w:cs="Arial"/>
              </w:rPr>
              <w:t xml:space="preserve"> facilita la lectura y atención. </w:t>
            </w:r>
            <w:proofErr w:type="spellStart"/>
            <w:r w:rsidRPr="00D634CB">
              <w:rPr>
                <w:rFonts w:ascii="Arial" w:eastAsia="Times New Roman" w:hAnsi="Arial" w:cs="Arial"/>
                <w:lang w:val="en-US"/>
              </w:rPr>
              <w:t>Limpieza</w:t>
            </w:r>
            <w:proofErr w:type="spellEnd"/>
            <w:r w:rsidRPr="00D634CB">
              <w:rPr>
                <w:rFonts w:ascii="Arial" w:eastAsia="Times New Roman" w:hAnsi="Arial" w:cs="Arial"/>
                <w:lang w:val="en-US"/>
              </w:rPr>
              <w:t>.</w:t>
            </w:r>
          </w:p>
        </w:tc>
        <w:tc>
          <w:tcPr>
            <w:tcW w:w="2693" w:type="dxa"/>
            <w:tcBorders>
              <w:top w:val="single" w:sz="4" w:space="0" w:color="000000"/>
              <w:left w:val="single" w:sz="4" w:space="0" w:color="000000"/>
              <w:bottom w:val="single" w:sz="4" w:space="0" w:color="000000"/>
              <w:right w:val="single" w:sz="4" w:space="0" w:color="000000"/>
            </w:tcBorders>
            <w:hideMark/>
          </w:tcPr>
          <w:p w14:paraId="5C9E39EA" w14:textId="77777777" w:rsidR="005E69F0" w:rsidRPr="00D634CB" w:rsidRDefault="005E69F0" w:rsidP="002608F6">
            <w:pPr>
              <w:spacing w:after="0" w:line="256" w:lineRule="auto"/>
              <w:rPr>
                <w:rFonts w:ascii="Arial" w:eastAsia="Times New Roman" w:hAnsi="Arial" w:cs="Arial"/>
                <w:lang w:val="en-US"/>
              </w:rPr>
            </w:pPr>
            <w:r w:rsidRPr="00D634CB">
              <w:rPr>
                <w:rFonts w:ascii="Arial" w:eastAsia="Times New Roman" w:hAnsi="Arial" w:cs="Arial"/>
              </w:rPr>
              <w:t xml:space="preserve">Manejó </w:t>
            </w:r>
            <w:proofErr w:type="gramStart"/>
            <w:r w:rsidRPr="00D634CB">
              <w:rPr>
                <w:rFonts w:ascii="Arial" w:eastAsia="Times New Roman" w:hAnsi="Arial" w:cs="Arial"/>
              </w:rPr>
              <w:t>del  texto</w:t>
            </w:r>
            <w:proofErr w:type="gramEnd"/>
            <w:r w:rsidRPr="00D634CB">
              <w:rPr>
                <w:rFonts w:ascii="Arial" w:eastAsia="Times New Roman" w:hAnsi="Arial" w:cs="Arial"/>
              </w:rPr>
              <w:t xml:space="preserve"> de acuerdo al tema, facilita la lectura y atención. </w:t>
            </w:r>
            <w:proofErr w:type="spellStart"/>
            <w:r w:rsidRPr="00D634CB">
              <w:rPr>
                <w:rFonts w:ascii="Arial" w:eastAsia="Times New Roman" w:hAnsi="Arial" w:cs="Arial"/>
                <w:lang w:val="en-US"/>
              </w:rPr>
              <w:t>Limpieza</w:t>
            </w:r>
            <w:proofErr w:type="spellEnd"/>
            <w:r w:rsidRPr="00D634CB">
              <w:rPr>
                <w:rFonts w:ascii="Arial" w:eastAsia="Times New Roman" w:hAnsi="Arial" w:cs="Arial"/>
                <w:lang w:val="en-US"/>
              </w:rPr>
              <w:t>.</w:t>
            </w:r>
          </w:p>
        </w:tc>
        <w:tc>
          <w:tcPr>
            <w:tcW w:w="2551" w:type="dxa"/>
            <w:tcBorders>
              <w:top w:val="single" w:sz="4" w:space="0" w:color="000000"/>
              <w:left w:val="single" w:sz="4" w:space="0" w:color="000000"/>
              <w:bottom w:val="single" w:sz="4" w:space="0" w:color="000000"/>
              <w:right w:val="single" w:sz="4" w:space="0" w:color="000000"/>
            </w:tcBorders>
            <w:hideMark/>
          </w:tcPr>
          <w:p w14:paraId="3D20BEF1" w14:textId="77777777" w:rsidR="005E69F0" w:rsidRPr="00D634CB" w:rsidRDefault="005E69F0" w:rsidP="002608F6">
            <w:pPr>
              <w:spacing w:after="0" w:line="256" w:lineRule="auto"/>
              <w:rPr>
                <w:rFonts w:ascii="Arial" w:eastAsia="Times New Roman" w:hAnsi="Arial" w:cs="Arial"/>
                <w:lang w:val="en-US"/>
              </w:rPr>
            </w:pPr>
            <w:r w:rsidRPr="00D634CB">
              <w:rPr>
                <w:rFonts w:ascii="Arial" w:eastAsia="Times New Roman" w:hAnsi="Arial" w:cs="Arial"/>
              </w:rPr>
              <w:t xml:space="preserve">Usa de manera ocasional el texto </w:t>
            </w:r>
            <w:proofErr w:type="gramStart"/>
            <w:r w:rsidRPr="00D634CB">
              <w:rPr>
                <w:rFonts w:ascii="Arial" w:eastAsia="Times New Roman" w:hAnsi="Arial" w:cs="Arial"/>
              </w:rPr>
              <w:t>de acuerdo al</w:t>
            </w:r>
            <w:proofErr w:type="gramEnd"/>
            <w:r w:rsidRPr="00D634CB">
              <w:rPr>
                <w:rFonts w:ascii="Arial" w:eastAsia="Times New Roman" w:hAnsi="Arial" w:cs="Arial"/>
              </w:rPr>
              <w:t xml:space="preserve"> tema, facilitan la lectura y atención. </w:t>
            </w:r>
            <w:proofErr w:type="spellStart"/>
            <w:r w:rsidRPr="00D634CB">
              <w:rPr>
                <w:rFonts w:ascii="Arial" w:eastAsia="Times New Roman" w:hAnsi="Arial" w:cs="Arial"/>
                <w:lang w:val="en-US"/>
              </w:rPr>
              <w:t>Limpieza</w:t>
            </w:r>
            <w:proofErr w:type="spellEnd"/>
            <w:r w:rsidRPr="00D634CB">
              <w:rPr>
                <w:rFonts w:ascii="Arial" w:eastAsia="Times New Roman" w:hAnsi="Arial" w:cs="Arial"/>
                <w:lang w:val="en-US"/>
              </w:rPr>
              <w:t>.</w:t>
            </w:r>
          </w:p>
        </w:tc>
        <w:tc>
          <w:tcPr>
            <w:tcW w:w="3402" w:type="dxa"/>
            <w:tcBorders>
              <w:top w:val="single" w:sz="4" w:space="0" w:color="000000"/>
              <w:left w:val="single" w:sz="4" w:space="0" w:color="000000"/>
              <w:bottom w:val="single" w:sz="4" w:space="0" w:color="000000"/>
              <w:right w:val="single" w:sz="4" w:space="0" w:color="000000"/>
            </w:tcBorders>
            <w:hideMark/>
          </w:tcPr>
          <w:p w14:paraId="2C4A03D6" w14:textId="77777777" w:rsidR="005E69F0" w:rsidRPr="00D634CB" w:rsidRDefault="005E69F0" w:rsidP="002608F6">
            <w:pPr>
              <w:spacing w:after="0" w:line="256" w:lineRule="auto"/>
              <w:rPr>
                <w:rFonts w:ascii="Arial" w:eastAsia="Times New Roman" w:hAnsi="Arial" w:cs="Arial"/>
              </w:rPr>
            </w:pPr>
            <w:r w:rsidRPr="00D634CB">
              <w:rPr>
                <w:rFonts w:ascii="Arial" w:eastAsia="Times New Roman" w:hAnsi="Arial" w:cs="Arial"/>
              </w:rPr>
              <w:t>Carece de textos. No presenta Limpieza.</w:t>
            </w:r>
          </w:p>
        </w:tc>
      </w:tr>
    </w:tbl>
    <w:p w14:paraId="22FAB906" w14:textId="77777777" w:rsidR="005E69F0" w:rsidRDefault="005E69F0"/>
    <w:sectPr w:rsidR="005E69F0" w:rsidSect="001756F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956C2"/>
    <w:multiLevelType w:val="hybridMultilevel"/>
    <w:tmpl w:val="5752397C"/>
    <w:lvl w:ilvl="0" w:tplc="BC56E2DC">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F9"/>
    <w:rsid w:val="001756F9"/>
    <w:rsid w:val="003612E5"/>
    <w:rsid w:val="005D586B"/>
    <w:rsid w:val="005E69F0"/>
    <w:rsid w:val="00B023AD"/>
    <w:rsid w:val="00B03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7BCB"/>
  <w15:chartTrackingRefBased/>
  <w15:docId w15:val="{85B790F7-7B3A-4A00-8146-79F0792B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56F9"/>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7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69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4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8</Pages>
  <Words>2144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VANNESSA JANNETTE SOLIS ALDAPE</cp:lastModifiedBy>
  <cp:revision>1</cp:revision>
  <dcterms:created xsi:type="dcterms:W3CDTF">2021-06-27T23:10:00Z</dcterms:created>
  <dcterms:modified xsi:type="dcterms:W3CDTF">2021-06-30T02:46:00Z</dcterms:modified>
</cp:coreProperties>
</file>