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D5C4" w14:textId="7B8ACD41" w:rsidR="00E13B54" w:rsidRDefault="00E13B54" w:rsidP="00E13B54">
      <w:pPr>
        <w:jc w:val="center"/>
        <w:rPr>
          <w:rFonts w:ascii="Arial" w:hAnsi="Arial" w:cs="Arial"/>
          <w:b/>
          <w:bCs/>
          <w:sz w:val="24"/>
          <w:szCs w:val="24"/>
          <w:lang w:val="es-ES"/>
        </w:rPr>
      </w:pPr>
      <w:r w:rsidRPr="00986DC7">
        <w:rPr>
          <w:rFonts w:ascii="Arial" w:hAnsi="Arial" w:cs="Arial"/>
          <w:noProof/>
          <w:sz w:val="24"/>
          <w:szCs w:val="24"/>
          <w:lang w:val="es-ES" w:eastAsia="es-ES"/>
        </w:rPr>
        <w:drawing>
          <wp:anchor distT="0" distB="0" distL="114300" distR="114300" simplePos="0" relativeHeight="251663360" behindDoc="0" locked="0" layoutInCell="1" allowOverlap="1" wp14:anchorId="5E2878AC" wp14:editId="3BCE6455">
            <wp:simplePos x="0" y="0"/>
            <wp:positionH relativeFrom="margin">
              <wp:posOffset>3710940</wp:posOffset>
            </wp:positionH>
            <wp:positionV relativeFrom="margin">
              <wp:posOffset>254000</wp:posOffset>
            </wp:positionV>
            <wp:extent cx="829310" cy="744855"/>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744855"/>
                    </a:xfrm>
                    <a:prstGeom prst="rect">
                      <a:avLst/>
                    </a:prstGeom>
                  </pic:spPr>
                </pic:pic>
              </a:graphicData>
            </a:graphic>
            <wp14:sizeRelH relativeFrom="margin">
              <wp14:pctWidth>0</wp14:pctWidth>
            </wp14:sizeRelH>
            <wp14:sizeRelV relativeFrom="margin">
              <wp14:pctHeight>0</wp14:pctHeight>
            </wp14:sizeRelV>
          </wp:anchor>
        </w:drawing>
      </w:r>
      <w:r w:rsidRPr="00E13B54">
        <w:rPr>
          <w:rFonts w:ascii="Arial" w:hAnsi="Arial" w:cs="Arial"/>
          <w:b/>
          <w:bCs/>
          <w:sz w:val="24"/>
          <w:szCs w:val="24"/>
          <w:lang w:val="es-ES"/>
        </w:rPr>
        <w:t>ESCUELA NORMAL DE EDUCACION PREESCOLAR</w:t>
      </w:r>
    </w:p>
    <w:p w14:paraId="09AD006C" w14:textId="5EABAFF9" w:rsidR="00E13B54" w:rsidRPr="00E13B54" w:rsidRDefault="00E13B54" w:rsidP="00E13B54">
      <w:pPr>
        <w:rPr>
          <w:rFonts w:ascii="Arial" w:hAnsi="Arial" w:cs="Arial"/>
          <w:b/>
          <w:bCs/>
          <w:sz w:val="24"/>
          <w:szCs w:val="24"/>
          <w:lang w:val="es-ES"/>
        </w:rPr>
      </w:pPr>
    </w:p>
    <w:p w14:paraId="6479BF94" w14:textId="6C9949EF" w:rsidR="00E13B54" w:rsidRPr="00E13B54" w:rsidRDefault="00E13B54" w:rsidP="00E13B54">
      <w:pPr>
        <w:jc w:val="center"/>
        <w:rPr>
          <w:rFonts w:ascii="Arial" w:hAnsi="Arial" w:cs="Arial"/>
          <w:b/>
          <w:bCs/>
          <w:sz w:val="24"/>
          <w:szCs w:val="24"/>
          <w:lang w:val="es-ES"/>
        </w:rPr>
      </w:pPr>
    </w:p>
    <w:p w14:paraId="750AD9BB" w14:textId="77777777" w:rsidR="00E13B54" w:rsidRPr="00E13B54" w:rsidRDefault="00E13B54" w:rsidP="00E13B54">
      <w:pPr>
        <w:rPr>
          <w:rFonts w:ascii="Arial" w:hAnsi="Arial" w:cs="Arial"/>
          <w:b/>
          <w:bCs/>
          <w:sz w:val="24"/>
          <w:szCs w:val="24"/>
          <w:lang w:val="es-ES"/>
        </w:rPr>
      </w:pPr>
    </w:p>
    <w:p w14:paraId="3C4FCB67" w14:textId="77777777" w:rsidR="00E13B54" w:rsidRPr="00E13B54" w:rsidRDefault="00E13B54" w:rsidP="00E13B54">
      <w:pPr>
        <w:jc w:val="center"/>
        <w:rPr>
          <w:rFonts w:ascii="Arial" w:hAnsi="Arial" w:cs="Arial"/>
          <w:sz w:val="24"/>
          <w:szCs w:val="24"/>
          <w:lang w:val="es-ES"/>
        </w:rPr>
      </w:pPr>
      <w:r w:rsidRPr="00E13B54">
        <w:rPr>
          <w:rFonts w:ascii="Arial" w:hAnsi="Arial" w:cs="Arial"/>
          <w:sz w:val="24"/>
          <w:szCs w:val="24"/>
          <w:lang w:val="es-ES"/>
        </w:rPr>
        <w:t>CICLO ESCOLAR 2020-2021</w:t>
      </w:r>
    </w:p>
    <w:p w14:paraId="5C3AFA9E" w14:textId="77777777" w:rsidR="00E13B54" w:rsidRPr="00E13B54" w:rsidRDefault="00E13B54" w:rsidP="00E13B54">
      <w:pPr>
        <w:jc w:val="center"/>
        <w:rPr>
          <w:rFonts w:ascii="Arial" w:hAnsi="Arial" w:cs="Arial"/>
          <w:sz w:val="24"/>
          <w:szCs w:val="24"/>
          <w:lang w:val="es-ES"/>
        </w:rPr>
      </w:pPr>
      <w:r w:rsidRPr="00E13B54">
        <w:rPr>
          <w:rFonts w:ascii="Arial" w:hAnsi="Arial" w:cs="Arial"/>
          <w:sz w:val="24"/>
          <w:szCs w:val="24"/>
          <w:lang w:val="es-ES"/>
        </w:rPr>
        <w:t>Trabajo Docente Y Proyectos De Mejora Escolar</w:t>
      </w:r>
    </w:p>
    <w:p w14:paraId="5DAD752F" w14:textId="77777777" w:rsidR="00E13B54" w:rsidRPr="00E13B54" w:rsidRDefault="00E13B54" w:rsidP="00E13B54">
      <w:pPr>
        <w:jc w:val="center"/>
        <w:rPr>
          <w:rFonts w:ascii="Arial" w:hAnsi="Arial" w:cs="Arial"/>
          <w:sz w:val="24"/>
          <w:szCs w:val="24"/>
          <w:lang w:val="es-ES"/>
        </w:rPr>
      </w:pPr>
      <w:r w:rsidRPr="00E13B54">
        <w:rPr>
          <w:rFonts w:ascii="Arial" w:hAnsi="Arial" w:cs="Arial"/>
          <w:sz w:val="24"/>
          <w:szCs w:val="24"/>
          <w:lang w:val="es-ES"/>
        </w:rPr>
        <w:t>Miss. Fabiola Valero Torres.</w:t>
      </w:r>
    </w:p>
    <w:p w14:paraId="62757A97" w14:textId="305C093C" w:rsidR="00E13B54" w:rsidRPr="00E13B54" w:rsidRDefault="00E13B54" w:rsidP="00E13B54">
      <w:pPr>
        <w:jc w:val="center"/>
        <w:rPr>
          <w:rFonts w:ascii="Arial" w:hAnsi="Arial" w:cs="Arial"/>
          <w:b/>
          <w:bCs/>
          <w:sz w:val="24"/>
          <w:szCs w:val="24"/>
          <w:lang w:val="es-ES"/>
        </w:rPr>
      </w:pPr>
      <w:r>
        <w:rPr>
          <w:rFonts w:ascii="Arial" w:hAnsi="Arial" w:cs="Arial"/>
          <w:b/>
          <w:bCs/>
          <w:sz w:val="24"/>
          <w:szCs w:val="24"/>
          <w:lang w:val="es-ES"/>
        </w:rPr>
        <w:t xml:space="preserve">EVIDENCIA GLOBAL </w:t>
      </w:r>
    </w:p>
    <w:p w14:paraId="4FECEFFC" w14:textId="532EBEB1" w:rsidR="00E13B54" w:rsidRPr="00E13B54" w:rsidRDefault="00993F58" w:rsidP="00E13B54">
      <w:pPr>
        <w:jc w:val="center"/>
        <w:rPr>
          <w:rFonts w:ascii="Arial" w:hAnsi="Arial" w:cs="Arial"/>
          <w:i/>
          <w:iCs/>
          <w:sz w:val="24"/>
          <w:szCs w:val="24"/>
          <w:u w:val="single"/>
          <w:lang w:val="es-ES"/>
        </w:rPr>
      </w:pPr>
      <w:r>
        <w:rPr>
          <w:rFonts w:ascii="Arial" w:hAnsi="Arial" w:cs="Arial"/>
          <w:i/>
          <w:iCs/>
          <w:sz w:val="24"/>
          <w:szCs w:val="24"/>
          <w:u w:val="single"/>
          <w:lang w:val="es-ES"/>
        </w:rPr>
        <w:t>“Análisis de jornadas de práctica</w:t>
      </w:r>
      <w:r w:rsidR="00E13B54" w:rsidRPr="00E13B54">
        <w:rPr>
          <w:rFonts w:ascii="Arial" w:hAnsi="Arial" w:cs="Arial"/>
          <w:i/>
          <w:iCs/>
          <w:sz w:val="24"/>
          <w:szCs w:val="24"/>
          <w:u w:val="single"/>
          <w:lang w:val="es-ES"/>
        </w:rPr>
        <w:t>”.</w:t>
      </w:r>
    </w:p>
    <w:p w14:paraId="4FBF7D6C" w14:textId="0D7E82FF" w:rsidR="00E13B54" w:rsidRPr="00E13B54" w:rsidRDefault="00E13B54" w:rsidP="00E13B54">
      <w:pPr>
        <w:rPr>
          <w:rFonts w:ascii="Arial" w:hAnsi="Arial" w:cs="Arial"/>
          <w:b/>
          <w:bCs/>
          <w:sz w:val="24"/>
          <w:szCs w:val="24"/>
          <w:lang w:val="es-ES"/>
        </w:rPr>
      </w:pPr>
      <w:r w:rsidRPr="00E13B54">
        <w:rPr>
          <w:rFonts w:ascii="Arial" w:hAnsi="Arial" w:cs="Arial"/>
          <w:b/>
          <w:bCs/>
          <w:sz w:val="24"/>
          <w:szCs w:val="24"/>
          <w:lang w:val="es-ES"/>
        </w:rPr>
        <w:t>Competencias</w:t>
      </w:r>
      <w:r w:rsidR="005D5800">
        <w:rPr>
          <w:rFonts w:ascii="Arial" w:hAnsi="Arial" w:cs="Arial"/>
          <w:b/>
          <w:bCs/>
          <w:sz w:val="24"/>
          <w:szCs w:val="24"/>
          <w:lang w:val="es-ES"/>
        </w:rPr>
        <w:t xml:space="preserve"> profesionales</w:t>
      </w:r>
      <w:r w:rsidRPr="00E13B54">
        <w:rPr>
          <w:rFonts w:ascii="Arial" w:hAnsi="Arial" w:cs="Arial"/>
          <w:b/>
          <w:bCs/>
          <w:sz w:val="24"/>
          <w:szCs w:val="24"/>
          <w:lang w:val="es-ES"/>
        </w:rPr>
        <w:t>:</w:t>
      </w:r>
    </w:p>
    <w:p w14:paraId="6237BAB9" w14:textId="1AEF7209" w:rsidR="005D5800"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Detecta los procesos de aprendizaje de sus alumnos para favor</w:t>
      </w:r>
      <w:r w:rsidRPr="005D5800">
        <w:rPr>
          <w:rFonts w:ascii="Arial" w:hAnsi="Arial" w:cs="Arial"/>
          <w:sz w:val="24"/>
          <w:szCs w:val="24"/>
          <w:lang w:val="es-ES"/>
        </w:rPr>
        <w:t xml:space="preserve">ecer su </w:t>
      </w:r>
      <w:r w:rsidRPr="005D5800">
        <w:rPr>
          <w:rFonts w:ascii="Arial" w:hAnsi="Arial" w:cs="Arial"/>
          <w:sz w:val="24"/>
          <w:szCs w:val="24"/>
          <w:lang w:val="es-ES"/>
        </w:rPr>
        <w:t>desarrollo cognitivo y socioemocional.</w:t>
      </w:r>
    </w:p>
    <w:p w14:paraId="2FB0DFD2" w14:textId="7A1BE364" w:rsidR="005D5800"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Aplica el plan y programa de estud</w:t>
      </w:r>
      <w:r w:rsidRPr="005D5800">
        <w:rPr>
          <w:rFonts w:ascii="Arial" w:hAnsi="Arial" w:cs="Arial"/>
          <w:sz w:val="24"/>
          <w:szCs w:val="24"/>
          <w:lang w:val="es-ES"/>
        </w:rPr>
        <w:t xml:space="preserve">io para alcanzar los propósitos </w:t>
      </w:r>
      <w:r w:rsidRPr="005D5800">
        <w:rPr>
          <w:rFonts w:ascii="Arial" w:hAnsi="Arial" w:cs="Arial"/>
          <w:sz w:val="24"/>
          <w:szCs w:val="24"/>
          <w:lang w:val="es-ES"/>
        </w:rPr>
        <w:t>educativos y contribuir al pleno desenvo</w:t>
      </w:r>
      <w:r w:rsidRPr="005D5800">
        <w:rPr>
          <w:rFonts w:ascii="Arial" w:hAnsi="Arial" w:cs="Arial"/>
          <w:sz w:val="24"/>
          <w:szCs w:val="24"/>
          <w:lang w:val="es-ES"/>
        </w:rPr>
        <w:t xml:space="preserve">lvimiento de las capacidades de </w:t>
      </w:r>
      <w:r w:rsidRPr="005D5800">
        <w:rPr>
          <w:rFonts w:ascii="Arial" w:hAnsi="Arial" w:cs="Arial"/>
          <w:sz w:val="24"/>
          <w:szCs w:val="24"/>
          <w:lang w:val="es-ES"/>
        </w:rPr>
        <w:t>sus alumnos.</w:t>
      </w:r>
    </w:p>
    <w:p w14:paraId="065A4A7C" w14:textId="7ADC8D0B" w:rsidR="005D5800"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Diseña planeaciones aplicando sus conocimientos curric</w:t>
      </w:r>
      <w:r w:rsidRPr="005D5800">
        <w:rPr>
          <w:rFonts w:ascii="Arial" w:hAnsi="Arial" w:cs="Arial"/>
          <w:sz w:val="24"/>
          <w:szCs w:val="24"/>
          <w:lang w:val="es-ES"/>
        </w:rPr>
        <w:t xml:space="preserve">ulares, </w:t>
      </w:r>
      <w:r w:rsidRPr="005D5800">
        <w:rPr>
          <w:rFonts w:ascii="Arial" w:hAnsi="Arial" w:cs="Arial"/>
          <w:sz w:val="24"/>
          <w:szCs w:val="24"/>
          <w:lang w:val="es-ES"/>
        </w:rPr>
        <w:t>psicopedagógicos, disciplinares, didáctico</w:t>
      </w:r>
      <w:r w:rsidRPr="005D5800">
        <w:rPr>
          <w:rFonts w:ascii="Arial" w:hAnsi="Arial" w:cs="Arial"/>
          <w:sz w:val="24"/>
          <w:szCs w:val="24"/>
          <w:lang w:val="es-ES"/>
        </w:rPr>
        <w:t xml:space="preserve">s y tecnológicos para propiciar </w:t>
      </w:r>
      <w:r w:rsidRPr="005D5800">
        <w:rPr>
          <w:rFonts w:ascii="Arial" w:hAnsi="Arial" w:cs="Arial"/>
          <w:sz w:val="24"/>
          <w:szCs w:val="24"/>
          <w:lang w:val="es-ES"/>
        </w:rPr>
        <w:t>espacios de aprendizaje incluyentes que</w:t>
      </w:r>
      <w:r w:rsidRPr="005D5800">
        <w:rPr>
          <w:rFonts w:ascii="Arial" w:hAnsi="Arial" w:cs="Arial"/>
          <w:sz w:val="24"/>
          <w:szCs w:val="24"/>
          <w:lang w:val="es-ES"/>
        </w:rPr>
        <w:t xml:space="preserve"> respondan a las necesidades de </w:t>
      </w:r>
      <w:r w:rsidRPr="005D5800">
        <w:rPr>
          <w:rFonts w:ascii="Arial" w:hAnsi="Arial" w:cs="Arial"/>
          <w:sz w:val="24"/>
          <w:szCs w:val="24"/>
          <w:lang w:val="es-ES"/>
        </w:rPr>
        <w:t>todos los alumnos en el marco del plan y programas de estudio.</w:t>
      </w:r>
    </w:p>
    <w:p w14:paraId="1383F683" w14:textId="5A188CC0" w:rsidR="005D5800"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Emplea la evaluación para intervenir e</w:t>
      </w:r>
      <w:r w:rsidRPr="005D5800">
        <w:rPr>
          <w:rFonts w:ascii="Arial" w:hAnsi="Arial" w:cs="Arial"/>
          <w:sz w:val="24"/>
          <w:szCs w:val="24"/>
          <w:lang w:val="es-ES"/>
        </w:rPr>
        <w:t xml:space="preserve">n los diferentes ámbitos y </w:t>
      </w:r>
      <w:r w:rsidRPr="005D5800">
        <w:rPr>
          <w:rFonts w:ascii="Arial" w:hAnsi="Arial" w:cs="Arial"/>
          <w:sz w:val="24"/>
          <w:szCs w:val="24"/>
          <w:lang w:val="es-ES"/>
        </w:rPr>
        <w:t xml:space="preserve">momentos de la tarea educativa para </w:t>
      </w:r>
      <w:r w:rsidRPr="005D5800">
        <w:rPr>
          <w:rFonts w:ascii="Arial" w:hAnsi="Arial" w:cs="Arial"/>
          <w:sz w:val="24"/>
          <w:szCs w:val="24"/>
          <w:lang w:val="es-ES"/>
        </w:rPr>
        <w:t xml:space="preserve">mejorar los aprendizajes de sus </w:t>
      </w:r>
      <w:r w:rsidRPr="005D5800">
        <w:rPr>
          <w:rFonts w:ascii="Arial" w:hAnsi="Arial" w:cs="Arial"/>
          <w:sz w:val="24"/>
          <w:szCs w:val="24"/>
          <w:lang w:val="es-ES"/>
        </w:rPr>
        <w:t>alumnos.</w:t>
      </w:r>
    </w:p>
    <w:p w14:paraId="1CF90F4A" w14:textId="47A8D813" w:rsidR="005D5800"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Integra recursos de la investigación educat</w:t>
      </w:r>
      <w:r w:rsidRPr="005D5800">
        <w:rPr>
          <w:rFonts w:ascii="Arial" w:hAnsi="Arial" w:cs="Arial"/>
          <w:sz w:val="24"/>
          <w:szCs w:val="24"/>
          <w:lang w:val="es-ES"/>
        </w:rPr>
        <w:t xml:space="preserve">iva para enriquecer su práctica </w:t>
      </w:r>
      <w:r w:rsidRPr="005D5800">
        <w:rPr>
          <w:rFonts w:ascii="Arial" w:hAnsi="Arial" w:cs="Arial"/>
          <w:sz w:val="24"/>
          <w:szCs w:val="24"/>
          <w:lang w:val="es-ES"/>
        </w:rPr>
        <w:t>profesional, expresando su interés por e</w:t>
      </w:r>
      <w:r w:rsidRPr="005D5800">
        <w:rPr>
          <w:rFonts w:ascii="Arial" w:hAnsi="Arial" w:cs="Arial"/>
          <w:sz w:val="24"/>
          <w:szCs w:val="24"/>
          <w:lang w:val="es-ES"/>
        </w:rPr>
        <w:t xml:space="preserve">l conocimiento, la ciencia y la </w:t>
      </w:r>
      <w:r w:rsidRPr="005D5800">
        <w:rPr>
          <w:rFonts w:ascii="Arial" w:hAnsi="Arial" w:cs="Arial"/>
          <w:sz w:val="24"/>
          <w:szCs w:val="24"/>
          <w:lang w:val="es-ES"/>
        </w:rPr>
        <w:t>mejora de la educación.</w:t>
      </w:r>
    </w:p>
    <w:p w14:paraId="7039A4C0" w14:textId="28D327C1" w:rsidR="00E13B54" w:rsidRPr="005D5800" w:rsidRDefault="005D5800" w:rsidP="005D5800">
      <w:pPr>
        <w:pStyle w:val="Prrafodelista"/>
        <w:numPr>
          <w:ilvl w:val="0"/>
          <w:numId w:val="1"/>
        </w:numPr>
        <w:jc w:val="both"/>
        <w:rPr>
          <w:rFonts w:ascii="Arial" w:hAnsi="Arial" w:cs="Arial"/>
          <w:sz w:val="24"/>
          <w:szCs w:val="24"/>
          <w:lang w:val="es-ES"/>
        </w:rPr>
      </w:pPr>
      <w:r w:rsidRPr="005D5800">
        <w:rPr>
          <w:rFonts w:ascii="Arial" w:hAnsi="Arial" w:cs="Arial"/>
          <w:sz w:val="24"/>
          <w:szCs w:val="24"/>
          <w:lang w:val="es-ES"/>
        </w:rPr>
        <w:t xml:space="preserve">Actúa de manera ética ante la diversidad </w:t>
      </w:r>
      <w:r w:rsidRPr="005D5800">
        <w:rPr>
          <w:rFonts w:ascii="Arial" w:hAnsi="Arial" w:cs="Arial"/>
          <w:sz w:val="24"/>
          <w:szCs w:val="24"/>
          <w:lang w:val="es-ES"/>
        </w:rPr>
        <w:t xml:space="preserve">de situaciones que se presentan </w:t>
      </w:r>
      <w:r w:rsidRPr="005D5800">
        <w:rPr>
          <w:rFonts w:ascii="Arial" w:hAnsi="Arial" w:cs="Arial"/>
          <w:sz w:val="24"/>
          <w:szCs w:val="24"/>
          <w:lang w:val="es-ES"/>
        </w:rPr>
        <w:t>en la práctica profesional.</w:t>
      </w:r>
    </w:p>
    <w:p w14:paraId="6E72583A" w14:textId="77777777" w:rsidR="00E13B54" w:rsidRPr="00E13B54" w:rsidRDefault="00E13B54" w:rsidP="00E13B54">
      <w:pPr>
        <w:jc w:val="center"/>
        <w:rPr>
          <w:rFonts w:ascii="Arial" w:hAnsi="Arial" w:cs="Arial"/>
          <w:sz w:val="24"/>
          <w:szCs w:val="24"/>
          <w:lang w:val="es-ES"/>
        </w:rPr>
      </w:pPr>
      <w:r w:rsidRPr="00E13B54">
        <w:rPr>
          <w:rFonts w:ascii="Arial" w:hAnsi="Arial" w:cs="Arial"/>
          <w:sz w:val="24"/>
          <w:szCs w:val="24"/>
          <w:lang w:val="es-ES"/>
        </w:rPr>
        <w:t>Alondra Rodríguez Martínez #15</w:t>
      </w:r>
    </w:p>
    <w:p w14:paraId="1CF34893" w14:textId="52194210" w:rsidR="00E13B54" w:rsidRPr="00E13B54" w:rsidRDefault="00E13B54" w:rsidP="005D5800">
      <w:pPr>
        <w:jc w:val="center"/>
        <w:rPr>
          <w:rFonts w:ascii="Arial" w:hAnsi="Arial" w:cs="Arial"/>
          <w:sz w:val="24"/>
          <w:szCs w:val="24"/>
          <w:lang w:val="es-ES"/>
        </w:rPr>
      </w:pPr>
      <w:r w:rsidRPr="00E13B54">
        <w:rPr>
          <w:rFonts w:ascii="Arial" w:hAnsi="Arial" w:cs="Arial"/>
          <w:sz w:val="24"/>
          <w:szCs w:val="24"/>
          <w:lang w:val="es-ES"/>
        </w:rPr>
        <w:t>3° Grado Sección B</w:t>
      </w:r>
    </w:p>
    <w:p w14:paraId="623297C6" w14:textId="4974333F" w:rsidR="00E13B54" w:rsidRPr="005D5800" w:rsidRDefault="00E13B54" w:rsidP="005D5800">
      <w:pPr>
        <w:jc w:val="right"/>
        <w:rPr>
          <w:rFonts w:ascii="Arial" w:hAnsi="Arial" w:cs="Arial"/>
          <w:sz w:val="24"/>
          <w:szCs w:val="24"/>
          <w:lang w:val="es-ES"/>
        </w:rPr>
      </w:pPr>
      <w:r w:rsidRPr="00E13B54">
        <w:rPr>
          <w:rFonts w:ascii="Arial" w:hAnsi="Arial" w:cs="Arial"/>
          <w:sz w:val="24"/>
          <w:szCs w:val="24"/>
          <w:lang w:val="es-ES"/>
        </w:rPr>
        <w:t xml:space="preserve">Saltillo, Coahuila a </w:t>
      </w:r>
      <w:r>
        <w:rPr>
          <w:rFonts w:ascii="Arial" w:hAnsi="Arial" w:cs="Arial"/>
          <w:sz w:val="24"/>
          <w:szCs w:val="24"/>
          <w:lang w:val="es-ES"/>
        </w:rPr>
        <w:t>29 de junio de 2021</w:t>
      </w:r>
      <w:bookmarkStart w:id="0" w:name="_GoBack"/>
      <w:bookmarkEnd w:id="0"/>
    </w:p>
    <w:p w14:paraId="5E37B1D9" w14:textId="7A67263B" w:rsidR="00F56C7B" w:rsidRDefault="00573E72">
      <w:r>
        <w:lastRenderedPageBreak/>
        <w:t xml:space="preserve">EVALUACIÓN INTEGRADORA </w:t>
      </w:r>
    </w:p>
    <w:p w14:paraId="0EB376CF" w14:textId="15E19DDF" w:rsidR="00570F45" w:rsidRDefault="00570F45"/>
    <w:p w14:paraId="0B72301C" w14:textId="244ACEC6" w:rsidR="00570F45" w:rsidRDefault="00570F45">
      <w:r>
        <w:rPr>
          <w:noProof/>
          <w:lang w:val="es-ES" w:eastAsia="es-ES"/>
        </w:rPr>
        <mc:AlternateContent>
          <mc:Choice Requires="wps">
            <w:drawing>
              <wp:anchor distT="0" distB="0" distL="114300" distR="114300" simplePos="0" relativeHeight="251659264" behindDoc="0" locked="0" layoutInCell="1" allowOverlap="1" wp14:anchorId="219E8DE6" wp14:editId="738DDC56">
                <wp:simplePos x="0" y="0"/>
                <wp:positionH relativeFrom="column">
                  <wp:posOffset>1417320</wp:posOffset>
                </wp:positionH>
                <wp:positionV relativeFrom="paragraph">
                  <wp:posOffset>60960</wp:posOffset>
                </wp:positionV>
                <wp:extent cx="4975860" cy="754380"/>
                <wp:effectExtent l="0" t="0" r="15240" b="26670"/>
                <wp:wrapNone/>
                <wp:docPr id="1" name="Cuadro de texto 1"/>
                <wp:cNvGraphicFramePr/>
                <a:graphic xmlns:a="http://schemas.openxmlformats.org/drawingml/2006/main">
                  <a:graphicData uri="http://schemas.microsoft.com/office/word/2010/wordprocessingShape">
                    <wps:wsp>
                      <wps:cNvSpPr txBox="1"/>
                      <wps:spPr>
                        <a:xfrm>
                          <a:off x="0" y="0"/>
                          <a:ext cx="4975860" cy="754380"/>
                        </a:xfrm>
                        <a:prstGeom prst="rect">
                          <a:avLst/>
                        </a:prstGeom>
                        <a:solidFill>
                          <a:schemeClr val="lt1"/>
                        </a:solidFill>
                        <a:ln w="6350">
                          <a:solidFill>
                            <a:prstClr val="black"/>
                          </a:solidFill>
                        </a:ln>
                      </wps:spPr>
                      <wps:txbx>
                        <w:txbxContent>
                          <w:p w14:paraId="004550FA" w14:textId="77777777" w:rsidR="00570F45" w:rsidRDefault="00570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9E8DE6" id="_x0000_t202" coordsize="21600,21600" o:spt="202" path="m,l,21600r21600,l21600,xe">
                <v:stroke joinstyle="miter"/>
                <v:path gradientshapeok="t" o:connecttype="rect"/>
              </v:shapetype>
              <v:shape id="Cuadro de texto 1" o:spid="_x0000_s1026" type="#_x0000_t202" style="position:absolute;margin-left:111.6pt;margin-top:4.8pt;width:391.8pt;height:5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" fillcolor="white [3201]" strokeweight=".5pt">
                <v:textbox>
                  <w:txbxContent>
                    <w:p w14:paraId="004550FA" w14:textId="77777777" w:rsidR="00570F45" w:rsidRDefault="00570F45"/>
                  </w:txbxContent>
                </v:textbox>
              </v:shape>
            </w:pict>
          </mc:Fallback>
        </mc:AlternateContent>
      </w:r>
      <w:r>
        <w:t xml:space="preserve">SABIAS QUE? </w:t>
      </w:r>
    </w:p>
    <w:p w14:paraId="2D8A9A50" w14:textId="77777777" w:rsidR="00E13B54" w:rsidRDefault="00E13B54"/>
    <w:p w14:paraId="2FE3815A" w14:textId="77777777" w:rsidR="00E13B54" w:rsidRDefault="00E13B54"/>
    <w:p w14:paraId="45E6212D" w14:textId="570963A0" w:rsidR="00E13B54" w:rsidRDefault="00E13B54">
      <w:r>
        <w:rPr>
          <w:noProof/>
          <w:lang w:val="es-ES" w:eastAsia="es-ES"/>
        </w:rPr>
        <w:drawing>
          <wp:anchor distT="0" distB="0" distL="114300" distR="114300" simplePos="0" relativeHeight="251665408" behindDoc="1" locked="0" layoutInCell="1" allowOverlap="1" wp14:anchorId="6085C2B8" wp14:editId="0A555853">
            <wp:simplePos x="0" y="0"/>
            <wp:positionH relativeFrom="margin">
              <wp:posOffset>-638175</wp:posOffset>
            </wp:positionH>
            <wp:positionV relativeFrom="paragraph">
              <wp:posOffset>227965</wp:posOffset>
            </wp:positionV>
            <wp:extent cx="9570085" cy="38855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2960" t="39241" r="33777" b="13165"/>
                    <a:stretch/>
                  </pic:blipFill>
                  <pic:spPr bwMode="auto">
                    <a:xfrm>
                      <a:off x="0" y="0"/>
                      <a:ext cx="9570085" cy="3885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93A021" w14:textId="5E936152" w:rsidR="00E13B54" w:rsidRDefault="00E13B54"/>
    <w:p w14:paraId="4272D13A" w14:textId="77777777" w:rsidR="00E13B54" w:rsidRDefault="00E13B54"/>
    <w:p w14:paraId="49D18399" w14:textId="77777777" w:rsidR="00E13B54" w:rsidRDefault="00E13B54"/>
    <w:p w14:paraId="05B26325" w14:textId="77777777" w:rsidR="00E13B54" w:rsidRDefault="00E13B54"/>
    <w:p w14:paraId="27923EC3" w14:textId="77777777" w:rsidR="00E13B54" w:rsidRDefault="00E13B54"/>
    <w:p w14:paraId="307E7AC9" w14:textId="77777777" w:rsidR="00E13B54" w:rsidRDefault="00E13B54"/>
    <w:p w14:paraId="7F39307B" w14:textId="77777777" w:rsidR="00E13B54" w:rsidRDefault="00E13B54"/>
    <w:p w14:paraId="5005D91E" w14:textId="77777777" w:rsidR="00E13B54" w:rsidRDefault="00E13B54"/>
    <w:p w14:paraId="0B672640" w14:textId="77777777" w:rsidR="00E13B54" w:rsidRDefault="00E13B54"/>
    <w:p w14:paraId="0F330A45" w14:textId="77777777" w:rsidR="00E13B54" w:rsidRDefault="00E13B54"/>
    <w:p w14:paraId="341DA234" w14:textId="77777777" w:rsidR="00E13B54" w:rsidRDefault="00E13B54"/>
    <w:p w14:paraId="6FE47403" w14:textId="77777777" w:rsidR="00E13B54" w:rsidRDefault="00E13B54"/>
    <w:p w14:paraId="2A43901A" w14:textId="77777777" w:rsidR="00E13B54" w:rsidRDefault="00E13B54"/>
    <w:p w14:paraId="7CFBF668" w14:textId="77777777" w:rsidR="00E13B54" w:rsidRDefault="00E13B54"/>
    <w:p w14:paraId="6928E020" w14:textId="77777777" w:rsidR="00E13B54" w:rsidRDefault="00E13B54"/>
    <w:tbl>
      <w:tblPr>
        <w:tblStyle w:val="Tabladecuadrcula5oscura-nfasis2"/>
        <w:tblW w:w="15027" w:type="dxa"/>
        <w:tblInd w:w="-1040" w:type="dxa"/>
        <w:tblLook w:val="04A0" w:firstRow="1" w:lastRow="0" w:firstColumn="1" w:lastColumn="0" w:noHBand="0" w:noVBand="1"/>
      </w:tblPr>
      <w:tblGrid>
        <w:gridCol w:w="1787"/>
        <w:gridCol w:w="1830"/>
        <w:gridCol w:w="1708"/>
        <w:gridCol w:w="1631"/>
        <w:gridCol w:w="1631"/>
        <w:gridCol w:w="1568"/>
        <w:gridCol w:w="1676"/>
        <w:gridCol w:w="1655"/>
        <w:gridCol w:w="1541"/>
      </w:tblGrid>
      <w:tr w:rsidR="00CE2D34" w:rsidRPr="00E13B54" w14:paraId="3A647987" w14:textId="77777777" w:rsidTr="00651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vAlign w:val="center"/>
          </w:tcPr>
          <w:p w14:paraId="505E3643" w14:textId="1F7D2A79" w:rsidR="00E13B54" w:rsidRDefault="00E13B54" w:rsidP="00CD07F3">
            <w:pPr>
              <w:jc w:val="center"/>
            </w:pPr>
            <w:proofErr w:type="spellStart"/>
            <w:r>
              <w:t>Aspectos</w:t>
            </w:r>
            <w:proofErr w:type="spellEnd"/>
          </w:p>
        </w:tc>
        <w:tc>
          <w:tcPr>
            <w:tcW w:w="1830" w:type="dxa"/>
            <w:vAlign w:val="center"/>
          </w:tcPr>
          <w:p w14:paraId="4954816E" w14:textId="1B9B013F"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¿Cómo los incorporé en la planeación?</w:t>
            </w:r>
          </w:p>
        </w:tc>
        <w:tc>
          <w:tcPr>
            <w:tcW w:w="1708" w:type="dxa"/>
            <w:vAlign w:val="center"/>
          </w:tcPr>
          <w:p w14:paraId="49F631AD" w14:textId="46609CAF"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¿Cómo desarrollé las actividades?</w:t>
            </w:r>
          </w:p>
        </w:tc>
        <w:tc>
          <w:tcPr>
            <w:tcW w:w="1631" w:type="dxa"/>
            <w:vAlign w:val="center"/>
          </w:tcPr>
          <w:p w14:paraId="04DC9617" w14:textId="0367BDD8"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¿Qué resultados obtuve?</w:t>
            </w:r>
          </w:p>
        </w:tc>
        <w:tc>
          <w:tcPr>
            <w:tcW w:w="1631" w:type="dxa"/>
            <w:vAlign w:val="center"/>
          </w:tcPr>
          <w:p w14:paraId="1D769479" w14:textId="3DEAB9E5"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¿Qué tipo de problemas enfrenté?</w:t>
            </w:r>
          </w:p>
        </w:tc>
        <w:tc>
          <w:tcPr>
            <w:tcW w:w="1568" w:type="dxa"/>
            <w:vAlign w:val="center"/>
          </w:tcPr>
          <w:p w14:paraId="692AAE8F" w14:textId="42018834"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¿Qué preguntas me hice?</w:t>
            </w:r>
          </w:p>
        </w:tc>
        <w:tc>
          <w:tcPr>
            <w:tcW w:w="1676" w:type="dxa"/>
            <w:vAlign w:val="center"/>
          </w:tcPr>
          <w:p w14:paraId="2577A487" w14:textId="70EA6965"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¿Qué ajustes hice en ese momento?</w:t>
            </w:r>
          </w:p>
        </w:tc>
        <w:tc>
          <w:tcPr>
            <w:tcW w:w="1655" w:type="dxa"/>
            <w:vAlign w:val="center"/>
          </w:tcPr>
          <w:p w14:paraId="79EF9D31" w14:textId="7CE518FD"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w:t>
            </w:r>
            <w:r w:rsidRPr="00E13B54">
              <w:rPr>
                <w:lang w:val="es-ES"/>
              </w:rPr>
              <w:t>Qué referentes teóricos pueden ayudarme a responder las pregun</w:t>
            </w:r>
            <w:r>
              <w:rPr>
                <w:lang w:val="es-ES"/>
              </w:rPr>
              <w:t>tas y a plantear mis respuestas?</w:t>
            </w:r>
          </w:p>
        </w:tc>
        <w:tc>
          <w:tcPr>
            <w:tcW w:w="1541" w:type="dxa"/>
            <w:vAlign w:val="center"/>
          </w:tcPr>
          <w:p w14:paraId="786E4BF2" w14:textId="6BDA3469" w:rsidR="00E13B54" w:rsidRPr="00E13B54" w:rsidRDefault="00E13B54" w:rsidP="00CD07F3">
            <w:pPr>
              <w:jc w:val="center"/>
              <w:cnfStyle w:val="100000000000" w:firstRow="1" w:lastRow="0" w:firstColumn="0" w:lastColumn="0" w:oddVBand="0" w:evenVBand="0" w:oddHBand="0" w:evenHBand="0" w:firstRowFirstColumn="0" w:firstRowLastColumn="0" w:lastRowFirstColumn="0" w:lastRowLastColumn="0"/>
              <w:rPr>
                <w:lang w:val="es-ES"/>
              </w:rPr>
            </w:pPr>
            <w:r>
              <w:rPr>
                <w:lang w:val="es-ES"/>
              </w:rPr>
              <w:t>¿Qué cambios podría hacer?</w:t>
            </w:r>
          </w:p>
        </w:tc>
      </w:tr>
      <w:tr w:rsidR="00075A6B" w:rsidRPr="00651746" w14:paraId="0E51D7D5" w14:textId="77777777" w:rsidTr="00651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3B96F833" w14:textId="22B6E516" w:rsidR="00E13B54" w:rsidRPr="00E13B54" w:rsidRDefault="00E13B54">
            <w:pPr>
              <w:rPr>
                <w:lang w:val="es-ES"/>
              </w:rPr>
            </w:pPr>
            <w:r>
              <w:rPr>
                <w:lang w:val="es-ES"/>
              </w:rPr>
              <w:t>El programa escolar de mejora continua.</w:t>
            </w:r>
          </w:p>
        </w:tc>
        <w:tc>
          <w:tcPr>
            <w:tcW w:w="1830" w:type="dxa"/>
          </w:tcPr>
          <w:p w14:paraId="29BC934C" w14:textId="2EA410EF" w:rsidR="00E13B54" w:rsidRPr="00E13B54" w:rsidRDefault="00CD07F3">
            <w:pP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Tomé como referencia el programa de aprender en casa para lograr llevar a cabo la planeación conforme a los aprendizajes esperados que este nos brindaba. </w:t>
            </w:r>
          </w:p>
        </w:tc>
        <w:tc>
          <w:tcPr>
            <w:tcW w:w="1708" w:type="dxa"/>
          </w:tcPr>
          <w:p w14:paraId="426B8B1F" w14:textId="62DC1E92"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Pr>
                <w:lang w:val="es-ES"/>
              </w:rPr>
              <w:t>En base a los aprendizajes esperados de la semana, planeábamos en conjunto con las educadoras.</w:t>
            </w:r>
          </w:p>
        </w:tc>
        <w:tc>
          <w:tcPr>
            <w:tcW w:w="1631" w:type="dxa"/>
          </w:tcPr>
          <w:p w14:paraId="32C50D2A" w14:textId="289591F9"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sidRPr="00CE2D34">
              <w:rPr>
                <w:lang w:val="es-ES"/>
              </w:rPr>
              <w:t>Al principio no todos los niños mostraron interés pero conforme avanzamos en las actividades se iban interesando cada vez más.</w:t>
            </w:r>
          </w:p>
        </w:tc>
        <w:tc>
          <w:tcPr>
            <w:tcW w:w="1631" w:type="dxa"/>
          </w:tcPr>
          <w:p w14:paraId="4C96C31F" w14:textId="645DC249" w:rsidR="00E13B54" w:rsidRPr="00E13B54" w:rsidRDefault="00CE2D34" w:rsidP="00CE2D34">
            <w:pPr>
              <w:cnfStyle w:val="000000100000" w:firstRow="0" w:lastRow="0" w:firstColumn="0" w:lastColumn="0" w:oddVBand="0" w:evenVBand="0" w:oddHBand="1" w:evenHBand="0" w:firstRowFirstColumn="0" w:firstRowLastColumn="0" w:lastRowFirstColumn="0" w:lastRowLastColumn="0"/>
              <w:rPr>
                <w:lang w:val="es-ES"/>
              </w:rPr>
            </w:pPr>
            <w:r w:rsidRPr="00CE2D34">
              <w:rPr>
                <w:lang w:val="es-ES"/>
              </w:rPr>
              <w:t>Al principio no sabía que actividades desarrol</w:t>
            </w:r>
            <w:r>
              <w:rPr>
                <w:lang w:val="es-ES"/>
              </w:rPr>
              <w:t xml:space="preserve">lar para que todas fueran llamativas y didácticas puesto que no conocía o sabía sobre la posibilidad de los papás de contar con los materiales necesarios. </w:t>
            </w:r>
          </w:p>
        </w:tc>
        <w:tc>
          <w:tcPr>
            <w:tcW w:w="1568" w:type="dxa"/>
          </w:tcPr>
          <w:p w14:paraId="4EC86550" w14:textId="51C04131" w:rsidR="00E13B54" w:rsidRPr="00E13B54" w:rsidRDefault="00075A6B">
            <w:pPr>
              <w:cnfStyle w:val="000000100000" w:firstRow="0" w:lastRow="0" w:firstColumn="0" w:lastColumn="0" w:oddVBand="0" w:evenVBand="0" w:oddHBand="1" w:evenHBand="0" w:firstRowFirstColumn="0" w:firstRowLastColumn="0" w:lastRowFirstColumn="0" w:lastRowLastColumn="0"/>
              <w:rPr>
                <w:lang w:val="es-ES"/>
              </w:rPr>
            </w:pPr>
            <w:r w:rsidRPr="00075A6B">
              <w:rPr>
                <w:lang w:val="es-ES"/>
              </w:rPr>
              <w:t>¿Cómo los voy a evaluar?, ¿Con qué instrumentos?, ¿Qué elementos debo agregar a las rúbricas o listas de cotejo?</w:t>
            </w:r>
          </w:p>
        </w:tc>
        <w:tc>
          <w:tcPr>
            <w:tcW w:w="1676" w:type="dxa"/>
          </w:tcPr>
          <w:p w14:paraId="78E37ADC" w14:textId="0C6D99D0" w:rsidR="00E13B54" w:rsidRPr="00E13B54" w:rsidRDefault="00075A6B">
            <w:pP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No hice cambios. </w:t>
            </w:r>
          </w:p>
        </w:tc>
        <w:tc>
          <w:tcPr>
            <w:tcW w:w="1655" w:type="dxa"/>
          </w:tcPr>
          <w:p w14:paraId="21F587EF" w14:textId="77777777" w:rsidR="00062711" w:rsidRPr="00062711" w:rsidRDefault="00062711" w:rsidP="00062711">
            <w:pPr>
              <w:cnfStyle w:val="000000100000" w:firstRow="0" w:lastRow="0" w:firstColumn="0" w:lastColumn="0" w:oddVBand="0" w:evenVBand="0" w:oddHBand="1" w:evenHBand="0" w:firstRowFirstColumn="0" w:firstRowLastColumn="0" w:lastRowFirstColumn="0" w:lastRowLastColumn="0"/>
              <w:rPr>
                <w:lang w:val="es-ES"/>
              </w:rPr>
            </w:pPr>
            <w:proofErr w:type="spellStart"/>
            <w:r w:rsidRPr="00062711">
              <w:rPr>
                <w:lang w:val="es-ES"/>
              </w:rPr>
              <w:t>Fadi</w:t>
            </w:r>
            <w:proofErr w:type="spellEnd"/>
            <w:r w:rsidRPr="00062711">
              <w:rPr>
                <w:lang w:val="es-ES"/>
              </w:rPr>
              <w:t xml:space="preserve"> </w:t>
            </w:r>
            <w:proofErr w:type="spellStart"/>
            <w:r w:rsidRPr="00062711">
              <w:rPr>
                <w:lang w:val="es-ES"/>
              </w:rPr>
              <w:t>Kabboul</w:t>
            </w:r>
            <w:proofErr w:type="spellEnd"/>
            <w:r w:rsidRPr="00062711">
              <w:rPr>
                <w:lang w:val="es-ES"/>
              </w:rPr>
              <w:t xml:space="preserve"> (1994)</w:t>
            </w:r>
          </w:p>
          <w:p w14:paraId="636C979D" w14:textId="77777777" w:rsidR="00062711" w:rsidRPr="00062711" w:rsidRDefault="00062711" w:rsidP="00062711">
            <w:pPr>
              <w:cnfStyle w:val="000000100000" w:firstRow="0" w:lastRow="0" w:firstColumn="0" w:lastColumn="0" w:oddVBand="0" w:evenVBand="0" w:oddHBand="1" w:evenHBand="0" w:firstRowFirstColumn="0" w:firstRowLastColumn="0" w:lastRowFirstColumn="0" w:lastRowLastColumn="0"/>
              <w:rPr>
                <w:lang w:val="es-ES"/>
              </w:rPr>
            </w:pPr>
          </w:p>
          <w:p w14:paraId="49ED5118" w14:textId="79C62DE7" w:rsidR="00E13B54" w:rsidRPr="00E13B54" w:rsidRDefault="00E13B54" w:rsidP="00062711">
            <w:pPr>
              <w:cnfStyle w:val="000000100000" w:firstRow="0" w:lastRow="0" w:firstColumn="0" w:lastColumn="0" w:oddVBand="0" w:evenVBand="0" w:oddHBand="1" w:evenHBand="0" w:firstRowFirstColumn="0" w:firstRowLastColumn="0" w:lastRowFirstColumn="0" w:lastRowLastColumn="0"/>
              <w:rPr>
                <w:lang w:val="es-ES"/>
              </w:rPr>
            </w:pPr>
          </w:p>
        </w:tc>
        <w:tc>
          <w:tcPr>
            <w:tcW w:w="1541" w:type="dxa"/>
          </w:tcPr>
          <w:p w14:paraId="304CD345" w14:textId="3EB127D2" w:rsidR="00E13B54" w:rsidRPr="00E13B54" w:rsidRDefault="00A222A2">
            <w:pPr>
              <w:cnfStyle w:val="000000100000" w:firstRow="0" w:lastRow="0" w:firstColumn="0" w:lastColumn="0" w:oddVBand="0" w:evenVBand="0" w:oddHBand="1" w:evenHBand="0" w:firstRowFirstColumn="0" w:firstRowLastColumn="0" w:lastRowFirstColumn="0" w:lastRowLastColumn="0"/>
              <w:rPr>
                <w:lang w:val="es-ES"/>
              </w:rPr>
            </w:pPr>
            <w:r w:rsidRPr="00A222A2">
              <w:rPr>
                <w:lang w:val="es-ES"/>
              </w:rPr>
              <w:t>Desarrollar actividades un poco más didácticas con materiales más llamativos.</w:t>
            </w:r>
          </w:p>
        </w:tc>
      </w:tr>
      <w:tr w:rsidR="00075A6B" w:rsidRPr="00651746" w14:paraId="4EB2B7FC" w14:textId="77777777" w:rsidTr="00651746">
        <w:tc>
          <w:tcPr>
            <w:cnfStyle w:val="001000000000" w:firstRow="0" w:lastRow="0" w:firstColumn="1" w:lastColumn="0" w:oddVBand="0" w:evenVBand="0" w:oddHBand="0" w:evenHBand="0" w:firstRowFirstColumn="0" w:firstRowLastColumn="0" w:lastRowFirstColumn="0" w:lastRowLastColumn="0"/>
            <w:tcW w:w="1787" w:type="dxa"/>
          </w:tcPr>
          <w:p w14:paraId="74D1D114" w14:textId="3696AAED" w:rsidR="00E13B54" w:rsidRPr="00E13B54" w:rsidRDefault="00E13B54">
            <w:pPr>
              <w:rPr>
                <w:lang w:val="es-ES"/>
              </w:rPr>
            </w:pPr>
            <w:r>
              <w:rPr>
                <w:lang w:val="es-ES"/>
              </w:rPr>
              <w:t>Los acuerdos del Consejo Técnico Escolar.</w:t>
            </w:r>
          </w:p>
        </w:tc>
        <w:tc>
          <w:tcPr>
            <w:tcW w:w="1830" w:type="dxa"/>
          </w:tcPr>
          <w:p w14:paraId="304EF024" w14:textId="6D1B51B1" w:rsidR="00E13B54" w:rsidRPr="00E13B54" w:rsidRDefault="00CD07F3">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Después de cada CTE se llevaba a cabo una retroalimentación sobre nuestro trabajo de la semana, por lo que se tomaban en cuenta los acuerdos de manera que se planearon actividades conforme a estos y en base a las necesidades de los niños. </w:t>
            </w:r>
          </w:p>
        </w:tc>
        <w:tc>
          <w:tcPr>
            <w:tcW w:w="1708" w:type="dxa"/>
          </w:tcPr>
          <w:p w14:paraId="5F5F62ED" w14:textId="3DB3325E" w:rsidR="00E13B54" w:rsidRPr="00E13B54" w:rsidRDefault="00CE2D34">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Respecto los temas que se trataban en el CTE, lo que más pudimos rescatar fue la importancia de las emociones, por lo que desarrollábamos actividades en las que los niños pudieran reconocerlas. </w:t>
            </w:r>
          </w:p>
        </w:tc>
        <w:tc>
          <w:tcPr>
            <w:tcW w:w="1631" w:type="dxa"/>
          </w:tcPr>
          <w:p w14:paraId="696313BC" w14:textId="38B7AC8F" w:rsidR="00E13B54" w:rsidRPr="00E13B54" w:rsidRDefault="00CE2D34" w:rsidP="00CE2D34">
            <w:pPr>
              <w:cnfStyle w:val="000000000000" w:firstRow="0" w:lastRow="0" w:firstColumn="0" w:lastColumn="0" w:oddVBand="0" w:evenVBand="0" w:oddHBand="0" w:evenHBand="0" w:firstRowFirstColumn="0" w:firstRowLastColumn="0" w:lastRowFirstColumn="0" w:lastRowLastColumn="0"/>
              <w:rPr>
                <w:lang w:val="es-ES"/>
              </w:rPr>
            </w:pPr>
            <w:r w:rsidRPr="00CE2D34">
              <w:rPr>
                <w:lang w:val="es-ES"/>
              </w:rPr>
              <w:t>Los niños trabaj</w:t>
            </w:r>
            <w:r>
              <w:rPr>
                <w:lang w:val="es-ES"/>
              </w:rPr>
              <w:t xml:space="preserve">aron muy bien por colaboración durante las </w:t>
            </w:r>
            <w:r w:rsidR="00C66399">
              <w:rPr>
                <w:lang w:val="es-ES"/>
              </w:rPr>
              <w:t>video llamadas</w:t>
            </w:r>
            <w:r>
              <w:rPr>
                <w:lang w:val="es-ES"/>
              </w:rPr>
              <w:t xml:space="preserve"> y se mostraban contentos y tranquilos para poder llevar a cabo las actividades.</w:t>
            </w:r>
          </w:p>
        </w:tc>
        <w:tc>
          <w:tcPr>
            <w:tcW w:w="1631" w:type="dxa"/>
          </w:tcPr>
          <w:p w14:paraId="18F8F3E2" w14:textId="18651F7F" w:rsidR="00E13B54" w:rsidRPr="00E13B54" w:rsidRDefault="00CE2D34" w:rsidP="00CE2D34">
            <w:pPr>
              <w:cnfStyle w:val="000000000000" w:firstRow="0" w:lastRow="0" w:firstColumn="0" w:lastColumn="0" w:oddVBand="0" w:evenVBand="0" w:oddHBand="0" w:evenHBand="0" w:firstRowFirstColumn="0" w:firstRowLastColumn="0" w:lastRowFirstColumn="0" w:lastRowLastColumn="0"/>
              <w:rPr>
                <w:lang w:val="es-ES"/>
              </w:rPr>
            </w:pPr>
            <w:r w:rsidRPr="00CE2D34">
              <w:rPr>
                <w:lang w:val="es-ES"/>
              </w:rPr>
              <w:t xml:space="preserve">Que algunos niños </w:t>
            </w:r>
            <w:r>
              <w:rPr>
                <w:lang w:val="es-ES"/>
              </w:rPr>
              <w:t xml:space="preserve">no querían trabajar o participar y comencé a sentirme frustrada por lo que mi educadora titular me comentó que muchas veces los alumnos enfrentan problemas en casa y por eso no muestran interés. </w:t>
            </w:r>
          </w:p>
        </w:tc>
        <w:tc>
          <w:tcPr>
            <w:tcW w:w="1568" w:type="dxa"/>
          </w:tcPr>
          <w:p w14:paraId="21B0DDC0" w14:textId="4DD3450B" w:rsidR="00E13B54" w:rsidRPr="00E13B54" w:rsidRDefault="00075A6B">
            <w:pPr>
              <w:cnfStyle w:val="000000000000" w:firstRow="0" w:lastRow="0" w:firstColumn="0" w:lastColumn="0" w:oddVBand="0" w:evenVBand="0" w:oddHBand="0" w:evenHBand="0" w:firstRowFirstColumn="0" w:firstRowLastColumn="0" w:lastRowFirstColumn="0" w:lastRowLastColumn="0"/>
              <w:rPr>
                <w:lang w:val="es-ES"/>
              </w:rPr>
            </w:pPr>
            <w:r w:rsidRPr="00075A6B">
              <w:rPr>
                <w:lang w:val="es-ES"/>
              </w:rPr>
              <w:t>¿Ésta actividad sí cumplirá con el aprendizaje esperado? ¿Les llamará la atención realizarla?</w:t>
            </w:r>
            <w:r>
              <w:rPr>
                <w:lang w:val="es-ES"/>
              </w:rPr>
              <w:t xml:space="preserve"> </w:t>
            </w:r>
            <w:r w:rsidRPr="00075A6B">
              <w:rPr>
                <w:lang w:val="es-ES"/>
              </w:rPr>
              <w:t>¿Les gustará este material? ¿Les causará interés por participar?</w:t>
            </w:r>
          </w:p>
        </w:tc>
        <w:tc>
          <w:tcPr>
            <w:tcW w:w="1676" w:type="dxa"/>
          </w:tcPr>
          <w:p w14:paraId="1937CE84" w14:textId="4C75CCA9" w:rsidR="00E13B54" w:rsidRPr="00E13B54" w:rsidRDefault="00A222A2">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Enfocar un poco más las actividades de educación socioemocional en el reconocimiento de sus emociones. </w:t>
            </w:r>
          </w:p>
        </w:tc>
        <w:tc>
          <w:tcPr>
            <w:tcW w:w="1655" w:type="dxa"/>
          </w:tcPr>
          <w:p w14:paraId="0CFA6789" w14:textId="2A31B65E" w:rsidR="00E13B54" w:rsidRPr="00E13B54" w:rsidRDefault="00062711">
            <w:pPr>
              <w:cnfStyle w:val="000000000000" w:firstRow="0" w:lastRow="0" w:firstColumn="0" w:lastColumn="0" w:oddVBand="0" w:evenVBand="0" w:oddHBand="0" w:evenHBand="0" w:firstRowFirstColumn="0" w:firstRowLastColumn="0" w:lastRowFirstColumn="0" w:lastRowLastColumn="0"/>
              <w:rPr>
                <w:lang w:val="es-ES"/>
              </w:rPr>
            </w:pPr>
            <w:r w:rsidRPr="00062711">
              <w:rPr>
                <w:lang w:val="es-ES"/>
              </w:rPr>
              <w:t>Fierro, C. y Rojo, S. (1994).</w:t>
            </w:r>
          </w:p>
        </w:tc>
        <w:tc>
          <w:tcPr>
            <w:tcW w:w="1541" w:type="dxa"/>
          </w:tcPr>
          <w:p w14:paraId="7D62B47A" w14:textId="75AD4722" w:rsidR="00E13B54" w:rsidRPr="00E13B54" w:rsidRDefault="00A222A2" w:rsidP="00A222A2">
            <w:pPr>
              <w:cnfStyle w:val="000000000000" w:firstRow="0" w:lastRow="0" w:firstColumn="0" w:lastColumn="0" w:oddVBand="0" w:evenVBand="0" w:oddHBand="0" w:evenHBand="0" w:firstRowFirstColumn="0" w:firstRowLastColumn="0" w:lastRowFirstColumn="0" w:lastRowLastColumn="0"/>
              <w:rPr>
                <w:lang w:val="es-ES"/>
              </w:rPr>
            </w:pPr>
            <w:r>
              <w:rPr>
                <w:lang w:val="es-ES"/>
              </w:rPr>
              <w:t>Investigar y utilizar diversas estrategias</w:t>
            </w:r>
            <w:r w:rsidRPr="00A222A2">
              <w:rPr>
                <w:lang w:val="es-ES"/>
              </w:rPr>
              <w:t xml:space="preserve"> que tal vez me puedan dar mejores resultados.</w:t>
            </w:r>
          </w:p>
        </w:tc>
      </w:tr>
      <w:tr w:rsidR="00075A6B" w:rsidRPr="00651746" w14:paraId="6D414E67" w14:textId="77777777" w:rsidTr="00651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39492E91" w14:textId="151F25BA" w:rsidR="00E13B54" w:rsidRPr="00E13B54" w:rsidRDefault="00E13B54">
            <w:pPr>
              <w:rPr>
                <w:lang w:val="es-ES"/>
              </w:rPr>
            </w:pPr>
            <w:r>
              <w:rPr>
                <w:lang w:val="es-ES"/>
              </w:rPr>
              <w:t xml:space="preserve">La participación de los padres de familia. </w:t>
            </w:r>
          </w:p>
        </w:tc>
        <w:tc>
          <w:tcPr>
            <w:tcW w:w="1830" w:type="dxa"/>
          </w:tcPr>
          <w:p w14:paraId="478C395B" w14:textId="523A7470" w:rsidR="00E13B54" w:rsidRPr="00E13B54" w:rsidRDefault="00CD07F3" w:rsidP="009F5B34">
            <w:pPr>
              <w:cnfStyle w:val="000000100000" w:firstRow="0" w:lastRow="0" w:firstColumn="0" w:lastColumn="0" w:oddVBand="0" w:evenVBand="0" w:oddHBand="1" w:evenHBand="0" w:firstRowFirstColumn="0" w:firstRowLastColumn="0" w:lastRowFirstColumn="0" w:lastRowLastColumn="0"/>
              <w:rPr>
                <w:lang w:val="es-ES"/>
              </w:rPr>
            </w:pPr>
            <w:r>
              <w:rPr>
                <w:lang w:val="es-ES"/>
              </w:rPr>
              <w:t>Fue muy importante basarme en la participación de los padres de familia</w:t>
            </w:r>
            <w:r w:rsidR="009F5B34">
              <w:rPr>
                <w:lang w:val="es-ES"/>
              </w:rPr>
              <w:t xml:space="preserve"> puesto que en relación a su participación enviando evidencias, monitoreaba sus gustos o lo que les divertía hacer con los niños</w:t>
            </w:r>
            <w:r>
              <w:rPr>
                <w:lang w:val="es-ES"/>
              </w:rPr>
              <w:t xml:space="preserve"> para lograr llegar a p</w:t>
            </w:r>
            <w:r w:rsidR="009F5B34">
              <w:rPr>
                <w:lang w:val="es-ES"/>
              </w:rPr>
              <w:t>lanear actividades didácticas.</w:t>
            </w:r>
          </w:p>
        </w:tc>
        <w:tc>
          <w:tcPr>
            <w:tcW w:w="1708" w:type="dxa"/>
          </w:tcPr>
          <w:p w14:paraId="6981393D" w14:textId="350E3731"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Pr>
                <w:lang w:val="es-ES"/>
              </w:rPr>
              <w:t xml:space="preserve">Fue un poco difícil puesto que había muy poca participación por parte de los padres de familia, pero durante las </w:t>
            </w:r>
            <w:r w:rsidR="00075A6B">
              <w:rPr>
                <w:lang w:val="es-ES"/>
              </w:rPr>
              <w:t>video llamadas</w:t>
            </w:r>
            <w:r>
              <w:rPr>
                <w:lang w:val="es-ES"/>
              </w:rPr>
              <w:t xml:space="preserve"> se mostraban dispuestos a realizar las actividades con los niños. </w:t>
            </w:r>
          </w:p>
        </w:tc>
        <w:tc>
          <w:tcPr>
            <w:tcW w:w="1631" w:type="dxa"/>
          </w:tcPr>
          <w:p w14:paraId="1D7DC98E" w14:textId="0B6F9586"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sidRPr="00CE2D34">
              <w:rPr>
                <w:lang w:val="es-ES"/>
              </w:rPr>
              <w:t>Los resultados no fueron muy positivos en cuanto al contexto social y familiar ya que por parte de algunos padres de familia no obtenía responsabilidad</w:t>
            </w:r>
            <w:r>
              <w:rPr>
                <w:lang w:val="es-ES"/>
              </w:rPr>
              <w:t xml:space="preserve"> ni disponibilidad para realizar las actividades.</w:t>
            </w:r>
          </w:p>
        </w:tc>
        <w:tc>
          <w:tcPr>
            <w:tcW w:w="1631" w:type="dxa"/>
          </w:tcPr>
          <w:p w14:paraId="7DAA11BE" w14:textId="67A6FE10"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sidRPr="00CE2D34">
              <w:rPr>
                <w:lang w:val="es-ES"/>
              </w:rPr>
              <w:t xml:space="preserve">La disponibilidad y responsabilidad  por </w:t>
            </w:r>
            <w:r>
              <w:rPr>
                <w:lang w:val="es-ES"/>
              </w:rPr>
              <w:t xml:space="preserve">parte de </w:t>
            </w:r>
            <w:r w:rsidRPr="00CE2D34">
              <w:rPr>
                <w:lang w:val="es-ES"/>
              </w:rPr>
              <w:t>los padres de familia con la realización de tareas de los alumnos</w:t>
            </w:r>
            <w:r>
              <w:rPr>
                <w:lang w:val="es-ES"/>
              </w:rPr>
              <w:t xml:space="preserve"> y en algunos casos, no contestaban la </w:t>
            </w:r>
            <w:r w:rsidR="00075A6B">
              <w:rPr>
                <w:lang w:val="es-ES"/>
              </w:rPr>
              <w:t>video llamada</w:t>
            </w:r>
            <w:r>
              <w:rPr>
                <w:lang w:val="es-ES"/>
              </w:rPr>
              <w:t xml:space="preserve"> para la clase virtual. </w:t>
            </w:r>
          </w:p>
        </w:tc>
        <w:tc>
          <w:tcPr>
            <w:tcW w:w="1568" w:type="dxa"/>
          </w:tcPr>
          <w:p w14:paraId="007798F8" w14:textId="659ABABA" w:rsidR="00E13B54" w:rsidRPr="00E13B54" w:rsidRDefault="00CE2D34">
            <w:pPr>
              <w:cnfStyle w:val="000000100000" w:firstRow="0" w:lastRow="0" w:firstColumn="0" w:lastColumn="0" w:oddVBand="0" w:evenVBand="0" w:oddHBand="1" w:evenHBand="0" w:firstRowFirstColumn="0" w:firstRowLastColumn="0" w:lastRowFirstColumn="0" w:lastRowLastColumn="0"/>
              <w:rPr>
                <w:lang w:val="es-ES"/>
              </w:rPr>
            </w:pPr>
            <w:r w:rsidRPr="00CE2D34">
              <w:rPr>
                <w:lang w:val="es-ES"/>
              </w:rPr>
              <w:t>¿Los padres de familia apoyarán en las tareas que se les encargue</w:t>
            </w:r>
            <w:r>
              <w:rPr>
                <w:lang w:val="es-ES"/>
              </w:rPr>
              <w:t xml:space="preserve">? </w:t>
            </w:r>
          </w:p>
        </w:tc>
        <w:tc>
          <w:tcPr>
            <w:tcW w:w="1676" w:type="dxa"/>
          </w:tcPr>
          <w:p w14:paraId="073407C9" w14:textId="7DE6EB4B" w:rsidR="00E13B54" w:rsidRPr="00E13B54" w:rsidRDefault="00075A6B">
            <w:pPr>
              <w:cnfStyle w:val="000000100000" w:firstRow="0" w:lastRow="0" w:firstColumn="0" w:lastColumn="0" w:oddVBand="0" w:evenVBand="0" w:oddHBand="1" w:evenHBand="0" w:firstRowFirstColumn="0" w:firstRowLastColumn="0" w:lastRowFirstColumn="0" w:lastRowLastColumn="0"/>
              <w:rPr>
                <w:lang w:val="es-ES"/>
              </w:rPr>
            </w:pPr>
            <w:r>
              <w:rPr>
                <w:lang w:val="es-ES"/>
              </w:rPr>
              <w:t>Actividades en las que se involucraran padres e hijos para lograr realizarla en conjunto y que fueran más divertidas.</w:t>
            </w:r>
          </w:p>
        </w:tc>
        <w:tc>
          <w:tcPr>
            <w:tcW w:w="1655" w:type="dxa"/>
          </w:tcPr>
          <w:p w14:paraId="721B6B81" w14:textId="7FA1F56E" w:rsidR="00E13B54" w:rsidRPr="00E13B54" w:rsidRDefault="00E92B0A">
            <w:pPr>
              <w:cnfStyle w:val="000000100000" w:firstRow="0" w:lastRow="0" w:firstColumn="0" w:lastColumn="0" w:oddVBand="0" w:evenVBand="0" w:oddHBand="1" w:evenHBand="0" w:firstRowFirstColumn="0" w:firstRowLastColumn="0" w:lastRowFirstColumn="0" w:lastRowLastColumn="0"/>
              <w:rPr>
                <w:lang w:val="es-ES"/>
              </w:rPr>
            </w:pPr>
            <w:r w:rsidRPr="00E92B0A">
              <w:rPr>
                <w:lang w:val="es-ES"/>
              </w:rPr>
              <w:t>Machen, Wilson y Notar (2005)</w:t>
            </w:r>
          </w:p>
        </w:tc>
        <w:tc>
          <w:tcPr>
            <w:tcW w:w="1541" w:type="dxa"/>
          </w:tcPr>
          <w:p w14:paraId="20F83621" w14:textId="77883CE3" w:rsidR="00E13B54" w:rsidRPr="00E13B54" w:rsidRDefault="00A222A2">
            <w:pPr>
              <w:cnfStyle w:val="000000100000" w:firstRow="0" w:lastRow="0" w:firstColumn="0" w:lastColumn="0" w:oddVBand="0" w:evenVBand="0" w:oddHBand="1" w:evenHBand="0" w:firstRowFirstColumn="0" w:firstRowLastColumn="0" w:lastRowFirstColumn="0" w:lastRowLastColumn="0"/>
              <w:rPr>
                <w:lang w:val="es-ES"/>
              </w:rPr>
            </w:pPr>
            <w:r w:rsidRPr="00A222A2">
              <w:rPr>
                <w:lang w:val="es-ES"/>
              </w:rPr>
              <w:t>Tener mayor comunicación con los padres de familia para obtener su confianza y que no duden si estoy haciendo un buen trabajo con sus niños</w:t>
            </w:r>
            <w:r>
              <w:rPr>
                <w:lang w:val="es-ES"/>
              </w:rPr>
              <w:t>.</w:t>
            </w:r>
          </w:p>
        </w:tc>
      </w:tr>
      <w:tr w:rsidR="00075A6B" w:rsidRPr="00651746" w14:paraId="53B8C55B" w14:textId="77777777" w:rsidTr="00651746">
        <w:tc>
          <w:tcPr>
            <w:cnfStyle w:val="001000000000" w:firstRow="0" w:lastRow="0" w:firstColumn="1" w:lastColumn="0" w:oddVBand="0" w:evenVBand="0" w:oddHBand="0" w:evenHBand="0" w:firstRowFirstColumn="0" w:firstRowLastColumn="0" w:lastRowFirstColumn="0" w:lastRowLastColumn="0"/>
            <w:tcW w:w="1787" w:type="dxa"/>
          </w:tcPr>
          <w:p w14:paraId="7D69AB04" w14:textId="66F7162D" w:rsidR="00E13B54" w:rsidRPr="00E13B54" w:rsidRDefault="00E13B54">
            <w:pPr>
              <w:rPr>
                <w:lang w:val="es-ES"/>
              </w:rPr>
            </w:pPr>
            <w:r>
              <w:rPr>
                <w:lang w:val="es-ES"/>
              </w:rPr>
              <w:t xml:space="preserve">Las lecciones aprendidas. </w:t>
            </w:r>
          </w:p>
        </w:tc>
        <w:tc>
          <w:tcPr>
            <w:tcW w:w="1830" w:type="dxa"/>
          </w:tcPr>
          <w:p w14:paraId="59D2C458" w14:textId="02899FE2" w:rsidR="00E13B54" w:rsidRPr="00E13B54" w:rsidRDefault="00C66399">
            <w:pPr>
              <w:cnfStyle w:val="000000000000" w:firstRow="0" w:lastRow="0" w:firstColumn="0" w:lastColumn="0" w:oddVBand="0" w:evenVBand="0" w:oddHBand="0" w:evenHBand="0" w:firstRowFirstColumn="0" w:firstRowLastColumn="0" w:lastRowFirstColumn="0" w:lastRowLastColumn="0"/>
              <w:rPr>
                <w:lang w:val="es-ES"/>
              </w:rPr>
            </w:pPr>
            <w:r>
              <w:rPr>
                <w:lang w:val="es-ES"/>
              </w:rPr>
              <w:t>Siguiendo los lineamientos y el proceso de planeación, tomando como principal recurso los aprendizajes esperados y el énfasis de estos, para lograr diseñar las actividades que lograran alcanzar dichos aprendizajes.</w:t>
            </w:r>
          </w:p>
        </w:tc>
        <w:tc>
          <w:tcPr>
            <w:tcW w:w="1708" w:type="dxa"/>
          </w:tcPr>
          <w:p w14:paraId="05C3429B" w14:textId="1DF01301" w:rsidR="00E13B54" w:rsidRPr="00E13B54" w:rsidRDefault="00C66399">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Seleccionaba un tema que fuera llamativo pero también acorde al aprendizaje esperado para la actividad y de ahí partía para llevarla a cabo. </w:t>
            </w:r>
          </w:p>
        </w:tc>
        <w:tc>
          <w:tcPr>
            <w:tcW w:w="1631" w:type="dxa"/>
          </w:tcPr>
          <w:p w14:paraId="2EDEF798" w14:textId="0AA404A6" w:rsidR="00E13B54" w:rsidRPr="00E13B54" w:rsidRDefault="00855833">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Los resultados fueron óptimos puesto que todo lo realizado fue siguiendo un proceso en específico tal como enviarles la actividad, los anexos, los enlaces a videos. </w:t>
            </w:r>
          </w:p>
        </w:tc>
        <w:tc>
          <w:tcPr>
            <w:tcW w:w="1631" w:type="dxa"/>
          </w:tcPr>
          <w:p w14:paraId="3ACD6067" w14:textId="4CF52E9E" w:rsidR="00E13B54" w:rsidRPr="00E13B54" w:rsidRDefault="00855833">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Que en ocasiones no podía organizarme o no sabía hacerlo bien para lograr tener todas las evidencias en tiempo y forma, al igual que en ocasiones los papás las enviaban muy tarde. </w:t>
            </w:r>
          </w:p>
        </w:tc>
        <w:tc>
          <w:tcPr>
            <w:tcW w:w="1568" w:type="dxa"/>
          </w:tcPr>
          <w:p w14:paraId="73F8359E" w14:textId="1ABF643B" w:rsidR="00E13B54" w:rsidRPr="00E13B54" w:rsidRDefault="00855833">
            <w:pPr>
              <w:cnfStyle w:val="000000000000" w:firstRow="0" w:lastRow="0" w:firstColumn="0" w:lastColumn="0" w:oddVBand="0" w:evenVBand="0" w:oddHBand="0" w:evenHBand="0" w:firstRowFirstColumn="0" w:firstRowLastColumn="0" w:lastRowFirstColumn="0" w:lastRowLastColumn="0"/>
              <w:rPr>
                <w:lang w:val="es-ES"/>
              </w:rPr>
            </w:pPr>
            <w:r>
              <w:rPr>
                <w:lang w:val="es-ES"/>
              </w:rPr>
              <w:t>¿Qué puedo hacer para mantener una organización estable? ¿Cómo puedo ajustarme a los tiempos de los padres de familia? ¿Qué estrategia puedo implementar para lograr tener las evidencias a tiempo?</w:t>
            </w:r>
          </w:p>
        </w:tc>
        <w:tc>
          <w:tcPr>
            <w:tcW w:w="1676" w:type="dxa"/>
          </w:tcPr>
          <w:p w14:paraId="142DE550" w14:textId="0DE31EF5" w:rsidR="00E13B54" w:rsidRPr="00E13B54" w:rsidRDefault="00855833">
            <w:pPr>
              <w:cnfStyle w:val="000000000000" w:firstRow="0" w:lastRow="0" w:firstColumn="0" w:lastColumn="0" w:oddVBand="0" w:evenVBand="0" w:oddHBand="0" w:evenHBand="0" w:firstRowFirstColumn="0" w:firstRowLastColumn="0" w:lastRowFirstColumn="0" w:lastRowLastColumn="0"/>
              <w:rPr>
                <w:lang w:val="es-ES"/>
              </w:rPr>
            </w:pPr>
            <w:r>
              <w:rPr>
                <w:lang w:val="es-ES"/>
              </w:rPr>
              <w:t xml:space="preserve">Especificar el proceso que se debía seguir para que realizaran las actividades y posteriormente enviarme a tiempo las evidencias. </w:t>
            </w:r>
          </w:p>
        </w:tc>
        <w:tc>
          <w:tcPr>
            <w:tcW w:w="1655" w:type="dxa"/>
          </w:tcPr>
          <w:p w14:paraId="43AC0C1F" w14:textId="24768346" w:rsidR="00650A7F" w:rsidRPr="00650A7F" w:rsidRDefault="00650A7F" w:rsidP="00650A7F">
            <w:pPr>
              <w:cnfStyle w:val="000000000000" w:firstRow="0" w:lastRow="0" w:firstColumn="0" w:lastColumn="0" w:oddVBand="0" w:evenVBand="0" w:oddHBand="0" w:evenHBand="0" w:firstRowFirstColumn="0" w:firstRowLastColumn="0" w:lastRowFirstColumn="0" w:lastRowLastColumn="0"/>
              <w:rPr>
                <w:lang w:val="es-ES"/>
              </w:rPr>
            </w:pPr>
            <w:r w:rsidRPr="00650A7F">
              <w:rPr>
                <w:lang w:val="es-ES"/>
              </w:rPr>
              <w:t>Luna y</w:t>
            </w:r>
          </w:p>
          <w:p w14:paraId="3FC2EBBB" w14:textId="7D578CE4" w:rsidR="00E13B54" w:rsidRPr="00E13B54" w:rsidRDefault="00E92B0A" w:rsidP="00650A7F">
            <w:pPr>
              <w:cnfStyle w:val="000000000000" w:firstRow="0" w:lastRow="0" w:firstColumn="0" w:lastColumn="0" w:oddVBand="0" w:evenVBand="0" w:oddHBand="0" w:evenHBand="0" w:firstRowFirstColumn="0" w:firstRowLastColumn="0" w:lastRowFirstColumn="0" w:lastRowLastColumn="0"/>
              <w:rPr>
                <w:lang w:val="es-ES"/>
              </w:rPr>
            </w:pPr>
            <w:r>
              <w:rPr>
                <w:lang w:val="es-ES"/>
              </w:rPr>
              <w:t>Rodríguez (</w:t>
            </w:r>
            <w:r w:rsidR="00650A7F">
              <w:rPr>
                <w:lang w:val="es-ES"/>
              </w:rPr>
              <w:t>2008</w:t>
            </w:r>
            <w:r>
              <w:rPr>
                <w:lang w:val="es-ES"/>
              </w:rPr>
              <w:t>)</w:t>
            </w:r>
            <w:r w:rsidR="00650A7F">
              <w:rPr>
                <w:lang w:val="es-ES"/>
              </w:rPr>
              <w:t>.</w:t>
            </w:r>
          </w:p>
        </w:tc>
        <w:tc>
          <w:tcPr>
            <w:tcW w:w="1541" w:type="dxa"/>
          </w:tcPr>
          <w:p w14:paraId="33DA2B38" w14:textId="5FF77D85" w:rsidR="00E13B54" w:rsidRPr="00E13B54" w:rsidRDefault="00993F58">
            <w:pPr>
              <w:cnfStyle w:val="000000000000" w:firstRow="0" w:lastRow="0" w:firstColumn="0" w:lastColumn="0" w:oddVBand="0" w:evenVBand="0" w:oddHBand="0" w:evenHBand="0" w:firstRowFirstColumn="0" w:firstRowLastColumn="0" w:lastRowFirstColumn="0" w:lastRowLastColumn="0"/>
              <w:rPr>
                <w:lang w:val="es-ES"/>
              </w:rPr>
            </w:pPr>
            <w:r>
              <w:rPr>
                <w:lang w:val="es-ES"/>
              </w:rPr>
              <w:t>Mantener una organización estable respecto a mis tiempos y tratar de implementarlo con los papás para la realización de las actividades.</w:t>
            </w:r>
          </w:p>
        </w:tc>
      </w:tr>
    </w:tbl>
    <w:p w14:paraId="602B1EA3" w14:textId="77777777" w:rsidR="00E13B54" w:rsidRDefault="00E13B54">
      <w:pPr>
        <w:rPr>
          <w:rFonts w:ascii="Arial" w:hAnsi="Arial" w:cs="Arial"/>
          <w:sz w:val="24"/>
          <w:lang w:val="es-ES"/>
        </w:rPr>
      </w:pPr>
    </w:p>
    <w:p w14:paraId="7D276936" w14:textId="77777777" w:rsidR="00E92B0A" w:rsidRDefault="00E92B0A">
      <w:pPr>
        <w:rPr>
          <w:rFonts w:ascii="Arial" w:hAnsi="Arial" w:cs="Arial"/>
          <w:sz w:val="24"/>
          <w:lang w:val="es-ES"/>
        </w:rPr>
      </w:pPr>
    </w:p>
    <w:p w14:paraId="6BFC303B" w14:textId="77777777" w:rsidR="00E92B0A" w:rsidRDefault="00E92B0A">
      <w:pPr>
        <w:rPr>
          <w:rFonts w:ascii="Arial" w:hAnsi="Arial" w:cs="Arial"/>
          <w:sz w:val="24"/>
          <w:lang w:val="es-ES"/>
        </w:rPr>
      </w:pPr>
    </w:p>
    <w:p w14:paraId="44D32BC3" w14:textId="77777777" w:rsidR="00E92B0A" w:rsidRDefault="00E92B0A">
      <w:pPr>
        <w:rPr>
          <w:rFonts w:ascii="Arial" w:hAnsi="Arial" w:cs="Arial"/>
          <w:sz w:val="24"/>
          <w:lang w:val="es-ES"/>
        </w:rPr>
      </w:pPr>
    </w:p>
    <w:p w14:paraId="7442BA11" w14:textId="77777777" w:rsidR="00E92B0A" w:rsidRDefault="00E92B0A">
      <w:pPr>
        <w:rPr>
          <w:rFonts w:ascii="Arial" w:hAnsi="Arial" w:cs="Arial"/>
          <w:sz w:val="24"/>
          <w:lang w:val="es-ES"/>
        </w:rPr>
      </w:pPr>
    </w:p>
    <w:p w14:paraId="3EE92366" w14:textId="77777777" w:rsidR="00E92B0A" w:rsidRDefault="00E92B0A">
      <w:pPr>
        <w:rPr>
          <w:rFonts w:ascii="Arial" w:hAnsi="Arial" w:cs="Arial"/>
          <w:sz w:val="24"/>
          <w:lang w:val="es-ES"/>
        </w:rPr>
      </w:pPr>
    </w:p>
    <w:p w14:paraId="10FFD866" w14:textId="77777777" w:rsidR="00E92B0A" w:rsidRDefault="00E92B0A">
      <w:pPr>
        <w:rPr>
          <w:rFonts w:ascii="Arial" w:hAnsi="Arial" w:cs="Arial"/>
          <w:sz w:val="24"/>
          <w:lang w:val="es-ES"/>
        </w:rPr>
      </w:pPr>
    </w:p>
    <w:p w14:paraId="421D7A73" w14:textId="77777777" w:rsidR="00E92B0A" w:rsidRDefault="00E92B0A">
      <w:pPr>
        <w:rPr>
          <w:rFonts w:ascii="Arial" w:hAnsi="Arial" w:cs="Arial"/>
          <w:sz w:val="24"/>
          <w:lang w:val="es-ES"/>
        </w:rPr>
      </w:pPr>
    </w:p>
    <w:p w14:paraId="7FEF6CDC" w14:textId="77777777" w:rsidR="00E92B0A" w:rsidRDefault="00E92B0A">
      <w:pPr>
        <w:rPr>
          <w:rFonts w:ascii="Arial" w:hAnsi="Arial" w:cs="Arial"/>
          <w:sz w:val="24"/>
          <w:lang w:val="es-ES"/>
        </w:rPr>
      </w:pPr>
    </w:p>
    <w:p w14:paraId="1F302105" w14:textId="77777777" w:rsidR="00E92B0A" w:rsidRDefault="00E92B0A">
      <w:pPr>
        <w:rPr>
          <w:rFonts w:ascii="Arial" w:hAnsi="Arial" w:cs="Arial"/>
          <w:sz w:val="24"/>
          <w:lang w:val="es-ES"/>
        </w:rPr>
      </w:pPr>
    </w:p>
    <w:p w14:paraId="146F8247" w14:textId="77777777" w:rsidR="00E92B0A" w:rsidRDefault="00E92B0A">
      <w:pPr>
        <w:rPr>
          <w:rFonts w:ascii="Arial" w:hAnsi="Arial" w:cs="Arial"/>
          <w:sz w:val="24"/>
          <w:lang w:val="es-ES"/>
        </w:rPr>
      </w:pPr>
    </w:p>
    <w:p w14:paraId="14E59FE2" w14:textId="77777777" w:rsidR="00E92B0A" w:rsidRDefault="00E92B0A">
      <w:pPr>
        <w:rPr>
          <w:rFonts w:ascii="Arial" w:hAnsi="Arial" w:cs="Arial"/>
          <w:sz w:val="24"/>
          <w:lang w:val="es-ES"/>
        </w:rPr>
      </w:pPr>
    </w:p>
    <w:p w14:paraId="48335C85" w14:textId="77777777" w:rsidR="00E92B0A" w:rsidRDefault="00E92B0A">
      <w:pPr>
        <w:rPr>
          <w:rFonts w:ascii="Arial" w:hAnsi="Arial" w:cs="Arial"/>
          <w:sz w:val="24"/>
          <w:lang w:val="es-ES"/>
        </w:rPr>
      </w:pPr>
    </w:p>
    <w:p w14:paraId="757135BA" w14:textId="77777777" w:rsidR="00E92B0A" w:rsidRPr="00062711" w:rsidRDefault="00E92B0A">
      <w:pPr>
        <w:rPr>
          <w:rFonts w:ascii="Arial" w:hAnsi="Arial" w:cs="Arial"/>
          <w:sz w:val="24"/>
          <w:lang w:val="es-ES"/>
        </w:rPr>
      </w:pPr>
    </w:p>
    <w:p w14:paraId="71434C72" w14:textId="095CAC31" w:rsidR="00E13B54" w:rsidRPr="00E92B0A" w:rsidRDefault="00062711">
      <w:pPr>
        <w:rPr>
          <w:rFonts w:ascii="Arial" w:hAnsi="Arial" w:cs="Arial"/>
          <w:b/>
          <w:sz w:val="28"/>
          <w:lang w:val="es-ES"/>
        </w:rPr>
      </w:pPr>
      <w:r w:rsidRPr="00E92B0A">
        <w:rPr>
          <w:rFonts w:ascii="Arial" w:hAnsi="Arial" w:cs="Arial"/>
          <w:b/>
          <w:sz w:val="28"/>
          <w:lang w:val="es-ES"/>
        </w:rPr>
        <w:t xml:space="preserve">Referencias. </w:t>
      </w:r>
    </w:p>
    <w:p w14:paraId="146A059C" w14:textId="0935517E" w:rsidR="00E04D45" w:rsidRDefault="00E04D45" w:rsidP="0006271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val="es-ES"/>
        </w:rPr>
      </w:pPr>
      <w:r w:rsidRPr="00E04D45">
        <w:rPr>
          <w:rFonts w:ascii="Arial" w:hAnsi="Arial" w:cs="Arial"/>
          <w:sz w:val="24"/>
          <w:lang w:val="es-ES"/>
        </w:rPr>
        <w:t xml:space="preserve">Fierro, C. y Rojo, S. (1994). El consejo técnico, Un encuentro de maestros. Recuperado de </w:t>
      </w:r>
      <w:hyperlink r:id="rId7" w:history="1">
        <w:r w:rsidRPr="0070500D">
          <w:rPr>
            <w:rStyle w:val="Hipervnculo"/>
            <w:rFonts w:ascii="Arial" w:hAnsi="Arial" w:cs="Arial"/>
            <w:sz w:val="24"/>
            <w:lang w:val="es-ES"/>
          </w:rPr>
          <w:t>http://es.scribd.com/doc/28993719/El-ct-Un-Encuentro-de-Maestros-eBook</w:t>
        </w:r>
      </w:hyperlink>
      <w:r w:rsidRPr="00E04D45">
        <w:rPr>
          <w:rFonts w:ascii="Arial" w:hAnsi="Arial" w:cs="Arial"/>
          <w:sz w:val="24"/>
          <w:lang w:val="es-ES"/>
        </w:rPr>
        <w:t>.</w:t>
      </w:r>
      <w:r>
        <w:rPr>
          <w:rFonts w:ascii="Arial" w:hAnsi="Arial" w:cs="Arial"/>
          <w:sz w:val="24"/>
          <w:lang w:val="es-ES"/>
        </w:rPr>
        <w:t xml:space="preserve"> </w:t>
      </w:r>
    </w:p>
    <w:p w14:paraId="5CEA2731" w14:textId="3ECD32F6" w:rsidR="00650A7F" w:rsidRDefault="00650A7F" w:rsidP="00650A7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val="es-ES"/>
        </w:rPr>
      </w:pPr>
      <w:r w:rsidRPr="00650A7F">
        <w:rPr>
          <w:rFonts w:ascii="Arial" w:hAnsi="Arial" w:cs="Arial"/>
          <w:sz w:val="24"/>
          <w:lang w:val="es-ES"/>
        </w:rPr>
        <w:t xml:space="preserve">Luna, </w:t>
      </w:r>
      <w:r w:rsidR="00E92B0A">
        <w:rPr>
          <w:rFonts w:ascii="Arial" w:hAnsi="Arial" w:cs="Arial"/>
          <w:sz w:val="24"/>
          <w:lang w:val="es-ES"/>
        </w:rPr>
        <w:t>E., y Rodríguez, L. (</w:t>
      </w:r>
      <w:r w:rsidRPr="00650A7F">
        <w:rPr>
          <w:rFonts w:ascii="Arial" w:hAnsi="Arial" w:cs="Arial"/>
          <w:sz w:val="24"/>
          <w:lang w:val="es-ES"/>
        </w:rPr>
        <w:t>2008). Lecciones</w:t>
      </w:r>
      <w:r w:rsidR="00E92B0A">
        <w:rPr>
          <w:rFonts w:ascii="Arial" w:hAnsi="Arial" w:cs="Arial"/>
          <w:sz w:val="24"/>
          <w:lang w:val="es-ES"/>
        </w:rPr>
        <w:t xml:space="preserve"> aprendidas. BID. Sector de </w:t>
      </w:r>
      <w:r w:rsidRPr="00650A7F">
        <w:rPr>
          <w:rFonts w:ascii="Arial" w:hAnsi="Arial" w:cs="Arial"/>
          <w:sz w:val="24"/>
          <w:lang w:val="es-ES"/>
        </w:rPr>
        <w:t>Conocimiento y Aprendizaje. Recupe</w:t>
      </w:r>
      <w:r w:rsidR="00E92B0A">
        <w:rPr>
          <w:rFonts w:ascii="Arial" w:hAnsi="Arial" w:cs="Arial"/>
          <w:sz w:val="24"/>
          <w:lang w:val="es-ES"/>
        </w:rPr>
        <w:t xml:space="preserve">rado el 25 de enero de 2016, de </w:t>
      </w:r>
      <w:hyperlink r:id="rId8" w:history="1">
        <w:r w:rsidR="00E92B0A" w:rsidRPr="0070500D">
          <w:rPr>
            <w:rStyle w:val="Hipervnculo"/>
            <w:rFonts w:ascii="Arial" w:hAnsi="Arial" w:cs="Arial"/>
            <w:sz w:val="24"/>
            <w:lang w:val="es-ES"/>
          </w:rPr>
          <w:t>https://publications.iadb.org/handle/11319/3855?scope=123456789/11&amp;thumbnail=false&amp;order=desc&amp;rpp=5&amp;sort_by=score&amp;page=0&amp;query=lecciones&amp;group_by=none&amp;etal=0</w:t>
        </w:r>
      </w:hyperlink>
      <w:r w:rsidR="00E92B0A">
        <w:rPr>
          <w:rFonts w:ascii="Arial" w:hAnsi="Arial" w:cs="Arial"/>
          <w:sz w:val="24"/>
          <w:lang w:val="es-ES"/>
        </w:rPr>
        <w:t xml:space="preserve"> </w:t>
      </w:r>
    </w:p>
    <w:p w14:paraId="22C4F247" w14:textId="59E68FCC" w:rsidR="00E92B0A" w:rsidRDefault="00E92B0A" w:rsidP="00650A7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val="es-ES"/>
        </w:rPr>
      </w:pPr>
      <w:proofErr w:type="spellStart"/>
      <w:r w:rsidRPr="00E92B0A">
        <w:rPr>
          <w:rFonts w:ascii="Arial" w:hAnsi="Arial" w:cs="Arial"/>
          <w:sz w:val="24"/>
        </w:rPr>
        <w:t>Machen</w:t>
      </w:r>
      <w:proofErr w:type="spellEnd"/>
      <w:r w:rsidRPr="00E92B0A">
        <w:rPr>
          <w:rFonts w:ascii="Arial" w:hAnsi="Arial" w:cs="Arial"/>
          <w:sz w:val="24"/>
        </w:rPr>
        <w:t xml:space="preserve">, S., Wilson, J. y </w:t>
      </w:r>
      <w:proofErr w:type="spellStart"/>
      <w:r w:rsidRPr="00E92B0A">
        <w:rPr>
          <w:rFonts w:ascii="Arial" w:hAnsi="Arial" w:cs="Arial"/>
          <w:sz w:val="24"/>
        </w:rPr>
        <w:t>Notar</w:t>
      </w:r>
      <w:proofErr w:type="spellEnd"/>
      <w:r w:rsidRPr="00E92B0A">
        <w:rPr>
          <w:rFonts w:ascii="Arial" w:hAnsi="Arial" w:cs="Arial"/>
          <w:sz w:val="24"/>
        </w:rPr>
        <w:t xml:space="preserve">, C. (2005). Parental involvement in the classroom. </w:t>
      </w:r>
      <w:proofErr w:type="spellStart"/>
      <w:r w:rsidRPr="00E92B0A">
        <w:rPr>
          <w:rFonts w:ascii="Arial" w:hAnsi="Arial" w:cs="Arial"/>
          <w:sz w:val="24"/>
          <w:lang w:val="es-ES"/>
        </w:rPr>
        <w:t>Journal</w:t>
      </w:r>
      <w:proofErr w:type="spellEnd"/>
      <w:r w:rsidRPr="00E92B0A">
        <w:rPr>
          <w:rFonts w:ascii="Arial" w:hAnsi="Arial" w:cs="Arial"/>
          <w:sz w:val="24"/>
          <w:lang w:val="es-ES"/>
        </w:rPr>
        <w:t xml:space="preserve"> of </w:t>
      </w:r>
      <w:proofErr w:type="spellStart"/>
      <w:r w:rsidRPr="00E92B0A">
        <w:rPr>
          <w:rFonts w:ascii="Arial" w:hAnsi="Arial" w:cs="Arial"/>
          <w:sz w:val="24"/>
          <w:lang w:val="es-ES"/>
        </w:rPr>
        <w:t>Instructional</w:t>
      </w:r>
      <w:proofErr w:type="spellEnd"/>
      <w:r w:rsidRPr="00E92B0A">
        <w:rPr>
          <w:rFonts w:ascii="Arial" w:hAnsi="Arial" w:cs="Arial"/>
          <w:sz w:val="24"/>
          <w:lang w:val="es-ES"/>
        </w:rPr>
        <w:t xml:space="preserve"> </w:t>
      </w:r>
      <w:proofErr w:type="spellStart"/>
      <w:r w:rsidRPr="00E92B0A">
        <w:rPr>
          <w:rFonts w:ascii="Arial" w:hAnsi="Arial" w:cs="Arial"/>
          <w:sz w:val="24"/>
          <w:lang w:val="es-ES"/>
        </w:rPr>
        <w:t>Psychology</w:t>
      </w:r>
      <w:proofErr w:type="spellEnd"/>
      <w:r w:rsidRPr="00E92B0A">
        <w:rPr>
          <w:rFonts w:ascii="Arial" w:hAnsi="Arial" w:cs="Arial"/>
          <w:sz w:val="24"/>
          <w:lang w:val="es-ES"/>
        </w:rPr>
        <w:t>, 32 (1), 13-16.</w:t>
      </w:r>
      <w:r>
        <w:rPr>
          <w:rFonts w:ascii="Arial" w:hAnsi="Arial" w:cs="Arial"/>
          <w:sz w:val="24"/>
          <w:lang w:val="es-ES"/>
        </w:rPr>
        <w:t xml:space="preserve"> </w:t>
      </w:r>
    </w:p>
    <w:p w14:paraId="42DBE7E9" w14:textId="22D7E032" w:rsidR="00062711" w:rsidRPr="00062711" w:rsidRDefault="00062711" w:rsidP="0006271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val="es-ES"/>
        </w:rPr>
      </w:pPr>
      <w:r w:rsidRPr="00062711">
        <w:rPr>
          <w:rFonts w:ascii="Arial" w:hAnsi="Arial" w:cs="Arial"/>
          <w:sz w:val="24"/>
          <w:lang w:val="es-ES"/>
        </w:rPr>
        <w:t>Fuente: ¿Qué es la</w:t>
      </w:r>
      <w:r w:rsidRPr="00062711">
        <w:rPr>
          <w:rFonts w:ascii="Arial" w:hAnsi="Arial" w:cs="Arial"/>
          <w:sz w:val="24"/>
          <w:lang w:val="es-ES"/>
        </w:rPr>
        <w:t xml:space="preserve"> mejora continua según autores? </w:t>
      </w:r>
      <w:hyperlink r:id="rId9" w:history="1">
        <w:r w:rsidRPr="00062711">
          <w:rPr>
            <w:rStyle w:val="Hipervnculo"/>
            <w:rFonts w:ascii="Arial" w:hAnsi="Arial" w:cs="Arial"/>
            <w:sz w:val="24"/>
            <w:lang w:val="es-ES"/>
          </w:rPr>
          <w:t>https://mejoracontinua.net/que-es-la-mejora-continua-segun-autores</w:t>
        </w:r>
      </w:hyperlink>
      <w:r w:rsidRPr="00062711">
        <w:rPr>
          <w:rFonts w:ascii="Arial" w:hAnsi="Arial" w:cs="Arial"/>
          <w:sz w:val="24"/>
          <w:lang w:val="es-ES"/>
        </w:rPr>
        <w:t xml:space="preserve"> </w:t>
      </w:r>
    </w:p>
    <w:p w14:paraId="3DD8AD92" w14:textId="494EB8B5" w:rsidR="00E13B54" w:rsidRPr="00E13B54" w:rsidRDefault="00E13B54">
      <w:pPr>
        <w:rPr>
          <w:lang w:val="es-ES"/>
        </w:rPr>
      </w:pPr>
    </w:p>
    <w:p w14:paraId="3C879321" w14:textId="41AD2E38" w:rsidR="00E13B54" w:rsidRPr="00E13B54" w:rsidRDefault="00E13B54">
      <w:pPr>
        <w:rPr>
          <w:lang w:val="es-ES"/>
        </w:rPr>
      </w:pPr>
    </w:p>
    <w:p w14:paraId="382431B4" w14:textId="4F5A1F63" w:rsidR="00E13B54" w:rsidRDefault="00E13B54">
      <w:pPr>
        <w:rPr>
          <w:lang w:val="es-ES"/>
        </w:rPr>
      </w:pPr>
    </w:p>
    <w:p w14:paraId="13287BC9" w14:textId="77777777" w:rsidR="00651746" w:rsidRDefault="00651746">
      <w:pPr>
        <w:rPr>
          <w:lang w:val="es-ES"/>
        </w:rPr>
      </w:pPr>
    </w:p>
    <w:p w14:paraId="13219401" w14:textId="77777777" w:rsidR="00651746" w:rsidRDefault="00651746">
      <w:pPr>
        <w:rPr>
          <w:lang w:val="es-ES"/>
        </w:rPr>
      </w:pPr>
    </w:p>
    <w:p w14:paraId="0A37B6DE" w14:textId="77777777" w:rsidR="00651746" w:rsidRDefault="00651746">
      <w:pPr>
        <w:rPr>
          <w:lang w:val="es-ES"/>
        </w:rPr>
      </w:pPr>
    </w:p>
    <w:p w14:paraId="166F2796" w14:textId="77777777" w:rsidR="00651746" w:rsidRDefault="00651746">
      <w:pPr>
        <w:rPr>
          <w:lang w:val="es-ES"/>
        </w:rPr>
      </w:pPr>
    </w:p>
    <w:p w14:paraId="414E5D2A" w14:textId="77777777" w:rsidR="00651746" w:rsidRDefault="00651746">
      <w:pPr>
        <w:rPr>
          <w:lang w:val="es-ES"/>
        </w:rPr>
      </w:pPr>
    </w:p>
    <w:p w14:paraId="7658EC85" w14:textId="77777777" w:rsidR="00651746" w:rsidRDefault="00651746">
      <w:pPr>
        <w:rPr>
          <w:lang w:val="es-ES"/>
        </w:rPr>
      </w:pPr>
    </w:p>
    <w:p w14:paraId="4C76A978" w14:textId="77777777" w:rsidR="00651746" w:rsidRDefault="00651746">
      <w:pPr>
        <w:rPr>
          <w:lang w:val="es-ES"/>
        </w:rPr>
      </w:pPr>
    </w:p>
    <w:p w14:paraId="1327117E" w14:textId="77777777" w:rsidR="00E92B0A" w:rsidRDefault="00E92B0A">
      <w:pPr>
        <w:rPr>
          <w:lang w:val="es-ES"/>
        </w:rPr>
      </w:pPr>
    </w:p>
    <w:p w14:paraId="5CD6B80F" w14:textId="77777777" w:rsidR="00E92B0A" w:rsidRDefault="00E92B0A">
      <w:pPr>
        <w:rPr>
          <w:lang w:val="es-ES"/>
        </w:rPr>
      </w:pPr>
    </w:p>
    <w:p w14:paraId="7F5043DF" w14:textId="77777777" w:rsidR="00651746" w:rsidRDefault="00651746">
      <w:pPr>
        <w:rPr>
          <w:lang w:val="es-ES"/>
        </w:rPr>
      </w:pPr>
    </w:p>
    <w:p w14:paraId="4548B5B3" w14:textId="77777777" w:rsidR="00651746" w:rsidRDefault="00651746">
      <w:pPr>
        <w:rPr>
          <w:lang w:val="es-ES"/>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177192" w:rsidRPr="00177192" w14:paraId="3DF5C7AE" w14:textId="77777777" w:rsidTr="00D66E14">
        <w:tc>
          <w:tcPr>
            <w:tcW w:w="2639" w:type="dxa"/>
            <w:shd w:val="clear" w:color="auto" w:fill="D9D9D9"/>
          </w:tcPr>
          <w:p w14:paraId="795FB584" w14:textId="77777777" w:rsidR="00177192" w:rsidRPr="00177192" w:rsidRDefault="00177192" w:rsidP="00D66E14">
            <w:pPr>
              <w:spacing w:after="0" w:line="240" w:lineRule="auto"/>
              <w:jc w:val="center"/>
              <w:rPr>
                <w:rFonts w:ascii="Arial" w:eastAsia="Times New Roman" w:hAnsi="Arial" w:cs="Arial"/>
                <w:b/>
                <w:lang w:val="es-MX" w:eastAsia="es-ES"/>
              </w:rPr>
            </w:pPr>
          </w:p>
        </w:tc>
        <w:tc>
          <w:tcPr>
            <w:tcW w:w="2749" w:type="dxa"/>
            <w:shd w:val="clear" w:color="auto" w:fill="D9D9D9"/>
          </w:tcPr>
          <w:p w14:paraId="67C3857B" w14:textId="77777777" w:rsidR="00177192" w:rsidRPr="00177192" w:rsidRDefault="00177192" w:rsidP="00D66E14">
            <w:pPr>
              <w:spacing w:after="0" w:line="240" w:lineRule="auto"/>
              <w:jc w:val="center"/>
              <w:rPr>
                <w:rFonts w:ascii="Arial" w:eastAsia="Times New Roman" w:hAnsi="Arial" w:cs="Arial"/>
                <w:b/>
                <w:lang w:val="es-MX" w:eastAsia="es-ES"/>
              </w:rPr>
            </w:pPr>
            <w:r w:rsidRPr="00177192">
              <w:rPr>
                <w:rFonts w:ascii="Arial" w:eastAsia="Times New Roman" w:hAnsi="Arial" w:cs="Arial"/>
                <w:b/>
                <w:lang w:val="es-MX" w:eastAsia="es-ES"/>
              </w:rPr>
              <w:t>10</w:t>
            </w:r>
          </w:p>
        </w:tc>
        <w:tc>
          <w:tcPr>
            <w:tcW w:w="2693" w:type="dxa"/>
            <w:shd w:val="clear" w:color="auto" w:fill="D9D9D9"/>
          </w:tcPr>
          <w:p w14:paraId="52E4BBB0" w14:textId="77777777" w:rsidR="00177192" w:rsidRPr="00177192" w:rsidRDefault="00177192" w:rsidP="00D66E14">
            <w:pPr>
              <w:spacing w:after="0" w:line="240" w:lineRule="auto"/>
              <w:jc w:val="center"/>
              <w:rPr>
                <w:rFonts w:ascii="Arial" w:eastAsia="Times New Roman" w:hAnsi="Arial" w:cs="Arial"/>
                <w:b/>
                <w:lang w:val="es-MX" w:eastAsia="es-ES"/>
              </w:rPr>
            </w:pPr>
            <w:r w:rsidRPr="00177192">
              <w:rPr>
                <w:rFonts w:ascii="Arial" w:eastAsia="Times New Roman" w:hAnsi="Arial" w:cs="Arial"/>
                <w:b/>
                <w:lang w:val="es-MX" w:eastAsia="es-ES"/>
              </w:rPr>
              <w:t>9-8</w:t>
            </w:r>
          </w:p>
        </w:tc>
        <w:tc>
          <w:tcPr>
            <w:tcW w:w="2551" w:type="dxa"/>
            <w:shd w:val="clear" w:color="auto" w:fill="D9D9D9"/>
          </w:tcPr>
          <w:p w14:paraId="2C014061" w14:textId="77777777" w:rsidR="00177192" w:rsidRPr="00177192" w:rsidRDefault="00177192" w:rsidP="00D66E14">
            <w:pPr>
              <w:spacing w:after="0" w:line="240" w:lineRule="auto"/>
              <w:jc w:val="center"/>
              <w:rPr>
                <w:rFonts w:ascii="Arial" w:eastAsia="Times New Roman" w:hAnsi="Arial" w:cs="Arial"/>
                <w:b/>
                <w:lang w:val="es-MX" w:eastAsia="es-ES"/>
              </w:rPr>
            </w:pPr>
            <w:r w:rsidRPr="00177192">
              <w:rPr>
                <w:rFonts w:ascii="Arial" w:eastAsia="Times New Roman" w:hAnsi="Arial" w:cs="Arial"/>
                <w:b/>
                <w:lang w:val="es-MX" w:eastAsia="es-ES"/>
              </w:rPr>
              <w:t>7-6</w:t>
            </w:r>
          </w:p>
        </w:tc>
        <w:tc>
          <w:tcPr>
            <w:tcW w:w="3402" w:type="dxa"/>
            <w:shd w:val="clear" w:color="auto" w:fill="D9D9D9"/>
          </w:tcPr>
          <w:p w14:paraId="470FA33A" w14:textId="77777777" w:rsidR="00177192" w:rsidRPr="00177192" w:rsidRDefault="00177192" w:rsidP="00D66E14">
            <w:pPr>
              <w:tabs>
                <w:tab w:val="left" w:pos="262"/>
                <w:tab w:val="center" w:pos="396"/>
              </w:tabs>
              <w:spacing w:after="0" w:line="240" w:lineRule="auto"/>
              <w:rPr>
                <w:rFonts w:ascii="Arial" w:eastAsia="Times New Roman" w:hAnsi="Arial" w:cs="Arial"/>
                <w:b/>
                <w:lang w:val="es-MX" w:eastAsia="es-ES"/>
              </w:rPr>
            </w:pPr>
            <w:r w:rsidRPr="00177192">
              <w:rPr>
                <w:rFonts w:ascii="Arial" w:eastAsia="Times New Roman" w:hAnsi="Arial" w:cs="Arial"/>
                <w:b/>
                <w:lang w:val="es-MX" w:eastAsia="es-ES"/>
              </w:rPr>
              <w:tab/>
            </w:r>
            <w:r w:rsidRPr="00177192">
              <w:rPr>
                <w:rFonts w:ascii="Arial" w:eastAsia="Times New Roman" w:hAnsi="Arial" w:cs="Arial"/>
                <w:b/>
                <w:lang w:val="es-MX" w:eastAsia="es-ES"/>
              </w:rPr>
              <w:tab/>
              <w:t>5</w:t>
            </w:r>
          </w:p>
        </w:tc>
      </w:tr>
      <w:tr w:rsidR="00177192" w:rsidRPr="00177192" w14:paraId="1F26FFC0" w14:textId="77777777" w:rsidTr="00D66E14">
        <w:tc>
          <w:tcPr>
            <w:tcW w:w="2639" w:type="dxa"/>
          </w:tcPr>
          <w:p w14:paraId="18FA2F5C" w14:textId="77777777" w:rsidR="00177192" w:rsidRPr="00177192" w:rsidRDefault="00177192" w:rsidP="00D66E14">
            <w:pPr>
              <w:spacing w:after="0" w:line="240" w:lineRule="auto"/>
              <w:rPr>
                <w:rFonts w:ascii="Arial" w:eastAsia="Times New Roman" w:hAnsi="Arial" w:cs="Arial"/>
                <w:b/>
                <w:lang w:val="es-MX" w:eastAsia="es-ES"/>
              </w:rPr>
            </w:pPr>
            <w:r w:rsidRPr="00177192">
              <w:rPr>
                <w:rFonts w:ascii="Arial" w:eastAsia="Times New Roman" w:hAnsi="Arial" w:cs="Arial"/>
                <w:b/>
                <w:lang w:val="es-MX" w:eastAsia="es-ES"/>
              </w:rPr>
              <w:t>Extracto de Información</w:t>
            </w:r>
          </w:p>
          <w:p w14:paraId="50F7AB65" w14:textId="77777777" w:rsidR="00177192" w:rsidRPr="00177192" w:rsidRDefault="00177192" w:rsidP="00D66E14">
            <w:pPr>
              <w:spacing w:after="0" w:line="240" w:lineRule="auto"/>
              <w:rPr>
                <w:rFonts w:ascii="Arial" w:eastAsia="Times New Roman" w:hAnsi="Arial" w:cs="Arial"/>
                <w:b/>
                <w:lang w:val="es-MX" w:eastAsia="es-ES"/>
              </w:rPr>
            </w:pPr>
          </w:p>
        </w:tc>
        <w:tc>
          <w:tcPr>
            <w:tcW w:w="2749" w:type="dxa"/>
          </w:tcPr>
          <w:p w14:paraId="48772CC4"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Presenta en orden las ideas principales de los temas de forma coherente</w:t>
            </w:r>
          </w:p>
        </w:tc>
        <w:tc>
          <w:tcPr>
            <w:tcW w:w="2693" w:type="dxa"/>
          </w:tcPr>
          <w:p w14:paraId="1EFD2456"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Presenta algunas de las ideas principales de los temas de forma coherente</w:t>
            </w:r>
          </w:p>
        </w:tc>
        <w:tc>
          <w:tcPr>
            <w:tcW w:w="2551" w:type="dxa"/>
          </w:tcPr>
          <w:p w14:paraId="7067B581"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 xml:space="preserve">Escribe de manera incoherente algunas ideas </w:t>
            </w:r>
          </w:p>
        </w:tc>
        <w:tc>
          <w:tcPr>
            <w:tcW w:w="3402" w:type="dxa"/>
          </w:tcPr>
          <w:p w14:paraId="55AB13E4"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Solo menciona de que se trata el tema</w:t>
            </w:r>
          </w:p>
        </w:tc>
      </w:tr>
      <w:tr w:rsidR="00177192" w:rsidRPr="00177192" w14:paraId="37CA0E91" w14:textId="77777777" w:rsidTr="00D66E14">
        <w:tc>
          <w:tcPr>
            <w:tcW w:w="2639" w:type="dxa"/>
          </w:tcPr>
          <w:p w14:paraId="362E2E22" w14:textId="77777777" w:rsidR="00177192" w:rsidRPr="00177192" w:rsidRDefault="00177192" w:rsidP="00D66E14">
            <w:pPr>
              <w:spacing w:after="0" w:line="240" w:lineRule="auto"/>
              <w:rPr>
                <w:rFonts w:ascii="Arial" w:eastAsia="Times New Roman" w:hAnsi="Arial" w:cs="Arial"/>
                <w:b/>
                <w:lang w:val="es-MX" w:eastAsia="es-ES"/>
              </w:rPr>
            </w:pPr>
            <w:r w:rsidRPr="00177192">
              <w:rPr>
                <w:rFonts w:ascii="Arial" w:eastAsia="Times New Roman" w:hAnsi="Arial" w:cs="Arial"/>
                <w:b/>
                <w:lang w:val="es-MX" w:eastAsia="es-ES"/>
              </w:rPr>
              <w:t>Estructura de las Ideas</w:t>
            </w:r>
          </w:p>
          <w:p w14:paraId="24ACAFD6" w14:textId="77777777" w:rsidR="00177192" w:rsidRPr="00177192" w:rsidRDefault="00177192" w:rsidP="00D66E14">
            <w:pPr>
              <w:spacing w:after="0" w:line="240" w:lineRule="auto"/>
              <w:rPr>
                <w:rFonts w:ascii="Arial" w:eastAsia="Times New Roman" w:hAnsi="Arial" w:cs="Arial"/>
                <w:b/>
                <w:lang w:val="es-MX" w:eastAsia="es-ES"/>
              </w:rPr>
            </w:pPr>
          </w:p>
        </w:tc>
        <w:tc>
          <w:tcPr>
            <w:tcW w:w="2749" w:type="dxa"/>
          </w:tcPr>
          <w:p w14:paraId="0FE26449"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Utiliza los espacios, márgenes, y texto adecuados.</w:t>
            </w:r>
          </w:p>
        </w:tc>
        <w:tc>
          <w:tcPr>
            <w:tcW w:w="2693" w:type="dxa"/>
          </w:tcPr>
          <w:p w14:paraId="7B2DF931"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Utiliza márgenes, y texto adecuados y los espacios no son adecuados</w:t>
            </w:r>
          </w:p>
        </w:tc>
        <w:tc>
          <w:tcPr>
            <w:tcW w:w="2551" w:type="dxa"/>
          </w:tcPr>
          <w:p w14:paraId="2DBDC13E"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Utiliza de manera inadecuada los espacios y márgenes, y texto abundantes</w:t>
            </w:r>
          </w:p>
        </w:tc>
        <w:tc>
          <w:tcPr>
            <w:tcW w:w="3402" w:type="dxa"/>
          </w:tcPr>
          <w:p w14:paraId="63AB257D"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Carece de márgenes, espacios y solo usa textos.</w:t>
            </w:r>
          </w:p>
        </w:tc>
      </w:tr>
      <w:tr w:rsidR="00177192" w:rsidRPr="00177192" w14:paraId="75E6563B" w14:textId="77777777" w:rsidTr="00D66E14">
        <w:tc>
          <w:tcPr>
            <w:tcW w:w="2639" w:type="dxa"/>
          </w:tcPr>
          <w:p w14:paraId="5D9DA891" w14:textId="77777777" w:rsidR="00177192" w:rsidRPr="00177192" w:rsidRDefault="00177192" w:rsidP="00D66E14">
            <w:pPr>
              <w:spacing w:after="0" w:line="240" w:lineRule="auto"/>
              <w:rPr>
                <w:rFonts w:ascii="Arial" w:eastAsia="Times New Roman" w:hAnsi="Arial" w:cs="Arial"/>
                <w:b/>
                <w:lang w:val="es-MX" w:eastAsia="es-ES"/>
              </w:rPr>
            </w:pPr>
            <w:r w:rsidRPr="00177192">
              <w:rPr>
                <w:rFonts w:ascii="Arial" w:eastAsia="Times New Roman" w:hAnsi="Arial" w:cs="Arial"/>
                <w:b/>
                <w:lang w:val="es-MX" w:eastAsia="es-ES"/>
              </w:rPr>
              <w:t>Claridad y ortografía</w:t>
            </w:r>
          </w:p>
          <w:p w14:paraId="04589EFE" w14:textId="77777777" w:rsidR="00177192" w:rsidRPr="00177192" w:rsidRDefault="00177192" w:rsidP="00D66E14">
            <w:pPr>
              <w:spacing w:after="0" w:line="240" w:lineRule="auto"/>
              <w:rPr>
                <w:rFonts w:ascii="Arial" w:eastAsia="Times New Roman" w:hAnsi="Arial" w:cs="Arial"/>
                <w:b/>
                <w:lang w:val="es-MX" w:eastAsia="es-ES"/>
              </w:rPr>
            </w:pPr>
          </w:p>
        </w:tc>
        <w:tc>
          <w:tcPr>
            <w:tcW w:w="2749" w:type="dxa"/>
          </w:tcPr>
          <w:p w14:paraId="56D8215B"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 xml:space="preserve">Maneja los contenidos e Identifica las ideas principales </w:t>
            </w:r>
          </w:p>
          <w:p w14:paraId="3C848AE8"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No tiene ni un error ortográfico</w:t>
            </w:r>
          </w:p>
        </w:tc>
        <w:tc>
          <w:tcPr>
            <w:tcW w:w="2693" w:type="dxa"/>
          </w:tcPr>
          <w:p w14:paraId="43D1C0DF"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Maneja los contenidos e Identifica las ideas esenciales Tiene cuatro errores ortográficos</w:t>
            </w:r>
          </w:p>
        </w:tc>
        <w:tc>
          <w:tcPr>
            <w:tcW w:w="2551" w:type="dxa"/>
          </w:tcPr>
          <w:p w14:paraId="60E0F5A3"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El manejo de los contenidos y de las ideas es deficiente Presenta 10 errores ortográficos</w:t>
            </w:r>
          </w:p>
        </w:tc>
        <w:tc>
          <w:tcPr>
            <w:tcW w:w="3402" w:type="dxa"/>
          </w:tcPr>
          <w:p w14:paraId="313C6B1F"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Menciona las ideas principales Presenta más de 10 errores ortográficos</w:t>
            </w:r>
          </w:p>
        </w:tc>
      </w:tr>
      <w:tr w:rsidR="00177192" w:rsidRPr="00177192" w14:paraId="52D84185" w14:textId="77777777" w:rsidTr="00D66E14">
        <w:tc>
          <w:tcPr>
            <w:tcW w:w="2639" w:type="dxa"/>
          </w:tcPr>
          <w:p w14:paraId="20870AB3" w14:textId="77777777" w:rsidR="00177192" w:rsidRPr="00177192" w:rsidRDefault="00177192" w:rsidP="00D66E14">
            <w:pPr>
              <w:spacing w:after="0" w:line="240" w:lineRule="auto"/>
              <w:rPr>
                <w:rFonts w:ascii="Arial" w:eastAsia="Times New Roman" w:hAnsi="Arial" w:cs="Arial"/>
                <w:b/>
                <w:lang w:val="es-MX" w:eastAsia="es-ES"/>
              </w:rPr>
            </w:pPr>
            <w:r w:rsidRPr="00177192">
              <w:rPr>
                <w:rFonts w:ascii="Arial" w:eastAsia="Times New Roman" w:hAnsi="Arial" w:cs="Arial"/>
                <w:b/>
                <w:lang w:val="es-MX" w:eastAsia="es-ES"/>
              </w:rPr>
              <w:t xml:space="preserve">Presentación. </w:t>
            </w:r>
          </w:p>
          <w:p w14:paraId="77B232D7" w14:textId="77777777" w:rsidR="00177192" w:rsidRPr="00177192" w:rsidRDefault="00177192" w:rsidP="00D66E14">
            <w:pPr>
              <w:spacing w:after="0" w:line="240" w:lineRule="auto"/>
              <w:rPr>
                <w:rFonts w:ascii="Arial" w:eastAsia="Times New Roman" w:hAnsi="Arial" w:cs="Arial"/>
                <w:lang w:val="es-MX" w:eastAsia="es-ES"/>
              </w:rPr>
            </w:pPr>
          </w:p>
        </w:tc>
        <w:tc>
          <w:tcPr>
            <w:tcW w:w="2749" w:type="dxa"/>
          </w:tcPr>
          <w:p w14:paraId="0A555CB1"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Creatividad en el manejo del  texto facilita la lectura y atención. Limpieza.</w:t>
            </w:r>
          </w:p>
        </w:tc>
        <w:tc>
          <w:tcPr>
            <w:tcW w:w="2693" w:type="dxa"/>
          </w:tcPr>
          <w:p w14:paraId="07D1AC13"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Manejó del  texto de acuerdo al tema, facilita la lectura y atención. Limpieza.</w:t>
            </w:r>
          </w:p>
        </w:tc>
        <w:tc>
          <w:tcPr>
            <w:tcW w:w="2551" w:type="dxa"/>
          </w:tcPr>
          <w:p w14:paraId="11C30A1B"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Usa de manera ocasional el texto de acuerdo al tema, facilitan la lectura y atención. Limpieza.</w:t>
            </w:r>
          </w:p>
        </w:tc>
        <w:tc>
          <w:tcPr>
            <w:tcW w:w="3402" w:type="dxa"/>
          </w:tcPr>
          <w:p w14:paraId="02675FF1" w14:textId="77777777" w:rsidR="00177192" w:rsidRPr="00177192" w:rsidRDefault="00177192" w:rsidP="00D66E14">
            <w:pPr>
              <w:spacing w:after="0" w:line="240" w:lineRule="auto"/>
              <w:rPr>
                <w:rFonts w:ascii="Arial" w:eastAsia="Times New Roman" w:hAnsi="Arial" w:cs="Arial"/>
                <w:lang w:val="es-MX" w:eastAsia="es-ES"/>
              </w:rPr>
            </w:pPr>
            <w:r w:rsidRPr="00177192">
              <w:rPr>
                <w:rFonts w:ascii="Arial" w:eastAsia="Times New Roman" w:hAnsi="Arial" w:cs="Arial"/>
                <w:lang w:val="es-MX" w:eastAsia="es-ES"/>
              </w:rPr>
              <w:t>Carece de textos. No presenta Limpieza.</w:t>
            </w:r>
          </w:p>
        </w:tc>
      </w:tr>
    </w:tbl>
    <w:p w14:paraId="116F7F41" w14:textId="77777777" w:rsidR="00651746" w:rsidRPr="00E13B54" w:rsidRDefault="00651746">
      <w:pPr>
        <w:rPr>
          <w:lang w:val="es-ES"/>
        </w:rPr>
      </w:pPr>
    </w:p>
    <w:p w14:paraId="5F93A2A0" w14:textId="24D3A30B" w:rsidR="00E13B54" w:rsidRPr="00E13B54" w:rsidRDefault="00E13B54">
      <w:pPr>
        <w:rPr>
          <w:lang w:val="es-ES"/>
        </w:rPr>
      </w:pPr>
    </w:p>
    <w:p w14:paraId="3DD2C4F8" w14:textId="3D117ACC" w:rsidR="00E13B54" w:rsidRPr="00E13B54" w:rsidRDefault="00E13B54">
      <w:pPr>
        <w:rPr>
          <w:lang w:val="es-ES"/>
        </w:rPr>
      </w:pPr>
    </w:p>
    <w:p w14:paraId="59DB26B3" w14:textId="63F26436" w:rsidR="00E13B54" w:rsidRPr="00E13B54" w:rsidRDefault="00E13B54">
      <w:pPr>
        <w:rPr>
          <w:lang w:val="es-ES"/>
        </w:rPr>
      </w:pPr>
    </w:p>
    <w:p w14:paraId="47687B3E" w14:textId="75899356" w:rsidR="00E13B54" w:rsidRPr="00E13B54" w:rsidRDefault="00E13B54">
      <w:pPr>
        <w:rPr>
          <w:lang w:val="es-ES"/>
        </w:rPr>
      </w:pPr>
    </w:p>
    <w:p w14:paraId="0E0B9AD6" w14:textId="67BB2461" w:rsidR="00E13B54" w:rsidRPr="00E13B54" w:rsidRDefault="00E13B54">
      <w:pPr>
        <w:rPr>
          <w:lang w:val="es-ES"/>
        </w:rPr>
      </w:pPr>
    </w:p>
    <w:sectPr w:rsidR="00E13B54" w:rsidRPr="00E13B54" w:rsidSect="00573E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5011C"/>
    <w:multiLevelType w:val="hybridMultilevel"/>
    <w:tmpl w:val="6908D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72"/>
    <w:rsid w:val="00062711"/>
    <w:rsid w:val="00075A6B"/>
    <w:rsid w:val="00177192"/>
    <w:rsid w:val="002C4F42"/>
    <w:rsid w:val="00570F45"/>
    <w:rsid w:val="00573E72"/>
    <w:rsid w:val="005D5800"/>
    <w:rsid w:val="00650A7F"/>
    <w:rsid w:val="00651746"/>
    <w:rsid w:val="00855833"/>
    <w:rsid w:val="00993F58"/>
    <w:rsid w:val="009F5B34"/>
    <w:rsid w:val="00A222A2"/>
    <w:rsid w:val="00B6490E"/>
    <w:rsid w:val="00C66399"/>
    <w:rsid w:val="00CD07F3"/>
    <w:rsid w:val="00CE2D34"/>
    <w:rsid w:val="00E04D45"/>
    <w:rsid w:val="00E13B54"/>
    <w:rsid w:val="00E92B0A"/>
    <w:rsid w:val="00F5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508F"/>
  <w15:chartTrackingRefBased/>
  <w15:docId w15:val="{314C5986-DD3F-4A4E-BC81-325E3DF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3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2">
    <w:name w:val="Grid Table 5 Dark Accent 2"/>
    <w:basedOn w:val="Tablanormal"/>
    <w:uiPriority w:val="50"/>
    <w:rsid w:val="00CD07F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ipervnculo">
    <w:name w:val="Hyperlink"/>
    <w:basedOn w:val="Fuentedeprrafopredeter"/>
    <w:uiPriority w:val="99"/>
    <w:unhideWhenUsed/>
    <w:rsid w:val="00062711"/>
    <w:rPr>
      <w:color w:val="0563C1" w:themeColor="hyperlink"/>
      <w:u w:val="single"/>
    </w:rPr>
  </w:style>
  <w:style w:type="paragraph" w:styleId="Prrafodelista">
    <w:name w:val="List Paragraph"/>
    <w:basedOn w:val="Normal"/>
    <w:uiPriority w:val="34"/>
    <w:qFormat/>
    <w:rsid w:val="005D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handle/11319/3855?scope=123456789/11&amp;thumbnail=false&amp;order=desc&amp;rpp=5&amp;sort_by=score&amp;page=0&amp;query=lecciones&amp;group_by=none&amp;etal=0" TargetMode="External"/><Relationship Id="rId3" Type="http://schemas.openxmlformats.org/officeDocument/2006/relationships/settings" Target="settings.xml"/><Relationship Id="rId7" Type="http://schemas.openxmlformats.org/officeDocument/2006/relationships/hyperlink" Target="http://es.scribd.com/doc/28993719/El-ct-Un-Encuentro-de-Maestros-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joracontinua.net/que-es-la-mejora-continua-segun-au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1307</Words>
  <Characters>7191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VALERO TORRES</dc:creator>
  <cp:keywords/>
  <dc:description/>
  <cp:lastModifiedBy>Cesar Alonso</cp:lastModifiedBy>
  <cp:revision>4</cp:revision>
  <dcterms:created xsi:type="dcterms:W3CDTF">2021-06-29T04:28:00Z</dcterms:created>
  <dcterms:modified xsi:type="dcterms:W3CDTF">2021-06-30T04:38:00Z</dcterms:modified>
</cp:coreProperties>
</file>