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4063" w14:textId="77777777" w:rsidR="00D139A7" w:rsidRDefault="00D139A7" w:rsidP="00D139A7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2EF900AA" w14:textId="77777777" w:rsidR="00D139A7" w:rsidRDefault="00D139A7" w:rsidP="00D139A7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219B4669" w14:textId="77777777" w:rsidR="00D139A7" w:rsidRDefault="00D139A7" w:rsidP="00D139A7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2020-2021</w:t>
      </w:r>
    </w:p>
    <w:p w14:paraId="5CE8FD04" w14:textId="77777777" w:rsidR="00D139A7" w:rsidRDefault="00D139A7" w:rsidP="00D139A7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6AE61C9" wp14:editId="4AEA4046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13F583E" w14:textId="77777777" w:rsidR="00D139A7" w:rsidRDefault="00D139A7" w:rsidP="00D139A7">
      <w:pPr>
        <w:rPr>
          <w:sz w:val="28"/>
          <w:szCs w:val="28"/>
        </w:rPr>
      </w:pPr>
    </w:p>
    <w:p w14:paraId="262941E7" w14:textId="77777777" w:rsidR="00D139A7" w:rsidRDefault="00D139A7" w:rsidP="00D139A7">
      <w:pPr>
        <w:rPr>
          <w:sz w:val="28"/>
          <w:szCs w:val="28"/>
        </w:rPr>
      </w:pPr>
    </w:p>
    <w:p w14:paraId="17D20CAB" w14:textId="77777777" w:rsidR="00D139A7" w:rsidRDefault="00D139A7" w:rsidP="00D139A7">
      <w:pPr>
        <w:rPr>
          <w:sz w:val="28"/>
          <w:szCs w:val="28"/>
        </w:rPr>
      </w:pPr>
    </w:p>
    <w:p w14:paraId="703CB61D" w14:textId="77777777" w:rsidR="00D139A7" w:rsidRPr="00CD7550" w:rsidRDefault="00D139A7" w:rsidP="00D139A7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sz w:val="28"/>
          <w:szCs w:val="28"/>
        </w:rPr>
        <w:t>Sexto semestre sección: “B”</w:t>
      </w:r>
    </w:p>
    <w:p w14:paraId="64236700" w14:textId="77777777" w:rsidR="00D139A7" w:rsidRPr="00CD7550" w:rsidRDefault="00D139A7" w:rsidP="00D139A7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Curso:</w:t>
      </w:r>
      <w:r w:rsidRPr="00CD7550">
        <w:rPr>
          <w:rFonts w:ascii="Arial" w:hAnsi="Arial" w:cs="Arial"/>
          <w:sz w:val="28"/>
          <w:szCs w:val="28"/>
        </w:rPr>
        <w:t xml:space="preserve"> Trabajo docente y proyectos de mejora escolar</w:t>
      </w:r>
    </w:p>
    <w:p w14:paraId="3D335D91" w14:textId="77777777" w:rsidR="00D139A7" w:rsidRDefault="00D139A7" w:rsidP="00D139A7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Titular:</w:t>
      </w:r>
      <w:r w:rsidRPr="00CD7550">
        <w:rPr>
          <w:rFonts w:ascii="Arial" w:hAnsi="Arial" w:cs="Arial"/>
          <w:sz w:val="28"/>
          <w:szCs w:val="28"/>
        </w:rPr>
        <w:t xml:space="preserve"> Fabiola Valero Torres</w:t>
      </w:r>
    </w:p>
    <w:p w14:paraId="76995319" w14:textId="77777777" w:rsidR="00D139A7" w:rsidRPr="00CD7550" w:rsidRDefault="00D139A7" w:rsidP="00D139A7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Daniela Jaquelin Ramírez Orejón</w:t>
      </w:r>
    </w:p>
    <w:p w14:paraId="2789EECA" w14:textId="2B771D9F" w:rsidR="00D139A7" w:rsidRDefault="00D139A7" w:rsidP="00861170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b/>
          <w:bCs/>
          <w:sz w:val="28"/>
          <w:szCs w:val="28"/>
        </w:rPr>
        <w:t>Unidad de aprendizaje I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 w:rsidRPr="00CD7550">
        <w:rPr>
          <w:rFonts w:ascii="Arial" w:eastAsia="Arial" w:hAnsi="Arial" w:cs="Arial"/>
          <w:b/>
          <w:bCs/>
          <w:sz w:val="28"/>
          <w:szCs w:val="28"/>
        </w:rPr>
        <w:t>.</w:t>
      </w:r>
      <w:r w:rsidRPr="00CD755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Propuestas de innovación al Trabajo docente en el marco del Proyecto Escolar de Mejora Continua (PEMC).</w:t>
      </w:r>
    </w:p>
    <w:p w14:paraId="4F9E1CEF" w14:textId="6C2076F1" w:rsidR="00D139A7" w:rsidRDefault="00D139A7" w:rsidP="00861170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“</w:t>
      </w:r>
      <w:r>
        <w:rPr>
          <w:rFonts w:ascii="Arial" w:eastAsia="Arial" w:hAnsi="Arial" w:cs="Arial"/>
          <w:b/>
          <w:bCs/>
          <w:sz w:val="28"/>
          <w:szCs w:val="28"/>
        </w:rPr>
        <w:t>Actividad integradora</w:t>
      </w:r>
      <w:r>
        <w:rPr>
          <w:rFonts w:ascii="Arial" w:eastAsia="Arial" w:hAnsi="Arial" w:cs="Arial"/>
          <w:sz w:val="28"/>
          <w:szCs w:val="28"/>
        </w:rPr>
        <w:t xml:space="preserve">” </w:t>
      </w:r>
      <w:r w:rsidRPr="00CD7550">
        <w:rPr>
          <w:rFonts w:ascii="Arial" w:eastAsia="Arial" w:hAnsi="Arial" w:cs="Arial"/>
          <w:sz w:val="28"/>
          <w:szCs w:val="28"/>
        </w:rPr>
        <w:t xml:space="preserve">     </w:t>
      </w: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7FC8DE74" w14:textId="1A65FEF0" w:rsidR="00D139A7" w:rsidRDefault="00D139A7" w:rsidP="00D139A7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Competencias </w:t>
      </w:r>
      <w:r w:rsidR="00943574">
        <w:rPr>
          <w:rFonts w:ascii="Arial" w:eastAsia="Arial" w:hAnsi="Arial" w:cs="Arial"/>
          <w:b/>
          <w:sz w:val="28"/>
          <w:szCs w:val="28"/>
        </w:rPr>
        <w:t>profesionales</w:t>
      </w:r>
    </w:p>
    <w:p w14:paraId="083AE3EB" w14:textId="39978758" w:rsidR="00D139A7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Detecta los procesos de aprendizaje de sus alumnos para favorecer su desarrollo cognitivo y socioemocional.</w:t>
      </w:r>
    </w:p>
    <w:p w14:paraId="052FFBEF" w14:textId="6B0BF6BC" w:rsidR="00861170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14:paraId="45057FA2" w14:textId="289987C1" w:rsidR="00861170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4F9B109" w14:textId="234D1A3F" w:rsidR="00861170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14:paraId="4D5D458E" w14:textId="021394FB" w:rsidR="00861170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Integra recursos de la investigación educativa para enriquecer su practica profesional, expresando su interés por el conocimiento, la ciencia y la mejora de la educación. </w:t>
      </w:r>
    </w:p>
    <w:p w14:paraId="16F45B7B" w14:textId="1CD9D72C" w:rsidR="00861170" w:rsidRPr="00861170" w:rsidRDefault="00861170" w:rsidP="0086117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Actúa de manera ética ante la diversidad de situaciones que se presentan en la práctica profesional.</w:t>
      </w:r>
    </w:p>
    <w:p w14:paraId="6103C685" w14:textId="13B81842" w:rsidR="00D139A7" w:rsidRPr="00861170" w:rsidRDefault="00D139A7" w:rsidP="00861170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Saltillo, Coahuila                                     </w:t>
      </w:r>
      <w:r>
        <w:rPr>
          <w:rFonts w:ascii="Arial" w:eastAsia="Arial" w:hAnsi="Arial" w:cs="Arial"/>
          <w:bCs/>
          <w:color w:val="000000"/>
          <w:sz w:val="32"/>
          <w:szCs w:val="32"/>
        </w:rPr>
        <w:t>29</w:t>
      </w: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 de </w:t>
      </w:r>
      <w:r>
        <w:rPr>
          <w:rFonts w:ascii="Arial" w:eastAsia="Arial" w:hAnsi="Arial" w:cs="Arial"/>
          <w:bCs/>
          <w:color w:val="000000"/>
          <w:sz w:val="32"/>
          <w:szCs w:val="32"/>
        </w:rPr>
        <w:t>juni</w:t>
      </w: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>o de 202</w:t>
      </w:r>
      <w:r>
        <w:rPr>
          <w:rFonts w:ascii="Arial" w:eastAsia="Arial" w:hAnsi="Arial" w:cs="Arial"/>
          <w:bCs/>
          <w:color w:val="000000"/>
          <w:sz w:val="32"/>
          <w:szCs w:val="32"/>
        </w:rPr>
        <w:t>1</w:t>
      </w:r>
    </w:p>
    <w:p w14:paraId="392A3F6F" w14:textId="24D05AE5" w:rsidR="00D139A7" w:rsidRDefault="00D139A7"/>
    <w:p w14:paraId="683BC74D" w14:textId="5859B315" w:rsidR="00D139A7" w:rsidRDefault="00D139A7"/>
    <w:p w14:paraId="3C99D244" w14:textId="77777777" w:rsidR="00D139A7" w:rsidRDefault="00D139A7">
      <w:pPr>
        <w:sectPr w:rsidR="00D139A7" w:rsidSect="00393D9D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807854A" w14:textId="6150A90C" w:rsidR="00D139A7" w:rsidRDefault="00D139A7"/>
    <w:p w14:paraId="6E7219A8" w14:textId="3DBA9CBF" w:rsidR="00D139A7" w:rsidRPr="004D4449" w:rsidRDefault="00D139A7" w:rsidP="00FC0350">
      <w:pPr>
        <w:tabs>
          <w:tab w:val="left" w:pos="12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D4449">
        <w:rPr>
          <w:rFonts w:ascii="Arial" w:hAnsi="Arial" w:cs="Arial"/>
          <w:b/>
          <w:bCs/>
          <w:sz w:val="24"/>
          <w:szCs w:val="24"/>
        </w:rPr>
        <w:t>EVALUACI</w:t>
      </w:r>
      <w:r w:rsidR="00FC0350" w:rsidRPr="004D4449">
        <w:rPr>
          <w:rFonts w:ascii="Arial" w:hAnsi="Arial" w:cs="Arial"/>
          <w:b/>
          <w:bCs/>
          <w:sz w:val="24"/>
          <w:szCs w:val="24"/>
        </w:rPr>
        <w:t>Ó</w:t>
      </w:r>
      <w:r w:rsidRPr="004D4449">
        <w:rPr>
          <w:rFonts w:ascii="Arial" w:hAnsi="Arial" w:cs="Arial"/>
          <w:b/>
          <w:bCs/>
          <w:sz w:val="24"/>
          <w:szCs w:val="24"/>
        </w:rPr>
        <w:t>N INTEGRADORA</w:t>
      </w:r>
    </w:p>
    <w:p w14:paraId="09C91FA8" w14:textId="77777777" w:rsidR="00BF7D1F" w:rsidRPr="00937F0F" w:rsidRDefault="00FC0350" w:rsidP="00D139A7">
      <w:pPr>
        <w:tabs>
          <w:tab w:val="left" w:pos="1260"/>
        </w:tabs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937F0F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¿Sabías que?</w:t>
      </w:r>
      <w:r w:rsidR="00972E92" w:rsidRPr="00937F0F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14:paraId="7FB874FC" w14:textId="0D0C7FDA" w:rsidR="00FC0350" w:rsidRPr="008F682A" w:rsidRDefault="00972E92" w:rsidP="00937F0F">
      <w:pPr>
        <w:tabs>
          <w:tab w:val="left" w:pos="1260"/>
        </w:tabs>
        <w:spacing w:line="360" w:lineRule="auto"/>
        <w:rPr>
          <w:rFonts w:ascii="Arial" w:hAnsi="Arial" w:cs="Arial"/>
          <w:sz w:val="24"/>
          <w:szCs w:val="24"/>
        </w:rPr>
      </w:pPr>
      <w:r w:rsidRPr="008F682A">
        <w:rPr>
          <w:rFonts w:ascii="Arial" w:hAnsi="Arial" w:cs="Arial"/>
          <w:sz w:val="24"/>
          <w:szCs w:val="24"/>
        </w:rPr>
        <w:t xml:space="preserve">Referente a mi practica </w:t>
      </w:r>
      <w:r w:rsidR="00937F0F">
        <w:rPr>
          <w:rFonts w:ascii="Arial" w:hAnsi="Arial" w:cs="Arial"/>
          <w:sz w:val="24"/>
          <w:szCs w:val="24"/>
        </w:rPr>
        <w:t xml:space="preserve">profesional, </w:t>
      </w:r>
      <w:r w:rsidRPr="008F682A">
        <w:rPr>
          <w:rFonts w:ascii="Arial" w:hAnsi="Arial" w:cs="Arial"/>
          <w:sz w:val="24"/>
          <w:szCs w:val="24"/>
        </w:rPr>
        <w:t xml:space="preserve">practique en el jardín de niños Ninfa Dávila </w:t>
      </w:r>
      <w:r w:rsidR="008F682A" w:rsidRPr="008F682A">
        <w:rPr>
          <w:rFonts w:ascii="Arial" w:hAnsi="Arial" w:cs="Arial"/>
          <w:sz w:val="24"/>
          <w:szCs w:val="24"/>
        </w:rPr>
        <w:t xml:space="preserve">con clave </w:t>
      </w:r>
      <w:r w:rsidR="008F682A" w:rsidRPr="008F682A">
        <w:rPr>
          <w:rFonts w:ascii="Arial" w:eastAsia="Arial" w:hAnsi="Arial" w:cs="Arial"/>
          <w:sz w:val="24"/>
          <w:szCs w:val="24"/>
        </w:rPr>
        <w:t>05EJN0088V</w:t>
      </w:r>
      <w:r w:rsidR="008F682A" w:rsidRPr="008F682A">
        <w:rPr>
          <w:rFonts w:ascii="Arial" w:hAnsi="Arial" w:cs="Arial"/>
          <w:sz w:val="24"/>
          <w:szCs w:val="24"/>
        </w:rPr>
        <w:t xml:space="preserve"> </w:t>
      </w:r>
      <w:r w:rsidRPr="008F682A">
        <w:rPr>
          <w:rFonts w:ascii="Arial" w:hAnsi="Arial" w:cs="Arial"/>
          <w:sz w:val="24"/>
          <w:szCs w:val="24"/>
        </w:rPr>
        <w:t xml:space="preserve">con la totalidad de </w:t>
      </w:r>
      <w:r w:rsidR="000901E2" w:rsidRPr="008F682A">
        <w:rPr>
          <w:rFonts w:ascii="Arial" w:hAnsi="Arial" w:cs="Arial"/>
          <w:sz w:val="24"/>
          <w:szCs w:val="24"/>
        </w:rPr>
        <w:t>32 niños 18 de ellos niños y 14 niñas</w:t>
      </w:r>
      <w:r w:rsidR="008F682A" w:rsidRPr="008F682A">
        <w:rPr>
          <w:rFonts w:ascii="Arial" w:hAnsi="Arial" w:cs="Arial"/>
          <w:sz w:val="24"/>
          <w:szCs w:val="24"/>
        </w:rPr>
        <w:t xml:space="preserve"> </w:t>
      </w:r>
      <w:r w:rsidR="008F682A">
        <w:rPr>
          <w:rFonts w:ascii="Arial" w:hAnsi="Arial" w:cs="Arial"/>
          <w:sz w:val="24"/>
          <w:szCs w:val="24"/>
        </w:rPr>
        <w:t xml:space="preserve">en el grupo de 2 B de forma virtual por la plataforma de </w:t>
      </w:r>
      <w:proofErr w:type="spellStart"/>
      <w:r w:rsidR="008F682A">
        <w:rPr>
          <w:rFonts w:ascii="Arial" w:hAnsi="Arial" w:cs="Arial"/>
          <w:sz w:val="24"/>
          <w:szCs w:val="24"/>
        </w:rPr>
        <w:t>Whats</w:t>
      </w:r>
      <w:proofErr w:type="spellEnd"/>
      <w:r w:rsidR="008F682A">
        <w:rPr>
          <w:rFonts w:ascii="Arial" w:hAnsi="Arial" w:cs="Arial"/>
          <w:sz w:val="24"/>
          <w:szCs w:val="24"/>
        </w:rPr>
        <w:t xml:space="preserve"> app, estoy contenta  por el apoyo recibido de los padres de familia y el docente</w:t>
      </w:r>
      <w:r w:rsidR="00B02B99">
        <w:rPr>
          <w:rFonts w:ascii="Arial" w:hAnsi="Arial" w:cs="Arial"/>
          <w:sz w:val="24"/>
          <w:szCs w:val="24"/>
        </w:rPr>
        <w:t xml:space="preserve"> titular del grado de 2 B, fue una experiencia nueva para mí porque es una nueva forma de estar interactuando con los niños y de esta manera obteniendo</w:t>
      </w:r>
      <w:r w:rsidR="00B02B99">
        <w:rPr>
          <w:rFonts w:ascii="Arial" w:hAnsi="Arial" w:cs="Arial"/>
          <w:sz w:val="24"/>
          <w:szCs w:val="24"/>
        </w:rPr>
        <w:t xml:space="preserve"> mayor información sobre los conocimientos que los niños presentan, contribuyendo a mejorar la eficacia del proceso de enseñanza- aprendizaje para obtener los mejores resultados educativos en cada uno de los niños y niñas.</w:t>
      </w:r>
    </w:p>
    <w:p w14:paraId="6E055BD4" w14:textId="5EA0BB31" w:rsidR="00FC0350" w:rsidRDefault="00FC0350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573A2549" w14:textId="6CB53D3B" w:rsidR="00FC0350" w:rsidRDefault="00FC0350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54"/>
        <w:gridCol w:w="1651"/>
        <w:gridCol w:w="1414"/>
        <w:gridCol w:w="1414"/>
        <w:gridCol w:w="1362"/>
        <w:gridCol w:w="1427"/>
        <w:gridCol w:w="1639"/>
        <w:gridCol w:w="1178"/>
      </w:tblGrid>
      <w:tr w:rsidR="00BF7D1F" w14:paraId="029D0841" w14:textId="77777777" w:rsidTr="00BF7D1F">
        <w:tc>
          <w:tcPr>
            <w:tcW w:w="1555" w:type="dxa"/>
            <w:shd w:val="clear" w:color="auto" w:fill="FFC000"/>
          </w:tcPr>
          <w:p w14:paraId="10237727" w14:textId="4C615CCB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Aspectos</w:t>
            </w:r>
          </w:p>
        </w:tc>
        <w:tc>
          <w:tcPr>
            <w:tcW w:w="1354" w:type="dxa"/>
            <w:shd w:val="clear" w:color="auto" w:fill="FFFF00"/>
          </w:tcPr>
          <w:p w14:paraId="3B9EDE82" w14:textId="4027403C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¿Cómo los incorpore en la planeación?</w:t>
            </w:r>
          </w:p>
        </w:tc>
        <w:tc>
          <w:tcPr>
            <w:tcW w:w="1651" w:type="dxa"/>
            <w:shd w:val="clear" w:color="auto" w:fill="FFFF00"/>
          </w:tcPr>
          <w:p w14:paraId="58CB006C" w14:textId="6D921035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¿Cómo desarrolle las actividades?</w:t>
            </w:r>
          </w:p>
        </w:tc>
        <w:tc>
          <w:tcPr>
            <w:tcW w:w="1414" w:type="dxa"/>
            <w:shd w:val="clear" w:color="auto" w:fill="FFFF00"/>
          </w:tcPr>
          <w:p w14:paraId="7EDC13A3" w14:textId="617802BD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resultados obtuve?</w:t>
            </w:r>
          </w:p>
        </w:tc>
        <w:tc>
          <w:tcPr>
            <w:tcW w:w="1414" w:type="dxa"/>
            <w:shd w:val="clear" w:color="auto" w:fill="FFFF00"/>
          </w:tcPr>
          <w:p w14:paraId="5BEA3D56" w14:textId="375886D2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tipos de problemas enfrente?</w:t>
            </w:r>
          </w:p>
        </w:tc>
        <w:tc>
          <w:tcPr>
            <w:tcW w:w="1362" w:type="dxa"/>
            <w:shd w:val="clear" w:color="auto" w:fill="FFFF00"/>
          </w:tcPr>
          <w:p w14:paraId="44400673" w14:textId="5D720CD1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preguntas me hice?</w:t>
            </w:r>
          </w:p>
        </w:tc>
        <w:tc>
          <w:tcPr>
            <w:tcW w:w="1427" w:type="dxa"/>
            <w:shd w:val="clear" w:color="auto" w:fill="FFFF00"/>
          </w:tcPr>
          <w:p w14:paraId="67444D6E" w14:textId="4B7F3795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ajustes hice en ese momento?</w:t>
            </w:r>
          </w:p>
        </w:tc>
        <w:tc>
          <w:tcPr>
            <w:tcW w:w="1639" w:type="dxa"/>
            <w:shd w:val="clear" w:color="auto" w:fill="FFFF00"/>
          </w:tcPr>
          <w:p w14:paraId="425B6521" w14:textId="6DAD027D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referentes teóricos pueden ayudarme a responder las preguntas y a replantear mis propuestas?</w:t>
            </w:r>
          </w:p>
        </w:tc>
        <w:tc>
          <w:tcPr>
            <w:tcW w:w="1178" w:type="dxa"/>
            <w:shd w:val="clear" w:color="auto" w:fill="FFFF00"/>
          </w:tcPr>
          <w:p w14:paraId="4743799B" w14:textId="4DA11B0B" w:rsidR="00FC0350" w:rsidRP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t>¿Qué cambios podría hacer?</w:t>
            </w:r>
          </w:p>
        </w:tc>
      </w:tr>
      <w:tr w:rsidR="00FC0350" w14:paraId="4B502843" w14:textId="77777777" w:rsidTr="00BF7D1F">
        <w:tc>
          <w:tcPr>
            <w:tcW w:w="1555" w:type="dxa"/>
            <w:shd w:val="clear" w:color="auto" w:fill="F7CAAC" w:themeFill="accent2" w:themeFillTint="66"/>
          </w:tcPr>
          <w:p w14:paraId="5D524A07" w14:textId="7C0D5658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03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El programa escolar de mejora continua</w:t>
            </w:r>
            <w:r w:rsidR="004D44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38EED306" w14:textId="3598AB58" w:rsidR="00FC0350" w:rsidRPr="00467659" w:rsidRDefault="00467659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PEMC se incorporo en la planeación conforme a los aprendizajes esperados que contenían de acuerdo a las semanas de practica destacando el énfasis para realizarlo de una mejor manera entendible, adaptativa a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niños </w:t>
            </w:r>
            <w:r w:rsidR="00F14111">
              <w:rPr>
                <w:rFonts w:ascii="Arial" w:hAnsi="Arial" w:cs="Arial"/>
                <w:sz w:val="24"/>
                <w:szCs w:val="24"/>
              </w:rPr>
              <w:t xml:space="preserve">destacando las características relevantes de los niños y niñas, sus intereses y necesidades, organizar, encauzando acciones para ofrecer un servicio educativo de excelencia, centrando el máximo logro en los aprendizajes de todo </w:t>
            </w:r>
            <w:r w:rsidR="00F14111">
              <w:rPr>
                <w:rFonts w:ascii="Arial" w:hAnsi="Arial" w:cs="Arial"/>
                <w:sz w:val="24"/>
                <w:szCs w:val="24"/>
              </w:rPr>
              <w:lastRenderedPageBreak/>
              <w:t>el alumnado.</w:t>
            </w:r>
          </w:p>
        </w:tc>
        <w:tc>
          <w:tcPr>
            <w:tcW w:w="1651" w:type="dxa"/>
          </w:tcPr>
          <w:p w14:paraId="3D226DEA" w14:textId="127C19B5" w:rsidR="00FC0350" w:rsidRPr="000F7CEB" w:rsidRDefault="000F7CEB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desarrollo de cada una de las actividades implementadas en la jornada de practica fueron basadas mas en el juego realizando videollamadas </w:t>
            </w:r>
            <w:r w:rsidR="00EC0EB0">
              <w:rPr>
                <w:rFonts w:ascii="Arial" w:hAnsi="Arial" w:cs="Arial"/>
                <w:sz w:val="24"/>
                <w:szCs w:val="24"/>
              </w:rPr>
              <w:t>vía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app  utilizando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materiales interactivos para los niños y padres de familia desarrollando en un sentido positivo de si mismos expresando sus sentimientos, actuando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 iniciativa y autonomía, mostrando disposición para aprender,</w:t>
            </w:r>
          </w:p>
        </w:tc>
        <w:tc>
          <w:tcPr>
            <w:tcW w:w="1414" w:type="dxa"/>
          </w:tcPr>
          <w:p w14:paraId="6CDF7096" w14:textId="1CB2675D" w:rsidR="00FC0350" w:rsidRPr="000F7CEB" w:rsidRDefault="000F7CEB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Los ni</w:t>
            </w:r>
            <w:r w:rsidR="003256A4">
              <w:rPr>
                <w:rFonts w:ascii="Arial" w:hAnsi="Arial" w:cs="Arial"/>
                <w:sz w:val="24"/>
                <w:szCs w:val="24"/>
              </w:rPr>
              <w:t>ñ</w:t>
            </w:r>
            <w:r>
              <w:rPr>
                <w:rFonts w:ascii="Arial" w:hAnsi="Arial" w:cs="Arial"/>
                <w:sz w:val="24"/>
                <w:szCs w:val="24"/>
              </w:rPr>
              <w:t>os y las niñas fueron capaces de asumir roles distintos</w:t>
            </w:r>
            <w:r w:rsidR="007213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>abla de sus conductas y de otros, explicando las consecuencias de ellas al relacionarse con otros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>, d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>escribe y explica características comunes que identifica entre los seres vivos</w:t>
            </w:r>
            <w:r w:rsidR="007213D7">
              <w:rPr>
                <w:rFonts w:ascii="Arial" w:eastAsia="Arial" w:hAnsi="Arial" w:cs="Arial"/>
                <w:sz w:val="24"/>
                <w:szCs w:val="24"/>
              </w:rPr>
              <w:t>, d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>isfruta</w:t>
            </w:r>
            <w:r w:rsidR="007213D7">
              <w:rPr>
                <w:rFonts w:ascii="Arial" w:eastAsia="Arial" w:hAnsi="Arial" w:cs="Arial"/>
                <w:sz w:val="24"/>
                <w:szCs w:val="24"/>
              </w:rPr>
              <w:t>ndo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lastRenderedPageBreak/>
              <w:t>m</w:t>
            </w:r>
            <w:r w:rsidR="007213D7">
              <w:rPr>
                <w:rFonts w:ascii="Arial" w:eastAsia="Arial" w:hAnsi="Arial" w:cs="Arial"/>
                <w:sz w:val="24"/>
                <w:szCs w:val="24"/>
              </w:rPr>
              <w:t>ostrando</w:t>
            </w:r>
            <w:r w:rsidR="007213D7" w:rsidRPr="007213D7">
              <w:rPr>
                <w:rFonts w:ascii="Arial" w:eastAsia="Arial" w:hAnsi="Arial" w:cs="Arial"/>
                <w:sz w:val="24"/>
                <w:szCs w:val="24"/>
              </w:rPr>
              <w:t xml:space="preserve"> entusiasmo en la realización de las actividades.</w:t>
            </w:r>
          </w:p>
        </w:tc>
        <w:tc>
          <w:tcPr>
            <w:tcW w:w="1414" w:type="dxa"/>
          </w:tcPr>
          <w:p w14:paraId="2B41324A" w14:textId="34602EFE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Una de las problemáticas que mayormente se presento fue la dificultad de conexión a internet por parte de los niños.</w:t>
            </w:r>
          </w:p>
          <w:p w14:paraId="68F786A2" w14:textId="7EC2D240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comunicación con los padres de familia no fue de la manera esperada.</w:t>
            </w:r>
          </w:p>
          <w:p w14:paraId="639E1F05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DB536E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2D2F62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82A7B2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17B559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099848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489C7B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003778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756FE6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184F4A" w14:textId="77777777" w:rsid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EF2EBD" w14:textId="26528DD8" w:rsidR="00013F7F" w:rsidRPr="00013F7F" w:rsidRDefault="00013F7F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CE0F96E" w14:textId="566F3E58" w:rsidR="00FC0350" w:rsidRPr="004B3471" w:rsidRDefault="004B3471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¿Cómo solucionar la problemática presentada?, ¿Cómo afecta las clases virtuales a los niños y niñas?,</w:t>
            </w:r>
            <w:r w:rsidR="00EC0EB0">
              <w:rPr>
                <w:rFonts w:ascii="Arial" w:hAnsi="Arial" w:cs="Arial"/>
                <w:sz w:val="24"/>
                <w:szCs w:val="24"/>
              </w:rPr>
              <w:t xml:space="preserve"> ¿Qué dificultades se enfrenta el docente al enseñar vía </w:t>
            </w:r>
            <w:proofErr w:type="spellStart"/>
            <w:r w:rsidR="00EC0EB0">
              <w:rPr>
                <w:rFonts w:ascii="Arial" w:hAnsi="Arial" w:cs="Arial"/>
                <w:sz w:val="24"/>
                <w:szCs w:val="24"/>
              </w:rPr>
              <w:t>whats</w:t>
            </w:r>
            <w:proofErr w:type="spellEnd"/>
            <w:r w:rsidR="00EC0EB0">
              <w:rPr>
                <w:rFonts w:ascii="Arial" w:hAnsi="Arial" w:cs="Arial"/>
                <w:sz w:val="24"/>
                <w:szCs w:val="24"/>
              </w:rPr>
              <w:t xml:space="preserve"> app?</w:t>
            </w:r>
          </w:p>
        </w:tc>
        <w:tc>
          <w:tcPr>
            <w:tcW w:w="1427" w:type="dxa"/>
          </w:tcPr>
          <w:p w14:paraId="1DCDB29A" w14:textId="6DAB66B7" w:rsidR="00FC0350" w:rsidRPr="00101131" w:rsidRDefault="00101131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la videollamada de una manera dinámica donde sean participes todos los niños y niñas, emitiendo comentarios, utilizando instrucciones orales e impresas</w:t>
            </w:r>
            <w:r w:rsidR="00562796">
              <w:rPr>
                <w:rFonts w:ascii="Arial" w:hAnsi="Arial" w:cs="Arial"/>
                <w:sz w:val="24"/>
                <w:szCs w:val="24"/>
              </w:rPr>
              <w:t xml:space="preserve">, ofreciendo instrucciones poco a poco con las menos palabras posibles de la manera que sea </w:t>
            </w:r>
            <w:proofErr w:type="spellStart"/>
            <w:r w:rsidR="00562796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="00562796">
              <w:rPr>
                <w:rFonts w:ascii="Arial" w:hAnsi="Arial" w:cs="Arial"/>
                <w:sz w:val="24"/>
                <w:szCs w:val="24"/>
              </w:rPr>
              <w:t xml:space="preserve"> entendible.</w:t>
            </w:r>
          </w:p>
        </w:tc>
        <w:tc>
          <w:tcPr>
            <w:tcW w:w="1639" w:type="dxa"/>
          </w:tcPr>
          <w:p w14:paraId="7CCBBE65" w14:textId="77777777" w:rsidR="00FC0350" w:rsidRDefault="00562796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562796">
              <w:rPr>
                <w:rFonts w:ascii="Arial" w:hAnsi="Arial" w:cs="Arial"/>
                <w:sz w:val="24"/>
                <w:szCs w:val="24"/>
              </w:rPr>
              <w:t>Díaz-Barriga, Á. (2011). Competencias en educación: Corrientes de pensamiento e implicaciones para el currículo y el trabajo en el aula. Revista iberoamericana de educación superior, 2(5), 3-24.</w:t>
            </w:r>
          </w:p>
          <w:p w14:paraId="4AA34BA9" w14:textId="77777777" w:rsidR="00A75417" w:rsidRDefault="00A75417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4975EA" w14:textId="759A67F6" w:rsidR="00A75417" w:rsidRPr="00A75417" w:rsidRDefault="00A75417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A75417">
              <w:rPr>
                <w:rFonts w:ascii="Arial" w:hAnsi="Arial" w:cs="Arial"/>
                <w:sz w:val="24"/>
                <w:szCs w:val="24"/>
              </w:rPr>
              <w:t xml:space="preserve">Sánchez Escobedo, P. (2010). Participación de padres de estudiantes de educación     primaria en la educación de sus hijos </w:t>
            </w:r>
            <w:r w:rsidRPr="00A75417">
              <w:rPr>
                <w:rFonts w:ascii="Arial" w:hAnsi="Arial" w:cs="Arial"/>
                <w:sz w:val="24"/>
                <w:szCs w:val="24"/>
              </w:rPr>
              <w:lastRenderedPageBreak/>
              <w:t xml:space="preserve">en México. </w:t>
            </w:r>
            <w:proofErr w:type="spellStart"/>
            <w:r w:rsidRPr="00A75417">
              <w:rPr>
                <w:rFonts w:ascii="Arial" w:hAnsi="Arial" w:cs="Arial"/>
                <w:i/>
                <w:sz w:val="24"/>
                <w:szCs w:val="24"/>
              </w:rPr>
              <w:t>Liberabit</w:t>
            </w:r>
            <w:proofErr w:type="spellEnd"/>
          </w:p>
        </w:tc>
        <w:tc>
          <w:tcPr>
            <w:tcW w:w="1178" w:type="dxa"/>
          </w:tcPr>
          <w:p w14:paraId="583D8625" w14:textId="264A370B" w:rsidR="00FC0350" w:rsidRPr="00A75417" w:rsidRDefault="00A75417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Permitir tiempo adicional al entregar los trabajos, </w:t>
            </w:r>
            <w:r w:rsidR="0034190A">
              <w:rPr>
                <w:rFonts w:ascii="Arial" w:hAnsi="Arial" w:cs="Arial"/>
                <w:sz w:val="24"/>
                <w:szCs w:val="24"/>
              </w:rPr>
              <w:t>proveer ayuda visual, considerar los niveles de aprendizaje, las áreas de interés.</w:t>
            </w:r>
          </w:p>
        </w:tc>
      </w:tr>
      <w:tr w:rsidR="00FC0350" w14:paraId="10FE4C4C" w14:textId="77777777" w:rsidTr="00BF7D1F">
        <w:tc>
          <w:tcPr>
            <w:tcW w:w="1555" w:type="dxa"/>
            <w:shd w:val="clear" w:color="auto" w:fill="FFD966" w:themeFill="accent4" w:themeFillTint="99"/>
          </w:tcPr>
          <w:p w14:paraId="5D255E9E" w14:textId="6D5042A8" w:rsidR="00FC0350" w:rsidRPr="004D4449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4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Los acuerdos del consejo técnico escolar</w:t>
            </w:r>
            <w:r w:rsidR="004D4449" w:rsidRPr="004D444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7DABA9CA" w14:textId="0DE44D81" w:rsidR="00FC0350" w:rsidRPr="00755BAB" w:rsidRDefault="00755BAB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Revisar de forma permanente el logro de los aprendizajes de los alumnos, planear y dar seguimiento y evaluar las acciones dirigidas a mejorar el logro de aprendizajes de los alumnos, fortalecer la autonomía de gestión de la escuela a partir de la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identificaci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análisis, toma de decisiones y atención de las prioridades educativas del centro escolar y del involucramiento de las familias en el desarrollo educativo de los niños.</w:t>
            </w:r>
          </w:p>
        </w:tc>
        <w:tc>
          <w:tcPr>
            <w:tcW w:w="1651" w:type="dxa"/>
          </w:tcPr>
          <w:p w14:paraId="08E117AD" w14:textId="77777777" w:rsidR="00FC0350" w:rsidRDefault="00310411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Centrar su esfuerzo en garantizar que los niños y niñas ejerzan su derecho a la educación de calidad.</w:t>
            </w:r>
          </w:p>
          <w:p w14:paraId="3D9D94C8" w14:textId="56077C97" w:rsidR="00D04E42" w:rsidRPr="00310411" w:rsidRDefault="00D04E42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colaborativo.</w:t>
            </w:r>
          </w:p>
        </w:tc>
        <w:tc>
          <w:tcPr>
            <w:tcW w:w="1414" w:type="dxa"/>
          </w:tcPr>
          <w:p w14:paraId="4172ACC5" w14:textId="662BD76E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 xml:space="preserve">Establecen las </w:t>
            </w:r>
            <w:r w:rsidRPr="0079165A">
              <w:rPr>
                <w:rFonts w:ascii="Arial" w:hAnsi="Arial" w:cs="Arial"/>
                <w:sz w:val="24"/>
                <w:szCs w:val="24"/>
              </w:rPr>
              <w:t>características</w:t>
            </w:r>
            <w:r w:rsidRPr="0079165A">
              <w:rPr>
                <w:rFonts w:ascii="Arial" w:hAnsi="Arial" w:cs="Arial"/>
                <w:sz w:val="24"/>
                <w:szCs w:val="24"/>
              </w:rPr>
              <w:t>, la</w:t>
            </w:r>
          </w:p>
          <w:p w14:paraId="675AD63C" w14:textId="77777777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organización y las atribuciones generales</w:t>
            </w:r>
          </w:p>
          <w:p w14:paraId="22D99F61" w14:textId="519A977C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que regirán el trabaj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 de los Consejos</w:t>
            </w:r>
          </w:p>
          <w:p w14:paraId="11C40F14" w14:textId="77777777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Técnicos Escolares de Educación Básica,</w:t>
            </w:r>
          </w:p>
          <w:p w14:paraId="298326A4" w14:textId="7DEE8DF1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tendrá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 las adaptaciones requeridas para</w:t>
            </w:r>
          </w:p>
          <w:p w14:paraId="276E3A25" w14:textId="4220C88F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 xml:space="preserve">responder a las </w:t>
            </w:r>
            <w:r w:rsidRPr="0079165A">
              <w:rPr>
                <w:rFonts w:ascii="Arial" w:hAnsi="Arial" w:cs="Arial"/>
                <w:sz w:val="24"/>
                <w:szCs w:val="24"/>
              </w:rPr>
              <w:t>características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65A">
              <w:rPr>
                <w:rFonts w:ascii="Arial" w:hAnsi="Arial" w:cs="Arial"/>
                <w:sz w:val="24"/>
                <w:szCs w:val="24"/>
              </w:rPr>
              <w:t>lingüísticas</w:t>
            </w:r>
          </w:p>
          <w:p w14:paraId="616193CC" w14:textId="0C19C2D0" w:rsidR="00FC0350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lastRenderedPageBreak/>
              <w:t xml:space="preserve">y </w:t>
            </w:r>
            <w:r w:rsidRPr="0079165A">
              <w:rPr>
                <w:rFonts w:ascii="Arial" w:hAnsi="Arial" w:cs="Arial"/>
                <w:sz w:val="24"/>
                <w:szCs w:val="24"/>
              </w:rPr>
              <w:t>culturales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 de cada uno.</w:t>
            </w:r>
          </w:p>
        </w:tc>
        <w:tc>
          <w:tcPr>
            <w:tcW w:w="1414" w:type="dxa"/>
          </w:tcPr>
          <w:p w14:paraId="01FFBB62" w14:textId="77777777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lastRenderedPageBreak/>
              <w:t>La participación social en favor de los</w:t>
            </w:r>
          </w:p>
          <w:p w14:paraId="7AA609CC" w14:textId="103B012E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aprendizajes.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9165A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ED2E16D" w14:textId="77777777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organización y las atribuciones generales</w:t>
            </w:r>
          </w:p>
          <w:p w14:paraId="0B1EF86E" w14:textId="651B37E5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 xml:space="preserve">que regirán el </w:t>
            </w:r>
            <w:r w:rsidRPr="0079165A">
              <w:rPr>
                <w:rFonts w:ascii="Arial" w:hAnsi="Arial" w:cs="Arial"/>
                <w:sz w:val="24"/>
                <w:szCs w:val="24"/>
              </w:rPr>
              <w:t>trabajo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 de los Consejos</w:t>
            </w:r>
          </w:p>
          <w:p w14:paraId="776FDC76" w14:textId="603C364A" w:rsidR="00FC0350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Técnicos Escolares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2E355967" w14:textId="340C354D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>Con esta nueva</w:t>
            </w:r>
            <w:r w:rsidRPr="007916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9165A">
              <w:rPr>
                <w:rFonts w:ascii="Arial" w:hAnsi="Arial" w:cs="Arial"/>
                <w:sz w:val="24"/>
                <w:szCs w:val="24"/>
              </w:rPr>
              <w:t>modalidad ¿Qué temas y cambios se han presentado en el Consejo Técnico?</w:t>
            </w:r>
          </w:p>
          <w:p w14:paraId="4FB38A1A" w14:textId="63E1AB70" w:rsidR="0079165A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65A">
              <w:rPr>
                <w:rFonts w:ascii="Arial" w:hAnsi="Arial" w:cs="Arial"/>
                <w:sz w:val="24"/>
                <w:szCs w:val="24"/>
              </w:rPr>
              <w:tab/>
              <w:t>¿Qué cambios o adecuaciones ha hecho el consejo técnico para hacer llegar la información a todos los</w:t>
            </w:r>
            <w:r w:rsidRPr="007916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9165A">
              <w:rPr>
                <w:rFonts w:ascii="Arial" w:hAnsi="Arial" w:cs="Arial"/>
                <w:sz w:val="24"/>
                <w:szCs w:val="24"/>
              </w:rPr>
              <w:t xml:space="preserve">docentes y cuerpo escolar durante la </w:t>
            </w:r>
            <w:r w:rsidRPr="0079165A">
              <w:rPr>
                <w:rFonts w:ascii="Arial" w:hAnsi="Arial" w:cs="Arial"/>
                <w:sz w:val="24"/>
                <w:szCs w:val="24"/>
              </w:rPr>
              <w:lastRenderedPageBreak/>
              <w:t>pandemia?</w:t>
            </w:r>
          </w:p>
          <w:p w14:paraId="19699587" w14:textId="18E2C253" w:rsidR="00FC0350" w:rsidRPr="0079165A" w:rsidRDefault="0079165A" w:rsidP="0079165A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79165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79165A">
              <w:rPr>
                <w:rFonts w:ascii="Arial" w:hAnsi="Arial" w:cs="Arial"/>
                <w:sz w:val="24"/>
                <w:szCs w:val="24"/>
              </w:rPr>
              <w:t>¿Qué estrategias emplea para los desafíos de la educación a distancia o en línea?</w:t>
            </w:r>
          </w:p>
        </w:tc>
        <w:tc>
          <w:tcPr>
            <w:tcW w:w="1427" w:type="dxa"/>
          </w:tcPr>
          <w:p w14:paraId="029A1CDC" w14:textId="053832C1" w:rsidR="00FC0350" w:rsidRPr="00212005" w:rsidRDefault="00212005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lastRenderedPageBreak/>
              <w:t>Adecuar las actividades a los respectivos aprendizajes esperados y énfasis</w:t>
            </w:r>
            <w:r>
              <w:rPr>
                <w:rFonts w:ascii="Arial" w:hAnsi="Arial" w:cs="Arial"/>
                <w:sz w:val="24"/>
                <w:szCs w:val="24"/>
              </w:rPr>
              <w:t>, la participación social en favor de los aprendizajes.</w:t>
            </w:r>
          </w:p>
        </w:tc>
        <w:tc>
          <w:tcPr>
            <w:tcW w:w="1639" w:type="dxa"/>
          </w:tcPr>
          <w:p w14:paraId="11665F54" w14:textId="77777777" w:rsidR="00FC0350" w:rsidRPr="00212005" w:rsidRDefault="00212005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http://201.117.133.137/ sistema/Data/tareas/ enep00042/_Actividad/16 279/16709.pdf</w:t>
            </w:r>
          </w:p>
          <w:p w14:paraId="6273F46A" w14:textId="14ED1569" w:rsidR="00212005" w:rsidRDefault="00212005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Pr="00481799">
                <w:rPr>
                  <w:rStyle w:val="Hipervnculo"/>
                  <w:rFonts w:ascii="Arial" w:hAnsi="Arial" w:cs="Arial"/>
                  <w:sz w:val="24"/>
                  <w:szCs w:val="24"/>
                </w:rPr>
                <w:t>www.CTE.com.mx</w:t>
              </w:r>
            </w:hyperlink>
          </w:p>
          <w:p w14:paraId="6D51DBF7" w14:textId="5FE15482" w:rsidR="00212005" w:rsidRPr="00212005" w:rsidRDefault="00212005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A10671C" w14:textId="664257F7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12005">
              <w:rPr>
                <w:rFonts w:ascii="Arial" w:hAnsi="Arial" w:cs="Arial"/>
                <w:sz w:val="24"/>
                <w:szCs w:val="24"/>
              </w:rPr>
              <w:t>nfoque su</w:t>
            </w:r>
          </w:p>
          <w:p w14:paraId="62509967" w14:textId="77777777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trabajo durante todo el ciclo escolar en una</w:t>
            </w:r>
          </w:p>
          <w:p w14:paraId="4919E48D" w14:textId="13E8C1FA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05">
              <w:rPr>
                <w:rFonts w:ascii="Arial" w:hAnsi="Arial" w:cs="Arial"/>
                <w:sz w:val="24"/>
                <w:szCs w:val="24"/>
              </w:rPr>
              <w:t>linea</w:t>
            </w:r>
            <w:proofErr w:type="spellEnd"/>
            <w:r w:rsidRPr="00212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005">
              <w:rPr>
                <w:rFonts w:ascii="Arial" w:hAnsi="Arial" w:cs="Arial"/>
                <w:sz w:val="24"/>
                <w:szCs w:val="24"/>
              </w:rPr>
              <w:t>temática</w:t>
            </w:r>
            <w:r w:rsidRPr="00212005">
              <w:rPr>
                <w:rFonts w:ascii="Arial" w:hAnsi="Arial" w:cs="Arial"/>
                <w:sz w:val="24"/>
                <w:szCs w:val="24"/>
              </w:rPr>
              <w:t xml:space="preserve"> que responda a las</w:t>
            </w:r>
          </w:p>
          <w:p w14:paraId="0161D0CA" w14:textId="77777777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prioridades de Mejora Educativa de su</w:t>
            </w:r>
          </w:p>
          <w:p w14:paraId="20938783" w14:textId="77777777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>centro escolar: español, matemáticas,</w:t>
            </w:r>
          </w:p>
          <w:p w14:paraId="56C273EC" w14:textId="66A75652" w:rsidR="00212005" w:rsidRPr="00212005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t xml:space="preserve">normalidad </w:t>
            </w:r>
            <w:r w:rsidRPr="00212005">
              <w:rPr>
                <w:rFonts w:ascii="Arial" w:hAnsi="Arial" w:cs="Arial"/>
                <w:sz w:val="24"/>
                <w:szCs w:val="24"/>
              </w:rPr>
              <w:t>mínima</w:t>
            </w:r>
            <w:r w:rsidRPr="00212005">
              <w:rPr>
                <w:rFonts w:ascii="Arial" w:hAnsi="Arial" w:cs="Arial"/>
                <w:sz w:val="24"/>
                <w:szCs w:val="24"/>
              </w:rPr>
              <w:t>, atención al regazo</w:t>
            </w:r>
          </w:p>
          <w:p w14:paraId="78708DD6" w14:textId="7CE60713" w:rsidR="00FC0350" w:rsidRDefault="00212005" w:rsidP="00212005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2005">
              <w:rPr>
                <w:rFonts w:ascii="Arial" w:hAnsi="Arial" w:cs="Arial"/>
                <w:sz w:val="24"/>
                <w:szCs w:val="24"/>
              </w:rPr>
              <w:lastRenderedPageBreak/>
              <w:t>escolar.</w:t>
            </w:r>
          </w:p>
        </w:tc>
      </w:tr>
      <w:tr w:rsidR="00FC0350" w14:paraId="193BCCAF" w14:textId="77777777" w:rsidTr="00BF7D1F">
        <w:tc>
          <w:tcPr>
            <w:tcW w:w="1555" w:type="dxa"/>
            <w:shd w:val="clear" w:color="auto" w:fill="FFF2CC" w:themeFill="accent4" w:themeFillTint="33"/>
          </w:tcPr>
          <w:p w14:paraId="06C1B556" w14:textId="020B06B7" w:rsidR="00FC0350" w:rsidRPr="004D4449" w:rsidRDefault="004D4449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44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La participación de los padres de familia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505660C9" w14:textId="1A0D79C3" w:rsidR="00FC0350" w:rsidRPr="005E7398" w:rsidRDefault="005E7398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5E7398">
              <w:rPr>
                <w:rFonts w:ascii="Arial" w:hAnsi="Arial" w:cs="Arial"/>
                <w:sz w:val="24"/>
                <w:szCs w:val="24"/>
              </w:rPr>
              <w:t xml:space="preserve">Planificar un horario que incluya tiempos para la realización de tareas, </w:t>
            </w:r>
            <w:r w:rsidRPr="005E7398">
              <w:rPr>
                <w:rFonts w:ascii="Arial" w:hAnsi="Arial" w:cs="Arial"/>
                <w:sz w:val="24"/>
                <w:szCs w:val="24"/>
              </w:rPr>
              <w:lastRenderedPageBreak/>
              <w:t>cuidar la salud emocional, atendiendo las llamadas e indicaciones de la escuela y docentes</w:t>
            </w:r>
            <w:r>
              <w:rPr>
                <w:rFonts w:ascii="Arial" w:hAnsi="Arial" w:cs="Arial"/>
                <w:sz w:val="24"/>
                <w:szCs w:val="24"/>
              </w:rPr>
              <w:t>, tener una actitud positiva hacia su educación</w:t>
            </w:r>
            <w:r w:rsidR="002C1B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71366DA2" w14:textId="77777777" w:rsidR="00FC0350" w:rsidRDefault="002C1B6D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 xml:space="preserve">La participación en consejo y comités, comunicación e información, participación en </w:t>
            </w: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>actividades, fiestas, excursiones, etc.</w:t>
            </w:r>
          </w:p>
          <w:p w14:paraId="1CCBCFDF" w14:textId="38154AB6" w:rsidR="002C1B6D" w:rsidRPr="002C1B6D" w:rsidRDefault="002C1B6D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videollamadas para comunicar mensajes positivos, mostrar interés por las familias y la vida de sus hijos e hijas, dar tutoría o repasos a los niños y niñas.</w:t>
            </w:r>
          </w:p>
        </w:tc>
        <w:tc>
          <w:tcPr>
            <w:tcW w:w="1414" w:type="dxa"/>
          </w:tcPr>
          <w:p w14:paraId="51F2511D" w14:textId="772D25BB" w:rsidR="00FC0350" w:rsidRPr="002C1B6D" w:rsidRDefault="002C1B6D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 xml:space="preserve">Un motor potencial de cambio social que, al mismo tiempo, implica la toma de conciencia </w:t>
            </w: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>colectiva y el compromiso individual de las personas, y que debe hacerse realidad a través de la comunidad, asumiendo proyectos e iniciativas sociales que se articulen a procesos de dinamización sociocultural.</w:t>
            </w:r>
          </w:p>
        </w:tc>
        <w:tc>
          <w:tcPr>
            <w:tcW w:w="1414" w:type="dxa"/>
          </w:tcPr>
          <w:p w14:paraId="4D28D7BE" w14:textId="28580962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 xml:space="preserve">Una de las problemáticas que mayormente se presento fue la dificultad de </w:t>
            </w:r>
            <w:r w:rsidRPr="002C1B6D">
              <w:rPr>
                <w:rFonts w:ascii="Arial" w:hAnsi="Arial" w:cs="Arial"/>
                <w:sz w:val="24"/>
                <w:szCs w:val="24"/>
              </w:rPr>
              <w:lastRenderedPageBreak/>
              <w:t xml:space="preserve">conexión a internet por parte de los </w:t>
            </w:r>
            <w:r>
              <w:rPr>
                <w:rFonts w:ascii="Arial" w:hAnsi="Arial" w:cs="Arial"/>
                <w:sz w:val="24"/>
                <w:szCs w:val="24"/>
              </w:rPr>
              <w:t>padres de familia</w:t>
            </w:r>
            <w:r w:rsidRPr="002C1B6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E97FB2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2C1B6D">
              <w:rPr>
                <w:rFonts w:ascii="Arial" w:hAnsi="Arial" w:cs="Arial"/>
                <w:sz w:val="24"/>
                <w:szCs w:val="24"/>
              </w:rPr>
              <w:t>La comunicación con los padres de familia no fue de la manera esperada.</w:t>
            </w:r>
          </w:p>
          <w:p w14:paraId="42D4AA2D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916A5E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AA992D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C32519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72EA15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8ACB5F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8C7A4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FFA709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B7D08C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C86140" w14:textId="77777777" w:rsidR="002C1B6D" w:rsidRPr="002C1B6D" w:rsidRDefault="002C1B6D" w:rsidP="002C1B6D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1E9ABA" w14:textId="77777777" w:rsidR="00FC0350" w:rsidRPr="002C1B6D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6A2FC7" w14:textId="77777777" w:rsidR="00FC0350" w:rsidRDefault="000508AE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0508AE">
              <w:rPr>
                <w:rFonts w:ascii="Arial" w:hAnsi="Arial" w:cs="Arial"/>
                <w:sz w:val="24"/>
                <w:szCs w:val="24"/>
              </w:rPr>
              <w:lastRenderedPageBreak/>
              <w:t>¿La pandemia afecta emocionalmente a los niños?</w:t>
            </w:r>
          </w:p>
          <w:p w14:paraId="2922BF91" w14:textId="1141D7D9" w:rsidR="000508AE" w:rsidRPr="000508AE" w:rsidRDefault="000508AE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se comunican con sus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directores, alumnos y padres de familia?</w:t>
            </w:r>
          </w:p>
        </w:tc>
        <w:tc>
          <w:tcPr>
            <w:tcW w:w="1427" w:type="dxa"/>
          </w:tcPr>
          <w:p w14:paraId="79F80A4C" w14:textId="77777777" w:rsidR="00FC0350" w:rsidRDefault="005E7398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0508AE">
              <w:rPr>
                <w:rFonts w:ascii="Arial" w:hAnsi="Arial" w:cs="Arial"/>
                <w:sz w:val="24"/>
                <w:szCs w:val="24"/>
              </w:rPr>
              <w:lastRenderedPageBreak/>
              <w:t>Explicar con palabras simples</w:t>
            </w:r>
            <w:r w:rsidR="000508AE" w:rsidRPr="000508AE">
              <w:rPr>
                <w:rFonts w:ascii="Arial" w:hAnsi="Arial" w:cs="Arial"/>
                <w:sz w:val="24"/>
                <w:szCs w:val="24"/>
              </w:rPr>
              <w:t>, comunicación e información (normalme</w:t>
            </w:r>
            <w:r w:rsidR="000508AE" w:rsidRPr="000508AE">
              <w:rPr>
                <w:rFonts w:ascii="Arial" w:hAnsi="Arial" w:cs="Arial"/>
                <w:sz w:val="24"/>
                <w:szCs w:val="24"/>
              </w:rPr>
              <w:lastRenderedPageBreak/>
              <w:t>nte proporcionada por la escuela)</w:t>
            </w:r>
            <w:r w:rsidR="000508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1BEA07" w14:textId="15138E65" w:rsidR="000508AE" w:rsidRPr="000508AE" w:rsidRDefault="000508AE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F1C04C9" w14:textId="77777777" w:rsidR="00FC0350" w:rsidRPr="008A5A50" w:rsidRDefault="005E7398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8A5A50">
              <w:rPr>
                <w:rFonts w:ascii="Arial" w:hAnsi="Arial" w:cs="Arial"/>
                <w:sz w:val="24"/>
                <w:szCs w:val="24"/>
              </w:rPr>
              <w:lastRenderedPageBreak/>
              <w:t>Machen, W</w:t>
            </w:r>
            <w:r w:rsidR="002C1B6D" w:rsidRPr="008A5A50">
              <w:rPr>
                <w:rFonts w:ascii="Arial" w:hAnsi="Arial" w:cs="Arial"/>
                <w:sz w:val="24"/>
                <w:szCs w:val="24"/>
              </w:rPr>
              <w:t>ilson y Notar (2005)</w:t>
            </w:r>
          </w:p>
          <w:p w14:paraId="029B64F3" w14:textId="77777777" w:rsidR="008A5A50" w:rsidRDefault="008A5A50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AEDEBE8" w14:textId="1E7C8310" w:rsidR="008A5A50" w:rsidRPr="008A5A50" w:rsidRDefault="008A5A50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8A5A50">
              <w:rPr>
                <w:rFonts w:ascii="Arial" w:hAnsi="Arial" w:cs="Arial"/>
                <w:noProof/>
                <w:sz w:val="24"/>
                <w:szCs w:val="24"/>
                <w:lang w:val="es-ES"/>
              </w:rPr>
              <w:t>Valdés, A. (2013).</w:t>
            </w:r>
          </w:p>
        </w:tc>
        <w:tc>
          <w:tcPr>
            <w:tcW w:w="1178" w:type="dxa"/>
          </w:tcPr>
          <w:p w14:paraId="76431579" w14:textId="77777777" w:rsidR="00015224" w:rsidRDefault="008A5A50" w:rsidP="00015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más activa en la comunidad (propuestas, sugeren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cias, actividades…)</w:t>
            </w:r>
            <w:r w:rsidR="000152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15224">
              <w:rPr>
                <w:rFonts w:ascii="Arial" w:hAnsi="Arial" w:cs="Arial"/>
                <w:sz w:val="24"/>
                <w:szCs w:val="24"/>
              </w:rPr>
              <w:t xml:space="preserve">Es de gran importancia para desarrollarlo es indispensable enfocar los recursos didácticos o materiales propiciando actividades que no sean difíciles y aburridas para que los niños logren por sí </w:t>
            </w:r>
            <w:r w:rsidR="00015224">
              <w:rPr>
                <w:rFonts w:ascii="Arial" w:hAnsi="Arial" w:cs="Arial"/>
                <w:sz w:val="24"/>
                <w:szCs w:val="24"/>
              </w:rPr>
              <w:lastRenderedPageBreak/>
              <w:t>mismos un aprendizaje significativo con materiales que se puedan encontrar dentro o fuera de la escuela.</w:t>
            </w:r>
          </w:p>
          <w:p w14:paraId="647FE331" w14:textId="069BA75D" w:rsidR="00FC0350" w:rsidRDefault="00FC0350" w:rsidP="00015224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C0350" w14:paraId="62AD154B" w14:textId="77777777" w:rsidTr="00E541AD">
        <w:tc>
          <w:tcPr>
            <w:tcW w:w="1555" w:type="dxa"/>
            <w:shd w:val="clear" w:color="auto" w:fill="FFD966" w:themeFill="accent4" w:themeFillTint="99"/>
          </w:tcPr>
          <w:p w14:paraId="26280F0C" w14:textId="163172BA" w:rsidR="00FC0350" w:rsidRDefault="004D4449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44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Las lecciones aprendidas.</w:t>
            </w:r>
          </w:p>
        </w:tc>
        <w:tc>
          <w:tcPr>
            <w:tcW w:w="1354" w:type="dxa"/>
          </w:tcPr>
          <w:p w14:paraId="69D5FF0C" w14:textId="37F405DA" w:rsidR="00FC0350" w:rsidRPr="00E541AD" w:rsidRDefault="00E541AD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E541AD">
              <w:rPr>
                <w:rFonts w:ascii="Arial" w:hAnsi="Arial" w:cs="Arial"/>
                <w:sz w:val="24"/>
                <w:szCs w:val="24"/>
              </w:rPr>
              <w:t>Identificando factores de éxito resolviendo alguna problemática presentada.</w:t>
            </w:r>
            <w:r>
              <w:rPr>
                <w:rFonts w:ascii="Arial" w:hAnsi="Arial" w:cs="Arial"/>
                <w:sz w:val="24"/>
                <w:szCs w:val="24"/>
              </w:rPr>
              <w:t xml:space="preserve"> A través de la reflexión y análisis crítico.</w:t>
            </w:r>
          </w:p>
        </w:tc>
        <w:tc>
          <w:tcPr>
            <w:tcW w:w="1651" w:type="dxa"/>
          </w:tcPr>
          <w:p w14:paraId="51A65855" w14:textId="15198EAC" w:rsidR="00FC0350" w:rsidRPr="00F472D9" w:rsidRDefault="00E541AD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F472D9">
              <w:rPr>
                <w:rFonts w:ascii="Arial" w:hAnsi="Arial" w:cs="Arial"/>
                <w:sz w:val="24"/>
                <w:szCs w:val="24"/>
              </w:rPr>
              <w:t xml:space="preserve">Es una buena </w:t>
            </w:r>
            <w:r w:rsidR="00F472D9" w:rsidRPr="00F472D9">
              <w:rPr>
                <w:rFonts w:ascii="Arial" w:hAnsi="Arial" w:cs="Arial"/>
                <w:sz w:val="24"/>
                <w:szCs w:val="24"/>
              </w:rPr>
              <w:t>práctica</w:t>
            </w:r>
            <w:r w:rsidRPr="00F472D9">
              <w:rPr>
                <w:rFonts w:ascii="Arial" w:hAnsi="Arial" w:cs="Arial"/>
                <w:sz w:val="24"/>
                <w:szCs w:val="24"/>
              </w:rPr>
              <w:t xml:space="preserve"> de trabajo, experiencia que es obtenido</w:t>
            </w:r>
            <w:r w:rsidR="00F472D9" w:rsidRPr="00F472D9">
              <w:rPr>
                <w:rFonts w:ascii="Arial" w:hAnsi="Arial" w:cs="Arial"/>
                <w:sz w:val="24"/>
                <w:szCs w:val="24"/>
              </w:rPr>
              <w:t>, a partir del registro de cada logro en base a los conocimientos de los niños y niñas.</w:t>
            </w:r>
          </w:p>
        </w:tc>
        <w:tc>
          <w:tcPr>
            <w:tcW w:w="1414" w:type="dxa"/>
          </w:tcPr>
          <w:p w14:paraId="7597A113" w14:textId="34CBB3D5" w:rsidR="00FC0350" w:rsidRPr="00F472D9" w:rsidRDefault="00F472D9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F472D9">
              <w:rPr>
                <w:rFonts w:ascii="Arial" w:hAnsi="Arial" w:cs="Arial"/>
                <w:sz w:val="24"/>
                <w:szCs w:val="24"/>
              </w:rPr>
              <w:t xml:space="preserve">Permiten adaptar el proceso de enseñanza, </w:t>
            </w:r>
            <w:r>
              <w:rPr>
                <w:rFonts w:ascii="Arial" w:hAnsi="Arial" w:cs="Arial"/>
                <w:sz w:val="24"/>
                <w:szCs w:val="24"/>
              </w:rPr>
              <w:t xml:space="preserve">reúne el estado de observación de las conductas preestablecidas para una posterior valoración. </w:t>
            </w:r>
          </w:p>
        </w:tc>
        <w:tc>
          <w:tcPr>
            <w:tcW w:w="1414" w:type="dxa"/>
          </w:tcPr>
          <w:p w14:paraId="550B3AD4" w14:textId="19628FF1" w:rsidR="00FC0350" w:rsidRPr="0004550C" w:rsidRDefault="0004550C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04550C">
              <w:rPr>
                <w:rFonts w:ascii="Arial" w:hAnsi="Arial" w:cs="Arial"/>
                <w:sz w:val="24"/>
                <w:szCs w:val="24"/>
              </w:rPr>
              <w:t>Considero que uno de los mayores problemas fue cuando no todos los alumnos enviaron las evidencias y no se llevó a cabo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observación completa</w:t>
            </w:r>
          </w:p>
        </w:tc>
        <w:tc>
          <w:tcPr>
            <w:tcW w:w="1362" w:type="dxa"/>
          </w:tcPr>
          <w:p w14:paraId="2ADCCAA2" w14:textId="6CBD2E9C" w:rsidR="00FC0350" w:rsidRPr="00E541AD" w:rsidRDefault="00E541AD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E541AD">
              <w:rPr>
                <w:rFonts w:ascii="Arial" w:hAnsi="Arial" w:cs="Arial"/>
                <w:sz w:val="24"/>
                <w:szCs w:val="24"/>
              </w:rPr>
              <w:lastRenderedPageBreak/>
              <w:t>¿Qué objetivo no se alcanzaron? ¿Qué no salió bien? ¿Cuáles fueron las áreas de oportunidad?</w:t>
            </w:r>
          </w:p>
        </w:tc>
        <w:tc>
          <w:tcPr>
            <w:tcW w:w="1427" w:type="dxa"/>
          </w:tcPr>
          <w:p w14:paraId="735666BD" w14:textId="282D5AAD" w:rsidR="00FC0350" w:rsidRDefault="0004550C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9A3">
              <w:rPr>
                <w:rFonts w:ascii="Arial" w:hAnsi="Arial" w:cs="Arial"/>
                <w:sz w:val="28"/>
                <w:szCs w:val="28"/>
              </w:rPr>
              <w:t>R</w:t>
            </w:r>
            <w:r w:rsidRPr="00E249A3">
              <w:rPr>
                <w:rFonts w:ascii="Arial" w:hAnsi="Arial" w:cs="Arial"/>
                <w:sz w:val="24"/>
                <w:szCs w:val="24"/>
              </w:rPr>
              <w:t xml:space="preserve">egistrar cada aspecto de los niños y niñas, precisar objetivo de </w:t>
            </w:r>
            <w:r w:rsidR="00E249A3" w:rsidRPr="00E249A3">
              <w:rPr>
                <w:rFonts w:ascii="Arial" w:hAnsi="Arial" w:cs="Arial"/>
                <w:sz w:val="24"/>
                <w:szCs w:val="24"/>
              </w:rPr>
              <w:t>evaluación</w:t>
            </w:r>
            <w:r w:rsidRPr="00E249A3">
              <w:rPr>
                <w:rFonts w:ascii="Arial" w:hAnsi="Arial" w:cs="Arial"/>
                <w:sz w:val="24"/>
                <w:szCs w:val="24"/>
              </w:rPr>
              <w:t>, identificar aspectos</w:t>
            </w:r>
            <w:r w:rsidR="00E249A3" w:rsidRPr="00E249A3">
              <w:rPr>
                <w:rFonts w:ascii="Arial" w:hAnsi="Arial" w:cs="Arial"/>
                <w:sz w:val="24"/>
                <w:szCs w:val="24"/>
              </w:rPr>
              <w:t xml:space="preserve"> no logrados mediante una reflexión </w:t>
            </w:r>
            <w:r w:rsidR="00E249A3" w:rsidRPr="00E249A3">
              <w:rPr>
                <w:rFonts w:ascii="Arial" w:hAnsi="Arial" w:cs="Arial"/>
                <w:sz w:val="24"/>
                <w:szCs w:val="24"/>
              </w:rPr>
              <w:lastRenderedPageBreak/>
              <w:t xml:space="preserve">para mejorar, </w:t>
            </w:r>
          </w:p>
        </w:tc>
        <w:tc>
          <w:tcPr>
            <w:tcW w:w="1639" w:type="dxa"/>
          </w:tcPr>
          <w:p w14:paraId="54B06236" w14:textId="31B92642" w:rsidR="00FC0350" w:rsidRPr="0004550C" w:rsidRDefault="0004550C" w:rsidP="00D139A7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 w:rsidRPr="0004550C">
              <w:rPr>
                <w:rFonts w:ascii="Arial" w:hAnsi="Arial" w:cs="Arial"/>
                <w:sz w:val="24"/>
                <w:szCs w:val="24"/>
              </w:rPr>
              <w:lastRenderedPageBreak/>
              <w:t>Aprendizajes clave 2018</w:t>
            </w:r>
          </w:p>
        </w:tc>
        <w:tc>
          <w:tcPr>
            <w:tcW w:w="1178" w:type="dxa"/>
          </w:tcPr>
          <w:p w14:paraId="0DB48DB5" w14:textId="5FDECD74" w:rsidR="00FC0350" w:rsidRPr="00015224" w:rsidRDefault="00015224" w:rsidP="00D139A7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015224">
              <w:rPr>
                <w:rFonts w:ascii="Arial" w:hAnsi="Arial" w:cs="Arial"/>
                <w:sz w:val="24"/>
                <w:szCs w:val="24"/>
              </w:rPr>
              <w:t xml:space="preserve">Es necesario implicar una acción intencional por parte de quién enseña la </w:t>
            </w:r>
            <w:proofErr w:type="gramStart"/>
            <w:r w:rsidRPr="00015224">
              <w:rPr>
                <w:rFonts w:ascii="Arial" w:hAnsi="Arial" w:cs="Arial"/>
                <w:sz w:val="24"/>
                <w:szCs w:val="24"/>
              </w:rPr>
              <w:t>enseñanza  implica</w:t>
            </w:r>
            <w:proofErr w:type="gramEnd"/>
            <w:r w:rsidRPr="00015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5224">
              <w:rPr>
                <w:rFonts w:ascii="Arial" w:hAnsi="Arial" w:cs="Arial"/>
                <w:sz w:val="24"/>
                <w:szCs w:val="24"/>
              </w:rPr>
              <w:lastRenderedPageBreak/>
              <w:t>un intento sistemáticamente para transmitir un conocimiento las prácticas construyen alternativas de conocimiento y acción para la enseñanza jugar es la forma favorita de los niños para aprender</w:t>
            </w:r>
            <w:r w:rsidR="00871E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C0350" w14:paraId="0A9B21F0" w14:textId="77777777" w:rsidTr="00FC0350">
        <w:tc>
          <w:tcPr>
            <w:tcW w:w="1555" w:type="dxa"/>
          </w:tcPr>
          <w:p w14:paraId="2516D575" w14:textId="4038D8B7" w:rsidR="00FC0350" w:rsidRDefault="00871E84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Otras</w:t>
            </w:r>
          </w:p>
        </w:tc>
        <w:tc>
          <w:tcPr>
            <w:tcW w:w="1354" w:type="dxa"/>
          </w:tcPr>
          <w:p w14:paraId="7807C2F7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14:paraId="5CCF7949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6CD397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</w:tcPr>
          <w:p w14:paraId="4FFE1B2D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</w:tcPr>
          <w:p w14:paraId="62656696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14:paraId="671D6F24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6F3DB26F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78" w:type="dxa"/>
          </w:tcPr>
          <w:p w14:paraId="2CF33DEB" w14:textId="77777777" w:rsidR="00FC0350" w:rsidRDefault="00FC0350" w:rsidP="00D139A7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FFAE6DB" w14:textId="76DBB3F6" w:rsidR="00FC0350" w:rsidRDefault="00FC0350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6593EAA3" w14:textId="769D5C3C" w:rsidR="00871E84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0DE84EA7" w14:textId="241E2307" w:rsidR="00871E84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33328C86" w14:textId="3545C75F" w:rsidR="00871E84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50FE676B" w14:textId="4AD260E4" w:rsidR="00871E84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</w:p>
    <w:p w14:paraId="03DBEFB0" w14:textId="3790692A" w:rsidR="00871E84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Rúbrica</w:t>
      </w:r>
    </w:p>
    <w:p w14:paraId="3A1F54E3" w14:textId="4D842376" w:rsidR="00871E84" w:rsidRPr="00FC0350" w:rsidRDefault="00871E84" w:rsidP="00D139A7">
      <w:pPr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  <w:r w:rsidRPr="00871E84">
        <w:lastRenderedPageBreak/>
        <w:drawing>
          <wp:inline distT="0" distB="0" distL="0" distR="0" wp14:anchorId="615132BE" wp14:editId="03148ACE">
            <wp:extent cx="6600825" cy="4381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E84" w:rsidRPr="00FC0350" w:rsidSect="00393D9D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E8C3" w14:textId="77777777" w:rsidR="004C43D8" w:rsidRDefault="004C43D8" w:rsidP="00D139A7">
      <w:pPr>
        <w:spacing w:after="0" w:line="240" w:lineRule="auto"/>
      </w:pPr>
      <w:r>
        <w:separator/>
      </w:r>
    </w:p>
  </w:endnote>
  <w:endnote w:type="continuationSeparator" w:id="0">
    <w:p w14:paraId="2FFB8BB1" w14:textId="77777777" w:rsidR="004C43D8" w:rsidRDefault="004C43D8" w:rsidP="00D1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95DC" w14:textId="77777777" w:rsidR="004C43D8" w:rsidRDefault="004C43D8" w:rsidP="00D139A7">
      <w:pPr>
        <w:spacing w:after="0" w:line="240" w:lineRule="auto"/>
      </w:pPr>
      <w:r>
        <w:separator/>
      </w:r>
    </w:p>
  </w:footnote>
  <w:footnote w:type="continuationSeparator" w:id="0">
    <w:p w14:paraId="2B5DF3AF" w14:textId="77777777" w:rsidR="004C43D8" w:rsidRDefault="004C43D8" w:rsidP="00D1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EA"/>
    <w:rsid w:val="00013F7F"/>
    <w:rsid w:val="00015224"/>
    <w:rsid w:val="0004550C"/>
    <w:rsid w:val="000508AE"/>
    <w:rsid w:val="000901E2"/>
    <w:rsid w:val="000F7CEB"/>
    <w:rsid w:val="00101131"/>
    <w:rsid w:val="00212005"/>
    <w:rsid w:val="002C1B6D"/>
    <w:rsid w:val="00310411"/>
    <w:rsid w:val="003256A4"/>
    <w:rsid w:val="0034190A"/>
    <w:rsid w:val="00393D9D"/>
    <w:rsid w:val="00467659"/>
    <w:rsid w:val="004B3471"/>
    <w:rsid w:val="004C43D8"/>
    <w:rsid w:val="004D4449"/>
    <w:rsid w:val="004F7CEF"/>
    <w:rsid w:val="00562796"/>
    <w:rsid w:val="005E7398"/>
    <w:rsid w:val="005F182C"/>
    <w:rsid w:val="007213D7"/>
    <w:rsid w:val="00755BAB"/>
    <w:rsid w:val="0079165A"/>
    <w:rsid w:val="00861170"/>
    <w:rsid w:val="00871E84"/>
    <w:rsid w:val="008A5A50"/>
    <w:rsid w:val="008F682A"/>
    <w:rsid w:val="00937F0F"/>
    <w:rsid w:val="00943574"/>
    <w:rsid w:val="00972E92"/>
    <w:rsid w:val="00A75417"/>
    <w:rsid w:val="00B02B99"/>
    <w:rsid w:val="00BF7D1F"/>
    <w:rsid w:val="00C6721E"/>
    <w:rsid w:val="00D04E42"/>
    <w:rsid w:val="00D139A7"/>
    <w:rsid w:val="00D25BEA"/>
    <w:rsid w:val="00E249A3"/>
    <w:rsid w:val="00E541AD"/>
    <w:rsid w:val="00EC0EB0"/>
    <w:rsid w:val="00F14111"/>
    <w:rsid w:val="00F37076"/>
    <w:rsid w:val="00F472D9"/>
    <w:rsid w:val="00FB399F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B0FA"/>
  <w15:chartTrackingRefBased/>
  <w15:docId w15:val="{988F6142-AAAB-4A06-96D1-C46F4FE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9A7"/>
  </w:style>
  <w:style w:type="paragraph" w:styleId="Piedepgina">
    <w:name w:val="footer"/>
    <w:basedOn w:val="Normal"/>
    <w:link w:val="PiedepginaCar"/>
    <w:uiPriority w:val="99"/>
    <w:unhideWhenUsed/>
    <w:rsid w:val="00D13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9A7"/>
  </w:style>
  <w:style w:type="table" w:styleId="Tablaconcuadrcula">
    <w:name w:val="Table Grid"/>
    <w:basedOn w:val="Tablanormal"/>
    <w:uiPriority w:val="39"/>
    <w:rsid w:val="00FC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20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11</Pages>
  <Words>1498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31</cp:revision>
  <dcterms:created xsi:type="dcterms:W3CDTF">2021-06-29T22:15:00Z</dcterms:created>
  <dcterms:modified xsi:type="dcterms:W3CDTF">2021-06-30T03:46:00Z</dcterms:modified>
</cp:coreProperties>
</file>