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26D2" w14:textId="4F268F0B" w:rsidR="00FE5441" w:rsidRPr="0020392E" w:rsidRDefault="0020392E" w:rsidP="0020392E">
      <w:pPr>
        <w:spacing w:before="240" w:after="240" w:line="240" w:lineRule="auto"/>
        <w:rPr>
          <w:b/>
          <w:sz w:val="28"/>
          <w:szCs w:val="28"/>
        </w:rPr>
      </w:pPr>
      <w:r>
        <w:rPr>
          <w:noProof/>
        </w:rPr>
        <w:drawing>
          <wp:anchor distT="0" distB="0" distL="114300" distR="114300" simplePos="0" relativeHeight="251662336" behindDoc="0" locked="0" layoutInCell="1" allowOverlap="1" wp14:anchorId="70907AB3" wp14:editId="53CE2276">
            <wp:simplePos x="0" y="0"/>
            <wp:positionH relativeFrom="margin">
              <wp:posOffset>-323850</wp:posOffset>
            </wp:positionH>
            <wp:positionV relativeFrom="margin">
              <wp:posOffset>-104775</wp:posOffset>
            </wp:positionV>
            <wp:extent cx="1028700" cy="1247775"/>
            <wp:effectExtent l="0" t="0" r="0" b="952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6">
                      <a:extLst>
                        <a:ext uri="{28A0092B-C50C-407E-A947-70E740481C1C}">
                          <a14:useLocalDpi xmlns:a14="http://schemas.microsoft.com/office/drawing/2010/main" val="0"/>
                        </a:ext>
                      </a:extLst>
                    </a:blip>
                    <a:srcRect/>
                    <a:stretch>
                      <a:fillRect/>
                    </a:stretch>
                  </pic:blipFill>
                  <pic:spPr>
                    <a:xfrm>
                      <a:off x="0" y="0"/>
                      <a:ext cx="1028700" cy="1247775"/>
                    </a:xfrm>
                    <a:prstGeom prst="rect">
                      <a:avLst/>
                    </a:prstGeom>
                    <a:ln/>
                  </pic:spPr>
                </pic:pic>
              </a:graphicData>
            </a:graphic>
            <wp14:sizeRelH relativeFrom="margin">
              <wp14:pctWidth>0</wp14:pctWidth>
            </wp14:sizeRelH>
            <wp14:sizeRelV relativeFrom="margin">
              <wp14:pctHeight>0</wp14:pctHeight>
            </wp14:sizeRelV>
          </wp:anchor>
        </w:drawing>
      </w:r>
      <w:r>
        <w:rPr>
          <w:b/>
          <w:sz w:val="28"/>
          <w:szCs w:val="28"/>
        </w:rPr>
        <w:t xml:space="preserve">       </w:t>
      </w:r>
      <w:r w:rsidR="00ED26BF" w:rsidRPr="0020392E">
        <w:rPr>
          <w:b/>
          <w:sz w:val="28"/>
          <w:szCs w:val="28"/>
        </w:rPr>
        <w:t>Escuela Normal de Educación Preescolar</w:t>
      </w:r>
    </w:p>
    <w:p w14:paraId="6D23F34A" w14:textId="77777777" w:rsidR="0020392E" w:rsidRDefault="0020392E" w:rsidP="0020392E">
      <w:pPr>
        <w:spacing w:before="240" w:after="240" w:line="240" w:lineRule="auto"/>
      </w:pPr>
      <w:r>
        <w:t xml:space="preserve">                           </w:t>
      </w:r>
      <w:r w:rsidR="00511E22" w:rsidRPr="0020392E">
        <w:t>Licenciatura en Educación Preescolar</w:t>
      </w:r>
      <w:r>
        <w:t xml:space="preserve"> </w:t>
      </w:r>
    </w:p>
    <w:p w14:paraId="219C0767" w14:textId="1AEECEE4" w:rsidR="00FE5441" w:rsidRPr="0020392E" w:rsidRDefault="0020392E" w:rsidP="0020392E">
      <w:pPr>
        <w:spacing w:before="240" w:after="240" w:line="240" w:lineRule="auto"/>
      </w:pPr>
      <w:r>
        <w:t xml:space="preserve">                                    </w:t>
      </w:r>
      <w:r w:rsidR="00511E22" w:rsidRPr="0020392E">
        <w:t>Ciclo Escolar 2020-2021</w:t>
      </w:r>
    </w:p>
    <w:p w14:paraId="7462FA30" w14:textId="3D874FC2" w:rsidR="00FE5441" w:rsidRPr="0020392E" w:rsidRDefault="0020392E" w:rsidP="0020392E">
      <w:pPr>
        <w:spacing w:before="240" w:after="240" w:line="240" w:lineRule="auto"/>
        <w:rPr>
          <w:b/>
        </w:rPr>
      </w:pPr>
      <w:r>
        <w:rPr>
          <w:b/>
        </w:rPr>
        <w:t xml:space="preserve">                                                  </w:t>
      </w:r>
      <w:r w:rsidR="00ED26BF" w:rsidRPr="0020392E">
        <w:rPr>
          <w:b/>
        </w:rPr>
        <w:t>Curso</w:t>
      </w:r>
      <w:r w:rsidRPr="0020392E">
        <w:rPr>
          <w:b/>
        </w:rPr>
        <w:br/>
      </w:r>
      <w:r>
        <w:t xml:space="preserve">                                                              </w:t>
      </w:r>
      <w:r w:rsidR="00ED26BF" w:rsidRPr="0020392E">
        <w:t>Creación literaria</w:t>
      </w:r>
      <w:r>
        <w:t xml:space="preserve"> </w:t>
      </w:r>
    </w:p>
    <w:p w14:paraId="6AE15510" w14:textId="59F9C06E" w:rsidR="00FE5441" w:rsidRPr="0020392E" w:rsidRDefault="00ED26BF" w:rsidP="00511E22">
      <w:pPr>
        <w:spacing w:before="240" w:after="240" w:line="240" w:lineRule="auto"/>
        <w:jc w:val="center"/>
        <w:rPr>
          <w:b/>
        </w:rPr>
      </w:pPr>
      <w:r w:rsidRPr="0020392E">
        <w:rPr>
          <w:b/>
        </w:rPr>
        <w:t>Titular</w:t>
      </w:r>
      <w:r w:rsidR="0020392E">
        <w:rPr>
          <w:b/>
        </w:rPr>
        <w:t xml:space="preserve">  </w:t>
      </w:r>
      <w:r w:rsidR="0020392E" w:rsidRPr="0020392E">
        <w:rPr>
          <w:b/>
        </w:rPr>
        <w:br/>
      </w:r>
      <w:r w:rsidRPr="0020392E">
        <w:rPr>
          <w:bCs/>
        </w:rPr>
        <w:t>Silvia Banda Servín</w:t>
      </w:r>
    </w:p>
    <w:p w14:paraId="662F078C" w14:textId="183B2110" w:rsidR="00FE5441" w:rsidRPr="0020392E" w:rsidRDefault="00ED26BF" w:rsidP="0020392E">
      <w:pPr>
        <w:spacing w:before="240" w:after="240" w:line="240" w:lineRule="auto"/>
        <w:jc w:val="center"/>
        <w:rPr>
          <w:b/>
        </w:rPr>
      </w:pPr>
      <w:r w:rsidRPr="0020392E">
        <w:rPr>
          <w:b/>
        </w:rPr>
        <w:t>UNIDAD DE APRENDIZAJE lIl</w:t>
      </w:r>
      <w:r w:rsidR="00E1668F">
        <w:rPr>
          <w:b/>
        </w:rPr>
        <w:t xml:space="preserve"> </w:t>
      </w:r>
      <w:r w:rsidR="0020392E">
        <w:rPr>
          <w:b/>
        </w:rPr>
        <w:br/>
      </w:r>
      <w:r w:rsidRPr="0020392E">
        <w:t>Procesos de creación literaria</w:t>
      </w:r>
      <w:r w:rsidR="00DC68F0">
        <w:t xml:space="preserve"> </w:t>
      </w:r>
    </w:p>
    <w:p w14:paraId="35416A6A" w14:textId="081FD109" w:rsidR="00FE5441" w:rsidRPr="0020392E" w:rsidRDefault="00ED26BF" w:rsidP="00511E22">
      <w:pPr>
        <w:spacing w:before="240" w:after="240" w:line="240" w:lineRule="auto"/>
        <w:jc w:val="center"/>
        <w:rPr>
          <w:b/>
        </w:rPr>
      </w:pPr>
      <w:r w:rsidRPr="0020392E">
        <w:rPr>
          <w:b/>
        </w:rPr>
        <w:t>Competencias</w:t>
      </w:r>
      <w:r w:rsidR="00511E22" w:rsidRPr="0020392E">
        <w:rPr>
          <w:b/>
        </w:rPr>
        <w:t xml:space="preserve"> profesionales</w:t>
      </w:r>
    </w:p>
    <w:p w14:paraId="299C3535" w14:textId="1F0FD11F" w:rsidR="00FE5441" w:rsidRPr="0020392E" w:rsidRDefault="00ED26BF" w:rsidP="0020392E">
      <w:pPr>
        <w:pStyle w:val="Prrafodelista"/>
        <w:numPr>
          <w:ilvl w:val="0"/>
          <w:numId w:val="2"/>
        </w:numPr>
        <w:spacing w:before="280"/>
        <w:jc w:val="both"/>
        <w:rPr>
          <w:bCs/>
        </w:rPr>
      </w:pPr>
      <w:r w:rsidRPr="0020392E">
        <w:rPr>
          <w:bCs/>
        </w:rPr>
        <w:t>Detecta los procesos de aprendizaje de sus alumnos para favorecer su desarrollo cognitivo y socioemocional.</w:t>
      </w:r>
    </w:p>
    <w:p w14:paraId="68B1FDC8" w14:textId="21F1FFFA" w:rsidR="00FE5441" w:rsidRPr="0020392E" w:rsidRDefault="00ED26BF" w:rsidP="0020392E">
      <w:pPr>
        <w:pStyle w:val="Prrafodelista"/>
        <w:numPr>
          <w:ilvl w:val="0"/>
          <w:numId w:val="2"/>
        </w:numPr>
        <w:spacing w:before="240" w:after="240"/>
        <w:jc w:val="both"/>
        <w:rPr>
          <w:bCs/>
        </w:rPr>
      </w:pPr>
      <w:r w:rsidRPr="0020392E">
        <w:rPr>
          <w:bCs/>
        </w:rPr>
        <w:t>Aplica el plan y programas de estudio para alcanzar los propósitos educativos y contribuir al pleno desenvolvimiento de las capacidades de sus alumnos.</w:t>
      </w:r>
    </w:p>
    <w:p w14:paraId="0F61BF18" w14:textId="785B8806" w:rsidR="00FE5441" w:rsidRPr="0020392E" w:rsidRDefault="00ED26BF" w:rsidP="0020392E">
      <w:pPr>
        <w:pStyle w:val="Prrafodelista"/>
        <w:numPr>
          <w:ilvl w:val="0"/>
          <w:numId w:val="2"/>
        </w:numPr>
        <w:spacing w:before="240" w:after="240"/>
        <w:jc w:val="both"/>
        <w:rPr>
          <w:bCs/>
        </w:rPr>
      </w:pPr>
      <w:r w:rsidRPr="0020392E">
        <w:rPr>
          <w:bCs/>
        </w:rPr>
        <w:t>Diseña planeaciones aplicando sus conocimientos curriculares, psicopedagógicos, disciplinares, didácticos y tecnológicos para propiciar espacios de aprendizaje incluyentes que respondan a las necesidades de todos los alumnos en el marco de plan y programas de estudio.</w:t>
      </w:r>
    </w:p>
    <w:p w14:paraId="33ECC29A" w14:textId="37A6BD45" w:rsidR="00FE5441" w:rsidRPr="0020392E" w:rsidRDefault="00ED26BF" w:rsidP="0020392E">
      <w:pPr>
        <w:pStyle w:val="Prrafodelista"/>
        <w:numPr>
          <w:ilvl w:val="0"/>
          <w:numId w:val="2"/>
        </w:numPr>
        <w:spacing w:before="240" w:after="240"/>
        <w:jc w:val="both"/>
        <w:rPr>
          <w:bCs/>
        </w:rPr>
      </w:pPr>
      <w:r w:rsidRPr="0020392E">
        <w:rPr>
          <w:bCs/>
        </w:rPr>
        <w:t>Emplea la evaluación para intervenir en los diferentes ámbitos y momentos de la tarea educativa para mejorar los aprendizajes de sus alumnos.</w:t>
      </w:r>
    </w:p>
    <w:p w14:paraId="3EF0C97D" w14:textId="50A49325" w:rsidR="00511E22" w:rsidRPr="0020392E" w:rsidRDefault="00ED26BF" w:rsidP="0020392E">
      <w:pPr>
        <w:pStyle w:val="Prrafodelista"/>
        <w:numPr>
          <w:ilvl w:val="0"/>
          <w:numId w:val="2"/>
        </w:numPr>
        <w:spacing w:before="240" w:after="240"/>
        <w:jc w:val="both"/>
        <w:rPr>
          <w:bCs/>
        </w:rPr>
      </w:pPr>
      <w:r w:rsidRPr="0020392E">
        <w:rPr>
          <w:bCs/>
        </w:rPr>
        <w:t>Colabora con la comunidad escolar, padres de familia, autoridades y docentes, en la toma de decisiones y en el desarrollo de alternativas de solución a problemáticas socioeducativas.</w:t>
      </w:r>
    </w:p>
    <w:p w14:paraId="5716DC18" w14:textId="418E5BF7" w:rsidR="00FE5441" w:rsidRPr="0020392E" w:rsidRDefault="00511E22" w:rsidP="00511E22">
      <w:pPr>
        <w:spacing w:before="240" w:after="240" w:line="240" w:lineRule="auto"/>
        <w:jc w:val="center"/>
        <w:rPr>
          <w:b/>
        </w:rPr>
      </w:pPr>
      <w:r w:rsidRPr="0020392E">
        <w:rPr>
          <w:b/>
        </w:rPr>
        <w:t>Evidencia de</w:t>
      </w:r>
      <w:r w:rsidR="0020392E">
        <w:rPr>
          <w:b/>
        </w:rPr>
        <w:t xml:space="preserve"> unidad lll</w:t>
      </w:r>
      <w:r w:rsidR="0020392E">
        <w:rPr>
          <w:b/>
        </w:rPr>
        <w:br/>
      </w:r>
      <w:r w:rsidR="00ED26BF" w:rsidRPr="0020392E">
        <w:t>Binomio Fantástico</w:t>
      </w:r>
      <w:r w:rsidR="0020392E">
        <w:t xml:space="preserve">  </w:t>
      </w:r>
      <w:r w:rsidR="00900DAE">
        <w:t xml:space="preserve"> </w:t>
      </w:r>
    </w:p>
    <w:p w14:paraId="6615A095" w14:textId="5B56D414" w:rsidR="00FE5441" w:rsidRPr="0020392E" w:rsidRDefault="00ED26BF" w:rsidP="0020392E">
      <w:pPr>
        <w:spacing w:before="240" w:after="240" w:line="240" w:lineRule="auto"/>
        <w:jc w:val="center"/>
        <w:rPr>
          <w:b/>
        </w:rPr>
      </w:pPr>
      <w:r w:rsidRPr="0020392E">
        <w:rPr>
          <w:b/>
        </w:rPr>
        <w:t>Alumnas</w:t>
      </w:r>
      <w:r w:rsidR="0020392E">
        <w:rPr>
          <w:b/>
        </w:rPr>
        <w:br/>
      </w:r>
      <w:r w:rsidRPr="0020392E">
        <w:rPr>
          <w:bCs/>
        </w:rPr>
        <w:t>Alexa Carrizales Ramírez #1</w:t>
      </w:r>
      <w:r w:rsidR="0020392E">
        <w:rPr>
          <w:bCs/>
        </w:rPr>
        <w:br/>
      </w:r>
      <w:r w:rsidRPr="0020392E">
        <w:rPr>
          <w:bCs/>
        </w:rPr>
        <w:t>Mariana Sanjuanita Isabel Garza Gámez #5</w:t>
      </w:r>
      <w:r w:rsidR="0020392E">
        <w:rPr>
          <w:bCs/>
        </w:rPr>
        <w:br/>
      </w:r>
      <w:r w:rsidRPr="0020392E">
        <w:rPr>
          <w:bCs/>
        </w:rPr>
        <w:t>Vannessa Jannette Solís Aldape #19</w:t>
      </w:r>
      <w:r w:rsidR="00C669FC">
        <w:rPr>
          <w:bCs/>
        </w:rPr>
        <w:t xml:space="preserve">  </w:t>
      </w:r>
    </w:p>
    <w:p w14:paraId="5A74D444" w14:textId="77777777" w:rsidR="00511E22" w:rsidRPr="0020392E" w:rsidRDefault="00511E22" w:rsidP="00511E22">
      <w:pPr>
        <w:spacing w:before="240" w:after="240" w:line="240" w:lineRule="auto"/>
        <w:jc w:val="center"/>
        <w:rPr>
          <w:bCs/>
        </w:rPr>
      </w:pPr>
    </w:p>
    <w:p w14:paraId="717D5CC6" w14:textId="54ADC131" w:rsidR="00FE5441" w:rsidRDefault="00ED26BF" w:rsidP="0020392E">
      <w:pPr>
        <w:spacing w:before="240" w:after="240" w:line="240" w:lineRule="auto"/>
        <w:jc w:val="center"/>
        <w:rPr>
          <w:bCs/>
        </w:rPr>
      </w:pPr>
      <w:r w:rsidRPr="0020392E">
        <w:rPr>
          <w:b/>
        </w:rPr>
        <w:t>Grado y sección</w:t>
      </w:r>
      <w:r w:rsidR="00511E22" w:rsidRPr="0020392E">
        <w:rPr>
          <w:b/>
        </w:rPr>
        <w:t>:</w:t>
      </w:r>
      <w:r w:rsidR="0020392E">
        <w:rPr>
          <w:b/>
        </w:rPr>
        <w:br/>
      </w:r>
      <w:r w:rsidRPr="0020392E">
        <w:rPr>
          <w:bCs/>
        </w:rPr>
        <w:t>3° “B”</w:t>
      </w:r>
    </w:p>
    <w:p w14:paraId="28D94AF8" w14:textId="77777777" w:rsidR="0020392E" w:rsidRPr="0020392E" w:rsidRDefault="0020392E" w:rsidP="0020392E">
      <w:pPr>
        <w:spacing w:before="240" w:after="240" w:line="240" w:lineRule="auto"/>
        <w:jc w:val="center"/>
        <w:rPr>
          <w:bCs/>
        </w:rPr>
      </w:pPr>
    </w:p>
    <w:p w14:paraId="4FC20199" w14:textId="2A184582" w:rsidR="00511E22" w:rsidRDefault="00511E22" w:rsidP="00511E22">
      <w:pPr>
        <w:spacing w:before="240" w:after="240" w:line="240" w:lineRule="auto"/>
        <w:jc w:val="center"/>
        <w:rPr>
          <w:bCs/>
        </w:rPr>
      </w:pPr>
    </w:p>
    <w:p w14:paraId="7B0823A0" w14:textId="77777777" w:rsidR="0020392E" w:rsidRPr="0020392E" w:rsidRDefault="0020392E" w:rsidP="00511E22">
      <w:pPr>
        <w:spacing w:before="240" w:after="240" w:line="240" w:lineRule="auto"/>
        <w:jc w:val="center"/>
        <w:rPr>
          <w:bCs/>
        </w:rPr>
      </w:pPr>
    </w:p>
    <w:p w14:paraId="715D0F10" w14:textId="476C8ADE" w:rsidR="00FE5441" w:rsidRPr="0020392E" w:rsidRDefault="00ED26BF" w:rsidP="00511E22">
      <w:pPr>
        <w:spacing w:before="240" w:after="240" w:line="240" w:lineRule="auto"/>
        <w:jc w:val="center"/>
        <w:rPr>
          <w:bCs/>
        </w:rPr>
      </w:pPr>
      <w:r w:rsidRPr="0020392E">
        <w:rPr>
          <w:bCs/>
        </w:rPr>
        <w:t xml:space="preserve">Saltillo, Coahuila                              </w:t>
      </w:r>
      <w:r w:rsidR="0020392E">
        <w:rPr>
          <w:bCs/>
        </w:rPr>
        <w:t xml:space="preserve">   </w:t>
      </w:r>
      <w:r w:rsidRPr="0020392E">
        <w:rPr>
          <w:bCs/>
        </w:rPr>
        <w:t xml:space="preserve">                                                  Junio del 2021</w:t>
      </w:r>
    </w:p>
    <w:p w14:paraId="1ED94C9E" w14:textId="360B6D03" w:rsidR="00FE5441" w:rsidRDefault="0020392E" w:rsidP="0020392E">
      <w:pPr>
        <w:spacing w:before="240" w:after="240"/>
        <w:jc w:val="center"/>
        <w:rPr>
          <w:b/>
          <w:sz w:val="24"/>
          <w:szCs w:val="24"/>
        </w:rPr>
      </w:pPr>
      <w:r>
        <w:rPr>
          <w:b/>
          <w:sz w:val="24"/>
          <w:szCs w:val="24"/>
        </w:rPr>
        <w:lastRenderedPageBreak/>
        <w:t>INVESTIGACIÓN DE LA PROPUESTA DEL BINOMIO FANTÁSTICO</w:t>
      </w:r>
    </w:p>
    <w:p w14:paraId="3A23EF1B" w14:textId="14E60389" w:rsidR="00FE5441" w:rsidRPr="00E57218" w:rsidRDefault="0020392E" w:rsidP="0020392E">
      <w:pPr>
        <w:spacing w:before="240" w:after="240"/>
        <w:jc w:val="center"/>
        <w:rPr>
          <w:b/>
          <w:sz w:val="24"/>
          <w:szCs w:val="24"/>
          <w14:glow w14:rad="228600">
            <w14:schemeClr w14:val="accent2">
              <w14:alpha w14:val="60000"/>
              <w14:satMod w14:val="175000"/>
            </w14:schemeClr>
          </w14:glow>
        </w:rPr>
      </w:pPr>
      <w:r w:rsidRPr="00E57218">
        <w:rPr>
          <w:b/>
          <w:sz w:val="24"/>
          <w:szCs w:val="24"/>
          <w14:glow w14:rad="228600">
            <w14:schemeClr w14:val="accent2">
              <w14:alpha w14:val="60000"/>
              <w14:satMod w14:val="175000"/>
            </w14:schemeClr>
          </w14:glow>
        </w:rPr>
        <w:t>¿CUÁLES SON LAS PRINCIPALES CARACTERÍSTICAS?</w:t>
      </w:r>
    </w:p>
    <w:p w14:paraId="0F98A3BF" w14:textId="6AB6150C" w:rsidR="00FE5441" w:rsidRDefault="00E57218">
      <w:pPr>
        <w:spacing w:before="240" w:after="240" w:line="360" w:lineRule="auto"/>
        <w:jc w:val="both"/>
        <w:rPr>
          <w:sz w:val="24"/>
          <w:szCs w:val="24"/>
        </w:rPr>
      </w:pPr>
      <w:r>
        <w:rPr>
          <w:sz w:val="24"/>
          <w:szCs w:val="24"/>
          <w:highlight w:val="white"/>
        </w:rPr>
        <w:t xml:space="preserve">Según </w:t>
      </w:r>
      <w:sdt>
        <w:sdtPr>
          <w:rPr>
            <w:sz w:val="24"/>
            <w:szCs w:val="24"/>
            <w:highlight w:val="white"/>
          </w:rPr>
          <w:id w:val="-1610195659"/>
          <w:citation/>
        </w:sdtPr>
        <w:sdtEndPr/>
        <w:sdtContent>
          <w:r>
            <w:rPr>
              <w:sz w:val="24"/>
              <w:szCs w:val="24"/>
              <w:highlight w:val="white"/>
            </w:rPr>
            <w:fldChar w:fldCharType="begin"/>
          </w:r>
          <w:r>
            <w:rPr>
              <w:sz w:val="24"/>
              <w:szCs w:val="24"/>
              <w:highlight w:val="white"/>
              <w:lang w:val="es-MX"/>
            </w:rPr>
            <w:instrText xml:space="preserve"> CITATION Tor19 \l 2058 </w:instrText>
          </w:r>
          <w:r>
            <w:rPr>
              <w:sz w:val="24"/>
              <w:szCs w:val="24"/>
              <w:highlight w:val="white"/>
            </w:rPr>
            <w:fldChar w:fldCharType="separate"/>
          </w:r>
          <w:r w:rsidRPr="00E57218">
            <w:rPr>
              <w:noProof/>
              <w:sz w:val="24"/>
              <w:szCs w:val="24"/>
              <w:highlight w:val="white"/>
              <w:lang w:val="es-MX"/>
            </w:rPr>
            <w:t>(Tornero, 2019)</w:t>
          </w:r>
          <w:r>
            <w:rPr>
              <w:sz w:val="24"/>
              <w:szCs w:val="24"/>
              <w:highlight w:val="white"/>
            </w:rPr>
            <w:fldChar w:fldCharType="end"/>
          </w:r>
        </w:sdtContent>
      </w:sdt>
      <w:r>
        <w:rPr>
          <w:sz w:val="24"/>
          <w:szCs w:val="24"/>
          <w:highlight w:val="white"/>
        </w:rPr>
        <w:t xml:space="preserve"> e</w:t>
      </w:r>
      <w:r w:rsidR="00ED26BF">
        <w:rPr>
          <w:sz w:val="24"/>
          <w:szCs w:val="24"/>
          <w:highlight w:val="white"/>
        </w:rPr>
        <w:t>l binomio fantástico es una técnica que fue desarrollada por Giani Rodari, esta propuesta consiste en unir o asociar dos palabras que no tengan relación entre ellas de manera que se busquen conexiones y a partir de estas crear una chispa creativa de la que surgirá una idea para un texto narrativo, un personaje,etc, esta estrategia b</w:t>
      </w:r>
      <w:r w:rsidR="00ED26BF">
        <w:rPr>
          <w:sz w:val="24"/>
          <w:szCs w:val="24"/>
        </w:rPr>
        <w:t xml:space="preserve">usca ayudar a conseguir la inspiración para escribir un texto. </w:t>
      </w:r>
    </w:p>
    <w:p w14:paraId="6DCE8E0E" w14:textId="0D7FBA77" w:rsidR="00FE5441" w:rsidRDefault="00C33C32">
      <w:pPr>
        <w:spacing w:before="240" w:after="240" w:line="360" w:lineRule="auto"/>
        <w:jc w:val="both"/>
        <w:rPr>
          <w:sz w:val="24"/>
          <w:szCs w:val="24"/>
          <w:highlight w:val="white"/>
        </w:rPr>
      </w:pPr>
      <w:r>
        <w:rPr>
          <w:sz w:val="24"/>
          <w:szCs w:val="24"/>
          <w:highlight w:val="white"/>
        </w:rPr>
        <w:t xml:space="preserve">Para </w:t>
      </w:r>
      <w:sdt>
        <w:sdtPr>
          <w:rPr>
            <w:sz w:val="24"/>
            <w:szCs w:val="24"/>
            <w:highlight w:val="white"/>
          </w:rPr>
          <w:id w:val="-1198541010"/>
          <w:citation/>
        </w:sdtPr>
        <w:sdtEndPr/>
        <w:sdtContent>
          <w:r>
            <w:rPr>
              <w:sz w:val="24"/>
              <w:szCs w:val="24"/>
              <w:highlight w:val="white"/>
            </w:rPr>
            <w:fldChar w:fldCharType="begin"/>
          </w:r>
          <w:r>
            <w:rPr>
              <w:sz w:val="24"/>
              <w:szCs w:val="24"/>
              <w:highlight w:val="white"/>
              <w:lang w:val="es-MX"/>
            </w:rPr>
            <w:instrText xml:space="preserve"> CITATION Mar19 \l 2058 </w:instrText>
          </w:r>
          <w:r>
            <w:rPr>
              <w:sz w:val="24"/>
              <w:szCs w:val="24"/>
              <w:highlight w:val="white"/>
            </w:rPr>
            <w:fldChar w:fldCharType="separate"/>
          </w:r>
          <w:r w:rsidRPr="00C33C32">
            <w:rPr>
              <w:noProof/>
              <w:sz w:val="24"/>
              <w:szCs w:val="24"/>
              <w:highlight w:val="white"/>
              <w:lang w:val="es-MX"/>
            </w:rPr>
            <w:t>(Marcos, 2019)</w:t>
          </w:r>
          <w:r>
            <w:rPr>
              <w:sz w:val="24"/>
              <w:szCs w:val="24"/>
              <w:highlight w:val="white"/>
            </w:rPr>
            <w:fldChar w:fldCharType="end"/>
          </w:r>
        </w:sdtContent>
      </w:sdt>
      <w:r>
        <w:rPr>
          <w:sz w:val="24"/>
          <w:szCs w:val="24"/>
          <w:highlight w:val="white"/>
        </w:rPr>
        <w:t xml:space="preserve"> al trabajar con esta estrategia del binomio fantástico, menciona </w:t>
      </w:r>
      <w:r w:rsidR="00ED26BF">
        <w:rPr>
          <w:sz w:val="24"/>
          <w:szCs w:val="24"/>
          <w:highlight w:val="white"/>
        </w:rPr>
        <w:t xml:space="preserve">que es necesaria una cierta distancia entre esas dos palabras, en donde una sea realmente extraña a la otra y su unión sea discretamente insólita, esto con el fin de desarrollar la imaginación de las personas, </w:t>
      </w:r>
      <w:r w:rsidR="00511E22">
        <w:rPr>
          <w:sz w:val="24"/>
          <w:szCs w:val="24"/>
          <w:highlight w:val="white"/>
        </w:rPr>
        <w:t>buscándoles</w:t>
      </w:r>
      <w:r w:rsidR="00ED26BF">
        <w:rPr>
          <w:sz w:val="24"/>
          <w:szCs w:val="24"/>
          <w:highlight w:val="white"/>
        </w:rPr>
        <w:t xml:space="preserve"> una relación, una situación que sea fantástica en donde esos dos elementos extraños puedan convivir.</w:t>
      </w:r>
    </w:p>
    <w:p w14:paraId="282CADB7" w14:textId="77777777" w:rsidR="00FE5441" w:rsidRDefault="00ED26BF">
      <w:pPr>
        <w:spacing w:before="240" w:after="240" w:line="360" w:lineRule="auto"/>
        <w:jc w:val="both"/>
        <w:rPr>
          <w:sz w:val="24"/>
          <w:szCs w:val="24"/>
          <w:highlight w:val="white"/>
        </w:rPr>
      </w:pPr>
      <w:r>
        <w:rPr>
          <w:sz w:val="24"/>
          <w:szCs w:val="24"/>
          <w:highlight w:val="white"/>
        </w:rPr>
        <w:t>Si bien es cierto que para tener un binomio solo necesitamos dos palabras, hay ciertos binomios que funcionan o nos sugieren más que otros. Por eso merece la pena prestar atención a las siguientes dos reglas cuando vayamos a trabajar con los binomios fantásticos:</w:t>
      </w:r>
    </w:p>
    <w:p w14:paraId="55111E6B" w14:textId="77777777" w:rsidR="00FE5441" w:rsidRPr="0020392E" w:rsidRDefault="00ED26BF" w:rsidP="0020392E">
      <w:pPr>
        <w:pStyle w:val="Prrafodelista"/>
        <w:numPr>
          <w:ilvl w:val="0"/>
          <w:numId w:val="3"/>
        </w:numPr>
        <w:shd w:val="clear" w:color="auto" w:fill="FFFFFF"/>
        <w:spacing w:line="360" w:lineRule="auto"/>
        <w:jc w:val="both"/>
        <w:rPr>
          <w:color w:val="000000"/>
          <w:sz w:val="24"/>
          <w:szCs w:val="24"/>
          <w:highlight w:val="white"/>
        </w:rPr>
      </w:pPr>
      <w:r w:rsidRPr="0020392E">
        <w:rPr>
          <w:sz w:val="24"/>
          <w:szCs w:val="24"/>
          <w:highlight w:val="white"/>
        </w:rPr>
        <w:t>Elegir dos sustantivos concretos.</w:t>
      </w:r>
    </w:p>
    <w:p w14:paraId="671A9433" w14:textId="77777777" w:rsidR="00E57218" w:rsidRPr="00E57218" w:rsidRDefault="00ED26BF" w:rsidP="00E57218">
      <w:pPr>
        <w:pStyle w:val="Prrafodelista"/>
        <w:numPr>
          <w:ilvl w:val="0"/>
          <w:numId w:val="3"/>
        </w:numPr>
        <w:shd w:val="clear" w:color="auto" w:fill="FFFFFF"/>
        <w:spacing w:after="920" w:line="360" w:lineRule="auto"/>
        <w:jc w:val="both"/>
        <w:rPr>
          <w:color w:val="000000"/>
          <w:sz w:val="24"/>
          <w:szCs w:val="24"/>
          <w:highlight w:val="white"/>
        </w:rPr>
      </w:pPr>
      <w:r w:rsidRPr="0020392E">
        <w:rPr>
          <w:sz w:val="24"/>
          <w:szCs w:val="24"/>
          <w:highlight w:val="white"/>
        </w:rPr>
        <w:t>Intentar que no exista una asociación obvia entre estas dos palabras</w:t>
      </w:r>
    </w:p>
    <w:p w14:paraId="275F5040" w14:textId="447F6A37" w:rsidR="00E57218" w:rsidRPr="00E57218" w:rsidRDefault="00E57218" w:rsidP="00E57218">
      <w:pPr>
        <w:pStyle w:val="Prrafodelista"/>
        <w:numPr>
          <w:ilvl w:val="0"/>
          <w:numId w:val="3"/>
        </w:numPr>
        <w:shd w:val="clear" w:color="auto" w:fill="FFFFFF"/>
        <w:spacing w:after="920" w:line="360" w:lineRule="auto"/>
        <w:jc w:val="both"/>
        <w:rPr>
          <w:color w:val="000000"/>
          <w:sz w:val="24"/>
          <w:szCs w:val="24"/>
          <w:highlight w:val="white"/>
        </w:rPr>
      </w:pPr>
      <w:r w:rsidRPr="00E57218">
        <w:rPr>
          <w:sz w:val="24"/>
          <w:szCs w:val="24"/>
          <w:highlight w:val="white"/>
        </w:rPr>
        <w:t>Por ejemplo, si elegimos las palabras “miedo” y “codicia”, vamos a obtener un binomio un tanto pobre, porque ambos sustantivos no despiertan con facilidad nuestra imaginación.</w:t>
      </w:r>
    </w:p>
    <w:p w14:paraId="6A9EC637" w14:textId="1AFE9743" w:rsidR="00FE5441" w:rsidRPr="00E57218" w:rsidRDefault="00E57218" w:rsidP="00E57218">
      <w:pPr>
        <w:shd w:val="clear" w:color="auto" w:fill="FFFFFF"/>
        <w:spacing w:after="920" w:line="360" w:lineRule="auto"/>
        <w:jc w:val="both"/>
        <w:rPr>
          <w:sz w:val="24"/>
          <w:szCs w:val="24"/>
          <w:highlight w:val="white"/>
        </w:rPr>
      </w:pPr>
      <w:r>
        <w:rPr>
          <w:sz w:val="24"/>
          <w:szCs w:val="24"/>
          <w:highlight w:val="white"/>
        </w:rPr>
        <w:t>De acuerdo con Álvaro, (2017) e</w:t>
      </w:r>
      <w:r w:rsidR="00ED26BF" w:rsidRPr="00E57218">
        <w:rPr>
          <w:sz w:val="24"/>
          <w:szCs w:val="24"/>
          <w:highlight w:val="white"/>
        </w:rPr>
        <w:t xml:space="preserve">l binomio fantástico es un ejercicio ideal para generar ideas nuevas </w:t>
      </w:r>
      <w:r w:rsidR="0020392E" w:rsidRPr="00E57218">
        <w:rPr>
          <w:sz w:val="24"/>
          <w:szCs w:val="24"/>
          <w:highlight w:val="white"/>
        </w:rPr>
        <w:t>y</w:t>
      </w:r>
      <w:r w:rsidR="00ED26BF" w:rsidRPr="00E57218">
        <w:rPr>
          <w:sz w:val="24"/>
          <w:szCs w:val="24"/>
          <w:highlight w:val="white"/>
        </w:rPr>
        <w:t xml:space="preserve"> originales. Solo necesitas buscar dos sustantivos concretos que en principio no tengan ningún tipo de relación semántica para después buscar esa relación mediante la creación de una historia.</w:t>
      </w:r>
      <w:r w:rsidR="00511E22" w:rsidRPr="00E57218">
        <w:rPr>
          <w:sz w:val="24"/>
          <w:szCs w:val="24"/>
          <w:highlight w:val="white"/>
        </w:rPr>
        <w:t xml:space="preserve"> </w:t>
      </w:r>
      <w:r w:rsidR="00ED26BF" w:rsidRPr="00E57218">
        <w:rPr>
          <w:sz w:val="24"/>
          <w:szCs w:val="24"/>
          <w:highlight w:val="white"/>
        </w:rPr>
        <w:t xml:space="preserve">También se pueden conectar varios binomios fantásticos para crear historias más complejas o idear una trama mayor, </w:t>
      </w:r>
      <w:r w:rsidR="00ED26BF" w:rsidRPr="00E57218">
        <w:rPr>
          <w:sz w:val="24"/>
          <w:szCs w:val="24"/>
          <w:highlight w:val="white"/>
        </w:rPr>
        <w:lastRenderedPageBreak/>
        <w:t>seleccionar grupos de palabras para dirigir las historias hacia una temática determinada o idear propios métodos para crear nuevas historias.</w:t>
      </w:r>
    </w:p>
    <w:p w14:paraId="5BFC583B" w14:textId="6329CEE9" w:rsidR="00511E22" w:rsidRPr="00E1668F" w:rsidRDefault="0020392E" w:rsidP="00E57218">
      <w:pPr>
        <w:spacing w:before="240" w:after="240"/>
        <w:jc w:val="center"/>
        <w:rPr>
          <w:b/>
          <w:bCs/>
          <w:sz w:val="24"/>
          <w:szCs w:val="24"/>
        </w:rPr>
      </w:pPr>
      <w:r w:rsidRPr="0020392E">
        <w:rPr>
          <w:b/>
          <w:bCs/>
          <w:sz w:val="24"/>
          <w:szCs w:val="24"/>
        </w:rPr>
        <w:t>CUENTO QUE RELACIONE EL BINOMIO FANTÁSTICO</w:t>
      </w:r>
    </w:p>
    <w:p w14:paraId="3C92B567" w14:textId="0D6AE41B" w:rsidR="00FE5441" w:rsidRDefault="00ED26BF">
      <w:pPr>
        <w:spacing w:before="240" w:after="240"/>
        <w:jc w:val="center"/>
        <w:rPr>
          <w:sz w:val="24"/>
          <w:szCs w:val="24"/>
        </w:rPr>
      </w:pPr>
      <w:r>
        <w:rPr>
          <w:b/>
          <w:sz w:val="24"/>
          <w:szCs w:val="24"/>
        </w:rPr>
        <w:t>Binomio fantástico:</w:t>
      </w:r>
      <w:r>
        <w:rPr>
          <w:sz w:val="24"/>
          <w:szCs w:val="24"/>
        </w:rPr>
        <w:t xml:space="preserve"> Elefante</w:t>
      </w:r>
      <w:r w:rsidR="00E1668F">
        <w:rPr>
          <w:sz w:val="24"/>
          <w:szCs w:val="24"/>
        </w:rPr>
        <w:t>-</w:t>
      </w:r>
      <w:r>
        <w:rPr>
          <w:sz w:val="24"/>
          <w:szCs w:val="24"/>
        </w:rPr>
        <w:t>computadora</w:t>
      </w:r>
      <w:r w:rsidR="00900DAE">
        <w:rPr>
          <w:sz w:val="24"/>
          <w:szCs w:val="24"/>
        </w:rPr>
        <w:t xml:space="preserve"> </w:t>
      </w:r>
    </w:p>
    <w:p w14:paraId="5A0120F6" w14:textId="180B61A3" w:rsidR="00511E22" w:rsidRPr="00E1668F" w:rsidRDefault="0020392E">
      <w:pPr>
        <w:spacing w:before="240" w:after="240"/>
        <w:jc w:val="center"/>
        <w:rPr>
          <w:b/>
          <w:bCs/>
          <w:i/>
          <w:iCs/>
          <w:sz w:val="24"/>
          <w:szCs w:val="24"/>
        </w:rPr>
      </w:pPr>
      <w:r w:rsidRPr="00E1668F">
        <w:rPr>
          <w:b/>
          <w:bCs/>
          <w:i/>
          <w:iCs/>
          <w:sz w:val="24"/>
          <w:szCs w:val="24"/>
        </w:rPr>
        <w:t>“</w:t>
      </w:r>
      <w:r w:rsidR="00E1668F" w:rsidRPr="00E1668F">
        <w:rPr>
          <w:b/>
          <w:bCs/>
          <w:i/>
          <w:iCs/>
          <w:sz w:val="24"/>
          <w:szCs w:val="24"/>
        </w:rPr>
        <w:t>La compu</w:t>
      </w:r>
      <w:r w:rsidR="00E1668F">
        <w:rPr>
          <w:b/>
          <w:bCs/>
          <w:i/>
          <w:iCs/>
          <w:sz w:val="24"/>
          <w:szCs w:val="24"/>
        </w:rPr>
        <w:t>elefante</w:t>
      </w:r>
      <w:r w:rsidR="00E1668F" w:rsidRPr="00E1668F">
        <w:rPr>
          <w:b/>
          <w:bCs/>
          <w:i/>
          <w:iCs/>
          <w:sz w:val="24"/>
          <w:szCs w:val="24"/>
        </w:rPr>
        <w:t xml:space="preserve"> protectora</w:t>
      </w:r>
      <w:r w:rsidRPr="00E1668F">
        <w:rPr>
          <w:b/>
          <w:bCs/>
          <w:i/>
          <w:iCs/>
          <w:sz w:val="24"/>
          <w:szCs w:val="24"/>
        </w:rPr>
        <w:t>”</w:t>
      </w:r>
      <w:r w:rsidR="00E1668F">
        <w:rPr>
          <w:b/>
          <w:bCs/>
          <w:i/>
          <w:iCs/>
          <w:sz w:val="24"/>
          <w:szCs w:val="24"/>
        </w:rPr>
        <w:t xml:space="preserve">   </w:t>
      </w:r>
    </w:p>
    <w:p w14:paraId="1705D172" w14:textId="77777777" w:rsidR="00E1668F" w:rsidRDefault="00ED26BF">
      <w:pPr>
        <w:spacing w:before="240" w:after="240" w:line="360" w:lineRule="auto"/>
        <w:jc w:val="both"/>
        <w:rPr>
          <w:sz w:val="24"/>
          <w:szCs w:val="24"/>
        </w:rPr>
      </w:pPr>
      <w:r>
        <w:rPr>
          <w:sz w:val="24"/>
          <w:szCs w:val="24"/>
        </w:rPr>
        <w:t>Había una vez un elefante que vivía cerca  de una hermosa pradera en el continente de África, este elefante vivía de una manera diferente a los demás animales que habitaban en ese lugar, desde pequeño el elefante traía consigo una computadora pegada a él pues mamá elefanta siempre le recordaba que no podía salir sin ella, el elefante recorría las largas praderas con la computadora, lo que no se imaginaba es que la computadora ya estaba cansada de ir de un lugar a otro con el elefante, y comenzó a ser molesto, pero el elefante no tomaba importancia porque además de traerla con él a todas partes, cuando se reunía con sus amigos por las tardes la pasaban increíble, era fantástico la inmensidad de cosas que el elefante podía ver a través de la computadora, esto les divertía mucho</w:t>
      </w:r>
      <w:r w:rsidR="0020392E">
        <w:rPr>
          <w:sz w:val="24"/>
          <w:szCs w:val="24"/>
        </w:rPr>
        <w:t xml:space="preserve">. </w:t>
      </w:r>
    </w:p>
    <w:p w14:paraId="316E9C65" w14:textId="7B7294E5" w:rsidR="00E1668F" w:rsidRDefault="00E1668F" w:rsidP="00E1668F">
      <w:pPr>
        <w:spacing w:before="240" w:after="240" w:line="360" w:lineRule="auto"/>
        <w:jc w:val="center"/>
        <w:rPr>
          <w:sz w:val="24"/>
          <w:szCs w:val="24"/>
        </w:rPr>
      </w:pPr>
      <w:r>
        <w:rPr>
          <w:noProof/>
        </w:rPr>
        <w:drawing>
          <wp:inline distT="114300" distB="114300" distL="114300" distR="114300" wp14:anchorId="75C71CF5" wp14:editId="3E96595A">
            <wp:extent cx="1866900" cy="14097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7"/>
                    <a:srcRect t="13773" b="14372"/>
                    <a:stretch/>
                  </pic:blipFill>
                  <pic:spPr bwMode="auto">
                    <a:xfrm>
                      <a:off x="0" y="0"/>
                      <a:ext cx="1868062" cy="1410577"/>
                    </a:xfrm>
                    <a:prstGeom prst="rect">
                      <a:avLst/>
                    </a:prstGeom>
                    <a:ln>
                      <a:noFill/>
                    </a:ln>
                    <a:extLst>
                      <a:ext uri="{53640926-AAD7-44D8-BBD7-CCE9431645EC}">
                        <a14:shadowObscured xmlns:a14="http://schemas.microsoft.com/office/drawing/2010/main"/>
                      </a:ext>
                    </a:extLst>
                  </pic:spPr>
                </pic:pic>
              </a:graphicData>
            </a:graphic>
          </wp:inline>
        </w:drawing>
      </w:r>
    </w:p>
    <w:p w14:paraId="6345F20E" w14:textId="36299298" w:rsidR="00FE5441" w:rsidRDefault="0020392E">
      <w:pPr>
        <w:spacing w:before="240" w:after="240" w:line="360" w:lineRule="auto"/>
        <w:jc w:val="both"/>
        <w:rPr>
          <w:sz w:val="24"/>
          <w:szCs w:val="24"/>
        </w:rPr>
      </w:pPr>
      <w:r>
        <w:rPr>
          <w:sz w:val="24"/>
          <w:szCs w:val="24"/>
        </w:rPr>
        <w:t>To</w:t>
      </w:r>
      <w:r w:rsidR="00ED26BF">
        <w:rPr>
          <w:sz w:val="24"/>
          <w:szCs w:val="24"/>
        </w:rPr>
        <w:t>dos los animalitos de esa pradera nunca imaginaron que su amigo el elefante sería tan inteligente, así que un día Ana la jirafa llegó encantada y le platicó a su mamá que había conocido a un elefante muy inteligente que aprendió a usar una computadora tan solo para buscar lugares en el mundo donde la podían pasar increíble, así fueron pasando los días hasta que llegó el día en que la computadora del elefante ya no quiso funcionar.</w:t>
      </w:r>
    </w:p>
    <w:p w14:paraId="73E9A117" w14:textId="64D5E152" w:rsidR="00E1668F" w:rsidRDefault="00E1668F" w:rsidP="00E1668F">
      <w:pPr>
        <w:spacing w:before="240" w:after="240" w:line="360" w:lineRule="auto"/>
        <w:jc w:val="center"/>
        <w:rPr>
          <w:sz w:val="24"/>
          <w:szCs w:val="24"/>
        </w:rPr>
      </w:pPr>
      <w:r>
        <w:rPr>
          <w:noProof/>
        </w:rPr>
        <w:lastRenderedPageBreak/>
        <w:drawing>
          <wp:inline distT="114300" distB="114300" distL="114300" distR="114300" wp14:anchorId="7C31EB44" wp14:editId="2B87AA24">
            <wp:extent cx="2057400" cy="150495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57400" cy="1504950"/>
                    </a:xfrm>
                    <a:prstGeom prst="rect">
                      <a:avLst/>
                    </a:prstGeom>
                    <a:ln/>
                  </pic:spPr>
                </pic:pic>
              </a:graphicData>
            </a:graphic>
          </wp:inline>
        </w:drawing>
      </w:r>
    </w:p>
    <w:p w14:paraId="2AC769C1" w14:textId="77777777" w:rsidR="00E1668F" w:rsidRDefault="00511E22">
      <w:pPr>
        <w:spacing w:before="240" w:after="240" w:line="360" w:lineRule="auto"/>
        <w:jc w:val="both"/>
        <w:rPr>
          <w:sz w:val="24"/>
          <w:szCs w:val="24"/>
        </w:rPr>
      </w:pPr>
      <w:r>
        <w:rPr>
          <w:sz w:val="24"/>
          <w:szCs w:val="24"/>
        </w:rPr>
        <w:t>El elefante</w:t>
      </w:r>
      <w:r w:rsidR="00ED26BF">
        <w:rPr>
          <w:sz w:val="24"/>
          <w:szCs w:val="24"/>
        </w:rPr>
        <w:t xml:space="preserve"> quería salir a visitar a sus amigos, pero el no tener una computadora le impedía hacerlo, entonces el elefante junto con su madre fueron en búsqueda de una computadora nueva</w:t>
      </w:r>
      <w:r w:rsidR="0020392E">
        <w:rPr>
          <w:sz w:val="24"/>
          <w:szCs w:val="24"/>
        </w:rPr>
        <w:t xml:space="preserve"> al bazar que el señor cebra tenía en la pradera</w:t>
      </w:r>
      <w:r w:rsidR="00ED26BF">
        <w:rPr>
          <w:sz w:val="24"/>
          <w:szCs w:val="24"/>
        </w:rPr>
        <w:t xml:space="preserve">, pero para su mala noticia, todas las que encontraban incluían un ratón que asustaba al elefante a tal punto de salir corriendo. Después de </w:t>
      </w:r>
      <w:r w:rsidR="0020392E">
        <w:rPr>
          <w:sz w:val="24"/>
          <w:szCs w:val="24"/>
        </w:rPr>
        <w:t xml:space="preserve">tanto </w:t>
      </w:r>
      <w:r w:rsidR="00ED26BF">
        <w:rPr>
          <w:sz w:val="24"/>
          <w:szCs w:val="24"/>
        </w:rPr>
        <w:t>buscar</w:t>
      </w:r>
      <w:r w:rsidR="0020392E">
        <w:rPr>
          <w:sz w:val="24"/>
          <w:szCs w:val="24"/>
        </w:rPr>
        <w:t xml:space="preserve"> en bazares de otros animales cercanos a la pradera</w:t>
      </w:r>
      <w:r w:rsidR="00ED26BF">
        <w:rPr>
          <w:sz w:val="24"/>
          <w:szCs w:val="24"/>
        </w:rPr>
        <w:t xml:space="preserve">, el elefante por fin encontró una computadora nueva y al día siguiente fue de visita con sus amigos, el elefante se mostraba más feliz que nunca y ahora estaba listo para divertirse de </w:t>
      </w:r>
      <w:r>
        <w:rPr>
          <w:sz w:val="24"/>
          <w:szCs w:val="24"/>
        </w:rPr>
        <w:t>nuevo y</w:t>
      </w:r>
      <w:r w:rsidR="00ED26BF">
        <w:rPr>
          <w:sz w:val="24"/>
          <w:szCs w:val="24"/>
        </w:rPr>
        <w:t xml:space="preserve"> estaba ansioso de enseñarles más lugares del mundo. </w:t>
      </w:r>
      <w:r w:rsidR="0020392E">
        <w:rPr>
          <w:sz w:val="24"/>
          <w:szCs w:val="24"/>
        </w:rPr>
        <w:t xml:space="preserve">  </w:t>
      </w:r>
    </w:p>
    <w:p w14:paraId="0D63E16D" w14:textId="6C4B4C17" w:rsidR="00FE5441" w:rsidRDefault="00E1668F" w:rsidP="00E1668F">
      <w:pPr>
        <w:spacing w:before="240" w:after="240" w:line="360" w:lineRule="auto"/>
        <w:jc w:val="center"/>
        <w:rPr>
          <w:sz w:val="24"/>
          <w:szCs w:val="24"/>
        </w:rPr>
      </w:pPr>
      <w:r>
        <w:rPr>
          <w:noProof/>
        </w:rPr>
        <w:drawing>
          <wp:inline distT="0" distB="0" distL="0" distR="0" wp14:anchorId="38D6D8DE" wp14:editId="54B985B5">
            <wp:extent cx="2181225" cy="2218641"/>
            <wp:effectExtent l="0" t="0" r="0" b="0"/>
            <wp:docPr id="11" name="Imagen 11" descr="Wildlife Dibujo Zebra Elefante Iconos De Dibujos Animados De Colores-icono  De Vector-vector Libr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life Dibujo Zebra Elefante Iconos De Dibujos Animados De Colores-icono  De Vector-vector Libre Descarga Gratui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92" cy="2239968"/>
                    </a:xfrm>
                    <a:prstGeom prst="rect">
                      <a:avLst/>
                    </a:prstGeom>
                    <a:noFill/>
                    <a:ln>
                      <a:noFill/>
                    </a:ln>
                  </pic:spPr>
                </pic:pic>
              </a:graphicData>
            </a:graphic>
          </wp:inline>
        </w:drawing>
      </w:r>
      <w:r>
        <w:rPr>
          <w:sz w:val="24"/>
          <w:szCs w:val="24"/>
        </w:rPr>
        <w:t xml:space="preserve"> </w:t>
      </w:r>
    </w:p>
    <w:p w14:paraId="4BCBBA02" w14:textId="65609397" w:rsidR="00FE5441" w:rsidRDefault="00ED26BF">
      <w:pPr>
        <w:spacing w:before="240" w:after="240" w:line="360" w:lineRule="auto"/>
        <w:jc w:val="both"/>
        <w:rPr>
          <w:sz w:val="24"/>
          <w:szCs w:val="24"/>
          <w:highlight w:val="white"/>
        </w:rPr>
      </w:pPr>
      <w:r>
        <w:rPr>
          <w:sz w:val="24"/>
          <w:szCs w:val="24"/>
        </w:rPr>
        <w:t xml:space="preserve">A sus amigos les pareció muy extraño que durante todo el tiempo que el elefante no tenía su computadora no los visitara, y de pronto de manera inesperada, el elefante ya estaba listo para pasar tiempo con ellos con una nueva computadora, así que empezaron a sospechar que la computadora manejaba al elefante, es decir pensaban que el elefante era un robot, porque además de que su amigo les mostraba lugares </w:t>
      </w:r>
      <w:r w:rsidR="00511E22">
        <w:rPr>
          <w:sz w:val="24"/>
          <w:szCs w:val="24"/>
        </w:rPr>
        <w:t>fantásticos</w:t>
      </w:r>
      <w:r>
        <w:rPr>
          <w:sz w:val="24"/>
          <w:szCs w:val="24"/>
        </w:rPr>
        <w:t xml:space="preserve">, él era muy inteligente, todo lo sabía, se imaginaban que el elefante tenía </w:t>
      </w:r>
      <w:r>
        <w:rPr>
          <w:sz w:val="24"/>
          <w:szCs w:val="24"/>
          <w:highlight w:val="white"/>
        </w:rPr>
        <w:t xml:space="preserve">conectado su cerebro a la computadora. </w:t>
      </w:r>
      <w:r w:rsidR="00E1668F">
        <w:rPr>
          <w:sz w:val="24"/>
          <w:szCs w:val="24"/>
          <w:highlight w:val="white"/>
        </w:rPr>
        <w:t xml:space="preserve">  </w:t>
      </w:r>
    </w:p>
    <w:p w14:paraId="4F398981" w14:textId="3FF5384E" w:rsidR="00E1668F" w:rsidRDefault="00E1668F" w:rsidP="00E1668F">
      <w:pPr>
        <w:spacing w:before="240" w:after="240" w:line="360" w:lineRule="auto"/>
        <w:jc w:val="center"/>
        <w:rPr>
          <w:sz w:val="24"/>
          <w:szCs w:val="24"/>
          <w:highlight w:val="white"/>
        </w:rPr>
      </w:pPr>
      <w:r>
        <w:rPr>
          <w:noProof/>
        </w:rPr>
        <w:lastRenderedPageBreak/>
        <w:drawing>
          <wp:inline distT="0" distB="0" distL="0" distR="0" wp14:anchorId="23A31701" wp14:editId="49BBCE51">
            <wp:extent cx="1637297" cy="1752600"/>
            <wp:effectExtent l="0" t="0" r="1270" b="0"/>
            <wp:docPr id="12" name="Imagen 12" descr="Ilustración de Vector Elefante De Dibujos Animados Sentado Con Las Rodillas  De La Computadora Portátil y más Vectores Libres de Derechos de Alegr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 Vector Elefante De Dibujos Animados Sentado Con Las Rodillas  De La Computadora Portátil y más Vectores Libres de Derechos de Alegre -  i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667" t="16444" r="18221" b="16000"/>
                    <a:stretch/>
                  </pic:blipFill>
                  <pic:spPr bwMode="auto">
                    <a:xfrm>
                      <a:off x="0" y="0"/>
                      <a:ext cx="1639691" cy="1755163"/>
                    </a:xfrm>
                    <a:prstGeom prst="rect">
                      <a:avLst/>
                    </a:prstGeom>
                    <a:noFill/>
                    <a:ln>
                      <a:noFill/>
                    </a:ln>
                    <a:extLst>
                      <a:ext uri="{53640926-AAD7-44D8-BBD7-CCE9431645EC}">
                        <a14:shadowObscured xmlns:a14="http://schemas.microsoft.com/office/drawing/2010/main"/>
                      </a:ext>
                    </a:extLst>
                  </pic:spPr>
                </pic:pic>
              </a:graphicData>
            </a:graphic>
          </wp:inline>
        </w:drawing>
      </w:r>
    </w:p>
    <w:p w14:paraId="18124E41" w14:textId="77777777" w:rsidR="00E1668F" w:rsidRDefault="00ED26BF">
      <w:pPr>
        <w:spacing w:before="240" w:after="240" w:line="360" w:lineRule="auto"/>
        <w:jc w:val="both"/>
        <w:rPr>
          <w:sz w:val="24"/>
          <w:szCs w:val="24"/>
        </w:rPr>
      </w:pPr>
      <w:r>
        <w:rPr>
          <w:sz w:val="24"/>
          <w:szCs w:val="24"/>
        </w:rPr>
        <w:t xml:space="preserve">Un día el elefante escucho estos rumores y se enojó mucho con sus amigos así que corrió de prisa en búsqueda de respuestas con su mamá elefanta, le dijo que ya no quería vivir más en esa pradera pues se rumoraba que él era un robot, sin embargo, la mamá elefanta trató de tranquilizarlo y le dijo que no creyera en cosas tan absurdas, le explicó que </w:t>
      </w:r>
      <w:r w:rsidR="00511E22">
        <w:rPr>
          <w:sz w:val="24"/>
          <w:szCs w:val="24"/>
        </w:rPr>
        <w:t>él</w:t>
      </w:r>
      <w:r>
        <w:rPr>
          <w:sz w:val="24"/>
          <w:szCs w:val="24"/>
        </w:rPr>
        <w:t xml:space="preserve"> era un elefante super dotado, lleno de gran inteligencia y que desde pequeño se vio interesado por la tecnología, además de que esa computadora era parte de su protección y que sin ella no podría salir ya que los cazadores estaban en busca de elefantes hermosos y fantásticos, y era por medio de esa computadora que mamá elefanta podía saber la localización del lugar en dónde se encontraba su adorado hijo, por eso desde pequeño cargaba con su computadora </w:t>
      </w:r>
      <w:r w:rsidR="00511E22">
        <w:rPr>
          <w:sz w:val="24"/>
          <w:szCs w:val="24"/>
        </w:rPr>
        <w:t>porque</w:t>
      </w:r>
      <w:r>
        <w:rPr>
          <w:sz w:val="24"/>
          <w:szCs w:val="24"/>
        </w:rPr>
        <w:t xml:space="preserve"> no querían que le pasara nada malo</w:t>
      </w:r>
      <w:r w:rsidR="00E1668F">
        <w:rPr>
          <w:sz w:val="24"/>
          <w:szCs w:val="24"/>
        </w:rPr>
        <w:t>.</w:t>
      </w:r>
    </w:p>
    <w:p w14:paraId="635A0A5F" w14:textId="6AFB5E59" w:rsidR="00E1668F" w:rsidRDefault="00E1668F" w:rsidP="00E1668F">
      <w:pPr>
        <w:spacing w:before="240" w:after="240" w:line="360" w:lineRule="auto"/>
        <w:jc w:val="center"/>
        <w:rPr>
          <w:sz w:val="24"/>
          <w:szCs w:val="24"/>
        </w:rPr>
      </w:pPr>
      <w:r>
        <w:rPr>
          <w:noProof/>
        </w:rPr>
        <w:drawing>
          <wp:inline distT="114300" distB="114300" distL="114300" distR="114300" wp14:anchorId="485F62C2" wp14:editId="693A12B4">
            <wp:extent cx="2381250" cy="1933575"/>
            <wp:effectExtent l="0" t="0" r="0" b="9525"/>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381772" cy="1933999"/>
                    </a:xfrm>
                    <a:prstGeom prst="rect">
                      <a:avLst/>
                    </a:prstGeom>
                    <a:ln/>
                  </pic:spPr>
                </pic:pic>
              </a:graphicData>
            </a:graphic>
          </wp:inline>
        </w:drawing>
      </w:r>
    </w:p>
    <w:p w14:paraId="61ABCD65" w14:textId="104CBD00" w:rsidR="00FE5441" w:rsidRDefault="00E1668F">
      <w:pPr>
        <w:spacing w:before="240" w:after="240" w:line="360" w:lineRule="auto"/>
        <w:jc w:val="both"/>
        <w:rPr>
          <w:sz w:val="24"/>
          <w:szCs w:val="24"/>
        </w:rPr>
      </w:pPr>
      <w:r>
        <w:rPr>
          <w:sz w:val="24"/>
          <w:szCs w:val="24"/>
        </w:rPr>
        <w:t xml:space="preserve">De esta manera el pequeño elefante aprendió a vivir con su computadora para toda la vida y siempre sacaba lo mejor de sí mismo a partir de ella. </w:t>
      </w:r>
    </w:p>
    <w:p w14:paraId="693897A3" w14:textId="7044714A" w:rsidR="00FE5441" w:rsidRDefault="00ED26BF" w:rsidP="00E57218">
      <w:pPr>
        <w:spacing w:before="240" w:after="240" w:line="360" w:lineRule="auto"/>
        <w:jc w:val="center"/>
        <w:rPr>
          <w:sz w:val="24"/>
          <w:szCs w:val="24"/>
        </w:rPr>
      </w:pPr>
      <w:r>
        <w:rPr>
          <w:sz w:val="24"/>
          <w:szCs w:val="24"/>
        </w:rPr>
        <w:t>Colorín, colorado este cuento se ha acabado</w:t>
      </w:r>
      <w:r w:rsidR="00E1668F">
        <w:rPr>
          <w:sz w:val="24"/>
          <w:szCs w:val="24"/>
        </w:rPr>
        <w:t xml:space="preserve">… </w:t>
      </w:r>
    </w:p>
    <w:p w14:paraId="0CBB116E" w14:textId="7F987203" w:rsidR="00C669FC" w:rsidRDefault="00C669FC" w:rsidP="00E57218">
      <w:pPr>
        <w:spacing w:before="240" w:after="240" w:line="360" w:lineRule="auto"/>
        <w:jc w:val="center"/>
        <w:rPr>
          <w:sz w:val="24"/>
          <w:szCs w:val="24"/>
        </w:rPr>
      </w:pPr>
    </w:p>
    <w:p w14:paraId="165AE11E" w14:textId="2580FF06" w:rsidR="00C669FC" w:rsidRPr="00C669FC" w:rsidRDefault="00C669FC" w:rsidP="00E57218">
      <w:pPr>
        <w:spacing w:before="240" w:after="240" w:line="360" w:lineRule="auto"/>
        <w:jc w:val="center"/>
        <w:rPr>
          <w:b/>
          <w:bCs/>
          <w:sz w:val="24"/>
          <w:szCs w:val="24"/>
        </w:rPr>
      </w:pPr>
      <w:r w:rsidRPr="00C669FC">
        <w:rPr>
          <w:b/>
          <w:bCs/>
          <w:sz w:val="24"/>
          <w:szCs w:val="24"/>
        </w:rPr>
        <w:lastRenderedPageBreak/>
        <w:t xml:space="preserve">Texto reflexivo </w:t>
      </w:r>
    </w:p>
    <w:p w14:paraId="1C7A46FC" w14:textId="498B3357" w:rsidR="00C669FC" w:rsidRDefault="00C669FC" w:rsidP="00C669FC">
      <w:pPr>
        <w:spacing w:before="240" w:after="240" w:line="360" w:lineRule="auto"/>
        <w:jc w:val="both"/>
        <w:rPr>
          <w:sz w:val="24"/>
          <w:szCs w:val="24"/>
        </w:rPr>
      </w:pPr>
      <w:r>
        <w:rPr>
          <w:sz w:val="24"/>
          <w:szCs w:val="24"/>
        </w:rPr>
        <w:t xml:space="preserve">El texto presentado anteriormente requirió la puesta en práctica de la investigación para conocer primeramente </w:t>
      </w:r>
      <w:r w:rsidRPr="00C669FC">
        <w:rPr>
          <w:sz w:val="24"/>
          <w:szCs w:val="24"/>
        </w:rPr>
        <w:t>acerca de los binomios perfectos</w:t>
      </w:r>
      <w:r>
        <w:rPr>
          <w:sz w:val="24"/>
          <w:szCs w:val="24"/>
        </w:rPr>
        <w:t>, durante este proceso</w:t>
      </w:r>
      <w:r w:rsidRPr="00C669FC">
        <w:rPr>
          <w:sz w:val="24"/>
          <w:szCs w:val="24"/>
        </w:rPr>
        <w:t xml:space="preserve"> se identific</w:t>
      </w:r>
      <w:r>
        <w:rPr>
          <w:sz w:val="24"/>
          <w:szCs w:val="24"/>
        </w:rPr>
        <w:t>ó</w:t>
      </w:r>
      <w:r w:rsidRPr="00C669FC">
        <w:rPr>
          <w:sz w:val="24"/>
          <w:szCs w:val="24"/>
        </w:rPr>
        <w:t xml:space="preserve"> que se trata</w:t>
      </w:r>
      <w:r w:rsidR="00900DAE">
        <w:rPr>
          <w:sz w:val="24"/>
          <w:szCs w:val="24"/>
        </w:rPr>
        <w:t xml:space="preserve"> de</w:t>
      </w:r>
      <w:r w:rsidRPr="00C669FC">
        <w:rPr>
          <w:sz w:val="24"/>
          <w:szCs w:val="24"/>
        </w:rPr>
        <w:t xml:space="preserve"> un sinfín de combinaciones enfocadas a crear diversas historias con giros en las mismas</w:t>
      </w:r>
      <w:r>
        <w:rPr>
          <w:sz w:val="24"/>
          <w:szCs w:val="24"/>
        </w:rPr>
        <w:t xml:space="preserve">. </w:t>
      </w:r>
      <w:r w:rsidRPr="00C669FC">
        <w:rPr>
          <w:sz w:val="24"/>
          <w:szCs w:val="24"/>
        </w:rPr>
        <w:t>La realización del binomio permitió poner en práctica los conocimientos adquiridos durante las unidades que componen el curso ya que fue necesario recurrir a crear historias de manera escrita tomando en cuenta los referentes como la creación de personajes protagonistas o incidentales</w:t>
      </w:r>
      <w:r>
        <w:rPr>
          <w:sz w:val="24"/>
          <w:szCs w:val="24"/>
        </w:rPr>
        <w:t xml:space="preserve">. </w:t>
      </w:r>
    </w:p>
    <w:p w14:paraId="09C59DC7" w14:textId="547FACAB" w:rsidR="00C669FC" w:rsidRDefault="00C669FC" w:rsidP="00C669FC">
      <w:pPr>
        <w:spacing w:before="240" w:after="240" w:line="360" w:lineRule="auto"/>
        <w:jc w:val="both"/>
        <w:rPr>
          <w:sz w:val="24"/>
          <w:szCs w:val="24"/>
        </w:rPr>
      </w:pPr>
      <w:r w:rsidRPr="00C669FC">
        <w:rPr>
          <w:sz w:val="24"/>
          <w:szCs w:val="24"/>
        </w:rPr>
        <w:t xml:space="preserve">Después se tuvo que buscar un conjunto de elementos para crear un cuento que tuviera una coherencia de principio a fin, desde el </w:t>
      </w:r>
      <w:r>
        <w:rPr>
          <w:sz w:val="24"/>
          <w:szCs w:val="24"/>
        </w:rPr>
        <w:t>inicio</w:t>
      </w:r>
      <w:r w:rsidRPr="00C669FC">
        <w:rPr>
          <w:sz w:val="24"/>
          <w:szCs w:val="24"/>
        </w:rPr>
        <w:t xml:space="preserve">, desarrollo y cierre </w:t>
      </w:r>
      <w:r>
        <w:rPr>
          <w:sz w:val="24"/>
          <w:szCs w:val="24"/>
        </w:rPr>
        <w:t>de</w:t>
      </w:r>
      <w:r w:rsidRPr="00C669FC">
        <w:rPr>
          <w:sz w:val="24"/>
          <w:szCs w:val="24"/>
        </w:rPr>
        <w:t xml:space="preserve"> la historia</w:t>
      </w:r>
      <w:r>
        <w:rPr>
          <w:sz w:val="24"/>
          <w:szCs w:val="24"/>
        </w:rPr>
        <w:t xml:space="preserve">, de esta manera se puso en práctica la creación de literatura la cual es una habilidad de suma importancia que hay que desarrollar a lo largo de la formación como docentes para poder llevar a cabo una enseñanza de la literatura en el aula. </w:t>
      </w:r>
    </w:p>
    <w:p w14:paraId="33568200" w14:textId="59CCEE0A" w:rsidR="00C669FC" w:rsidRPr="00900DAE" w:rsidRDefault="00C669FC" w:rsidP="00C669FC">
      <w:pPr>
        <w:spacing w:before="240" w:after="240" w:line="360" w:lineRule="auto"/>
        <w:jc w:val="both"/>
        <w:rPr>
          <w:sz w:val="24"/>
          <w:szCs w:val="24"/>
        </w:rPr>
      </w:pPr>
      <w:r w:rsidRPr="00C669FC">
        <w:rPr>
          <w:sz w:val="24"/>
          <w:szCs w:val="24"/>
        </w:rPr>
        <w:t>Es una estrategia que podría utilizarse en preescolar para desarrollar la imaginación y la creatividad en la creación de personajes</w:t>
      </w:r>
      <w:r>
        <w:rPr>
          <w:sz w:val="24"/>
          <w:szCs w:val="24"/>
        </w:rPr>
        <w:t>. Como estudiantes</w:t>
      </w:r>
      <w:r w:rsidRPr="00C669FC">
        <w:rPr>
          <w:sz w:val="24"/>
          <w:szCs w:val="24"/>
        </w:rPr>
        <w:t xml:space="preserve"> se puso en </w:t>
      </w:r>
      <w:r w:rsidRPr="00C669FC">
        <w:rPr>
          <w:sz w:val="24"/>
          <w:szCs w:val="24"/>
        </w:rPr>
        <w:t>práctica</w:t>
      </w:r>
      <w:r w:rsidRPr="00C669FC">
        <w:rPr>
          <w:sz w:val="24"/>
          <w:szCs w:val="24"/>
        </w:rPr>
        <w:t xml:space="preserve"> la creatividad e imaginación </w:t>
      </w:r>
      <w:r>
        <w:rPr>
          <w:sz w:val="24"/>
          <w:szCs w:val="24"/>
        </w:rPr>
        <w:t>para llevar a cabo esta actividad</w:t>
      </w:r>
      <w:r w:rsidR="00900DAE">
        <w:rPr>
          <w:sz w:val="24"/>
          <w:szCs w:val="24"/>
        </w:rPr>
        <w:t>, por lo que esto se</w:t>
      </w:r>
      <w:r w:rsidRPr="00C669FC">
        <w:rPr>
          <w:sz w:val="24"/>
          <w:szCs w:val="24"/>
        </w:rPr>
        <w:t xml:space="preserve"> puede implementar en el </w:t>
      </w:r>
      <w:r w:rsidRPr="00C669FC">
        <w:rPr>
          <w:sz w:val="24"/>
          <w:szCs w:val="24"/>
        </w:rPr>
        <w:t>jardín</w:t>
      </w:r>
      <w:r w:rsidRPr="00C669FC">
        <w:rPr>
          <w:sz w:val="24"/>
          <w:szCs w:val="24"/>
        </w:rPr>
        <w:t xml:space="preserve"> de niños porque permite ampliamente que los niños dejen volar su imaginación a partir de experiencias y vivencias poniendo en </w:t>
      </w:r>
      <w:r w:rsidRPr="00C669FC">
        <w:rPr>
          <w:sz w:val="24"/>
          <w:szCs w:val="24"/>
        </w:rPr>
        <w:t>práctica</w:t>
      </w:r>
      <w:r w:rsidRPr="00C669FC">
        <w:rPr>
          <w:sz w:val="24"/>
          <w:szCs w:val="24"/>
        </w:rPr>
        <w:t xml:space="preserve"> </w:t>
      </w:r>
      <w:r w:rsidRPr="00C669FC">
        <w:rPr>
          <w:color w:val="000000" w:themeColor="text1"/>
          <w:sz w:val="24"/>
          <w:szCs w:val="24"/>
        </w:rPr>
        <w:t>su creatividad y la capacidad  para crear historias</w:t>
      </w:r>
      <w:r w:rsidR="00900DAE">
        <w:rPr>
          <w:color w:val="000000" w:themeColor="text1"/>
          <w:sz w:val="24"/>
          <w:szCs w:val="24"/>
        </w:rPr>
        <w:t xml:space="preserve">. Con esto los niños </w:t>
      </w:r>
      <w:r w:rsidRPr="00C669FC">
        <w:rPr>
          <w:color w:val="000000" w:themeColor="text1"/>
          <w:sz w:val="24"/>
          <w:szCs w:val="24"/>
          <w:shd w:val="clear" w:color="auto" w:fill="FFFFFF"/>
        </w:rPr>
        <w:t>desarrolla</w:t>
      </w:r>
      <w:r w:rsidR="00900DAE">
        <w:rPr>
          <w:color w:val="000000" w:themeColor="text1"/>
          <w:sz w:val="24"/>
          <w:szCs w:val="24"/>
          <w:shd w:val="clear" w:color="auto" w:fill="FFFFFF"/>
        </w:rPr>
        <w:t>n</w:t>
      </w:r>
      <w:r w:rsidRPr="00C669FC">
        <w:rPr>
          <w:color w:val="000000" w:themeColor="text1"/>
          <w:sz w:val="24"/>
          <w:szCs w:val="24"/>
          <w:shd w:val="clear" w:color="auto" w:fill="FFFFFF"/>
        </w:rPr>
        <w:t xml:space="preserve"> la escritura y la creatividad</w:t>
      </w:r>
      <w:r w:rsidR="00900DAE">
        <w:rPr>
          <w:color w:val="000000" w:themeColor="text1"/>
          <w:sz w:val="24"/>
          <w:szCs w:val="24"/>
          <w:shd w:val="clear" w:color="auto" w:fill="FFFFFF"/>
        </w:rPr>
        <w:t xml:space="preserve">, </w:t>
      </w:r>
      <w:r w:rsidRPr="00C669FC">
        <w:rPr>
          <w:color w:val="000000" w:themeColor="text1"/>
          <w:sz w:val="24"/>
          <w:szCs w:val="24"/>
          <w:shd w:val="clear" w:color="auto" w:fill="FFFFFF"/>
        </w:rPr>
        <w:t xml:space="preserve">a la vez que </w:t>
      </w:r>
      <w:r w:rsidR="00900DAE">
        <w:rPr>
          <w:color w:val="000000" w:themeColor="text1"/>
          <w:sz w:val="24"/>
          <w:szCs w:val="24"/>
          <w:shd w:val="clear" w:color="auto" w:fill="FFFFFF"/>
        </w:rPr>
        <w:t xml:space="preserve">se </w:t>
      </w:r>
      <w:r w:rsidRPr="00C669FC">
        <w:rPr>
          <w:color w:val="000000" w:themeColor="text1"/>
          <w:sz w:val="24"/>
          <w:szCs w:val="24"/>
          <w:shd w:val="clear" w:color="auto" w:fill="FFFFFF"/>
        </w:rPr>
        <w:t>fomenta la habilidad lingüística al conectar elementos muy dispares entre sí.</w:t>
      </w:r>
      <w:r w:rsidRPr="00C669FC">
        <w:rPr>
          <w:color w:val="000000" w:themeColor="text1"/>
          <w:sz w:val="24"/>
          <w:szCs w:val="24"/>
          <w:shd w:val="clear" w:color="auto" w:fill="FFFFFF"/>
        </w:rPr>
        <w:t xml:space="preserve"> </w:t>
      </w:r>
      <w:r w:rsidR="00900DAE">
        <w:rPr>
          <w:color w:val="000000" w:themeColor="text1"/>
          <w:sz w:val="24"/>
          <w:szCs w:val="24"/>
          <w:shd w:val="clear" w:color="auto" w:fill="FFFFFF"/>
        </w:rPr>
        <w:t>S</w:t>
      </w:r>
      <w:r w:rsidR="00900DAE" w:rsidRPr="00900DAE">
        <w:rPr>
          <w:color w:val="000000" w:themeColor="text1"/>
          <w:sz w:val="24"/>
          <w:szCs w:val="24"/>
          <w:shd w:val="clear" w:color="auto" w:fill="FFFFFF"/>
        </w:rPr>
        <w:t>e debe dejar que los niños exploren, encuentre</w:t>
      </w:r>
      <w:r w:rsidR="00900DAE">
        <w:rPr>
          <w:color w:val="000000" w:themeColor="text1"/>
          <w:sz w:val="24"/>
          <w:szCs w:val="24"/>
          <w:shd w:val="clear" w:color="auto" w:fill="FFFFFF"/>
        </w:rPr>
        <w:t>n</w:t>
      </w:r>
      <w:r w:rsidR="00900DAE" w:rsidRPr="00900DAE">
        <w:rPr>
          <w:color w:val="000000" w:themeColor="text1"/>
          <w:sz w:val="24"/>
          <w:szCs w:val="24"/>
          <w:shd w:val="clear" w:color="auto" w:fill="FFFFFF"/>
        </w:rPr>
        <w:t xml:space="preserve"> su sentido de pertenencia y se expresen libremente, de tal manera constituirán y desarrollaran el conocimiento del lenguaje escrito que paulatinamente con variadas experiencias</w:t>
      </w:r>
      <w:r w:rsidR="00900DAE">
        <w:rPr>
          <w:color w:val="000000" w:themeColor="text1"/>
          <w:sz w:val="24"/>
          <w:szCs w:val="24"/>
          <w:shd w:val="clear" w:color="auto" w:fill="FFFFFF"/>
        </w:rPr>
        <w:t>,</w:t>
      </w:r>
      <w:r w:rsidR="00900DAE" w:rsidRPr="00900DAE">
        <w:rPr>
          <w:color w:val="000000" w:themeColor="text1"/>
          <w:sz w:val="24"/>
          <w:szCs w:val="24"/>
          <w:shd w:val="clear" w:color="auto" w:fill="FFFFFF"/>
        </w:rPr>
        <w:t xml:space="preserve"> se apropiaran de las diferencias que hay  entre el lenguaje que se emplea en un cuento, en un texto informativo y en otros textos, así como identificar las características de la distribución gráfica de diversos tipos de text</w:t>
      </w:r>
      <w:r w:rsidR="00900DAE">
        <w:rPr>
          <w:color w:val="000000" w:themeColor="text1"/>
          <w:sz w:val="24"/>
          <w:szCs w:val="24"/>
          <w:shd w:val="clear" w:color="auto" w:fill="FFFFFF"/>
        </w:rPr>
        <w:t xml:space="preserve">o. </w:t>
      </w:r>
    </w:p>
    <w:p w14:paraId="65A23052" w14:textId="1A24967A" w:rsidR="00C669FC" w:rsidRDefault="00C669FC" w:rsidP="00E57218">
      <w:pPr>
        <w:spacing w:before="240" w:after="240" w:line="360" w:lineRule="auto"/>
        <w:jc w:val="center"/>
        <w:rPr>
          <w:sz w:val="24"/>
          <w:szCs w:val="24"/>
        </w:rPr>
      </w:pPr>
    </w:p>
    <w:p w14:paraId="08AD9440" w14:textId="061D0B22" w:rsidR="00C669FC" w:rsidRDefault="00C669FC" w:rsidP="00E57218">
      <w:pPr>
        <w:spacing w:before="240" w:after="240" w:line="360" w:lineRule="auto"/>
        <w:jc w:val="center"/>
        <w:rPr>
          <w:sz w:val="24"/>
          <w:szCs w:val="24"/>
        </w:rPr>
      </w:pPr>
    </w:p>
    <w:p w14:paraId="2340CD74" w14:textId="0816942A" w:rsidR="00C669FC" w:rsidRDefault="00C669FC" w:rsidP="00E57218">
      <w:pPr>
        <w:spacing w:before="240" w:after="240" w:line="360" w:lineRule="auto"/>
        <w:jc w:val="center"/>
        <w:rPr>
          <w:sz w:val="24"/>
          <w:szCs w:val="24"/>
        </w:rPr>
      </w:pPr>
    </w:p>
    <w:p w14:paraId="7D7778D8" w14:textId="37326BED" w:rsidR="00E57218" w:rsidRPr="00C33C32" w:rsidRDefault="00E57218" w:rsidP="00C33C32">
      <w:pPr>
        <w:spacing w:line="360" w:lineRule="auto"/>
        <w:jc w:val="center"/>
        <w:rPr>
          <w:b/>
          <w:bCs/>
          <w:sz w:val="24"/>
          <w:szCs w:val="24"/>
        </w:rPr>
      </w:pPr>
      <w:r w:rsidRPr="00C33C32">
        <w:rPr>
          <w:b/>
          <w:bCs/>
          <w:sz w:val="24"/>
          <w:szCs w:val="24"/>
        </w:rPr>
        <w:lastRenderedPageBreak/>
        <w:t>Referencias</w:t>
      </w:r>
    </w:p>
    <w:p w14:paraId="246325B6" w14:textId="651E8711" w:rsidR="00E57218" w:rsidRPr="00C33C32" w:rsidRDefault="00E57218" w:rsidP="00C33C32">
      <w:pPr>
        <w:spacing w:line="360" w:lineRule="auto"/>
        <w:jc w:val="both"/>
        <w:rPr>
          <w:sz w:val="24"/>
          <w:szCs w:val="24"/>
        </w:rPr>
      </w:pPr>
    </w:p>
    <w:p w14:paraId="6335580D" w14:textId="77777777" w:rsidR="00C33C32" w:rsidRPr="00C33C32" w:rsidRDefault="00C33C32" w:rsidP="00C33C32">
      <w:pPr>
        <w:spacing w:line="360" w:lineRule="auto"/>
        <w:ind w:left="720" w:hanging="720"/>
        <w:jc w:val="both"/>
        <w:rPr>
          <w:sz w:val="24"/>
          <w:szCs w:val="24"/>
        </w:rPr>
      </w:pPr>
      <w:r w:rsidRPr="00C33C32">
        <w:rPr>
          <w:sz w:val="24"/>
          <w:szCs w:val="24"/>
        </w:rPr>
        <w:t xml:space="preserve">ÁLVARO A. M. (11 SEPTIEMBRE, 2017) Página de investigación. escribir. Título. Crear ideas para escribir historias I: el binomio fantástico. Obtenido de: </w:t>
      </w:r>
      <w:hyperlink r:id="rId12" w:history="1">
        <w:r w:rsidRPr="00C33C32">
          <w:rPr>
            <w:rStyle w:val="Hipervnculo"/>
            <w:sz w:val="24"/>
            <w:szCs w:val="24"/>
          </w:rPr>
          <w:t>https://bit.ly/3dgpwxi</w:t>
        </w:r>
      </w:hyperlink>
    </w:p>
    <w:p w14:paraId="5F308398" w14:textId="77777777" w:rsidR="00C33C32" w:rsidRPr="00C33C32" w:rsidRDefault="00C33C32" w:rsidP="00C33C32">
      <w:pPr>
        <w:spacing w:line="360" w:lineRule="auto"/>
        <w:jc w:val="both"/>
        <w:rPr>
          <w:sz w:val="24"/>
          <w:szCs w:val="24"/>
        </w:rPr>
      </w:pPr>
    </w:p>
    <w:p w14:paraId="7A4781C2" w14:textId="0C160F01" w:rsidR="00C33C32" w:rsidRPr="00C33C32" w:rsidRDefault="00C33C32" w:rsidP="00C33C32">
      <w:pPr>
        <w:pStyle w:val="Bibliografa"/>
        <w:spacing w:line="360" w:lineRule="auto"/>
        <w:ind w:left="720" w:hanging="720"/>
        <w:jc w:val="both"/>
        <w:rPr>
          <w:noProof/>
          <w:sz w:val="24"/>
          <w:szCs w:val="24"/>
        </w:rPr>
      </w:pPr>
      <w:r w:rsidRPr="00C33C32">
        <w:rPr>
          <w:noProof/>
          <w:sz w:val="24"/>
          <w:szCs w:val="24"/>
        </w:rPr>
        <w:t xml:space="preserve">Marcos, A. (10 de Abril de 2019). </w:t>
      </w:r>
      <w:r w:rsidRPr="00C33C32">
        <w:rPr>
          <w:i/>
          <w:iCs/>
          <w:noProof/>
          <w:sz w:val="24"/>
          <w:szCs w:val="24"/>
        </w:rPr>
        <w:t>Escuela de escritores</w:t>
      </w:r>
      <w:r w:rsidRPr="00C33C32">
        <w:rPr>
          <w:noProof/>
          <w:sz w:val="24"/>
          <w:szCs w:val="24"/>
        </w:rPr>
        <w:t xml:space="preserve">. Obtenido de El binomio fantástico contra el bloqueo: </w:t>
      </w:r>
      <w:hyperlink r:id="rId13" w:history="1">
        <w:r w:rsidRPr="00C33C32">
          <w:rPr>
            <w:rStyle w:val="Hipervnculo"/>
            <w:noProof/>
            <w:sz w:val="24"/>
            <w:szCs w:val="24"/>
          </w:rPr>
          <w:t>https://bit.ly/3dgiUz4</w:t>
        </w:r>
      </w:hyperlink>
    </w:p>
    <w:p w14:paraId="64816580" w14:textId="77777777" w:rsidR="00C33C32" w:rsidRPr="00C33C32" w:rsidRDefault="00C33C32" w:rsidP="00C33C32">
      <w:pPr>
        <w:spacing w:line="360" w:lineRule="auto"/>
        <w:jc w:val="both"/>
        <w:rPr>
          <w:sz w:val="24"/>
          <w:szCs w:val="24"/>
        </w:rPr>
      </w:pPr>
    </w:p>
    <w:p w14:paraId="541E0A9E" w14:textId="5065327C" w:rsidR="00E57218" w:rsidRPr="00C33C32" w:rsidRDefault="00E57218" w:rsidP="00C33C32">
      <w:pPr>
        <w:spacing w:line="360" w:lineRule="auto"/>
        <w:ind w:left="720" w:hanging="720"/>
        <w:jc w:val="both"/>
        <w:rPr>
          <w:noProof/>
          <w:sz w:val="24"/>
          <w:szCs w:val="24"/>
        </w:rPr>
      </w:pPr>
      <w:r w:rsidRPr="00C33C32">
        <w:rPr>
          <w:noProof/>
          <w:sz w:val="24"/>
          <w:szCs w:val="24"/>
        </w:rPr>
        <w:t xml:space="preserve">Tornero, M. (30 de Octubre de 2019). Obtenido de Marta Tornero: </w:t>
      </w:r>
      <w:hyperlink r:id="rId14" w:history="1">
        <w:r w:rsidRPr="00C33C32">
          <w:rPr>
            <w:rStyle w:val="Hipervnculo"/>
            <w:noProof/>
            <w:sz w:val="24"/>
            <w:szCs w:val="24"/>
          </w:rPr>
          <w:t>https://bit.ly/3vZUqAD</w:t>
        </w:r>
      </w:hyperlink>
    </w:p>
    <w:p w14:paraId="0ADFEDF5" w14:textId="304CA062" w:rsidR="00E57218" w:rsidRPr="00C33C32" w:rsidRDefault="00E57218" w:rsidP="00C33C32">
      <w:pPr>
        <w:spacing w:line="360" w:lineRule="auto"/>
        <w:rPr>
          <w:noProof/>
          <w:sz w:val="24"/>
          <w:szCs w:val="24"/>
        </w:rPr>
      </w:pPr>
    </w:p>
    <w:p w14:paraId="0EB08A73" w14:textId="77777777" w:rsidR="00E57218" w:rsidRDefault="00E57218"/>
    <w:p w14:paraId="1496013A" w14:textId="59B9DD1E" w:rsidR="00E57218" w:rsidRDefault="00E57218"/>
    <w:p w14:paraId="4A64B9F0" w14:textId="153E1790" w:rsidR="00E57218" w:rsidRDefault="00E57218"/>
    <w:p w14:paraId="0A1AADF5" w14:textId="3C903DC9" w:rsidR="00E57218" w:rsidRDefault="00E57218"/>
    <w:p w14:paraId="60F0B477" w14:textId="0D482F8C" w:rsidR="00E57218" w:rsidRDefault="00E57218"/>
    <w:p w14:paraId="2554BA12" w14:textId="3E72FE76" w:rsidR="00E57218" w:rsidRDefault="00E57218"/>
    <w:p w14:paraId="5C98B800" w14:textId="69D7CE9C" w:rsidR="00E57218" w:rsidRDefault="00E57218"/>
    <w:p w14:paraId="171E251E" w14:textId="7A82BFB2" w:rsidR="00E57218" w:rsidRDefault="00E57218"/>
    <w:p w14:paraId="0500FAAA" w14:textId="119D0DEC" w:rsidR="00E57218" w:rsidRDefault="00E57218"/>
    <w:p w14:paraId="512BD91F" w14:textId="1A35518E" w:rsidR="00E57218" w:rsidRDefault="00E57218"/>
    <w:p w14:paraId="0A867F85" w14:textId="64D6B701" w:rsidR="00E57218" w:rsidRDefault="00E57218"/>
    <w:p w14:paraId="1C378937" w14:textId="1997D362" w:rsidR="00E57218" w:rsidRDefault="00E57218"/>
    <w:p w14:paraId="70950641" w14:textId="201DD989" w:rsidR="00E57218" w:rsidRDefault="00E57218"/>
    <w:p w14:paraId="342F223B" w14:textId="0F40F386" w:rsidR="00E57218" w:rsidRDefault="00E57218"/>
    <w:p w14:paraId="49CB1719" w14:textId="0F41F57F" w:rsidR="00E57218" w:rsidRDefault="00E57218"/>
    <w:p w14:paraId="7073D3B0" w14:textId="268CFCE0" w:rsidR="00E57218" w:rsidRDefault="00E57218"/>
    <w:p w14:paraId="09CDF39F" w14:textId="3D07D0DC" w:rsidR="00E57218" w:rsidRDefault="00E57218"/>
    <w:p w14:paraId="6FE4674E" w14:textId="285BFDF1" w:rsidR="00E57218" w:rsidRDefault="00E57218"/>
    <w:p w14:paraId="6C29E1E3" w14:textId="1DCBAB6A" w:rsidR="00E57218" w:rsidRDefault="00E57218"/>
    <w:p w14:paraId="297BD55B" w14:textId="0EB4C15A" w:rsidR="00E57218" w:rsidRDefault="00E57218"/>
    <w:p w14:paraId="476A6380" w14:textId="5777FC1E" w:rsidR="00E57218" w:rsidRDefault="00E57218"/>
    <w:p w14:paraId="310FE3D7" w14:textId="49A479E2" w:rsidR="00E57218" w:rsidRDefault="00E57218"/>
    <w:p w14:paraId="45E4B795" w14:textId="726398DB" w:rsidR="00E57218" w:rsidRDefault="00E57218"/>
    <w:p w14:paraId="71EBFF91" w14:textId="05B8612E" w:rsidR="00E57218" w:rsidRDefault="00E57218"/>
    <w:p w14:paraId="0D74CCCC" w14:textId="54E17298" w:rsidR="00E57218" w:rsidRDefault="00E57218"/>
    <w:p w14:paraId="67F60BCE" w14:textId="7C3D5A55" w:rsidR="00E57218" w:rsidRDefault="00E57218"/>
    <w:p w14:paraId="58BF64E4" w14:textId="77777777" w:rsidR="00900DAE" w:rsidRDefault="00900DAE"/>
    <w:p w14:paraId="761E718E" w14:textId="08F74CED" w:rsidR="00E57218" w:rsidRDefault="00E57218"/>
    <w:p w14:paraId="124EC8C9" w14:textId="737992B2" w:rsidR="00E57218" w:rsidRDefault="00E57218"/>
    <w:p w14:paraId="19FDA20A" w14:textId="323E1859" w:rsidR="00E57218" w:rsidRDefault="00E57218"/>
    <w:p w14:paraId="1338E973" w14:textId="0B573170" w:rsidR="00E57218" w:rsidRPr="0023604B" w:rsidRDefault="0023604B" w:rsidP="0023604B">
      <w:pPr>
        <w:jc w:val="center"/>
        <w:rPr>
          <w:b/>
          <w:bCs/>
          <w:sz w:val="24"/>
          <w:szCs w:val="24"/>
          <w14:glow w14:rad="228600">
            <w14:schemeClr w14:val="accent4">
              <w14:alpha w14:val="60000"/>
              <w14:satMod w14:val="175000"/>
            </w14:schemeClr>
          </w14:glow>
        </w:rPr>
      </w:pPr>
      <w:r w:rsidRPr="0023604B">
        <w:rPr>
          <w:b/>
          <w:bCs/>
          <w:sz w:val="24"/>
          <w:szCs w:val="24"/>
          <w14:glow w14:rad="228600">
            <w14:schemeClr w14:val="accent4">
              <w14:alpha w14:val="60000"/>
              <w14:satMod w14:val="175000"/>
            </w14:schemeClr>
          </w14:glow>
        </w:rPr>
        <w:lastRenderedPageBreak/>
        <w:t>Criterios de evaluación</w:t>
      </w:r>
    </w:p>
    <w:p w14:paraId="6F28E0DE" w14:textId="0E47A767" w:rsidR="0023604B" w:rsidRDefault="0023604B"/>
    <w:p w14:paraId="527F79D3" w14:textId="77777777" w:rsidR="0023604B" w:rsidRDefault="0023604B" w:rsidP="0023604B">
      <w:pPr>
        <w:pStyle w:val="Prrafodelista"/>
        <w:numPr>
          <w:ilvl w:val="0"/>
          <w:numId w:val="5"/>
        </w:numPr>
        <w:spacing w:before="100" w:beforeAutospacing="1" w:after="100" w:afterAutospacing="1" w:line="360" w:lineRule="auto"/>
        <w:rPr>
          <w:rFonts w:eastAsia="Times New Roman"/>
          <w:color w:val="000000"/>
          <w:sz w:val="24"/>
          <w:szCs w:val="24"/>
          <w:lang w:val="es-MX"/>
        </w:rPr>
      </w:pPr>
      <w:r w:rsidRPr="0023604B">
        <w:rPr>
          <w:rFonts w:eastAsia="Times New Roman"/>
          <w:color w:val="000000"/>
          <w:sz w:val="24"/>
          <w:szCs w:val="24"/>
          <w:lang w:val="es-MX"/>
        </w:rPr>
        <w:t>Escritura de las dos palabras sustantivas que no presentan relación semántica y con las cuales se genere la historia.</w:t>
      </w:r>
    </w:p>
    <w:p w14:paraId="54ABF222" w14:textId="77777777" w:rsidR="0023604B" w:rsidRDefault="0023604B" w:rsidP="0023604B">
      <w:pPr>
        <w:pStyle w:val="Prrafodelista"/>
        <w:numPr>
          <w:ilvl w:val="0"/>
          <w:numId w:val="5"/>
        </w:numPr>
        <w:spacing w:before="100" w:beforeAutospacing="1" w:after="100" w:afterAutospacing="1" w:line="360" w:lineRule="auto"/>
        <w:rPr>
          <w:rFonts w:eastAsia="Times New Roman"/>
          <w:color w:val="000000"/>
          <w:sz w:val="24"/>
          <w:szCs w:val="24"/>
          <w:lang w:val="es-MX"/>
        </w:rPr>
      </w:pPr>
      <w:r w:rsidRPr="0023604B">
        <w:rPr>
          <w:rFonts w:eastAsia="Times New Roman"/>
          <w:color w:val="000000"/>
          <w:sz w:val="24"/>
          <w:szCs w:val="24"/>
          <w:lang w:val="es-MX"/>
        </w:rPr>
        <w:t>Estructura de la narración (planteamiento, nudo, desenlace)</w:t>
      </w:r>
    </w:p>
    <w:p w14:paraId="15502FC0" w14:textId="22037064" w:rsidR="0023604B" w:rsidRDefault="0023604B" w:rsidP="0023604B">
      <w:pPr>
        <w:pStyle w:val="Prrafodelista"/>
        <w:numPr>
          <w:ilvl w:val="0"/>
          <w:numId w:val="5"/>
        </w:numPr>
        <w:spacing w:before="100" w:beforeAutospacing="1" w:after="100" w:afterAutospacing="1" w:line="360" w:lineRule="auto"/>
        <w:rPr>
          <w:rFonts w:eastAsia="Times New Roman"/>
          <w:color w:val="000000"/>
          <w:sz w:val="24"/>
          <w:szCs w:val="24"/>
          <w:lang w:val="es-MX"/>
        </w:rPr>
      </w:pPr>
      <w:r w:rsidRPr="0023604B">
        <w:rPr>
          <w:rFonts w:eastAsia="Times New Roman"/>
          <w:color w:val="000000"/>
          <w:sz w:val="24"/>
          <w:szCs w:val="24"/>
          <w:lang w:val="es-MX"/>
        </w:rPr>
        <w:t>Redacción de textos coherentes, utilizando preposiciones que puntualice el significado</w:t>
      </w:r>
    </w:p>
    <w:p w14:paraId="27775E2F" w14:textId="41BD46C1" w:rsidR="0023604B" w:rsidRPr="0023604B" w:rsidRDefault="0023604B" w:rsidP="0023604B">
      <w:pPr>
        <w:pStyle w:val="Prrafodelista"/>
        <w:numPr>
          <w:ilvl w:val="0"/>
          <w:numId w:val="5"/>
        </w:numPr>
        <w:spacing w:before="100" w:beforeAutospacing="1" w:after="100" w:afterAutospacing="1" w:line="360" w:lineRule="auto"/>
        <w:rPr>
          <w:rFonts w:eastAsia="Times New Roman"/>
          <w:color w:val="000000"/>
          <w:sz w:val="24"/>
          <w:szCs w:val="24"/>
          <w:lang w:val="es-MX"/>
        </w:rPr>
      </w:pPr>
      <w:r w:rsidRPr="0023604B">
        <w:rPr>
          <w:rFonts w:eastAsia="Times New Roman"/>
          <w:color w:val="000000"/>
          <w:sz w:val="24"/>
          <w:szCs w:val="24"/>
          <w:lang w:val="es-MX"/>
        </w:rPr>
        <w:t>Hace un esfuerzo honesto por crear literatura, reconociendo el valor trascendental que esto aporta en su formación y en la enseñanza de la literatura</w:t>
      </w:r>
    </w:p>
    <w:p w14:paraId="6DEDCC8B" w14:textId="7E4E0951" w:rsidR="0023604B" w:rsidRPr="0023604B" w:rsidRDefault="0023604B">
      <w:pPr>
        <w:rPr>
          <w:lang w:val="es-MX"/>
        </w:rPr>
      </w:pPr>
    </w:p>
    <w:p w14:paraId="0C74D4A5" w14:textId="790E856B" w:rsidR="0023604B" w:rsidRDefault="0023604B"/>
    <w:p w14:paraId="3D216503" w14:textId="452D09C4" w:rsidR="0023604B" w:rsidRDefault="0023604B"/>
    <w:p w14:paraId="6BDC90B2" w14:textId="07A7FD78" w:rsidR="0023604B" w:rsidRDefault="0023604B"/>
    <w:p w14:paraId="52B3A15C" w14:textId="50422C2C" w:rsidR="0023604B" w:rsidRDefault="0023604B"/>
    <w:p w14:paraId="15A58774" w14:textId="0A4A1D19" w:rsidR="0023604B" w:rsidRDefault="0023604B"/>
    <w:p w14:paraId="584B0526" w14:textId="51115E11" w:rsidR="0023604B" w:rsidRDefault="0023604B"/>
    <w:p w14:paraId="22529528" w14:textId="5530F759" w:rsidR="0023604B" w:rsidRDefault="0023604B"/>
    <w:p w14:paraId="528DE6AD" w14:textId="28D7506B" w:rsidR="0023604B" w:rsidRDefault="0023604B"/>
    <w:p w14:paraId="6734DCFB" w14:textId="720E674A" w:rsidR="0023604B" w:rsidRDefault="0023604B"/>
    <w:p w14:paraId="2D9D877B" w14:textId="0F634E6E" w:rsidR="0023604B" w:rsidRDefault="0023604B"/>
    <w:p w14:paraId="6FC49625" w14:textId="63C0EE85" w:rsidR="0023604B" w:rsidRDefault="0023604B"/>
    <w:p w14:paraId="7B8B3F80" w14:textId="281013E1" w:rsidR="0023604B" w:rsidRDefault="0023604B"/>
    <w:p w14:paraId="0BD75451" w14:textId="5ECA5608" w:rsidR="0023604B" w:rsidRDefault="0023604B"/>
    <w:p w14:paraId="13534A00" w14:textId="7D4A9459" w:rsidR="0023604B" w:rsidRDefault="0023604B"/>
    <w:p w14:paraId="312A1CEF" w14:textId="37A4C761" w:rsidR="0023604B" w:rsidRDefault="0023604B"/>
    <w:p w14:paraId="4781A3D0" w14:textId="537638A7" w:rsidR="0023604B" w:rsidRDefault="0023604B"/>
    <w:p w14:paraId="7968538E" w14:textId="325A5637" w:rsidR="0023604B" w:rsidRDefault="0023604B"/>
    <w:p w14:paraId="4EAA378C" w14:textId="7321DF35" w:rsidR="0023604B" w:rsidRDefault="0023604B"/>
    <w:p w14:paraId="757CDCED" w14:textId="523466DC" w:rsidR="0023604B" w:rsidRDefault="0023604B"/>
    <w:p w14:paraId="3F5ADC04" w14:textId="1BB753FB" w:rsidR="0023604B" w:rsidRDefault="0023604B"/>
    <w:p w14:paraId="631D8572" w14:textId="7E954844" w:rsidR="0023604B" w:rsidRDefault="0023604B"/>
    <w:p w14:paraId="40026173" w14:textId="36613F49" w:rsidR="0023604B" w:rsidRDefault="0023604B"/>
    <w:p w14:paraId="4BC5AA70" w14:textId="79285922" w:rsidR="0023604B" w:rsidRDefault="0023604B"/>
    <w:p w14:paraId="548FAD00" w14:textId="77777777" w:rsidR="0023604B" w:rsidRDefault="0023604B"/>
    <w:p w14:paraId="2442372C" w14:textId="77777777" w:rsidR="00E57218" w:rsidRDefault="00E57218"/>
    <w:p w14:paraId="394B330D" w14:textId="450AF3E7" w:rsidR="00511E22" w:rsidRDefault="00E1668F">
      <w:r>
        <w:t xml:space="preserve"> </w:t>
      </w:r>
    </w:p>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ED26BF" w:rsidRPr="00ED26BF" w14:paraId="69390F63" w14:textId="77777777" w:rsidTr="00420ECD">
        <w:trPr>
          <w:trHeight w:val="1990"/>
        </w:trPr>
        <w:tc>
          <w:tcPr>
            <w:tcW w:w="9952" w:type="dxa"/>
            <w:tcBorders>
              <w:top w:val="nil"/>
              <w:left w:val="nil"/>
              <w:bottom w:val="double" w:sz="4" w:space="0" w:color="auto"/>
              <w:right w:val="nil"/>
            </w:tcBorders>
          </w:tcPr>
          <w:p w14:paraId="3FF97373" w14:textId="77777777" w:rsidR="00ED26BF" w:rsidRPr="00ED26BF" w:rsidRDefault="00ED26BF" w:rsidP="00420ECD">
            <w:pPr>
              <w:rPr>
                <w:rFonts w:ascii="Arial" w:hAnsi="Arial" w:cs="Arial"/>
                <w:b/>
                <w:bCs/>
              </w:rPr>
            </w:pPr>
            <w:r w:rsidRPr="00ED26BF">
              <w:rPr>
                <w:b/>
                <w:bCs/>
                <w:noProof/>
              </w:rPr>
              <w:lastRenderedPageBreak/>
              <w:drawing>
                <wp:anchor distT="0" distB="0" distL="114300" distR="114300" simplePos="0" relativeHeight="251661312" behindDoc="0" locked="0" layoutInCell="1" allowOverlap="1" wp14:anchorId="37628E5E" wp14:editId="5AFC78A6">
                  <wp:simplePos x="0" y="0"/>
                  <wp:positionH relativeFrom="column">
                    <wp:posOffset>124460</wp:posOffset>
                  </wp:positionH>
                  <wp:positionV relativeFrom="paragraph">
                    <wp:posOffset>0</wp:posOffset>
                  </wp:positionV>
                  <wp:extent cx="1104900" cy="82867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sidRPr="00ED26BF">
              <w:rPr>
                <w:rFonts w:ascii="Arial" w:hAnsi="Arial" w:cs="Arial"/>
                <w:b/>
                <w:bCs/>
              </w:rPr>
              <w:t xml:space="preserve">                  ESCUELA NORMAL DE EDUCACIÓN PREESCOLAR                                                    </w:t>
            </w:r>
          </w:p>
          <w:p w14:paraId="5FCEE3BC" w14:textId="77777777" w:rsidR="00ED26BF" w:rsidRPr="00ED26BF" w:rsidRDefault="00ED26BF" w:rsidP="00420ECD">
            <w:pPr>
              <w:rPr>
                <w:rFonts w:ascii="Arial" w:hAnsi="Arial" w:cs="Arial"/>
                <w:b/>
                <w:bCs/>
              </w:rPr>
            </w:pPr>
            <w:r w:rsidRPr="00ED26BF">
              <w:rPr>
                <w:rFonts w:ascii="Arial" w:hAnsi="Arial" w:cs="Arial"/>
                <w:b/>
                <w:bCs/>
              </w:rPr>
              <w:t xml:space="preserve">                           CREACIÓN LITERARIA</w:t>
            </w:r>
          </w:p>
          <w:p w14:paraId="1F037EC9" w14:textId="77777777" w:rsidR="00ED26BF" w:rsidRPr="00ED26BF" w:rsidRDefault="00ED26BF" w:rsidP="00420ECD">
            <w:pPr>
              <w:rPr>
                <w:rFonts w:ascii="Arial" w:hAnsi="Arial" w:cs="Arial"/>
                <w:b/>
                <w:bCs/>
              </w:rPr>
            </w:pPr>
            <w:r w:rsidRPr="00ED26BF">
              <w:rPr>
                <w:rFonts w:ascii="Arial" w:hAnsi="Arial" w:cs="Arial"/>
                <w:b/>
                <w:bCs/>
              </w:rPr>
              <w:t xml:space="preserve">                           6º SEMESTRE                     junio de 2021 </w:t>
            </w:r>
          </w:p>
          <w:p w14:paraId="6423B68A" w14:textId="77777777" w:rsidR="00ED26BF" w:rsidRPr="00ED26BF" w:rsidRDefault="00ED26BF" w:rsidP="00420ECD">
            <w:pPr>
              <w:rPr>
                <w:rFonts w:ascii="Arial" w:hAnsi="Arial" w:cs="Arial"/>
                <w:b/>
                <w:bCs/>
                <w:i/>
                <w:iCs/>
              </w:rPr>
            </w:pPr>
          </w:p>
          <w:p w14:paraId="491EBDF3" w14:textId="77777777" w:rsidR="00ED26BF" w:rsidRPr="00ED26BF" w:rsidRDefault="00ED26BF" w:rsidP="00420ECD">
            <w:pPr>
              <w:jc w:val="center"/>
              <w:rPr>
                <w:rFonts w:ascii="Arial" w:hAnsi="Arial" w:cs="Arial"/>
                <w:b/>
                <w:bCs/>
                <w:i/>
                <w:iCs/>
              </w:rPr>
            </w:pPr>
            <w:r w:rsidRPr="00ED26BF">
              <w:rPr>
                <w:rFonts w:ascii="Arial" w:hAnsi="Arial" w:cs="Arial"/>
                <w:b/>
                <w:bCs/>
                <w:i/>
                <w:iCs/>
              </w:rPr>
              <w:t>LISTA DE COTEJO PARA EVALUAR TEXTO SOBRE ACTIVIDAD DE BINOMIO FANTÁSTICO</w:t>
            </w:r>
          </w:p>
          <w:p w14:paraId="3B69E9BF" w14:textId="77777777" w:rsidR="00ED26BF" w:rsidRPr="00ED26BF" w:rsidRDefault="00ED26BF" w:rsidP="00420ECD">
            <w:pPr>
              <w:rPr>
                <w:rFonts w:ascii="Arial" w:hAnsi="Arial" w:cs="Arial"/>
                <w:b/>
                <w:bCs/>
                <w:i/>
                <w:iCs/>
              </w:rPr>
            </w:pPr>
          </w:p>
        </w:tc>
      </w:tr>
    </w:tbl>
    <w:p w14:paraId="4D104259" w14:textId="77777777" w:rsidR="00ED26BF" w:rsidRPr="00ED26BF" w:rsidRDefault="00ED26BF" w:rsidP="00ED26BF">
      <w:pPr>
        <w:rPr>
          <w:lang w:val="es-MX"/>
        </w:rPr>
      </w:pPr>
    </w:p>
    <w:p w14:paraId="03CE3411" w14:textId="77777777" w:rsidR="00ED26BF" w:rsidRPr="00ED26BF" w:rsidRDefault="00ED26BF" w:rsidP="00ED26BF">
      <w:pPr>
        <w:rPr>
          <w:lang w:val="es-MX"/>
        </w:rPr>
      </w:pPr>
    </w:p>
    <w:tbl>
      <w:tblPr>
        <w:tblStyle w:val="Tablaconcuadrcula"/>
        <w:tblW w:w="10490" w:type="dxa"/>
        <w:tblInd w:w="-714" w:type="dxa"/>
        <w:shd w:val="clear" w:color="auto" w:fill="DAEEF3" w:themeFill="accent5" w:themeFillTint="33"/>
        <w:tblLayout w:type="fixed"/>
        <w:tblLook w:val="04A0" w:firstRow="1" w:lastRow="0" w:firstColumn="1" w:lastColumn="0" w:noHBand="0" w:noVBand="1"/>
      </w:tblPr>
      <w:tblGrid>
        <w:gridCol w:w="5215"/>
        <w:gridCol w:w="709"/>
        <w:gridCol w:w="709"/>
        <w:gridCol w:w="567"/>
        <w:gridCol w:w="2835"/>
        <w:gridCol w:w="455"/>
      </w:tblGrid>
      <w:tr w:rsidR="00ED26BF" w:rsidRPr="00ED26BF" w14:paraId="0D38CAE9" w14:textId="77777777" w:rsidTr="00ED26BF">
        <w:tc>
          <w:tcPr>
            <w:tcW w:w="5215" w:type="dxa"/>
            <w:shd w:val="clear" w:color="auto" w:fill="DAEEF3" w:themeFill="accent5" w:themeFillTint="33"/>
          </w:tcPr>
          <w:p w14:paraId="18B01A97" w14:textId="77777777" w:rsidR="00ED26BF" w:rsidRPr="00ED26BF" w:rsidRDefault="00ED26BF" w:rsidP="00420ECD">
            <w:pPr>
              <w:tabs>
                <w:tab w:val="left" w:pos="8775"/>
              </w:tabs>
              <w:jc w:val="both"/>
              <w:rPr>
                <w:rFonts w:ascii="Arial" w:hAnsi="Arial" w:cs="Arial"/>
                <w:b/>
              </w:rPr>
            </w:pPr>
            <w:r w:rsidRPr="00ED26BF">
              <w:rPr>
                <w:rFonts w:ascii="Arial" w:hAnsi="Arial" w:cs="Arial"/>
                <w:b/>
              </w:rPr>
              <w:t xml:space="preserve">                             INDICADORES</w:t>
            </w:r>
          </w:p>
        </w:tc>
        <w:tc>
          <w:tcPr>
            <w:tcW w:w="709" w:type="dxa"/>
            <w:shd w:val="clear" w:color="auto" w:fill="DAEEF3" w:themeFill="accent5" w:themeFillTint="33"/>
          </w:tcPr>
          <w:p w14:paraId="36F8BEFD" w14:textId="77777777" w:rsidR="00ED26BF" w:rsidRPr="00ED26BF" w:rsidRDefault="00ED26BF" w:rsidP="00420ECD">
            <w:pPr>
              <w:tabs>
                <w:tab w:val="left" w:pos="8775"/>
              </w:tabs>
              <w:jc w:val="both"/>
              <w:rPr>
                <w:rFonts w:ascii="Arial" w:hAnsi="Arial" w:cs="Arial"/>
              </w:rPr>
            </w:pPr>
            <w:r w:rsidRPr="00ED26BF">
              <w:rPr>
                <w:rFonts w:ascii="Arial" w:hAnsi="Arial" w:cs="Arial"/>
              </w:rPr>
              <w:t>LO TIENE</w:t>
            </w:r>
          </w:p>
        </w:tc>
        <w:tc>
          <w:tcPr>
            <w:tcW w:w="709" w:type="dxa"/>
            <w:shd w:val="clear" w:color="auto" w:fill="DAEEF3" w:themeFill="accent5" w:themeFillTint="33"/>
          </w:tcPr>
          <w:p w14:paraId="7FC3C939" w14:textId="77777777" w:rsidR="00ED26BF" w:rsidRPr="00ED26BF" w:rsidRDefault="00ED26BF" w:rsidP="00420ECD">
            <w:pPr>
              <w:tabs>
                <w:tab w:val="left" w:pos="8775"/>
              </w:tabs>
              <w:jc w:val="both"/>
              <w:rPr>
                <w:rFonts w:ascii="Arial" w:hAnsi="Arial" w:cs="Arial"/>
              </w:rPr>
            </w:pPr>
            <w:r w:rsidRPr="00ED26BF">
              <w:rPr>
                <w:rFonts w:ascii="Arial" w:hAnsi="Arial" w:cs="Arial"/>
              </w:rPr>
              <w:t>NO LO TIENE</w:t>
            </w:r>
          </w:p>
        </w:tc>
        <w:tc>
          <w:tcPr>
            <w:tcW w:w="567" w:type="dxa"/>
            <w:shd w:val="clear" w:color="auto" w:fill="DAEEF3" w:themeFill="accent5" w:themeFillTint="33"/>
          </w:tcPr>
          <w:p w14:paraId="150B7D54" w14:textId="77777777" w:rsidR="00ED26BF" w:rsidRPr="00ED26BF" w:rsidRDefault="00ED26BF" w:rsidP="00420ECD">
            <w:pPr>
              <w:tabs>
                <w:tab w:val="left" w:pos="8775"/>
              </w:tabs>
              <w:jc w:val="both"/>
              <w:rPr>
                <w:rFonts w:ascii="Arial" w:hAnsi="Arial" w:cs="Arial"/>
              </w:rPr>
            </w:pPr>
            <w:r w:rsidRPr="00ED26BF">
              <w:rPr>
                <w:rFonts w:ascii="Arial" w:hAnsi="Arial" w:cs="Arial"/>
              </w:rPr>
              <w:t>PTS</w:t>
            </w:r>
          </w:p>
        </w:tc>
        <w:tc>
          <w:tcPr>
            <w:tcW w:w="2835" w:type="dxa"/>
            <w:shd w:val="clear" w:color="auto" w:fill="DAEEF3" w:themeFill="accent5" w:themeFillTint="33"/>
          </w:tcPr>
          <w:p w14:paraId="74D3CF76" w14:textId="77777777" w:rsidR="00ED26BF" w:rsidRPr="00ED26BF" w:rsidRDefault="00ED26BF" w:rsidP="00420ECD">
            <w:pPr>
              <w:tabs>
                <w:tab w:val="left" w:pos="8775"/>
              </w:tabs>
              <w:jc w:val="center"/>
              <w:rPr>
                <w:rFonts w:ascii="Arial" w:hAnsi="Arial" w:cs="Arial"/>
              </w:rPr>
            </w:pPr>
            <w:r w:rsidRPr="00ED26BF">
              <w:rPr>
                <w:rFonts w:ascii="Arial" w:hAnsi="Arial" w:cs="Arial"/>
              </w:rPr>
              <w:t>OBSERVACIONES</w:t>
            </w:r>
          </w:p>
        </w:tc>
        <w:tc>
          <w:tcPr>
            <w:tcW w:w="455" w:type="dxa"/>
            <w:shd w:val="clear" w:color="auto" w:fill="DAEEF3" w:themeFill="accent5" w:themeFillTint="33"/>
          </w:tcPr>
          <w:p w14:paraId="7CCADACC" w14:textId="77777777" w:rsidR="00ED26BF" w:rsidRPr="00ED26BF" w:rsidRDefault="00ED26BF" w:rsidP="00420ECD">
            <w:pPr>
              <w:tabs>
                <w:tab w:val="left" w:pos="8775"/>
              </w:tabs>
              <w:rPr>
                <w:rFonts w:ascii="Arial" w:hAnsi="Arial" w:cs="Arial"/>
              </w:rPr>
            </w:pPr>
            <w:r w:rsidRPr="00ED26BF">
              <w:rPr>
                <w:rFonts w:ascii="Arial" w:hAnsi="Arial" w:cs="Arial"/>
              </w:rPr>
              <w:t>TOTAL</w:t>
            </w:r>
          </w:p>
        </w:tc>
      </w:tr>
      <w:tr w:rsidR="00ED26BF" w:rsidRPr="00ED26BF" w14:paraId="103D05F0" w14:textId="77777777" w:rsidTr="00ED26BF">
        <w:tc>
          <w:tcPr>
            <w:tcW w:w="10490" w:type="dxa"/>
            <w:gridSpan w:val="6"/>
            <w:shd w:val="clear" w:color="auto" w:fill="DAEEF3" w:themeFill="accent5" w:themeFillTint="33"/>
          </w:tcPr>
          <w:p w14:paraId="56CCF76D" w14:textId="77777777" w:rsidR="00ED26BF" w:rsidRPr="00ED26BF" w:rsidRDefault="00ED26BF" w:rsidP="00420ECD">
            <w:pPr>
              <w:tabs>
                <w:tab w:val="left" w:pos="8775"/>
              </w:tabs>
              <w:jc w:val="both"/>
              <w:rPr>
                <w:rFonts w:ascii="Arial" w:hAnsi="Arial" w:cs="Arial"/>
                <w:b/>
              </w:rPr>
            </w:pPr>
            <w:r w:rsidRPr="00ED26BF">
              <w:rPr>
                <w:rFonts w:ascii="Arial" w:hAnsi="Arial" w:cs="Arial"/>
              </w:rPr>
              <w:t xml:space="preserve">                                  </w:t>
            </w:r>
            <w:r w:rsidRPr="00ED26BF">
              <w:rPr>
                <w:rFonts w:ascii="Arial" w:hAnsi="Arial" w:cs="Arial"/>
                <w:b/>
              </w:rPr>
              <w:t>TEXTO NARRATIVO</w:t>
            </w:r>
          </w:p>
        </w:tc>
      </w:tr>
      <w:tr w:rsidR="00ED26BF" w:rsidRPr="00ED26BF" w14:paraId="7D252EF5" w14:textId="77777777" w:rsidTr="00ED26BF">
        <w:tc>
          <w:tcPr>
            <w:tcW w:w="5215" w:type="dxa"/>
            <w:shd w:val="clear" w:color="auto" w:fill="DAEEF3" w:themeFill="accent5" w:themeFillTint="33"/>
          </w:tcPr>
          <w:p w14:paraId="10198CE6" w14:textId="77777777" w:rsidR="00ED26BF" w:rsidRPr="00ED26BF" w:rsidRDefault="00ED26BF" w:rsidP="00420ECD">
            <w:pPr>
              <w:rPr>
                <w:rFonts w:ascii="Arial" w:hAnsi="Arial" w:cs="Arial"/>
              </w:rPr>
            </w:pPr>
            <w:r w:rsidRPr="00ED26BF">
              <w:rPr>
                <w:rFonts w:ascii="Arial" w:hAnsi="Arial" w:cs="Arial"/>
              </w:rPr>
              <w:t xml:space="preserve">1.Presenta al inicio de la historia las </w:t>
            </w:r>
            <w:r w:rsidRPr="00ED26BF">
              <w:rPr>
                <w:rFonts w:ascii="Arial" w:hAnsi="Arial" w:cs="Arial"/>
                <w:b/>
              </w:rPr>
              <w:t>dos palabras sustantivas</w:t>
            </w:r>
            <w:r w:rsidRPr="00ED26BF">
              <w:rPr>
                <w:rFonts w:ascii="Arial" w:hAnsi="Arial" w:cs="Arial"/>
              </w:rPr>
              <w:t xml:space="preserve"> que relacionará y que no tienen relación semántica entre sí.</w:t>
            </w:r>
          </w:p>
          <w:p w14:paraId="3F3F1CAF"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733C4A33"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6AF7848E"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34A52982" w14:textId="77777777" w:rsidR="00ED26BF" w:rsidRPr="00ED26BF" w:rsidRDefault="00ED26BF" w:rsidP="00420ECD">
            <w:pPr>
              <w:tabs>
                <w:tab w:val="left" w:pos="8775"/>
              </w:tabs>
              <w:jc w:val="both"/>
              <w:rPr>
                <w:rFonts w:ascii="Arial" w:hAnsi="Arial" w:cs="Arial"/>
              </w:rPr>
            </w:pPr>
            <w:r w:rsidRPr="00ED26BF">
              <w:rPr>
                <w:rFonts w:ascii="Arial" w:hAnsi="Arial" w:cs="Arial"/>
              </w:rPr>
              <w:t>5</w:t>
            </w:r>
          </w:p>
        </w:tc>
        <w:tc>
          <w:tcPr>
            <w:tcW w:w="2835" w:type="dxa"/>
            <w:shd w:val="clear" w:color="auto" w:fill="DAEEF3" w:themeFill="accent5" w:themeFillTint="33"/>
          </w:tcPr>
          <w:p w14:paraId="3F3625AF"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1B509307" w14:textId="77777777" w:rsidR="00ED26BF" w:rsidRPr="00ED26BF" w:rsidRDefault="00ED26BF" w:rsidP="00420ECD">
            <w:pPr>
              <w:tabs>
                <w:tab w:val="left" w:pos="8775"/>
              </w:tabs>
              <w:jc w:val="both"/>
              <w:rPr>
                <w:rFonts w:ascii="Arial" w:hAnsi="Arial" w:cs="Arial"/>
              </w:rPr>
            </w:pPr>
          </w:p>
        </w:tc>
      </w:tr>
      <w:tr w:rsidR="00ED26BF" w:rsidRPr="00ED26BF" w14:paraId="3D88AD24" w14:textId="77777777" w:rsidTr="00ED26BF">
        <w:tc>
          <w:tcPr>
            <w:tcW w:w="5215" w:type="dxa"/>
            <w:shd w:val="clear" w:color="auto" w:fill="DAEEF3" w:themeFill="accent5" w:themeFillTint="33"/>
          </w:tcPr>
          <w:p w14:paraId="16876EC8" w14:textId="77777777" w:rsidR="00ED26BF" w:rsidRPr="00ED26BF" w:rsidRDefault="00ED26BF" w:rsidP="00420ECD">
            <w:pPr>
              <w:rPr>
                <w:rFonts w:ascii="Arial" w:hAnsi="Arial" w:cs="Arial"/>
              </w:rPr>
            </w:pPr>
            <w:r w:rsidRPr="00ED26BF">
              <w:rPr>
                <w:rFonts w:ascii="Arial" w:hAnsi="Arial" w:cs="Arial"/>
              </w:rPr>
              <w:t xml:space="preserve"> 2.  Posee un título creativo, llamativo y está relacionado al texto.</w:t>
            </w:r>
          </w:p>
          <w:p w14:paraId="64B1B935" w14:textId="77777777" w:rsidR="00ED26BF" w:rsidRPr="00ED26BF" w:rsidRDefault="00ED26BF" w:rsidP="00420ECD">
            <w:pPr>
              <w:rPr>
                <w:rFonts w:ascii="Arial" w:hAnsi="Arial" w:cs="Arial"/>
              </w:rPr>
            </w:pPr>
          </w:p>
        </w:tc>
        <w:tc>
          <w:tcPr>
            <w:tcW w:w="709" w:type="dxa"/>
            <w:shd w:val="clear" w:color="auto" w:fill="DAEEF3" w:themeFill="accent5" w:themeFillTint="33"/>
          </w:tcPr>
          <w:p w14:paraId="111B1C32"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581559E4"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462674B7" w14:textId="77777777" w:rsidR="00ED26BF" w:rsidRPr="00ED26BF" w:rsidRDefault="00ED26BF" w:rsidP="00420ECD">
            <w:pPr>
              <w:tabs>
                <w:tab w:val="left" w:pos="8775"/>
              </w:tabs>
              <w:jc w:val="both"/>
              <w:rPr>
                <w:rFonts w:ascii="Arial" w:hAnsi="Arial" w:cs="Arial"/>
              </w:rPr>
            </w:pPr>
            <w:r w:rsidRPr="00ED26BF">
              <w:rPr>
                <w:rFonts w:ascii="Arial" w:hAnsi="Arial" w:cs="Arial"/>
              </w:rPr>
              <w:t>5</w:t>
            </w:r>
          </w:p>
        </w:tc>
        <w:tc>
          <w:tcPr>
            <w:tcW w:w="2835" w:type="dxa"/>
            <w:shd w:val="clear" w:color="auto" w:fill="DAEEF3" w:themeFill="accent5" w:themeFillTint="33"/>
          </w:tcPr>
          <w:p w14:paraId="4C58781B"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790485A9" w14:textId="77777777" w:rsidR="00ED26BF" w:rsidRPr="00ED26BF" w:rsidRDefault="00ED26BF" w:rsidP="00420ECD">
            <w:pPr>
              <w:tabs>
                <w:tab w:val="left" w:pos="8775"/>
              </w:tabs>
              <w:jc w:val="both"/>
              <w:rPr>
                <w:rFonts w:ascii="Arial" w:hAnsi="Arial" w:cs="Arial"/>
              </w:rPr>
            </w:pPr>
          </w:p>
        </w:tc>
      </w:tr>
      <w:tr w:rsidR="00ED26BF" w:rsidRPr="00ED26BF" w14:paraId="49CCF68C" w14:textId="77777777" w:rsidTr="00ED26BF">
        <w:tc>
          <w:tcPr>
            <w:tcW w:w="5215" w:type="dxa"/>
            <w:shd w:val="clear" w:color="auto" w:fill="DAEEF3" w:themeFill="accent5" w:themeFillTint="33"/>
          </w:tcPr>
          <w:p w14:paraId="3F670496" w14:textId="77777777" w:rsidR="00ED26BF" w:rsidRPr="00ED26BF" w:rsidRDefault="00ED26BF" w:rsidP="00420ECD">
            <w:pPr>
              <w:tabs>
                <w:tab w:val="left" w:pos="8775"/>
              </w:tabs>
              <w:jc w:val="both"/>
              <w:rPr>
                <w:rFonts w:ascii="Arial" w:hAnsi="Arial" w:cs="Arial"/>
              </w:rPr>
            </w:pPr>
            <w:r w:rsidRPr="00ED26BF">
              <w:rPr>
                <w:rFonts w:ascii="Arial" w:hAnsi="Arial" w:cs="Arial"/>
              </w:rPr>
              <w:t>3. Presenta la historia a partir de un  planteamiento, desarrollo y desenlace a partir de la relación del binomio de sustantivos.</w:t>
            </w:r>
          </w:p>
        </w:tc>
        <w:tc>
          <w:tcPr>
            <w:tcW w:w="709" w:type="dxa"/>
            <w:shd w:val="clear" w:color="auto" w:fill="DAEEF3" w:themeFill="accent5" w:themeFillTint="33"/>
          </w:tcPr>
          <w:p w14:paraId="6E27C568"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06CD1B99"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05A876F4" w14:textId="77777777" w:rsidR="00ED26BF" w:rsidRPr="00ED26BF" w:rsidRDefault="00ED26BF" w:rsidP="00420ECD">
            <w:pPr>
              <w:tabs>
                <w:tab w:val="left" w:pos="8775"/>
              </w:tabs>
              <w:jc w:val="both"/>
              <w:rPr>
                <w:rFonts w:ascii="Arial" w:hAnsi="Arial" w:cs="Arial"/>
              </w:rPr>
            </w:pPr>
            <w:r w:rsidRPr="00ED26BF">
              <w:rPr>
                <w:rFonts w:ascii="Arial" w:hAnsi="Arial" w:cs="Arial"/>
              </w:rPr>
              <w:t>20</w:t>
            </w:r>
          </w:p>
        </w:tc>
        <w:tc>
          <w:tcPr>
            <w:tcW w:w="2835" w:type="dxa"/>
            <w:shd w:val="clear" w:color="auto" w:fill="DAEEF3" w:themeFill="accent5" w:themeFillTint="33"/>
          </w:tcPr>
          <w:p w14:paraId="2AE8353A"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294EA998" w14:textId="77777777" w:rsidR="00ED26BF" w:rsidRPr="00ED26BF" w:rsidRDefault="00ED26BF" w:rsidP="00420ECD">
            <w:pPr>
              <w:tabs>
                <w:tab w:val="left" w:pos="8775"/>
              </w:tabs>
              <w:jc w:val="both"/>
              <w:rPr>
                <w:rFonts w:ascii="Arial" w:hAnsi="Arial" w:cs="Arial"/>
              </w:rPr>
            </w:pPr>
          </w:p>
        </w:tc>
      </w:tr>
      <w:tr w:rsidR="00ED26BF" w:rsidRPr="00ED26BF" w14:paraId="69737A8D" w14:textId="77777777" w:rsidTr="00ED26BF">
        <w:tc>
          <w:tcPr>
            <w:tcW w:w="5215" w:type="dxa"/>
            <w:shd w:val="clear" w:color="auto" w:fill="DAEEF3" w:themeFill="accent5" w:themeFillTint="33"/>
          </w:tcPr>
          <w:p w14:paraId="571B39E4" w14:textId="77777777" w:rsidR="00ED26BF" w:rsidRPr="00ED26BF" w:rsidRDefault="00ED26BF" w:rsidP="00420ECD">
            <w:pPr>
              <w:tabs>
                <w:tab w:val="left" w:pos="8775"/>
              </w:tabs>
              <w:jc w:val="both"/>
              <w:rPr>
                <w:rFonts w:ascii="Arial" w:hAnsi="Arial" w:cs="Arial"/>
              </w:rPr>
            </w:pPr>
            <w:r w:rsidRPr="00ED26BF">
              <w:rPr>
                <w:rFonts w:ascii="Arial" w:hAnsi="Arial" w:cs="Arial"/>
              </w:rPr>
              <w:t>5. Utiliza y remarca conectores (como preposiciones) en la redacción de la historia para distinguir su  secuencia.</w:t>
            </w:r>
          </w:p>
        </w:tc>
        <w:tc>
          <w:tcPr>
            <w:tcW w:w="709" w:type="dxa"/>
            <w:shd w:val="clear" w:color="auto" w:fill="DAEEF3" w:themeFill="accent5" w:themeFillTint="33"/>
          </w:tcPr>
          <w:p w14:paraId="4A88C249"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7B9237EB"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33782490" w14:textId="77777777" w:rsidR="00ED26BF" w:rsidRPr="00ED26BF" w:rsidRDefault="00ED26BF" w:rsidP="00420ECD">
            <w:pPr>
              <w:tabs>
                <w:tab w:val="left" w:pos="8775"/>
              </w:tabs>
              <w:jc w:val="both"/>
              <w:rPr>
                <w:rFonts w:ascii="Arial" w:hAnsi="Arial" w:cs="Arial"/>
              </w:rPr>
            </w:pPr>
            <w:r w:rsidRPr="00ED26BF">
              <w:rPr>
                <w:rFonts w:ascii="Arial" w:hAnsi="Arial" w:cs="Arial"/>
              </w:rPr>
              <w:t>5</w:t>
            </w:r>
          </w:p>
        </w:tc>
        <w:tc>
          <w:tcPr>
            <w:tcW w:w="2835" w:type="dxa"/>
            <w:shd w:val="clear" w:color="auto" w:fill="DAEEF3" w:themeFill="accent5" w:themeFillTint="33"/>
          </w:tcPr>
          <w:p w14:paraId="231F7B43"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09C86FBE" w14:textId="77777777" w:rsidR="00ED26BF" w:rsidRPr="00ED26BF" w:rsidRDefault="00ED26BF" w:rsidP="00420ECD">
            <w:pPr>
              <w:tabs>
                <w:tab w:val="left" w:pos="8775"/>
              </w:tabs>
              <w:jc w:val="both"/>
              <w:rPr>
                <w:rFonts w:ascii="Arial" w:hAnsi="Arial" w:cs="Arial"/>
              </w:rPr>
            </w:pPr>
          </w:p>
        </w:tc>
      </w:tr>
      <w:tr w:rsidR="00ED26BF" w:rsidRPr="00ED26BF" w14:paraId="3ECEB545" w14:textId="77777777" w:rsidTr="00ED26BF">
        <w:tc>
          <w:tcPr>
            <w:tcW w:w="5215" w:type="dxa"/>
            <w:shd w:val="clear" w:color="auto" w:fill="DAEEF3" w:themeFill="accent5" w:themeFillTint="33"/>
          </w:tcPr>
          <w:p w14:paraId="0E316BB6" w14:textId="77777777" w:rsidR="00ED26BF" w:rsidRPr="00ED26BF" w:rsidRDefault="00ED26BF" w:rsidP="00420ECD">
            <w:pPr>
              <w:rPr>
                <w:rFonts w:ascii="Arial" w:hAnsi="Arial" w:cs="Arial"/>
              </w:rPr>
            </w:pPr>
            <w:r w:rsidRPr="00ED26BF">
              <w:rPr>
                <w:rFonts w:ascii="Arial" w:hAnsi="Arial" w:cs="Arial"/>
              </w:rPr>
              <w:t xml:space="preserve">4.   Hay precisión de la voz narrativa </w:t>
            </w:r>
          </w:p>
          <w:p w14:paraId="18FDDB98"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5DDE0BB7"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2A745FD9"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4D8DBEAE" w14:textId="77777777" w:rsidR="00ED26BF" w:rsidRPr="00ED26BF" w:rsidRDefault="00ED26BF" w:rsidP="00420ECD">
            <w:pPr>
              <w:tabs>
                <w:tab w:val="left" w:pos="8775"/>
              </w:tabs>
              <w:jc w:val="both"/>
              <w:rPr>
                <w:rFonts w:ascii="Arial" w:hAnsi="Arial" w:cs="Arial"/>
              </w:rPr>
            </w:pPr>
            <w:r w:rsidRPr="00ED26BF">
              <w:rPr>
                <w:rFonts w:ascii="Arial" w:hAnsi="Arial" w:cs="Arial"/>
              </w:rPr>
              <w:t>5</w:t>
            </w:r>
          </w:p>
        </w:tc>
        <w:tc>
          <w:tcPr>
            <w:tcW w:w="2835" w:type="dxa"/>
            <w:shd w:val="clear" w:color="auto" w:fill="DAEEF3" w:themeFill="accent5" w:themeFillTint="33"/>
          </w:tcPr>
          <w:p w14:paraId="51D8F18D"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0AB78DFC" w14:textId="77777777" w:rsidR="00ED26BF" w:rsidRPr="00ED26BF" w:rsidRDefault="00ED26BF" w:rsidP="00420ECD">
            <w:pPr>
              <w:tabs>
                <w:tab w:val="left" w:pos="8775"/>
              </w:tabs>
              <w:jc w:val="both"/>
              <w:rPr>
                <w:rFonts w:ascii="Arial" w:hAnsi="Arial" w:cs="Arial"/>
              </w:rPr>
            </w:pPr>
          </w:p>
        </w:tc>
      </w:tr>
      <w:tr w:rsidR="00ED26BF" w:rsidRPr="00ED26BF" w14:paraId="68095E0B" w14:textId="77777777" w:rsidTr="00ED26BF">
        <w:tc>
          <w:tcPr>
            <w:tcW w:w="5215" w:type="dxa"/>
            <w:shd w:val="clear" w:color="auto" w:fill="DAEEF3" w:themeFill="accent5" w:themeFillTint="33"/>
          </w:tcPr>
          <w:p w14:paraId="1B0CDECD" w14:textId="77777777" w:rsidR="00ED26BF" w:rsidRPr="00ED26BF" w:rsidRDefault="00ED26BF" w:rsidP="00420ECD">
            <w:pPr>
              <w:rPr>
                <w:rFonts w:ascii="Arial" w:hAnsi="Arial" w:cs="Arial"/>
              </w:rPr>
            </w:pPr>
            <w:r w:rsidRPr="00ED26BF">
              <w:rPr>
                <w:rFonts w:ascii="Arial" w:hAnsi="Arial" w:cs="Arial"/>
              </w:rPr>
              <w:t xml:space="preserve"> 6.   Contiene variedad de personajes además del personaje principal </w:t>
            </w:r>
          </w:p>
          <w:p w14:paraId="57CC23EE" w14:textId="77777777" w:rsidR="00ED26BF" w:rsidRPr="00ED26BF" w:rsidRDefault="00ED26BF" w:rsidP="00420ECD">
            <w:pPr>
              <w:tabs>
                <w:tab w:val="left" w:pos="8775"/>
              </w:tabs>
              <w:jc w:val="both"/>
              <w:rPr>
                <w:rFonts w:ascii="Arial" w:hAnsi="Arial" w:cs="Arial"/>
              </w:rPr>
            </w:pPr>
            <w:r w:rsidRPr="00ED26BF">
              <w:rPr>
                <w:rFonts w:ascii="Arial" w:hAnsi="Arial" w:cs="Arial"/>
              </w:rPr>
              <w:t>(antagonista, secundarios  e incidentales).</w:t>
            </w:r>
          </w:p>
        </w:tc>
        <w:tc>
          <w:tcPr>
            <w:tcW w:w="709" w:type="dxa"/>
            <w:shd w:val="clear" w:color="auto" w:fill="DAEEF3" w:themeFill="accent5" w:themeFillTint="33"/>
          </w:tcPr>
          <w:p w14:paraId="4D8B49E9"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739F516C"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42039E03" w14:textId="77777777" w:rsidR="00ED26BF" w:rsidRPr="00ED26BF" w:rsidRDefault="00ED26BF" w:rsidP="00420ECD">
            <w:pPr>
              <w:tabs>
                <w:tab w:val="left" w:pos="8775"/>
              </w:tabs>
              <w:jc w:val="both"/>
              <w:rPr>
                <w:rFonts w:ascii="Arial" w:hAnsi="Arial" w:cs="Arial"/>
              </w:rPr>
            </w:pPr>
            <w:r w:rsidRPr="00ED26BF">
              <w:rPr>
                <w:rFonts w:ascii="Arial" w:hAnsi="Arial" w:cs="Arial"/>
              </w:rPr>
              <w:t>15</w:t>
            </w:r>
          </w:p>
        </w:tc>
        <w:tc>
          <w:tcPr>
            <w:tcW w:w="2835" w:type="dxa"/>
            <w:shd w:val="clear" w:color="auto" w:fill="DAEEF3" w:themeFill="accent5" w:themeFillTint="33"/>
          </w:tcPr>
          <w:p w14:paraId="1FD1A3A5"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487FC084" w14:textId="77777777" w:rsidR="00ED26BF" w:rsidRPr="00ED26BF" w:rsidRDefault="00ED26BF" w:rsidP="00420ECD">
            <w:pPr>
              <w:tabs>
                <w:tab w:val="left" w:pos="8775"/>
              </w:tabs>
              <w:jc w:val="both"/>
              <w:rPr>
                <w:rFonts w:ascii="Arial" w:hAnsi="Arial" w:cs="Arial"/>
              </w:rPr>
            </w:pPr>
          </w:p>
        </w:tc>
      </w:tr>
      <w:tr w:rsidR="00ED26BF" w:rsidRPr="00ED26BF" w14:paraId="075311FB" w14:textId="77777777" w:rsidTr="00ED26BF">
        <w:tc>
          <w:tcPr>
            <w:tcW w:w="5215" w:type="dxa"/>
            <w:shd w:val="clear" w:color="auto" w:fill="DAEEF3" w:themeFill="accent5" w:themeFillTint="33"/>
          </w:tcPr>
          <w:p w14:paraId="4A69C0E2" w14:textId="77777777" w:rsidR="00ED26BF" w:rsidRPr="00ED26BF" w:rsidRDefault="00ED26BF" w:rsidP="00420ECD">
            <w:pPr>
              <w:rPr>
                <w:rFonts w:ascii="Arial" w:hAnsi="Arial" w:cs="Arial"/>
              </w:rPr>
            </w:pPr>
            <w:r w:rsidRPr="00ED26BF">
              <w:rPr>
                <w:rFonts w:ascii="Arial" w:hAnsi="Arial" w:cs="Arial"/>
              </w:rPr>
              <w:t>7. Muestra a los personajes y lugares a través de las descripciones precisas.</w:t>
            </w:r>
          </w:p>
        </w:tc>
        <w:tc>
          <w:tcPr>
            <w:tcW w:w="709" w:type="dxa"/>
            <w:shd w:val="clear" w:color="auto" w:fill="DAEEF3" w:themeFill="accent5" w:themeFillTint="33"/>
          </w:tcPr>
          <w:p w14:paraId="561985BA"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2C2C126E"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31CBC1FB" w14:textId="77777777" w:rsidR="00ED26BF" w:rsidRPr="00ED26BF" w:rsidRDefault="00ED26BF" w:rsidP="00420ECD">
            <w:pPr>
              <w:tabs>
                <w:tab w:val="left" w:pos="8775"/>
              </w:tabs>
              <w:jc w:val="both"/>
              <w:rPr>
                <w:rFonts w:ascii="Arial" w:hAnsi="Arial" w:cs="Arial"/>
              </w:rPr>
            </w:pPr>
            <w:r w:rsidRPr="00ED26BF">
              <w:rPr>
                <w:rFonts w:ascii="Arial" w:hAnsi="Arial" w:cs="Arial"/>
              </w:rPr>
              <w:t>15</w:t>
            </w:r>
          </w:p>
        </w:tc>
        <w:tc>
          <w:tcPr>
            <w:tcW w:w="2835" w:type="dxa"/>
            <w:shd w:val="clear" w:color="auto" w:fill="DAEEF3" w:themeFill="accent5" w:themeFillTint="33"/>
          </w:tcPr>
          <w:p w14:paraId="70DD809D"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7C9BFD58" w14:textId="77777777" w:rsidR="00ED26BF" w:rsidRPr="00ED26BF" w:rsidRDefault="00ED26BF" w:rsidP="00420ECD">
            <w:pPr>
              <w:tabs>
                <w:tab w:val="left" w:pos="8775"/>
              </w:tabs>
              <w:jc w:val="both"/>
              <w:rPr>
                <w:rFonts w:ascii="Arial" w:hAnsi="Arial" w:cs="Arial"/>
              </w:rPr>
            </w:pPr>
          </w:p>
        </w:tc>
      </w:tr>
      <w:tr w:rsidR="00ED26BF" w:rsidRPr="00ED26BF" w14:paraId="0FBC996D" w14:textId="77777777" w:rsidTr="00ED26BF">
        <w:tc>
          <w:tcPr>
            <w:tcW w:w="5215" w:type="dxa"/>
            <w:shd w:val="clear" w:color="auto" w:fill="DAEEF3" w:themeFill="accent5" w:themeFillTint="33"/>
          </w:tcPr>
          <w:p w14:paraId="18E58B26" w14:textId="77777777" w:rsidR="00ED26BF" w:rsidRPr="00ED26BF" w:rsidRDefault="00ED26BF" w:rsidP="00420ECD">
            <w:pPr>
              <w:tabs>
                <w:tab w:val="left" w:pos="8775"/>
              </w:tabs>
              <w:jc w:val="both"/>
              <w:rPr>
                <w:rFonts w:ascii="Arial" w:hAnsi="Arial" w:cs="Arial"/>
              </w:rPr>
            </w:pPr>
            <w:r w:rsidRPr="00ED26BF">
              <w:rPr>
                <w:rFonts w:ascii="Arial" w:hAnsi="Arial" w:cs="Arial"/>
              </w:rPr>
              <w:t>8.  Incluye imágenes alusivas a la historia narrada.</w:t>
            </w:r>
          </w:p>
        </w:tc>
        <w:tc>
          <w:tcPr>
            <w:tcW w:w="709" w:type="dxa"/>
            <w:shd w:val="clear" w:color="auto" w:fill="DAEEF3" w:themeFill="accent5" w:themeFillTint="33"/>
          </w:tcPr>
          <w:p w14:paraId="3917F6CA"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67636FE2"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6CC81C65" w14:textId="77777777" w:rsidR="00ED26BF" w:rsidRPr="00ED26BF" w:rsidRDefault="00ED26BF" w:rsidP="00420ECD">
            <w:pPr>
              <w:tabs>
                <w:tab w:val="left" w:pos="8775"/>
              </w:tabs>
              <w:jc w:val="both"/>
              <w:rPr>
                <w:rFonts w:ascii="Arial" w:hAnsi="Arial" w:cs="Arial"/>
              </w:rPr>
            </w:pPr>
            <w:r w:rsidRPr="00ED26BF">
              <w:rPr>
                <w:rFonts w:ascii="Arial" w:hAnsi="Arial" w:cs="Arial"/>
              </w:rPr>
              <w:t>10</w:t>
            </w:r>
          </w:p>
        </w:tc>
        <w:tc>
          <w:tcPr>
            <w:tcW w:w="2835" w:type="dxa"/>
            <w:shd w:val="clear" w:color="auto" w:fill="DAEEF3" w:themeFill="accent5" w:themeFillTint="33"/>
          </w:tcPr>
          <w:p w14:paraId="53F65317"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2BDE71B3" w14:textId="77777777" w:rsidR="00ED26BF" w:rsidRPr="00ED26BF" w:rsidRDefault="00ED26BF" w:rsidP="00420ECD">
            <w:pPr>
              <w:tabs>
                <w:tab w:val="left" w:pos="8775"/>
              </w:tabs>
              <w:jc w:val="both"/>
              <w:rPr>
                <w:rFonts w:ascii="Arial" w:hAnsi="Arial" w:cs="Arial"/>
              </w:rPr>
            </w:pPr>
          </w:p>
        </w:tc>
      </w:tr>
      <w:tr w:rsidR="00ED26BF" w:rsidRPr="00ED26BF" w14:paraId="5B9C4A95" w14:textId="77777777" w:rsidTr="00ED26BF">
        <w:tc>
          <w:tcPr>
            <w:tcW w:w="5215" w:type="dxa"/>
            <w:shd w:val="clear" w:color="auto" w:fill="DAEEF3" w:themeFill="accent5" w:themeFillTint="33"/>
          </w:tcPr>
          <w:p w14:paraId="5156A351" w14:textId="77777777" w:rsidR="00ED26BF" w:rsidRPr="00ED26BF" w:rsidRDefault="00ED26BF" w:rsidP="00420ECD">
            <w:pPr>
              <w:rPr>
                <w:rFonts w:ascii="Arial" w:hAnsi="Arial" w:cs="Arial"/>
              </w:rPr>
            </w:pPr>
            <w:r w:rsidRPr="00ED26BF">
              <w:rPr>
                <w:rFonts w:ascii="Arial" w:hAnsi="Arial" w:cs="Arial"/>
              </w:rPr>
              <w:t>9.   Presenta la historia una extensión de dos páginas como máximo y un mínimo de página y media.</w:t>
            </w:r>
          </w:p>
          <w:p w14:paraId="03C44786" w14:textId="09F75354" w:rsidR="00ED26BF" w:rsidRPr="00ED26BF" w:rsidRDefault="00ED26BF" w:rsidP="00420ECD">
            <w:pPr>
              <w:rPr>
                <w:rFonts w:ascii="Arial" w:hAnsi="Arial" w:cs="Arial"/>
              </w:rPr>
            </w:pPr>
            <w:r w:rsidRPr="00ED26BF">
              <w:rPr>
                <w:rFonts w:ascii="Arial" w:hAnsi="Arial" w:cs="Arial"/>
              </w:rPr>
              <w:t xml:space="preserve">  </w:t>
            </w:r>
            <w:r w:rsidR="00C669FC">
              <w:rPr>
                <w:rFonts w:ascii="Arial" w:hAnsi="Arial" w:cs="Arial"/>
              </w:rPr>
              <w:t xml:space="preserve">               </w:t>
            </w:r>
          </w:p>
        </w:tc>
        <w:tc>
          <w:tcPr>
            <w:tcW w:w="709" w:type="dxa"/>
            <w:shd w:val="clear" w:color="auto" w:fill="DAEEF3" w:themeFill="accent5" w:themeFillTint="33"/>
          </w:tcPr>
          <w:p w14:paraId="1BF8A524"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2CE4182B"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457FE50A" w14:textId="77777777" w:rsidR="00ED26BF" w:rsidRPr="00ED26BF" w:rsidRDefault="00ED26BF" w:rsidP="00420ECD">
            <w:pPr>
              <w:tabs>
                <w:tab w:val="left" w:pos="8775"/>
              </w:tabs>
              <w:jc w:val="both"/>
              <w:rPr>
                <w:rFonts w:ascii="Arial" w:hAnsi="Arial" w:cs="Arial"/>
              </w:rPr>
            </w:pPr>
            <w:r w:rsidRPr="00ED26BF">
              <w:rPr>
                <w:rFonts w:ascii="Arial" w:hAnsi="Arial" w:cs="Arial"/>
              </w:rPr>
              <w:t>3</w:t>
            </w:r>
          </w:p>
        </w:tc>
        <w:tc>
          <w:tcPr>
            <w:tcW w:w="2835" w:type="dxa"/>
            <w:shd w:val="clear" w:color="auto" w:fill="DAEEF3" w:themeFill="accent5" w:themeFillTint="33"/>
          </w:tcPr>
          <w:p w14:paraId="56828C0B"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694372E9" w14:textId="77777777" w:rsidR="00ED26BF" w:rsidRPr="00ED26BF" w:rsidRDefault="00ED26BF" w:rsidP="00420ECD">
            <w:pPr>
              <w:tabs>
                <w:tab w:val="left" w:pos="8775"/>
              </w:tabs>
              <w:jc w:val="both"/>
              <w:rPr>
                <w:rFonts w:ascii="Arial" w:hAnsi="Arial" w:cs="Arial"/>
              </w:rPr>
            </w:pPr>
          </w:p>
        </w:tc>
      </w:tr>
      <w:tr w:rsidR="00ED26BF" w:rsidRPr="00ED26BF" w14:paraId="1E0E8FBF" w14:textId="77777777" w:rsidTr="00ED26BF">
        <w:tc>
          <w:tcPr>
            <w:tcW w:w="5215" w:type="dxa"/>
            <w:shd w:val="clear" w:color="auto" w:fill="DAEEF3" w:themeFill="accent5" w:themeFillTint="33"/>
          </w:tcPr>
          <w:p w14:paraId="15E60C39" w14:textId="77777777" w:rsidR="00ED26BF" w:rsidRPr="00ED26BF" w:rsidRDefault="00ED26BF" w:rsidP="00420ECD">
            <w:pPr>
              <w:tabs>
                <w:tab w:val="left" w:pos="8775"/>
              </w:tabs>
              <w:jc w:val="both"/>
              <w:rPr>
                <w:rFonts w:ascii="Arial" w:hAnsi="Arial" w:cs="Arial"/>
              </w:rPr>
            </w:pPr>
            <w:r w:rsidRPr="00ED26BF">
              <w:rPr>
                <w:rFonts w:ascii="Arial" w:hAnsi="Arial" w:cs="Arial"/>
              </w:rPr>
              <w:t>10. Redacta un texto reflexivo en torno a la creación de su historia y la importancia de la creación literaria para utilizar en el jardín de niños.</w:t>
            </w:r>
          </w:p>
        </w:tc>
        <w:tc>
          <w:tcPr>
            <w:tcW w:w="709" w:type="dxa"/>
            <w:shd w:val="clear" w:color="auto" w:fill="DAEEF3" w:themeFill="accent5" w:themeFillTint="33"/>
          </w:tcPr>
          <w:p w14:paraId="356FB53C"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19888010"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24A5A14F" w14:textId="77777777" w:rsidR="00ED26BF" w:rsidRPr="00ED26BF" w:rsidRDefault="00ED26BF" w:rsidP="00420ECD">
            <w:pPr>
              <w:tabs>
                <w:tab w:val="left" w:pos="8775"/>
              </w:tabs>
              <w:jc w:val="both"/>
              <w:rPr>
                <w:rFonts w:ascii="Arial" w:hAnsi="Arial" w:cs="Arial"/>
              </w:rPr>
            </w:pPr>
            <w:r w:rsidRPr="00ED26BF">
              <w:rPr>
                <w:rFonts w:ascii="Arial" w:hAnsi="Arial" w:cs="Arial"/>
              </w:rPr>
              <w:t>15</w:t>
            </w:r>
          </w:p>
        </w:tc>
        <w:tc>
          <w:tcPr>
            <w:tcW w:w="2835" w:type="dxa"/>
            <w:shd w:val="clear" w:color="auto" w:fill="DAEEF3" w:themeFill="accent5" w:themeFillTint="33"/>
          </w:tcPr>
          <w:p w14:paraId="012A0FB9"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45A9CC47" w14:textId="77777777" w:rsidR="00ED26BF" w:rsidRPr="00ED26BF" w:rsidRDefault="00ED26BF" w:rsidP="00420ECD">
            <w:pPr>
              <w:tabs>
                <w:tab w:val="left" w:pos="8775"/>
              </w:tabs>
              <w:jc w:val="both"/>
              <w:rPr>
                <w:rFonts w:ascii="Arial" w:hAnsi="Arial" w:cs="Arial"/>
              </w:rPr>
            </w:pPr>
          </w:p>
        </w:tc>
      </w:tr>
      <w:tr w:rsidR="00ED26BF" w:rsidRPr="00ED26BF" w14:paraId="70DD7379" w14:textId="77777777" w:rsidTr="00ED26BF">
        <w:tc>
          <w:tcPr>
            <w:tcW w:w="5215" w:type="dxa"/>
            <w:shd w:val="clear" w:color="auto" w:fill="DAEEF3" w:themeFill="accent5" w:themeFillTint="33"/>
          </w:tcPr>
          <w:p w14:paraId="2FAD4A0F" w14:textId="77777777" w:rsidR="00ED26BF" w:rsidRPr="00ED26BF" w:rsidRDefault="00ED26BF" w:rsidP="00420ECD">
            <w:pPr>
              <w:tabs>
                <w:tab w:val="left" w:pos="8775"/>
              </w:tabs>
              <w:jc w:val="both"/>
              <w:rPr>
                <w:rFonts w:ascii="Arial" w:hAnsi="Arial" w:cs="Arial"/>
              </w:rPr>
            </w:pPr>
            <w:r w:rsidRPr="00ED26BF">
              <w:rPr>
                <w:rFonts w:ascii="Arial" w:hAnsi="Arial" w:cs="Arial"/>
              </w:rPr>
              <w:t>11. Contiene una portada con datos completos</w:t>
            </w:r>
          </w:p>
        </w:tc>
        <w:tc>
          <w:tcPr>
            <w:tcW w:w="709" w:type="dxa"/>
            <w:shd w:val="clear" w:color="auto" w:fill="DAEEF3" w:themeFill="accent5" w:themeFillTint="33"/>
          </w:tcPr>
          <w:p w14:paraId="25FEF9B7"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41BEBA45"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4CFCCC45" w14:textId="77777777" w:rsidR="00ED26BF" w:rsidRPr="00ED26BF" w:rsidRDefault="00ED26BF" w:rsidP="00420ECD">
            <w:pPr>
              <w:tabs>
                <w:tab w:val="left" w:pos="8775"/>
              </w:tabs>
              <w:jc w:val="both"/>
              <w:rPr>
                <w:rFonts w:ascii="Arial" w:hAnsi="Arial" w:cs="Arial"/>
              </w:rPr>
            </w:pPr>
            <w:r w:rsidRPr="00ED26BF">
              <w:rPr>
                <w:rFonts w:ascii="Arial" w:hAnsi="Arial" w:cs="Arial"/>
              </w:rPr>
              <w:t>2</w:t>
            </w:r>
          </w:p>
        </w:tc>
        <w:tc>
          <w:tcPr>
            <w:tcW w:w="2835" w:type="dxa"/>
            <w:shd w:val="clear" w:color="auto" w:fill="DAEEF3" w:themeFill="accent5" w:themeFillTint="33"/>
          </w:tcPr>
          <w:p w14:paraId="19355FCA"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2FA8915D" w14:textId="77777777" w:rsidR="00ED26BF" w:rsidRPr="00ED26BF" w:rsidRDefault="00ED26BF" w:rsidP="00420ECD">
            <w:pPr>
              <w:tabs>
                <w:tab w:val="left" w:pos="8775"/>
              </w:tabs>
              <w:jc w:val="both"/>
              <w:rPr>
                <w:rFonts w:ascii="Arial" w:hAnsi="Arial" w:cs="Arial"/>
              </w:rPr>
            </w:pPr>
          </w:p>
        </w:tc>
      </w:tr>
      <w:tr w:rsidR="00ED26BF" w:rsidRPr="00ED26BF" w14:paraId="1D16D113" w14:textId="77777777" w:rsidTr="00ED26BF">
        <w:tc>
          <w:tcPr>
            <w:tcW w:w="5215" w:type="dxa"/>
            <w:shd w:val="clear" w:color="auto" w:fill="DAEEF3" w:themeFill="accent5" w:themeFillTint="33"/>
          </w:tcPr>
          <w:p w14:paraId="7AA3EF3A"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7E1D7116"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4A886449"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6D7C11C5" w14:textId="77777777" w:rsidR="00ED26BF" w:rsidRPr="00ED26BF" w:rsidRDefault="00ED26BF" w:rsidP="00420ECD">
            <w:pPr>
              <w:tabs>
                <w:tab w:val="left" w:pos="8775"/>
              </w:tabs>
              <w:jc w:val="both"/>
              <w:rPr>
                <w:rFonts w:ascii="Arial" w:hAnsi="Arial" w:cs="Arial"/>
              </w:rPr>
            </w:pPr>
          </w:p>
        </w:tc>
        <w:tc>
          <w:tcPr>
            <w:tcW w:w="2835" w:type="dxa"/>
            <w:shd w:val="clear" w:color="auto" w:fill="DAEEF3" w:themeFill="accent5" w:themeFillTint="33"/>
          </w:tcPr>
          <w:p w14:paraId="4BC296D2"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0320D1A1" w14:textId="77777777" w:rsidR="00ED26BF" w:rsidRPr="00ED26BF" w:rsidRDefault="00ED26BF" w:rsidP="00420ECD">
            <w:pPr>
              <w:tabs>
                <w:tab w:val="left" w:pos="8775"/>
              </w:tabs>
              <w:jc w:val="both"/>
              <w:rPr>
                <w:rFonts w:ascii="Arial" w:hAnsi="Arial" w:cs="Arial"/>
              </w:rPr>
            </w:pPr>
          </w:p>
        </w:tc>
      </w:tr>
      <w:tr w:rsidR="00ED26BF" w:rsidRPr="00ED26BF" w14:paraId="29A6B16A" w14:textId="77777777" w:rsidTr="00ED26BF">
        <w:tc>
          <w:tcPr>
            <w:tcW w:w="5215" w:type="dxa"/>
            <w:shd w:val="clear" w:color="auto" w:fill="DAEEF3" w:themeFill="accent5" w:themeFillTint="33"/>
          </w:tcPr>
          <w:p w14:paraId="0F5F999A"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61946F4D"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167ECC52"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1971161F" w14:textId="77777777" w:rsidR="00ED26BF" w:rsidRPr="00ED26BF" w:rsidRDefault="00ED26BF" w:rsidP="00420ECD">
            <w:pPr>
              <w:tabs>
                <w:tab w:val="left" w:pos="8775"/>
              </w:tabs>
              <w:jc w:val="both"/>
              <w:rPr>
                <w:rFonts w:ascii="Arial" w:hAnsi="Arial" w:cs="Arial"/>
              </w:rPr>
            </w:pPr>
          </w:p>
        </w:tc>
        <w:tc>
          <w:tcPr>
            <w:tcW w:w="2835" w:type="dxa"/>
            <w:shd w:val="clear" w:color="auto" w:fill="DAEEF3" w:themeFill="accent5" w:themeFillTint="33"/>
          </w:tcPr>
          <w:p w14:paraId="226A5CCF"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657737DB" w14:textId="77777777" w:rsidR="00ED26BF" w:rsidRPr="00ED26BF" w:rsidRDefault="00ED26BF" w:rsidP="00420ECD">
            <w:pPr>
              <w:tabs>
                <w:tab w:val="left" w:pos="8775"/>
              </w:tabs>
              <w:jc w:val="both"/>
              <w:rPr>
                <w:rFonts w:ascii="Arial" w:hAnsi="Arial" w:cs="Arial"/>
              </w:rPr>
            </w:pPr>
          </w:p>
        </w:tc>
      </w:tr>
      <w:tr w:rsidR="00ED26BF" w:rsidRPr="00ED26BF" w14:paraId="54F59978" w14:textId="77777777" w:rsidTr="00ED26BF">
        <w:tc>
          <w:tcPr>
            <w:tcW w:w="5215" w:type="dxa"/>
            <w:shd w:val="clear" w:color="auto" w:fill="DAEEF3" w:themeFill="accent5" w:themeFillTint="33"/>
          </w:tcPr>
          <w:p w14:paraId="7AF0F5B6" w14:textId="77777777" w:rsidR="00ED26BF" w:rsidRPr="00ED26BF" w:rsidRDefault="00ED26BF" w:rsidP="00420ECD">
            <w:pPr>
              <w:tabs>
                <w:tab w:val="left" w:pos="8775"/>
              </w:tabs>
              <w:jc w:val="both"/>
              <w:rPr>
                <w:rFonts w:ascii="Arial" w:hAnsi="Arial" w:cs="Arial"/>
              </w:rPr>
            </w:pPr>
            <w:r w:rsidRPr="00ED26BF">
              <w:rPr>
                <w:rFonts w:ascii="Arial" w:hAnsi="Arial" w:cs="Arial"/>
              </w:rPr>
              <w:t>TOTAL</w:t>
            </w:r>
          </w:p>
        </w:tc>
        <w:tc>
          <w:tcPr>
            <w:tcW w:w="709" w:type="dxa"/>
            <w:shd w:val="clear" w:color="auto" w:fill="DAEEF3" w:themeFill="accent5" w:themeFillTint="33"/>
          </w:tcPr>
          <w:p w14:paraId="090F4EE4" w14:textId="77777777" w:rsidR="00ED26BF" w:rsidRPr="00ED26BF" w:rsidRDefault="00ED26BF" w:rsidP="00420ECD">
            <w:pPr>
              <w:tabs>
                <w:tab w:val="left" w:pos="8775"/>
              </w:tabs>
              <w:jc w:val="both"/>
              <w:rPr>
                <w:rFonts w:ascii="Arial" w:hAnsi="Arial" w:cs="Arial"/>
              </w:rPr>
            </w:pPr>
          </w:p>
        </w:tc>
        <w:tc>
          <w:tcPr>
            <w:tcW w:w="709" w:type="dxa"/>
            <w:shd w:val="clear" w:color="auto" w:fill="DAEEF3" w:themeFill="accent5" w:themeFillTint="33"/>
          </w:tcPr>
          <w:p w14:paraId="2B523967" w14:textId="77777777" w:rsidR="00ED26BF" w:rsidRPr="00ED26BF" w:rsidRDefault="00ED26BF" w:rsidP="00420ECD">
            <w:pPr>
              <w:tabs>
                <w:tab w:val="left" w:pos="8775"/>
              </w:tabs>
              <w:jc w:val="both"/>
              <w:rPr>
                <w:rFonts w:ascii="Arial" w:hAnsi="Arial" w:cs="Arial"/>
              </w:rPr>
            </w:pPr>
          </w:p>
        </w:tc>
        <w:tc>
          <w:tcPr>
            <w:tcW w:w="567" w:type="dxa"/>
            <w:shd w:val="clear" w:color="auto" w:fill="DAEEF3" w:themeFill="accent5" w:themeFillTint="33"/>
          </w:tcPr>
          <w:p w14:paraId="0C70DD38" w14:textId="77777777" w:rsidR="00ED26BF" w:rsidRPr="00ED26BF" w:rsidRDefault="00ED26BF" w:rsidP="00420ECD">
            <w:pPr>
              <w:tabs>
                <w:tab w:val="left" w:pos="8775"/>
              </w:tabs>
              <w:jc w:val="both"/>
              <w:rPr>
                <w:rFonts w:ascii="Arial" w:hAnsi="Arial" w:cs="Arial"/>
              </w:rPr>
            </w:pPr>
            <w:r w:rsidRPr="00ED26BF">
              <w:rPr>
                <w:rFonts w:ascii="Arial" w:hAnsi="Arial" w:cs="Arial"/>
              </w:rPr>
              <w:t>100</w:t>
            </w:r>
          </w:p>
        </w:tc>
        <w:tc>
          <w:tcPr>
            <w:tcW w:w="2835" w:type="dxa"/>
            <w:shd w:val="clear" w:color="auto" w:fill="DAEEF3" w:themeFill="accent5" w:themeFillTint="33"/>
          </w:tcPr>
          <w:p w14:paraId="60E354AE" w14:textId="77777777" w:rsidR="00ED26BF" w:rsidRPr="00ED26BF" w:rsidRDefault="00ED26BF" w:rsidP="00420ECD">
            <w:pPr>
              <w:tabs>
                <w:tab w:val="left" w:pos="8775"/>
              </w:tabs>
              <w:jc w:val="both"/>
              <w:rPr>
                <w:rFonts w:ascii="Arial" w:hAnsi="Arial" w:cs="Arial"/>
              </w:rPr>
            </w:pPr>
          </w:p>
        </w:tc>
        <w:tc>
          <w:tcPr>
            <w:tcW w:w="455" w:type="dxa"/>
            <w:shd w:val="clear" w:color="auto" w:fill="DAEEF3" w:themeFill="accent5" w:themeFillTint="33"/>
          </w:tcPr>
          <w:p w14:paraId="0C347EEA" w14:textId="77777777" w:rsidR="00ED26BF" w:rsidRPr="00ED26BF" w:rsidRDefault="00ED26BF" w:rsidP="00420ECD">
            <w:pPr>
              <w:tabs>
                <w:tab w:val="left" w:pos="8775"/>
              </w:tabs>
              <w:jc w:val="both"/>
              <w:rPr>
                <w:rFonts w:ascii="Arial" w:hAnsi="Arial" w:cs="Arial"/>
              </w:rPr>
            </w:pPr>
          </w:p>
        </w:tc>
      </w:tr>
    </w:tbl>
    <w:p w14:paraId="3292ACBC" w14:textId="77777777" w:rsidR="00ED26BF" w:rsidRDefault="00ED26BF"/>
    <w:sectPr w:rsidR="00ED26BF" w:rsidSect="0020392E">
      <w:pgSz w:w="11909" w:h="16834"/>
      <w:pgMar w:top="1440" w:right="1440" w:bottom="1440" w:left="1440" w:header="720" w:footer="720" w:gutter="0"/>
      <w:pgBorders w:offsetFrom="page">
        <w:top w:val="triple" w:sz="4" w:space="24" w:color="C00000"/>
        <w:left w:val="triple" w:sz="4" w:space="24" w:color="C00000"/>
        <w:bottom w:val="triple" w:sz="4" w:space="24" w:color="C00000"/>
        <w:right w:val="triple" w:sz="4" w:space="24" w:color="C0000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r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14A3"/>
    <w:multiLevelType w:val="hybridMultilevel"/>
    <w:tmpl w:val="3D02C98E"/>
    <w:lvl w:ilvl="0" w:tplc="0A78DEE8">
      <w:start w:val="1"/>
      <w:numFmt w:val="bullet"/>
      <w:lvlText w:val=""/>
      <w:lvlJc w:val="left"/>
      <w:pPr>
        <w:ind w:left="360" w:hanging="360"/>
      </w:pPr>
      <w:rPr>
        <w:rFonts w:ascii="Wingdings" w:hAnsi="Wingdings" w:hint="default"/>
        <w:b/>
        <w:bCs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DFD0A50"/>
    <w:multiLevelType w:val="hybridMultilevel"/>
    <w:tmpl w:val="6422F018"/>
    <w:lvl w:ilvl="0" w:tplc="04090001">
      <w:start w:val="1"/>
      <w:numFmt w:val="bullet"/>
      <w:lvlText w:val=""/>
      <w:lvlJc w:val="left"/>
      <w:pPr>
        <w:ind w:left="720" w:hanging="360"/>
      </w:pPr>
      <w:rPr>
        <w:rFonts w:ascii="Symbol" w:hAnsi="Symbol" w:hint="default"/>
      </w:rPr>
    </w:lvl>
    <w:lvl w:ilvl="1" w:tplc="90E2A824">
      <w:numFmt w:val="bullet"/>
      <w:lvlText w:val="-"/>
      <w:lvlJc w:val="left"/>
      <w:pPr>
        <w:ind w:left="1470" w:hanging="39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E5F5B"/>
    <w:multiLevelType w:val="hybridMultilevel"/>
    <w:tmpl w:val="12E88E9A"/>
    <w:lvl w:ilvl="0" w:tplc="187002EC">
      <w:start w:val="1"/>
      <w:numFmt w:val="bullet"/>
      <w:lvlText w:val=""/>
      <w:lvlJc w:val="left"/>
      <w:pPr>
        <w:ind w:left="1211" w:hanging="360"/>
      </w:pPr>
      <w:rPr>
        <w:rFonts w:ascii="Wingdings" w:hAnsi="Wingdings" w:hint="default"/>
        <w:b/>
        <w:bCs/>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 w15:restartNumberingAfterBreak="0">
    <w:nsid w:val="586A2C58"/>
    <w:multiLevelType w:val="hybridMultilevel"/>
    <w:tmpl w:val="F02ED67C"/>
    <w:lvl w:ilvl="0" w:tplc="8A9028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F357A"/>
    <w:multiLevelType w:val="multilevel"/>
    <w:tmpl w:val="8C9A52A4"/>
    <w:lvl w:ilvl="0">
      <w:start w:val="1"/>
      <w:numFmt w:val="bullet"/>
      <w:lvlText w:val="●"/>
      <w:lvlJc w:val="left"/>
      <w:pPr>
        <w:ind w:left="720" w:hanging="360"/>
      </w:pPr>
      <w:rPr>
        <w:rFonts w:ascii="Lora" w:eastAsia="Lora" w:hAnsi="Lora" w:cs="Lora"/>
        <w:color w:val="5B5E5E"/>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1"/>
    <w:rsid w:val="0020392E"/>
    <w:rsid w:val="0023604B"/>
    <w:rsid w:val="00511E22"/>
    <w:rsid w:val="00900DAE"/>
    <w:rsid w:val="00C33C32"/>
    <w:rsid w:val="00C669FC"/>
    <w:rsid w:val="00DC68F0"/>
    <w:rsid w:val="00E1668F"/>
    <w:rsid w:val="00E57218"/>
    <w:rsid w:val="00ED26BF"/>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9FDA"/>
  <w15:docId w15:val="{C09FEE02-1329-4C45-9480-146B5DFD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ED26BF"/>
    <w:pPr>
      <w:spacing w:line="240" w:lineRule="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392E"/>
    <w:pPr>
      <w:ind w:left="720"/>
      <w:contextualSpacing/>
    </w:pPr>
  </w:style>
  <w:style w:type="character" w:customStyle="1" w:styleId="Ttulo1Car">
    <w:name w:val="Título 1 Car"/>
    <w:basedOn w:val="Fuentedeprrafopredeter"/>
    <w:link w:val="Ttulo1"/>
    <w:uiPriority w:val="9"/>
    <w:rsid w:val="00E57218"/>
    <w:rPr>
      <w:sz w:val="40"/>
      <w:szCs w:val="40"/>
    </w:rPr>
  </w:style>
  <w:style w:type="paragraph" w:styleId="Bibliografa">
    <w:name w:val="Bibliography"/>
    <w:basedOn w:val="Normal"/>
    <w:next w:val="Normal"/>
    <w:uiPriority w:val="37"/>
    <w:unhideWhenUsed/>
    <w:rsid w:val="00E57218"/>
  </w:style>
  <w:style w:type="character" w:styleId="Hipervnculo">
    <w:name w:val="Hyperlink"/>
    <w:basedOn w:val="Fuentedeprrafopredeter"/>
    <w:uiPriority w:val="99"/>
    <w:unhideWhenUsed/>
    <w:rsid w:val="00E57218"/>
    <w:rPr>
      <w:color w:val="0000FF" w:themeColor="hyperlink"/>
      <w:u w:val="single"/>
    </w:rPr>
  </w:style>
  <w:style w:type="character" w:styleId="Mencinsinresolver">
    <w:name w:val="Unresolved Mention"/>
    <w:basedOn w:val="Fuentedeprrafopredeter"/>
    <w:uiPriority w:val="99"/>
    <w:semiHidden/>
    <w:unhideWhenUsed/>
    <w:rsid w:val="00E5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87588">
      <w:bodyDiv w:val="1"/>
      <w:marLeft w:val="0"/>
      <w:marRight w:val="0"/>
      <w:marTop w:val="0"/>
      <w:marBottom w:val="0"/>
      <w:divBdr>
        <w:top w:val="none" w:sz="0" w:space="0" w:color="auto"/>
        <w:left w:val="none" w:sz="0" w:space="0" w:color="auto"/>
        <w:bottom w:val="none" w:sz="0" w:space="0" w:color="auto"/>
        <w:right w:val="none" w:sz="0" w:space="0" w:color="auto"/>
      </w:divBdr>
    </w:div>
    <w:div w:id="338314612">
      <w:bodyDiv w:val="1"/>
      <w:marLeft w:val="0"/>
      <w:marRight w:val="0"/>
      <w:marTop w:val="0"/>
      <w:marBottom w:val="0"/>
      <w:divBdr>
        <w:top w:val="none" w:sz="0" w:space="0" w:color="auto"/>
        <w:left w:val="none" w:sz="0" w:space="0" w:color="auto"/>
        <w:bottom w:val="none" w:sz="0" w:space="0" w:color="auto"/>
        <w:right w:val="none" w:sz="0" w:space="0" w:color="auto"/>
      </w:divBdr>
    </w:div>
    <w:div w:id="1297834604">
      <w:bodyDiv w:val="1"/>
      <w:marLeft w:val="0"/>
      <w:marRight w:val="0"/>
      <w:marTop w:val="0"/>
      <w:marBottom w:val="0"/>
      <w:divBdr>
        <w:top w:val="none" w:sz="0" w:space="0" w:color="auto"/>
        <w:left w:val="none" w:sz="0" w:space="0" w:color="auto"/>
        <w:bottom w:val="none" w:sz="0" w:space="0" w:color="auto"/>
        <w:right w:val="none" w:sz="0" w:space="0" w:color="auto"/>
      </w:divBdr>
    </w:div>
    <w:div w:id="1473671381">
      <w:bodyDiv w:val="1"/>
      <w:marLeft w:val="0"/>
      <w:marRight w:val="0"/>
      <w:marTop w:val="0"/>
      <w:marBottom w:val="0"/>
      <w:divBdr>
        <w:top w:val="none" w:sz="0" w:space="0" w:color="auto"/>
        <w:left w:val="none" w:sz="0" w:space="0" w:color="auto"/>
        <w:bottom w:val="none" w:sz="0" w:space="0" w:color="auto"/>
        <w:right w:val="none" w:sz="0" w:space="0" w:color="auto"/>
      </w:divBdr>
    </w:div>
    <w:div w:id="151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it.ly/3dgiUz4"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it.ly/3dgpwx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bit.ly/3vZUq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Tor19</b:Tag>
    <b:SourceType>InternetSite</b:SourceType>
    <b:Guid>{B886F726-F340-4949-B350-D6D5011F772B}</b:Guid>
    <b:Year>2019</b:Year>
    <b:Author>
      <b:Author>
        <b:NameList>
          <b:Person>
            <b:Last>Tornero</b:Last>
            <b:First>Marta</b:First>
          </b:Person>
        </b:NameList>
      </b:Author>
    </b:Author>
    <b:InternetSiteTitle>Marta Tornero </b:InternetSiteTitle>
    <b:Month>Octubre</b:Month>
    <b:Day>30</b:Day>
    <b:URL>https://bit.ly/3vZUqAD</b:URL>
    <b:RefOrder>1</b:RefOrder>
  </b:Source>
  <b:Source>
    <b:Tag>Mar19</b:Tag>
    <b:SourceType>InternetSite</b:SourceType>
    <b:Guid>{A55B4FA3-3154-4634-AE9C-F44154FB8846}</b:Guid>
    <b:Author>
      <b:Author>
        <b:NameList>
          <b:Person>
            <b:Last>Marcos</b:Last>
            <b:First>Alejandro</b:First>
          </b:Person>
        </b:NameList>
      </b:Author>
    </b:Author>
    <b:Title>Escuela de escritores</b:Title>
    <b:InternetSiteTitle>El binomio fantástico contra el bloqueo</b:InternetSiteTitle>
    <b:Year>2019</b:Year>
    <b:Month>Abril</b:Month>
    <b:Day>10</b:Day>
    <b:URL>https://bit.ly/3dgiUz4</b:URL>
    <b:RefOrder>2</b:RefOrder>
  </b:Source>
</b:Sources>
</file>

<file path=customXml/itemProps1.xml><?xml version="1.0" encoding="utf-8"?>
<ds:datastoreItem xmlns:ds="http://schemas.openxmlformats.org/officeDocument/2006/customXml" ds:itemID="{A7B1290F-11A7-4CC5-B101-1396461E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1846</Words>
  <Characters>10153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Garza</dc:creator>
  <cp:lastModifiedBy>Alexa Carrizales</cp:lastModifiedBy>
  <cp:revision>2</cp:revision>
  <dcterms:created xsi:type="dcterms:W3CDTF">2021-06-28T02:58:00Z</dcterms:created>
  <dcterms:modified xsi:type="dcterms:W3CDTF">2021-06-28T02:58:00Z</dcterms:modified>
</cp:coreProperties>
</file>