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1858B3" w:rsidRDefault="004305CD" w:rsidP="004305CD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BB81D89" wp14:editId="7151F3D3">
            <wp:simplePos x="0" y="0"/>
            <wp:positionH relativeFrom="column">
              <wp:posOffset>-37070</wp:posOffset>
            </wp:positionH>
            <wp:positionV relativeFrom="paragraph">
              <wp:posOffset>-144162</wp:posOffset>
            </wp:positionV>
            <wp:extent cx="1029729" cy="848497"/>
            <wp:effectExtent l="0" t="0" r="0" b="0"/>
            <wp:wrapNone/>
            <wp:docPr id="10" name="Imagen 10" descr="Museo Presidentes on Twitter: &amp;quot;23 agosto 1973.Gobernador de #Coahuila  Eulalio Gutiérrez Treviño establece la Escuela Normal de Educación  Preescolar… &amp;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Museo Presidentes on Twitter: &amp;quot;23 agosto 1973.Gobernador de #Coahuila  Eulalio Gutiérrez Treviño establece la Escuela Normal de Educación  Preescolar… &amp;quot;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29" cy="84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5CD" w:rsidRDefault="004305CD" w:rsidP="004305CD">
      <w:pPr>
        <w:jc w:val="center"/>
      </w:pPr>
    </w:p>
    <w:p w:rsidR="004305CD" w:rsidRPr="007B4B0A" w:rsidRDefault="004305CD" w:rsidP="004305CD">
      <w:pPr>
        <w:jc w:val="center"/>
        <w:rPr>
          <w:sz w:val="40"/>
        </w:rPr>
      </w:pPr>
      <w:r w:rsidRPr="007B4B0A">
        <w:rPr>
          <w:sz w:val="40"/>
        </w:rPr>
        <w:t>Escuela Normal de Educación Preescolar</w:t>
      </w:r>
    </w:p>
    <w:p w:rsidR="004305CD" w:rsidRPr="007B4B0A" w:rsidRDefault="004305CD" w:rsidP="004305CD">
      <w:pPr>
        <w:jc w:val="center"/>
        <w:rPr>
          <w:sz w:val="40"/>
        </w:rPr>
      </w:pPr>
      <w:bookmarkStart w:id="0" w:name="_GoBack"/>
      <w:bookmarkEnd w:id="0"/>
      <w:r w:rsidRPr="007B4B0A">
        <w:rPr>
          <w:sz w:val="40"/>
        </w:rPr>
        <w:t>Licenciatura en Educación Preescolar</w:t>
      </w:r>
    </w:p>
    <w:p w:rsidR="004305CD" w:rsidRPr="007B4B0A" w:rsidRDefault="004305CD" w:rsidP="004305CD">
      <w:pPr>
        <w:jc w:val="center"/>
        <w:rPr>
          <w:sz w:val="40"/>
        </w:rPr>
      </w:pPr>
      <w:r w:rsidRPr="007B4B0A">
        <w:rPr>
          <w:sz w:val="40"/>
        </w:rPr>
        <w:t>Ciclo Escolar 2020 – 2021</w:t>
      </w:r>
    </w:p>
    <w:p w:rsidR="004305CD" w:rsidRPr="007B4B0A" w:rsidRDefault="004305CD" w:rsidP="004305CD">
      <w:pPr>
        <w:jc w:val="center"/>
        <w:rPr>
          <w:sz w:val="40"/>
        </w:rPr>
      </w:pPr>
    </w:p>
    <w:p w:rsidR="004305CD" w:rsidRPr="007B4B0A" w:rsidRDefault="004305CD" w:rsidP="004305CD">
      <w:pPr>
        <w:jc w:val="center"/>
        <w:rPr>
          <w:sz w:val="40"/>
        </w:rPr>
      </w:pPr>
      <w:r w:rsidRPr="007B4B0A">
        <w:rPr>
          <w:sz w:val="40"/>
        </w:rPr>
        <w:t>David Gustavo Montalvan Zertuche</w:t>
      </w:r>
    </w:p>
    <w:p w:rsidR="004305CD" w:rsidRPr="007B4B0A" w:rsidRDefault="004305CD" w:rsidP="004305CD">
      <w:pPr>
        <w:jc w:val="center"/>
        <w:rPr>
          <w:sz w:val="40"/>
        </w:rPr>
      </w:pPr>
      <w:r w:rsidRPr="007B4B0A">
        <w:rPr>
          <w:sz w:val="40"/>
        </w:rPr>
        <w:t>Estrategias para la Exploración del Mundo Natural</w:t>
      </w:r>
    </w:p>
    <w:p w:rsidR="004305CD" w:rsidRPr="007B4B0A" w:rsidRDefault="004305CD" w:rsidP="004305CD">
      <w:pPr>
        <w:jc w:val="center"/>
        <w:rPr>
          <w:sz w:val="40"/>
        </w:rPr>
      </w:pPr>
    </w:p>
    <w:p w:rsidR="004305CD" w:rsidRPr="007B4B0A" w:rsidRDefault="004305CD" w:rsidP="004305CD">
      <w:pPr>
        <w:jc w:val="center"/>
        <w:rPr>
          <w:sz w:val="40"/>
        </w:rPr>
      </w:pPr>
      <w:r w:rsidRPr="007B4B0A">
        <w:rPr>
          <w:sz w:val="40"/>
        </w:rPr>
        <w:t>Natalia Elizabeth Ramírez Hernández #19</w:t>
      </w:r>
    </w:p>
    <w:p w:rsidR="004305CD" w:rsidRPr="007B4B0A" w:rsidRDefault="004305CD" w:rsidP="004305CD">
      <w:pPr>
        <w:jc w:val="center"/>
        <w:rPr>
          <w:sz w:val="40"/>
        </w:rPr>
      </w:pPr>
      <w:r w:rsidRPr="007B4B0A">
        <w:rPr>
          <w:sz w:val="40"/>
        </w:rPr>
        <w:t>Primer Grado Sección D</w:t>
      </w:r>
    </w:p>
    <w:p w:rsidR="004305CD" w:rsidRPr="007B4B0A" w:rsidRDefault="004305CD" w:rsidP="004305CD">
      <w:pPr>
        <w:jc w:val="center"/>
        <w:rPr>
          <w:sz w:val="40"/>
        </w:rPr>
      </w:pPr>
    </w:p>
    <w:p w:rsidR="004305CD" w:rsidRPr="007B4B0A" w:rsidRDefault="007B4B0A" w:rsidP="004305CD">
      <w:pPr>
        <w:jc w:val="center"/>
        <w:rPr>
          <w:sz w:val="40"/>
        </w:rPr>
      </w:pPr>
      <w:r w:rsidRPr="007B4B0A">
        <w:rPr>
          <w:sz w:val="40"/>
        </w:rPr>
        <w:t xml:space="preserve">Evidencia 3, Parte 2. Secuencia Didáctica </w:t>
      </w:r>
    </w:p>
    <w:p w:rsidR="004305CD" w:rsidRPr="007B4B0A" w:rsidRDefault="004305CD" w:rsidP="004305CD">
      <w:pPr>
        <w:rPr>
          <w:sz w:val="40"/>
        </w:rPr>
      </w:pPr>
    </w:p>
    <w:p w:rsidR="007B4B0A" w:rsidRDefault="007B4B0A" w:rsidP="004305CD">
      <w:pPr>
        <w:jc w:val="center"/>
        <w:rPr>
          <w:sz w:val="40"/>
        </w:rPr>
      </w:pPr>
    </w:p>
    <w:p w:rsidR="004305CD" w:rsidRPr="007B4B0A" w:rsidRDefault="004305CD" w:rsidP="004305CD">
      <w:pPr>
        <w:jc w:val="center"/>
        <w:rPr>
          <w:sz w:val="40"/>
        </w:rPr>
      </w:pPr>
      <w:r w:rsidRPr="007B4B0A">
        <w:rPr>
          <w:sz w:val="40"/>
        </w:rPr>
        <w:t>Saltillo, Coahuila.</w:t>
      </w:r>
    </w:p>
    <w:p w:rsidR="004305CD" w:rsidRPr="007B4B0A" w:rsidRDefault="004305CD" w:rsidP="004305CD">
      <w:pPr>
        <w:jc w:val="center"/>
        <w:rPr>
          <w:sz w:val="40"/>
        </w:rPr>
      </w:pPr>
      <w:r w:rsidRPr="007B4B0A">
        <w:rPr>
          <w:sz w:val="40"/>
        </w:rPr>
        <w:t>Junio 2021</w:t>
      </w:r>
    </w:p>
    <w:p w:rsidR="004305CD" w:rsidRPr="007B4B0A" w:rsidRDefault="004305CD" w:rsidP="004305CD">
      <w:pPr>
        <w:rPr>
          <w:sz w:val="40"/>
        </w:rPr>
      </w:pPr>
    </w:p>
    <w:p w:rsidR="004305CD" w:rsidRPr="007B4B0A" w:rsidRDefault="004305CD" w:rsidP="004305CD">
      <w:pPr>
        <w:rPr>
          <w:sz w:val="40"/>
        </w:rPr>
      </w:pPr>
    </w:p>
    <w:p w:rsidR="004305CD" w:rsidRDefault="004305CD" w:rsidP="004305CD"/>
    <w:p w:rsidR="001858B3" w:rsidRDefault="001858B3" w:rsidP="004305CD"/>
    <w:tbl>
      <w:tblPr>
        <w:tblStyle w:val="Sombreadovistoso-nfasis5"/>
        <w:tblpPr w:leftFromText="141" w:rightFromText="141" w:bottomFromText="160" w:vertAnchor="text" w:horzAnchor="margin" w:tblpXSpec="center" w:tblpY="765"/>
        <w:tblW w:w="11880" w:type="dxa"/>
        <w:tblLayout w:type="fixed"/>
        <w:tblLook w:val="0400" w:firstRow="0" w:lastRow="0" w:firstColumn="0" w:lastColumn="0" w:noHBand="0" w:noVBand="1"/>
      </w:tblPr>
      <w:tblGrid>
        <w:gridCol w:w="2838"/>
        <w:gridCol w:w="4397"/>
        <w:gridCol w:w="4645"/>
      </w:tblGrid>
      <w:tr w:rsidR="001858B3" w:rsidRPr="001858B3" w:rsidTr="00A7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tcW w:w="2836" w:type="dxa"/>
            <w:vMerge w:val="restart"/>
          </w:tcPr>
          <w:p w:rsidR="001858B3" w:rsidRPr="007F08E1" w:rsidRDefault="001858B3" w:rsidP="00AE5797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7F08E1">
              <w:rPr>
                <w:b/>
                <w:sz w:val="28"/>
              </w:rPr>
              <w:t>Campo de Formación Académica</w:t>
            </w:r>
          </w:p>
          <w:p w:rsidR="001858B3" w:rsidRPr="006E574B" w:rsidRDefault="001858B3" w:rsidP="001858B3">
            <w:pPr>
              <w:spacing w:after="200" w:line="276" w:lineRule="auto"/>
              <w:rPr>
                <w:sz w:val="32"/>
              </w:rPr>
            </w:pPr>
          </w:p>
          <w:p w:rsidR="001858B3" w:rsidRPr="001858B3" w:rsidRDefault="001858B3" w:rsidP="001858B3">
            <w:pPr>
              <w:spacing w:after="200" w:line="276" w:lineRule="auto"/>
            </w:pPr>
          </w:p>
          <w:p w:rsidR="001858B3" w:rsidRPr="006E574B" w:rsidRDefault="001858B3" w:rsidP="00801412">
            <w:pPr>
              <w:spacing w:after="200" w:line="276" w:lineRule="auto"/>
              <w:jc w:val="center"/>
              <w:rPr>
                <w:sz w:val="28"/>
              </w:rPr>
            </w:pPr>
            <w:r w:rsidRPr="006E574B">
              <w:rPr>
                <w:sz w:val="28"/>
              </w:rPr>
              <w:t>Exploración del Mundo Natural y Social</w:t>
            </w:r>
          </w:p>
          <w:p w:rsidR="001858B3" w:rsidRPr="001858B3" w:rsidRDefault="001858B3" w:rsidP="001858B3">
            <w:pPr>
              <w:spacing w:after="200" w:line="276" w:lineRule="auto"/>
            </w:pPr>
          </w:p>
        </w:tc>
        <w:tc>
          <w:tcPr>
            <w:tcW w:w="4395" w:type="dxa"/>
            <w:hideMark/>
          </w:tcPr>
          <w:p w:rsidR="001858B3" w:rsidRPr="001858B3" w:rsidRDefault="001858B3" w:rsidP="00AE5797">
            <w:pPr>
              <w:spacing w:after="200" w:line="276" w:lineRule="auto"/>
              <w:jc w:val="center"/>
              <w:rPr>
                <w:b/>
              </w:rPr>
            </w:pPr>
            <w:r w:rsidRPr="007F08E1">
              <w:rPr>
                <w:b/>
                <w:sz w:val="28"/>
              </w:rPr>
              <w:t>Organizador Curricular 1</w:t>
            </w:r>
          </w:p>
        </w:tc>
        <w:tc>
          <w:tcPr>
            <w:tcW w:w="4643" w:type="dxa"/>
            <w:hideMark/>
          </w:tcPr>
          <w:p w:rsidR="001858B3" w:rsidRPr="001858B3" w:rsidRDefault="001858B3" w:rsidP="00801412">
            <w:pPr>
              <w:spacing w:after="200" w:line="276" w:lineRule="auto"/>
              <w:jc w:val="center"/>
              <w:rPr>
                <w:b/>
              </w:rPr>
            </w:pPr>
            <w:r w:rsidRPr="007F08E1">
              <w:rPr>
                <w:b/>
                <w:sz w:val="28"/>
              </w:rPr>
              <w:t>Aprendizaje esperado</w:t>
            </w:r>
          </w:p>
        </w:tc>
      </w:tr>
      <w:tr w:rsidR="001858B3" w:rsidRPr="001858B3" w:rsidTr="00A742E5">
        <w:trPr>
          <w:trHeight w:val="538"/>
        </w:trPr>
        <w:tc>
          <w:tcPr>
            <w:tcW w:w="7231" w:type="dxa"/>
            <w:vMerge/>
            <w:hideMark/>
          </w:tcPr>
          <w:p w:rsidR="001858B3" w:rsidRPr="001858B3" w:rsidRDefault="001858B3" w:rsidP="001858B3">
            <w:pPr>
              <w:spacing w:after="200" w:line="276" w:lineRule="auto"/>
            </w:pPr>
          </w:p>
        </w:tc>
        <w:tc>
          <w:tcPr>
            <w:tcW w:w="4395" w:type="dxa"/>
            <w:hideMark/>
          </w:tcPr>
          <w:p w:rsidR="001858B3" w:rsidRPr="001858B3" w:rsidRDefault="001858B3" w:rsidP="00801412">
            <w:pPr>
              <w:spacing w:after="200" w:line="276" w:lineRule="auto"/>
              <w:jc w:val="center"/>
            </w:pPr>
            <w:r w:rsidRPr="006E574B">
              <w:rPr>
                <w:sz w:val="28"/>
              </w:rPr>
              <w:t>Mundo Natural</w:t>
            </w:r>
          </w:p>
        </w:tc>
        <w:tc>
          <w:tcPr>
            <w:tcW w:w="4643" w:type="dxa"/>
            <w:vMerge w:val="restart"/>
            <w:hideMark/>
          </w:tcPr>
          <w:p w:rsidR="001858B3" w:rsidRPr="006E574B" w:rsidRDefault="005730D5" w:rsidP="00801412">
            <w:pPr>
              <w:spacing w:after="200" w:line="276" w:lineRule="auto"/>
              <w:jc w:val="center"/>
              <w:rPr>
                <w:sz w:val="28"/>
              </w:rPr>
            </w:pPr>
            <w:r w:rsidRPr="006E574B">
              <w:rPr>
                <w:sz w:val="28"/>
              </w:rPr>
              <w:t>Experimenta con objetos y materiales para poner a prueba ideas y supuestos</w:t>
            </w:r>
          </w:p>
        </w:tc>
      </w:tr>
      <w:tr w:rsidR="00A742E5" w:rsidRPr="001858B3" w:rsidTr="00A7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7231" w:type="dxa"/>
            <w:vMerge/>
            <w:hideMark/>
          </w:tcPr>
          <w:p w:rsidR="001858B3" w:rsidRPr="001858B3" w:rsidRDefault="001858B3" w:rsidP="001858B3">
            <w:pPr>
              <w:spacing w:after="200" w:line="276" w:lineRule="auto"/>
            </w:pPr>
          </w:p>
        </w:tc>
        <w:tc>
          <w:tcPr>
            <w:tcW w:w="4395" w:type="dxa"/>
            <w:hideMark/>
          </w:tcPr>
          <w:p w:rsidR="001858B3" w:rsidRPr="001858B3" w:rsidRDefault="001858B3" w:rsidP="00801412">
            <w:pPr>
              <w:spacing w:after="200" w:line="276" w:lineRule="auto"/>
              <w:jc w:val="center"/>
              <w:rPr>
                <w:b/>
              </w:rPr>
            </w:pPr>
            <w:r w:rsidRPr="007F08E1">
              <w:rPr>
                <w:b/>
                <w:sz w:val="28"/>
              </w:rPr>
              <w:t>Organizador Curricular 2</w:t>
            </w:r>
          </w:p>
        </w:tc>
        <w:tc>
          <w:tcPr>
            <w:tcW w:w="4643" w:type="dxa"/>
            <w:vMerge/>
            <w:hideMark/>
          </w:tcPr>
          <w:p w:rsidR="001858B3" w:rsidRPr="001858B3" w:rsidRDefault="001858B3" w:rsidP="001858B3">
            <w:pPr>
              <w:spacing w:after="200" w:line="276" w:lineRule="auto"/>
            </w:pPr>
          </w:p>
        </w:tc>
      </w:tr>
      <w:tr w:rsidR="001858B3" w:rsidRPr="001858B3" w:rsidTr="00A742E5">
        <w:trPr>
          <w:trHeight w:val="1289"/>
        </w:trPr>
        <w:tc>
          <w:tcPr>
            <w:tcW w:w="7231" w:type="dxa"/>
            <w:vMerge/>
            <w:hideMark/>
          </w:tcPr>
          <w:p w:rsidR="001858B3" w:rsidRPr="001858B3" w:rsidRDefault="001858B3" w:rsidP="001858B3">
            <w:pPr>
              <w:spacing w:after="200" w:line="276" w:lineRule="auto"/>
            </w:pPr>
          </w:p>
        </w:tc>
        <w:tc>
          <w:tcPr>
            <w:tcW w:w="4395" w:type="dxa"/>
          </w:tcPr>
          <w:p w:rsidR="001858B3" w:rsidRPr="001858B3" w:rsidRDefault="001858B3" w:rsidP="001858B3">
            <w:pPr>
              <w:spacing w:after="200" w:line="276" w:lineRule="auto"/>
            </w:pPr>
          </w:p>
          <w:p w:rsidR="001858B3" w:rsidRPr="001858B3" w:rsidRDefault="001858B3" w:rsidP="00801412">
            <w:pPr>
              <w:spacing w:after="200" w:line="276" w:lineRule="auto"/>
              <w:jc w:val="center"/>
            </w:pPr>
            <w:r w:rsidRPr="006E574B">
              <w:rPr>
                <w:sz w:val="28"/>
              </w:rPr>
              <w:t>Exploración de la Naturaleza</w:t>
            </w:r>
          </w:p>
        </w:tc>
        <w:tc>
          <w:tcPr>
            <w:tcW w:w="4643" w:type="dxa"/>
            <w:vMerge/>
            <w:hideMark/>
          </w:tcPr>
          <w:p w:rsidR="001858B3" w:rsidRPr="001858B3" w:rsidRDefault="001858B3" w:rsidP="001858B3">
            <w:pPr>
              <w:spacing w:after="200" w:line="276" w:lineRule="auto"/>
            </w:pPr>
          </w:p>
        </w:tc>
      </w:tr>
      <w:tr w:rsidR="001858B3" w:rsidRPr="001858B3" w:rsidTr="00A7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9"/>
        </w:trPr>
        <w:tc>
          <w:tcPr>
            <w:tcW w:w="7231" w:type="dxa"/>
            <w:gridSpan w:val="2"/>
          </w:tcPr>
          <w:p w:rsidR="0022419B" w:rsidRDefault="0022419B" w:rsidP="0022419B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  <w:p w:rsidR="001858B3" w:rsidRPr="001858B3" w:rsidRDefault="001858B3" w:rsidP="00666A60">
            <w:pPr>
              <w:spacing w:after="200" w:line="276" w:lineRule="auto"/>
              <w:jc w:val="center"/>
            </w:pPr>
            <w:r w:rsidRPr="007F08E1">
              <w:rPr>
                <w:b/>
                <w:sz w:val="28"/>
              </w:rPr>
              <w:t>Tema:</w:t>
            </w:r>
            <w:r w:rsidRPr="007F08E1">
              <w:rPr>
                <w:sz w:val="28"/>
              </w:rPr>
              <w:t xml:space="preserve"> </w:t>
            </w:r>
            <w:r w:rsidR="00666A60">
              <w:rPr>
                <w:sz w:val="28"/>
              </w:rPr>
              <w:t xml:space="preserve">Fenómenos Magnéticos </w:t>
            </w:r>
          </w:p>
        </w:tc>
        <w:tc>
          <w:tcPr>
            <w:tcW w:w="4643" w:type="dxa"/>
          </w:tcPr>
          <w:p w:rsidR="001858B3" w:rsidRPr="0022419B" w:rsidRDefault="001858B3" w:rsidP="001858B3">
            <w:pPr>
              <w:spacing w:after="200" w:line="276" w:lineRule="auto"/>
              <w:rPr>
                <w:b/>
              </w:rPr>
            </w:pPr>
          </w:p>
          <w:p w:rsidR="001858B3" w:rsidRPr="0022419B" w:rsidRDefault="001858B3" w:rsidP="00666A60">
            <w:pPr>
              <w:spacing w:after="200" w:line="276" w:lineRule="auto"/>
              <w:jc w:val="center"/>
              <w:rPr>
                <w:b/>
              </w:rPr>
            </w:pPr>
            <w:r w:rsidRPr="0022419B">
              <w:rPr>
                <w:b/>
                <w:sz w:val="28"/>
              </w:rPr>
              <w:t>Subtema:</w:t>
            </w:r>
            <w:r w:rsidRPr="0022419B">
              <w:rPr>
                <w:sz w:val="28"/>
              </w:rPr>
              <w:t xml:space="preserve"> </w:t>
            </w:r>
            <w:r w:rsidR="00666A60">
              <w:rPr>
                <w:sz w:val="28"/>
              </w:rPr>
              <w:t xml:space="preserve">El Magnetismo </w:t>
            </w:r>
          </w:p>
        </w:tc>
      </w:tr>
    </w:tbl>
    <w:tbl>
      <w:tblPr>
        <w:tblStyle w:val="Sombreadovistoso-nfasis5"/>
        <w:tblpPr w:leftFromText="141" w:rightFromText="141" w:vertAnchor="text" w:horzAnchor="margin" w:tblpXSpec="center" w:tblpY="6576"/>
        <w:tblW w:w="11895" w:type="dxa"/>
        <w:tblLayout w:type="fixed"/>
        <w:tblLook w:val="0400" w:firstRow="0" w:lastRow="0" w:firstColumn="0" w:lastColumn="0" w:noHBand="0" w:noVBand="1"/>
      </w:tblPr>
      <w:tblGrid>
        <w:gridCol w:w="4251"/>
        <w:gridCol w:w="2125"/>
        <w:gridCol w:w="3400"/>
        <w:gridCol w:w="2119"/>
      </w:tblGrid>
      <w:tr w:rsidR="001858B3" w:rsidRPr="001858B3" w:rsidTr="00351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1" w:type="dxa"/>
            <w:hideMark/>
          </w:tcPr>
          <w:p w:rsidR="001858B3" w:rsidRPr="001858B3" w:rsidRDefault="001858B3" w:rsidP="0022419B">
            <w:pPr>
              <w:spacing w:after="200" w:line="276" w:lineRule="auto"/>
              <w:rPr>
                <w:b/>
              </w:rPr>
            </w:pPr>
            <w:r w:rsidRPr="001858B3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DF6024" wp14:editId="4A7804B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-4438582</wp:posOffset>
                      </wp:positionV>
                      <wp:extent cx="2569845" cy="462915"/>
                      <wp:effectExtent l="0" t="0" r="0" b="6350"/>
                      <wp:wrapNone/>
                      <wp:docPr id="307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984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8B3" w:rsidRPr="00AE5797" w:rsidRDefault="00EE3895" w:rsidP="00AE579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28"/>
                                    </w:rPr>
                                  </w:pPr>
                                  <w:r w:rsidRPr="00AE5797">
                                    <w:rPr>
                                      <w:b/>
                                      <w:sz w:val="40"/>
                                      <w:szCs w:val="28"/>
                                    </w:rPr>
                                    <w:t>Secuencia didáctica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margin-left:187.5pt;margin-top:-349.5pt;width:202.35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" filled="f" stroked="f">
                      <v:textbox style="mso-fit-shape-to-text:t">
                        <w:txbxContent>
                          <w:p w:rsidR="001858B3" w:rsidRPr="00AE5797" w:rsidRDefault="00EE3895" w:rsidP="00AE5797">
                            <w:pPr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AE5797">
                              <w:rPr>
                                <w:b/>
                                <w:sz w:val="40"/>
                                <w:szCs w:val="28"/>
                              </w:rPr>
                              <w:t>Secuencia didáctica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58B3">
              <w:rPr>
                <w:b/>
              </w:rPr>
              <w:tab/>
            </w:r>
            <w:r w:rsidRPr="001858B3">
              <w:rPr>
                <w:b/>
              </w:rPr>
              <w:tab/>
            </w:r>
            <w:r w:rsidRPr="000741FF">
              <w:rPr>
                <w:b/>
                <w:sz w:val="28"/>
              </w:rPr>
              <w:t>Propósito</w:t>
            </w:r>
          </w:p>
        </w:tc>
        <w:tc>
          <w:tcPr>
            <w:tcW w:w="7644" w:type="dxa"/>
            <w:gridSpan w:val="3"/>
            <w:hideMark/>
          </w:tcPr>
          <w:p w:rsidR="001858B3" w:rsidRPr="001858B3" w:rsidRDefault="00144933" w:rsidP="0022419B">
            <w:pPr>
              <w:spacing w:after="200" w:line="276" w:lineRule="auto"/>
            </w:pPr>
            <w:r w:rsidRPr="00C10E76">
              <w:rPr>
                <w:sz w:val="24"/>
              </w:rPr>
              <w:t>Lograr que el alumno se involucre en aprender cómo funcionan y crezca su interés sobre esto para obtener una idea más clara acerca de ellos.</w:t>
            </w:r>
          </w:p>
        </w:tc>
      </w:tr>
      <w:tr w:rsidR="001858B3" w:rsidRPr="001858B3" w:rsidTr="003514FB">
        <w:tc>
          <w:tcPr>
            <w:tcW w:w="4251" w:type="dxa"/>
            <w:hideMark/>
          </w:tcPr>
          <w:p w:rsidR="001858B3" w:rsidRPr="001858B3" w:rsidRDefault="00975517" w:rsidP="00975517">
            <w:pPr>
              <w:spacing w:after="200" w:line="276" w:lineRule="auto"/>
              <w:jc w:val="center"/>
              <w:rPr>
                <w:b/>
              </w:rPr>
            </w:pPr>
            <w:r w:rsidRPr="00975517">
              <w:rPr>
                <w:b/>
                <w:sz w:val="28"/>
              </w:rPr>
              <w:t>Grado</w:t>
            </w:r>
          </w:p>
        </w:tc>
        <w:tc>
          <w:tcPr>
            <w:tcW w:w="7644" w:type="dxa"/>
            <w:gridSpan w:val="3"/>
            <w:hideMark/>
          </w:tcPr>
          <w:p w:rsidR="001858B3" w:rsidRPr="001858B3" w:rsidRDefault="001858B3" w:rsidP="00975517">
            <w:pPr>
              <w:spacing w:after="200" w:line="276" w:lineRule="auto"/>
              <w:jc w:val="center"/>
            </w:pPr>
            <w:r w:rsidRPr="00975517">
              <w:rPr>
                <w:sz w:val="28"/>
              </w:rPr>
              <w:t>3er año</w:t>
            </w:r>
          </w:p>
        </w:tc>
      </w:tr>
      <w:tr w:rsidR="003514FB" w:rsidRPr="001858B3" w:rsidTr="00351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1" w:type="dxa"/>
            <w:hideMark/>
          </w:tcPr>
          <w:p w:rsidR="001858B3" w:rsidRPr="009E144F" w:rsidRDefault="001858B3" w:rsidP="009E144F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9E144F">
              <w:rPr>
                <w:b/>
                <w:sz w:val="28"/>
              </w:rPr>
              <w:t>Actividad/consignas</w:t>
            </w:r>
          </w:p>
        </w:tc>
        <w:tc>
          <w:tcPr>
            <w:tcW w:w="2125" w:type="dxa"/>
            <w:hideMark/>
          </w:tcPr>
          <w:p w:rsidR="001858B3" w:rsidRPr="009E144F" w:rsidRDefault="001858B3" w:rsidP="009E144F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9E144F">
              <w:rPr>
                <w:b/>
                <w:sz w:val="28"/>
              </w:rPr>
              <w:t>Organización</w:t>
            </w:r>
          </w:p>
        </w:tc>
        <w:tc>
          <w:tcPr>
            <w:tcW w:w="3400" w:type="dxa"/>
            <w:hideMark/>
          </w:tcPr>
          <w:p w:rsidR="001858B3" w:rsidRPr="009E144F" w:rsidRDefault="001858B3" w:rsidP="009E144F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9E144F">
              <w:rPr>
                <w:b/>
                <w:sz w:val="28"/>
              </w:rPr>
              <w:t>Recursos</w:t>
            </w:r>
          </w:p>
        </w:tc>
        <w:tc>
          <w:tcPr>
            <w:tcW w:w="2119" w:type="dxa"/>
            <w:hideMark/>
          </w:tcPr>
          <w:p w:rsidR="001858B3" w:rsidRPr="009E144F" w:rsidRDefault="001858B3" w:rsidP="009E144F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9E144F">
              <w:rPr>
                <w:b/>
                <w:sz w:val="28"/>
              </w:rPr>
              <w:t>Día/tiempo</w:t>
            </w:r>
          </w:p>
        </w:tc>
      </w:tr>
      <w:tr w:rsidR="003514FB" w:rsidRPr="001858B3" w:rsidTr="003514FB">
        <w:trPr>
          <w:trHeight w:val="708"/>
        </w:trPr>
        <w:tc>
          <w:tcPr>
            <w:tcW w:w="4251" w:type="dxa"/>
          </w:tcPr>
          <w:p w:rsidR="001858B3" w:rsidRPr="001858B3" w:rsidRDefault="001858B3" w:rsidP="0022419B">
            <w:pPr>
              <w:spacing w:after="200" w:line="276" w:lineRule="auto"/>
              <w:rPr>
                <w:b/>
              </w:rPr>
            </w:pPr>
          </w:p>
          <w:p w:rsidR="001858B3" w:rsidRPr="00066B83" w:rsidRDefault="001858B3" w:rsidP="00D01B93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066B83">
              <w:rPr>
                <w:b/>
                <w:sz w:val="24"/>
              </w:rPr>
              <w:t>”</w:t>
            </w:r>
            <w:r w:rsidR="00D01B93">
              <w:rPr>
                <w:b/>
                <w:sz w:val="24"/>
              </w:rPr>
              <w:t xml:space="preserve"> Diversión Con </w:t>
            </w:r>
            <w:r w:rsidR="00666A60">
              <w:rPr>
                <w:b/>
                <w:sz w:val="24"/>
              </w:rPr>
              <w:t xml:space="preserve">El Magnetismo </w:t>
            </w:r>
            <w:r w:rsidRPr="00066B83">
              <w:rPr>
                <w:b/>
                <w:sz w:val="24"/>
              </w:rPr>
              <w:t>”</w:t>
            </w:r>
          </w:p>
          <w:p w:rsidR="001858B3" w:rsidRPr="00066B83" w:rsidRDefault="001858B3" w:rsidP="0022419B">
            <w:pPr>
              <w:spacing w:after="200" w:line="276" w:lineRule="auto"/>
              <w:rPr>
                <w:b/>
                <w:sz w:val="24"/>
              </w:rPr>
            </w:pPr>
          </w:p>
          <w:p w:rsidR="001858B3" w:rsidRPr="00D01B93" w:rsidRDefault="001858B3" w:rsidP="0022419B">
            <w:pPr>
              <w:spacing w:after="200" w:line="276" w:lineRule="auto"/>
              <w:rPr>
                <w:b/>
                <w:sz w:val="28"/>
              </w:rPr>
            </w:pPr>
            <w:r w:rsidRPr="00D01B93">
              <w:rPr>
                <w:b/>
                <w:sz w:val="28"/>
              </w:rPr>
              <w:t>Inicio</w:t>
            </w:r>
          </w:p>
          <w:p w:rsidR="001858B3" w:rsidRDefault="00576107" w:rsidP="00B879FE">
            <w:pPr>
              <w:rPr>
                <w:sz w:val="24"/>
              </w:rPr>
            </w:pPr>
            <w:r>
              <w:rPr>
                <w:sz w:val="24"/>
              </w:rPr>
              <w:t>Los niños trataran de responder a diferentes preguntas sobre los imanes</w:t>
            </w:r>
            <w:r w:rsidR="00006512">
              <w:rPr>
                <w:sz w:val="24"/>
              </w:rPr>
              <w:t xml:space="preserve">: </w:t>
            </w:r>
            <w:r w:rsidR="00B879FE">
              <w:rPr>
                <w:sz w:val="24"/>
              </w:rPr>
              <w:t xml:space="preserve">¿Saben que son los imanes?, ¿Tienen </w:t>
            </w:r>
            <w:r w:rsidR="00FF0879" w:rsidRPr="00FF0879">
              <w:rPr>
                <w:sz w:val="24"/>
              </w:rPr>
              <w:t>i</w:t>
            </w:r>
            <w:r w:rsidR="00B879FE">
              <w:rPr>
                <w:sz w:val="24"/>
              </w:rPr>
              <w:t>manes en casa?, ¿Dónde los tienen?,</w:t>
            </w:r>
            <w:r w:rsidR="00FF0879" w:rsidRPr="00FF0879">
              <w:rPr>
                <w:sz w:val="24"/>
              </w:rPr>
              <w:t xml:space="preserve"> ¿En qué lugare</w:t>
            </w:r>
            <w:r w:rsidR="00B879FE">
              <w:rPr>
                <w:sz w:val="24"/>
              </w:rPr>
              <w:t xml:space="preserve">s nos podemos encontrar imanes?, </w:t>
            </w:r>
            <w:r w:rsidR="00FF0879" w:rsidRPr="00FF0879">
              <w:rPr>
                <w:sz w:val="24"/>
              </w:rPr>
              <w:t>¿S</w:t>
            </w:r>
            <w:r w:rsidR="00B879FE">
              <w:rPr>
                <w:sz w:val="24"/>
              </w:rPr>
              <w:t>e pegan los imanes a las cosas?</w:t>
            </w:r>
            <w:r w:rsidR="002D4022">
              <w:rPr>
                <w:sz w:val="24"/>
              </w:rPr>
              <w:t xml:space="preserve">,  </w:t>
            </w:r>
            <w:r w:rsidR="00FF0879" w:rsidRPr="00FF0879">
              <w:rPr>
                <w:sz w:val="24"/>
              </w:rPr>
              <w:t>¿Para qué podemos utilizar los imanes</w:t>
            </w:r>
            <w:r w:rsidR="002D4022" w:rsidRPr="00FF0879">
              <w:rPr>
                <w:sz w:val="24"/>
              </w:rPr>
              <w:t>?</w:t>
            </w:r>
          </w:p>
          <w:p w:rsidR="002D4022" w:rsidRDefault="002D4022" w:rsidP="00B879FE">
            <w:pPr>
              <w:rPr>
                <w:sz w:val="24"/>
              </w:rPr>
            </w:pPr>
            <w:r>
              <w:rPr>
                <w:sz w:val="24"/>
              </w:rPr>
              <w:t xml:space="preserve">Después los niños observaran un video para el cual necesitaran dos imanes </w:t>
            </w:r>
            <w:r>
              <w:rPr>
                <w:sz w:val="24"/>
              </w:rPr>
              <w:lastRenderedPageBreak/>
              <w:t>pedidos anteriormente para la clase.</w:t>
            </w:r>
          </w:p>
          <w:p w:rsidR="001858B3" w:rsidRDefault="00DA1B2F" w:rsidP="00DA1B2F">
            <w:pPr>
              <w:rPr>
                <w:sz w:val="24"/>
              </w:rPr>
            </w:pPr>
            <w:hyperlink r:id="rId7" w:history="1">
              <w:r w:rsidRPr="00C35C30">
                <w:rPr>
                  <w:rStyle w:val="Hipervnculo"/>
                  <w:sz w:val="24"/>
                </w:rPr>
                <w:t>https://www.youtube.com/watch?v=2URZVPoXf2M</w:t>
              </w:r>
            </w:hyperlink>
            <w:r>
              <w:rPr>
                <w:sz w:val="24"/>
              </w:rPr>
              <w:t xml:space="preserve"> </w:t>
            </w:r>
          </w:p>
          <w:p w:rsidR="00DA1B2F" w:rsidRPr="00DA1B2F" w:rsidRDefault="00DA1B2F" w:rsidP="00DA1B2F">
            <w:pPr>
              <w:rPr>
                <w:sz w:val="24"/>
              </w:rPr>
            </w:pPr>
          </w:p>
          <w:p w:rsidR="001858B3" w:rsidRPr="008E3C8C" w:rsidRDefault="001858B3" w:rsidP="0022419B">
            <w:pPr>
              <w:spacing w:after="200" w:line="276" w:lineRule="auto"/>
              <w:rPr>
                <w:b/>
                <w:sz w:val="28"/>
              </w:rPr>
            </w:pPr>
            <w:r w:rsidRPr="008E3C8C">
              <w:rPr>
                <w:b/>
                <w:sz w:val="28"/>
              </w:rPr>
              <w:t>D</w:t>
            </w:r>
            <w:r w:rsidR="008E3C8C" w:rsidRPr="008E3C8C">
              <w:rPr>
                <w:b/>
                <w:sz w:val="28"/>
              </w:rPr>
              <w:t>esarrollo</w:t>
            </w:r>
          </w:p>
          <w:p w:rsidR="0064058F" w:rsidRDefault="005B07D7" w:rsidP="0022419B">
            <w:pPr>
              <w:spacing w:after="200" w:line="276" w:lineRule="auto"/>
              <w:rPr>
                <w:sz w:val="24"/>
              </w:rPr>
            </w:pPr>
            <w:r w:rsidRPr="008E3C8C">
              <w:rPr>
                <w:sz w:val="24"/>
              </w:rPr>
              <w:t xml:space="preserve">En parejas se jugaran carreras de coches, </w:t>
            </w:r>
            <w:r w:rsidR="006B7407" w:rsidRPr="008E3C8C">
              <w:rPr>
                <w:sz w:val="24"/>
              </w:rPr>
              <w:t xml:space="preserve">la pista de carrera se pondrá en el suelo del salón y </w:t>
            </w:r>
            <w:r w:rsidR="00525478" w:rsidRPr="008E3C8C">
              <w:rPr>
                <w:sz w:val="24"/>
              </w:rPr>
              <w:t>abra dos carritos los cuales tendrán dos imanes pegados</w:t>
            </w:r>
            <w:r w:rsidR="001D00F4" w:rsidRPr="008E3C8C">
              <w:rPr>
                <w:sz w:val="24"/>
              </w:rPr>
              <w:t xml:space="preserve"> en la parte superior, se les darán a los niños un imán aparte para q</w:t>
            </w:r>
            <w:r w:rsidR="0064058F" w:rsidRPr="008E3C8C">
              <w:rPr>
                <w:sz w:val="24"/>
              </w:rPr>
              <w:t>ue puedan mover los carritos sin necesidad de tocarlos parecerá magia. Antes de iniciar este experimento se les preguntara a los niños que creen que pase al hacerlo.</w:t>
            </w:r>
          </w:p>
          <w:p w:rsidR="004F52B9" w:rsidRPr="008E3C8C" w:rsidRDefault="004F52B9" w:rsidP="0022419B">
            <w:pPr>
              <w:spacing w:after="200" w:line="276" w:lineRule="auto"/>
              <w:rPr>
                <w:sz w:val="24"/>
              </w:rPr>
            </w:pPr>
            <w:r w:rsidRPr="004F52B9">
              <w:rPr>
                <w:sz w:val="24"/>
              </w:rPr>
              <w:drawing>
                <wp:inline distT="0" distB="0" distL="0" distR="0">
                  <wp:extent cx="2219254" cy="1268447"/>
                  <wp:effectExtent l="0" t="0" r="0" b="8255"/>
                  <wp:docPr id="3" name="Imagen 3" descr="Experimentos con imanes para niños | Manual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erimentos con imanes para niños | Manual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767" cy="127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8B3" w:rsidRPr="001D00F4" w:rsidRDefault="001D00F4" w:rsidP="0022419B">
            <w:pPr>
              <w:spacing w:after="200" w:line="276" w:lineRule="auto"/>
            </w:pPr>
            <w:r>
              <w:t xml:space="preserve"> </w:t>
            </w:r>
            <w:r w:rsidR="001858B3" w:rsidRPr="001858B3">
              <w:rPr>
                <w:b/>
                <w:bCs/>
              </w:rPr>
              <w:t>CIERRE</w:t>
            </w:r>
          </w:p>
          <w:p w:rsidR="009642BC" w:rsidRPr="009643F6" w:rsidRDefault="000858E7" w:rsidP="0022419B">
            <w:pPr>
              <w:rPr>
                <w:sz w:val="24"/>
              </w:rPr>
            </w:pPr>
            <w:r w:rsidRPr="009643F6">
              <w:rPr>
                <w:sz w:val="24"/>
              </w:rPr>
              <w:t>Después</w:t>
            </w:r>
            <w:r w:rsidR="009642BC" w:rsidRPr="009643F6">
              <w:rPr>
                <w:sz w:val="24"/>
              </w:rPr>
              <w:t xml:space="preserve"> de realizar el experimento se les preguntara a los niños que fue lo que </w:t>
            </w:r>
            <w:r w:rsidRPr="009643F6">
              <w:rPr>
                <w:sz w:val="24"/>
              </w:rPr>
              <w:t xml:space="preserve">paso al realizar el experimento y si les gusto. Después realizaran </w:t>
            </w:r>
            <w:r w:rsidR="0070490A" w:rsidRPr="009643F6">
              <w:rPr>
                <w:sz w:val="24"/>
              </w:rPr>
              <w:t xml:space="preserve">un dibujo sobre lo que paso en el experimento y el tema visto en clase. </w:t>
            </w:r>
          </w:p>
          <w:p w:rsidR="001858B3" w:rsidRPr="001858B3" w:rsidRDefault="009643F6" w:rsidP="0022419B">
            <w:r>
              <w:rPr>
                <w:sz w:val="24"/>
              </w:rPr>
              <w:t xml:space="preserve">Para su evaluación se hará una </w:t>
            </w:r>
            <w:r w:rsidR="001858B3" w:rsidRPr="009643F6">
              <w:rPr>
                <w:sz w:val="24"/>
              </w:rPr>
              <w:t>aplicación de la Matriz Re-Co</w:t>
            </w:r>
            <w:r w:rsidR="00144229">
              <w:rPr>
                <w:sz w:val="24"/>
              </w:rPr>
              <w:t>.</w:t>
            </w:r>
          </w:p>
        </w:tc>
        <w:tc>
          <w:tcPr>
            <w:tcW w:w="2125" w:type="dxa"/>
          </w:tcPr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  <w:r w:rsidRPr="00066B83">
              <w:rPr>
                <w:bCs/>
                <w:sz w:val="24"/>
              </w:rPr>
              <w:t>Grupal</w:t>
            </w:r>
            <w:r w:rsidR="000E2EE5">
              <w:rPr>
                <w:bCs/>
                <w:sz w:val="24"/>
              </w:rPr>
              <w:t xml:space="preserve"> e individual </w:t>
            </w:r>
          </w:p>
          <w:p w:rsidR="008E3C8C" w:rsidRDefault="008E3C8C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8E3C8C" w:rsidRDefault="008E3C8C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8E3C8C" w:rsidRDefault="008E3C8C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8E3C8C" w:rsidRDefault="008E3C8C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8E3C8C" w:rsidRDefault="008E3C8C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8E3C8C" w:rsidRDefault="008E3C8C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8E3C8C" w:rsidRDefault="008E3C8C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8E3C8C" w:rsidRDefault="008E3C8C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8E3C8C" w:rsidRDefault="008E3C8C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8E3C8C" w:rsidRDefault="008E3C8C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000000" w:rsidRDefault="008E3C8C" w:rsidP="0022419B">
            <w:pPr>
              <w:spacing w:after="200"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En parejas </w:t>
            </w:r>
          </w:p>
          <w:p w:rsidR="0070490A" w:rsidRDefault="0070490A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70490A" w:rsidRDefault="0070490A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70490A" w:rsidRDefault="0070490A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70490A" w:rsidRDefault="0070490A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70490A" w:rsidRDefault="0070490A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70490A" w:rsidRDefault="0070490A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70490A" w:rsidRDefault="0070490A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70490A" w:rsidRPr="00066B83" w:rsidRDefault="0070490A" w:rsidP="0022419B">
            <w:pPr>
              <w:spacing w:after="200"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Individual </w:t>
            </w:r>
          </w:p>
        </w:tc>
        <w:tc>
          <w:tcPr>
            <w:tcW w:w="3400" w:type="dxa"/>
          </w:tcPr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  <w:r w:rsidRPr="00214A2D">
              <w:rPr>
                <w:b/>
                <w:bCs/>
                <w:sz w:val="28"/>
              </w:rPr>
              <w:lastRenderedPageBreak/>
              <w:t>Inicio</w:t>
            </w:r>
            <w:r w:rsidRPr="00066B83">
              <w:rPr>
                <w:b/>
                <w:bCs/>
                <w:sz w:val="24"/>
              </w:rPr>
              <w:t xml:space="preserve"> </w:t>
            </w:r>
          </w:p>
          <w:p w:rsidR="000E2EE5" w:rsidRPr="000E2EE5" w:rsidRDefault="000E2EE5" w:rsidP="000E2EE5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0E2EE5">
              <w:rPr>
                <w:bCs/>
                <w:sz w:val="24"/>
              </w:rPr>
              <w:t xml:space="preserve">Imanes </w:t>
            </w:r>
          </w:p>
          <w:p w:rsidR="000E2EE5" w:rsidRPr="000E2EE5" w:rsidRDefault="000E2EE5" w:rsidP="000E2EE5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0E2EE5">
              <w:rPr>
                <w:bCs/>
                <w:sz w:val="24"/>
              </w:rPr>
              <w:t xml:space="preserve">Proyector </w:t>
            </w:r>
          </w:p>
          <w:p w:rsidR="000E2EE5" w:rsidRPr="000E2EE5" w:rsidRDefault="000E2EE5" w:rsidP="000E2EE5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0E2EE5">
              <w:rPr>
                <w:bCs/>
                <w:sz w:val="24"/>
              </w:rPr>
              <w:t xml:space="preserve">Laptop </w:t>
            </w:r>
          </w:p>
          <w:p w:rsidR="001858B3" w:rsidRPr="000E2EE5" w:rsidRDefault="000E2EE5" w:rsidP="000E2EE5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0E2EE5">
              <w:rPr>
                <w:bCs/>
                <w:sz w:val="24"/>
              </w:rPr>
              <w:t xml:space="preserve">Video a presentar </w:t>
            </w:r>
            <w:r w:rsidR="001858B3" w:rsidRPr="000E2EE5">
              <w:rPr>
                <w:bCs/>
                <w:sz w:val="24"/>
              </w:rPr>
              <w:t xml:space="preserve"> </w:t>
            </w:r>
          </w:p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1858B3" w:rsidRPr="008E3C8C" w:rsidRDefault="001858B3" w:rsidP="0022419B">
            <w:pPr>
              <w:spacing w:after="200" w:line="276" w:lineRule="auto"/>
              <w:rPr>
                <w:b/>
                <w:bCs/>
                <w:sz w:val="28"/>
              </w:rPr>
            </w:pPr>
            <w:r w:rsidRPr="008E3C8C">
              <w:rPr>
                <w:b/>
                <w:bCs/>
                <w:sz w:val="28"/>
              </w:rPr>
              <w:t xml:space="preserve">Desarrollo </w:t>
            </w:r>
          </w:p>
          <w:p w:rsidR="001858B3" w:rsidRPr="00415BF0" w:rsidRDefault="00CB4DE3" w:rsidP="00415BF0">
            <w:pPr>
              <w:pStyle w:val="Prrafodelista"/>
              <w:numPr>
                <w:ilvl w:val="0"/>
                <w:numId w:val="3"/>
              </w:numPr>
              <w:rPr>
                <w:bCs/>
                <w:sz w:val="24"/>
              </w:rPr>
            </w:pPr>
            <w:r w:rsidRPr="00415BF0">
              <w:rPr>
                <w:bCs/>
                <w:sz w:val="24"/>
              </w:rPr>
              <w:t>Pista de carreras</w:t>
            </w:r>
          </w:p>
          <w:p w:rsidR="00CB4DE3" w:rsidRPr="00415BF0" w:rsidRDefault="00CB4DE3" w:rsidP="00415BF0">
            <w:pPr>
              <w:pStyle w:val="Prrafodelista"/>
              <w:numPr>
                <w:ilvl w:val="0"/>
                <w:numId w:val="3"/>
              </w:numPr>
              <w:rPr>
                <w:bCs/>
                <w:sz w:val="24"/>
              </w:rPr>
            </w:pPr>
            <w:r w:rsidRPr="00415BF0">
              <w:rPr>
                <w:bCs/>
                <w:sz w:val="24"/>
              </w:rPr>
              <w:t>Carritos de juguete</w:t>
            </w:r>
          </w:p>
          <w:p w:rsidR="00CB4DE3" w:rsidRPr="00415BF0" w:rsidRDefault="00CB4DE3" w:rsidP="00415BF0">
            <w:pPr>
              <w:pStyle w:val="Prrafodelista"/>
              <w:numPr>
                <w:ilvl w:val="0"/>
                <w:numId w:val="3"/>
              </w:numPr>
              <w:rPr>
                <w:bCs/>
                <w:sz w:val="24"/>
              </w:rPr>
            </w:pPr>
            <w:r w:rsidRPr="00415BF0">
              <w:rPr>
                <w:bCs/>
                <w:sz w:val="24"/>
              </w:rPr>
              <w:t xml:space="preserve">Imanes de polos apuestos </w:t>
            </w:r>
          </w:p>
          <w:p w:rsidR="00CB4DE3" w:rsidRPr="00066B83" w:rsidRDefault="00CB4DE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9643F6" w:rsidRDefault="009643F6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  <w:r w:rsidRPr="00066B83">
              <w:rPr>
                <w:b/>
                <w:bCs/>
                <w:sz w:val="24"/>
              </w:rPr>
              <w:t xml:space="preserve">Cierre </w:t>
            </w:r>
          </w:p>
          <w:p w:rsidR="001858B3" w:rsidRPr="00144229" w:rsidRDefault="00144229" w:rsidP="00144229">
            <w:pPr>
              <w:pStyle w:val="Prrafodelista"/>
              <w:numPr>
                <w:ilvl w:val="0"/>
                <w:numId w:val="4"/>
              </w:numPr>
              <w:rPr>
                <w:bCs/>
                <w:sz w:val="24"/>
              </w:rPr>
            </w:pPr>
            <w:r w:rsidRPr="00144229">
              <w:rPr>
                <w:bCs/>
                <w:sz w:val="24"/>
              </w:rPr>
              <w:t xml:space="preserve">Hojas blancas </w:t>
            </w:r>
          </w:p>
          <w:p w:rsidR="00144229" w:rsidRPr="00144229" w:rsidRDefault="00144229" w:rsidP="00144229">
            <w:pPr>
              <w:pStyle w:val="Prrafodelista"/>
              <w:numPr>
                <w:ilvl w:val="0"/>
                <w:numId w:val="4"/>
              </w:numPr>
              <w:rPr>
                <w:bCs/>
                <w:sz w:val="24"/>
              </w:rPr>
            </w:pPr>
            <w:r w:rsidRPr="00144229">
              <w:rPr>
                <w:bCs/>
                <w:sz w:val="24"/>
              </w:rPr>
              <w:t xml:space="preserve">Colores </w:t>
            </w:r>
          </w:p>
        </w:tc>
        <w:tc>
          <w:tcPr>
            <w:tcW w:w="2119" w:type="dxa"/>
          </w:tcPr>
          <w:p w:rsidR="001858B3" w:rsidRPr="00214A2D" w:rsidRDefault="001858B3" w:rsidP="0022419B">
            <w:pPr>
              <w:spacing w:after="200" w:line="276" w:lineRule="auto"/>
              <w:rPr>
                <w:b/>
                <w:bCs/>
                <w:sz w:val="28"/>
              </w:rPr>
            </w:pPr>
            <w:r w:rsidRPr="00214A2D">
              <w:rPr>
                <w:b/>
                <w:bCs/>
                <w:sz w:val="28"/>
              </w:rPr>
              <w:lastRenderedPageBreak/>
              <w:t>Inicio</w:t>
            </w:r>
          </w:p>
          <w:p w:rsidR="001858B3" w:rsidRPr="00066B83" w:rsidRDefault="00214A2D" w:rsidP="0022419B">
            <w:pPr>
              <w:spacing w:after="200"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="001858B3" w:rsidRPr="00066B83">
              <w:rPr>
                <w:bCs/>
                <w:sz w:val="24"/>
              </w:rPr>
              <w:t xml:space="preserve"> minutos</w:t>
            </w: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415BF0" w:rsidRDefault="001858B3" w:rsidP="0022419B">
            <w:pPr>
              <w:spacing w:after="200" w:line="276" w:lineRule="auto"/>
              <w:rPr>
                <w:b/>
                <w:bCs/>
                <w:sz w:val="28"/>
              </w:rPr>
            </w:pPr>
            <w:r w:rsidRPr="00415BF0">
              <w:rPr>
                <w:b/>
                <w:bCs/>
                <w:sz w:val="28"/>
              </w:rPr>
              <w:t>Desarrollo</w:t>
            </w:r>
          </w:p>
          <w:p w:rsidR="001858B3" w:rsidRPr="00066B83" w:rsidRDefault="00B854A8" w:rsidP="0022419B">
            <w:pPr>
              <w:spacing w:after="200"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25</w:t>
            </w:r>
            <w:r w:rsidR="00415BF0">
              <w:rPr>
                <w:bCs/>
                <w:sz w:val="24"/>
              </w:rPr>
              <w:t xml:space="preserve"> </w:t>
            </w:r>
            <w:r w:rsidR="001858B3" w:rsidRPr="00066B83">
              <w:rPr>
                <w:bCs/>
                <w:sz w:val="24"/>
              </w:rPr>
              <w:t>minutos</w:t>
            </w: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4F52B9" w:rsidRDefault="004F52B9" w:rsidP="0022419B">
            <w:pPr>
              <w:spacing w:after="200" w:line="276" w:lineRule="auto"/>
              <w:rPr>
                <w:b/>
                <w:bCs/>
                <w:sz w:val="24"/>
              </w:rPr>
            </w:pPr>
          </w:p>
          <w:p w:rsidR="001858B3" w:rsidRPr="00066B83" w:rsidRDefault="001858B3" w:rsidP="0022419B">
            <w:pPr>
              <w:spacing w:after="200" w:line="276" w:lineRule="auto"/>
              <w:rPr>
                <w:b/>
                <w:bCs/>
                <w:sz w:val="24"/>
              </w:rPr>
            </w:pPr>
            <w:r w:rsidRPr="00066B83">
              <w:rPr>
                <w:b/>
                <w:bCs/>
                <w:sz w:val="24"/>
              </w:rPr>
              <w:t>Cierre</w:t>
            </w: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  <w:r w:rsidRPr="00066B83">
              <w:rPr>
                <w:bCs/>
                <w:sz w:val="24"/>
              </w:rPr>
              <w:t>10 minutos</w:t>
            </w:r>
          </w:p>
          <w:p w:rsidR="001858B3" w:rsidRPr="00066B83" w:rsidRDefault="001858B3" w:rsidP="0022419B">
            <w:pPr>
              <w:spacing w:after="200" w:line="276" w:lineRule="auto"/>
              <w:rPr>
                <w:bCs/>
                <w:sz w:val="24"/>
              </w:rPr>
            </w:pPr>
          </w:p>
        </w:tc>
      </w:tr>
    </w:tbl>
    <w:p w:rsidR="009668BC" w:rsidRDefault="009668BC"/>
    <w:p w:rsidR="009668BC" w:rsidRDefault="009668BC">
      <w:r>
        <w:br w:type="page"/>
      </w:r>
    </w:p>
    <w:tbl>
      <w:tblPr>
        <w:tblStyle w:val="Tablaconcuadrcula"/>
        <w:tblpPr w:leftFromText="141" w:rightFromText="141" w:vertAnchor="page" w:horzAnchor="margin" w:tblpXSpec="center" w:tblpY="1869"/>
        <w:tblW w:w="11482" w:type="dxa"/>
        <w:tblInd w:w="0" w:type="dxa"/>
        <w:tblLook w:val="04A0" w:firstRow="1" w:lastRow="0" w:firstColumn="1" w:lastColumn="0" w:noHBand="0" w:noVBand="1"/>
      </w:tblPr>
      <w:tblGrid>
        <w:gridCol w:w="3590"/>
        <w:gridCol w:w="1677"/>
        <w:gridCol w:w="1678"/>
        <w:gridCol w:w="1678"/>
        <w:gridCol w:w="2859"/>
      </w:tblGrid>
      <w:tr w:rsidR="0033637A" w:rsidRPr="00E94342" w:rsidTr="0033637A">
        <w:trPr>
          <w:trHeight w:val="1058"/>
        </w:trPr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3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Conceptos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342">
              <w:rPr>
                <w:rFonts w:ascii="Times New Roman" w:hAnsi="Times New Roman"/>
                <w:b/>
                <w:sz w:val="24"/>
                <w:szCs w:val="24"/>
              </w:rPr>
              <w:t>Grado de conocimiento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3637A" w:rsidRDefault="0033637A" w:rsidP="0033637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E94342">
              <w:rPr>
                <w:rFonts w:ascii="Times New Roman" w:hAnsi="Times New Roman"/>
                <w:b/>
                <w:sz w:val="24"/>
              </w:rPr>
              <w:t xml:space="preserve">Puedo expresarlo por </w:t>
            </w:r>
            <w:r>
              <w:rPr>
                <w:rFonts w:ascii="Times New Roman" w:hAnsi="Times New Roman"/>
                <w:b/>
                <w:sz w:val="24"/>
              </w:rPr>
              <w:t>escrito, de la siguiente manera</w:t>
            </w:r>
          </w:p>
        </w:tc>
      </w:tr>
      <w:tr w:rsidR="0033637A" w:rsidRPr="00E94342" w:rsidTr="003363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A" w:rsidRPr="00E94342" w:rsidRDefault="0033637A" w:rsidP="0033637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342">
              <w:rPr>
                <w:rFonts w:ascii="Times New Roman" w:hAnsi="Times New Roman"/>
                <w:b/>
                <w:sz w:val="24"/>
                <w:szCs w:val="24"/>
              </w:rPr>
              <w:t>No lo conozco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342">
              <w:rPr>
                <w:rFonts w:ascii="Times New Roman" w:hAnsi="Times New Roman"/>
                <w:b/>
                <w:sz w:val="24"/>
                <w:szCs w:val="24"/>
              </w:rPr>
              <w:t>Lo conozco poco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342">
              <w:rPr>
                <w:rFonts w:ascii="Times New Roman" w:hAnsi="Times New Roman"/>
                <w:b/>
                <w:sz w:val="24"/>
                <w:szCs w:val="24"/>
              </w:rPr>
              <w:t>Lo conozco bien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A" w:rsidRPr="00E94342" w:rsidRDefault="0033637A" w:rsidP="0033637A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33637A" w:rsidRPr="00E94342" w:rsidTr="0033637A">
        <w:trPr>
          <w:trHeight w:val="105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F6" w:rsidRDefault="00460DF6" w:rsidP="001446C5">
            <w:pPr>
              <w:rPr>
                <w:rFonts w:ascii="Times New Roman" w:hAnsi="Times New Roman"/>
                <w:sz w:val="24"/>
              </w:rPr>
            </w:pPr>
          </w:p>
          <w:p w:rsidR="0033637A" w:rsidRPr="00E94342" w:rsidRDefault="0033637A" w:rsidP="001446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1.- ¿</w:t>
            </w:r>
            <w:r w:rsidR="001446C5">
              <w:rPr>
                <w:rFonts w:ascii="Times New Roman" w:hAnsi="Times New Roman"/>
                <w:sz w:val="24"/>
              </w:rPr>
              <w:t>S</w:t>
            </w:r>
            <w:r w:rsidR="006118A3">
              <w:rPr>
                <w:rFonts w:ascii="Times New Roman" w:hAnsi="Times New Roman"/>
                <w:sz w:val="24"/>
              </w:rPr>
              <w:t xml:space="preserve">abe </w:t>
            </w:r>
            <w:r w:rsidR="001446C5">
              <w:rPr>
                <w:rFonts w:ascii="Times New Roman" w:hAnsi="Times New Roman"/>
                <w:sz w:val="24"/>
              </w:rPr>
              <w:t>que es un imán</w:t>
            </w:r>
            <w:r w:rsidRPr="00E94342">
              <w:rPr>
                <w:rFonts w:ascii="Times New Roman" w:hAnsi="Times New Roman"/>
                <w:sz w:val="24"/>
              </w:rPr>
              <w:t xml:space="preserve">?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A" w:rsidRPr="00E94342" w:rsidRDefault="0033637A" w:rsidP="0033637A">
            <w:pPr>
              <w:spacing w:after="20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A" w:rsidRPr="00E94342" w:rsidRDefault="0033637A" w:rsidP="0033637A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A" w:rsidRPr="00E94342" w:rsidRDefault="00DB2EDE" w:rsidP="0033637A">
            <w:pPr>
              <w:jc w:val="center"/>
              <w:rPr>
                <w:rFonts w:ascii="Times New Roman" w:hAnsi="Times New Roman"/>
                <w:sz w:val="24"/>
              </w:rPr>
            </w:pPr>
            <w:r w:rsidRPr="00DB2EDE">
              <w:rPr>
                <w:rFonts w:ascii="Times New Roman" w:hAnsi="Times New Roman"/>
                <w:sz w:val="24"/>
              </w:rPr>
              <w:t>Pieza mineral o metálica que tiene la propiedad de atraer el hierro, el acero y otros cuerpos.</w:t>
            </w:r>
          </w:p>
        </w:tc>
      </w:tr>
      <w:tr w:rsidR="0033637A" w:rsidRPr="00E94342" w:rsidTr="0033637A">
        <w:trPr>
          <w:trHeight w:val="184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A" w:rsidRPr="00E94342" w:rsidRDefault="0033637A" w:rsidP="001446C5">
            <w:pPr>
              <w:rPr>
                <w:rFonts w:ascii="Times New Roman" w:hAnsi="Times New Roman"/>
                <w:sz w:val="24"/>
              </w:rPr>
            </w:pPr>
            <w:r w:rsidRPr="00E94342">
              <w:rPr>
                <w:rFonts w:ascii="Times New Roman" w:hAnsi="Times New Roman"/>
                <w:sz w:val="24"/>
              </w:rPr>
              <w:t xml:space="preserve">2.- </w:t>
            </w:r>
            <w:r w:rsidR="005361ED">
              <w:rPr>
                <w:rFonts w:ascii="Times New Roman" w:hAnsi="Times New Roman"/>
                <w:sz w:val="24"/>
              </w:rPr>
              <w:t>¿</w:t>
            </w:r>
            <w:r w:rsidR="006118A3">
              <w:rPr>
                <w:rFonts w:ascii="Times New Roman" w:hAnsi="Times New Roman"/>
                <w:sz w:val="24"/>
              </w:rPr>
              <w:t>Sabe d</w:t>
            </w:r>
            <w:r w:rsidR="005361ED">
              <w:rPr>
                <w:rFonts w:ascii="Times New Roman" w:hAnsi="Times New Roman"/>
                <w:sz w:val="24"/>
              </w:rPr>
              <w:t xml:space="preserve">ónde </w:t>
            </w:r>
            <w:r w:rsidR="006118A3">
              <w:rPr>
                <w:rFonts w:ascii="Times New Roman" w:hAnsi="Times New Roman"/>
                <w:sz w:val="24"/>
              </w:rPr>
              <w:t>puede</w:t>
            </w:r>
            <w:r w:rsidR="005361ED">
              <w:rPr>
                <w:rFonts w:ascii="Times New Roman" w:hAnsi="Times New Roman"/>
                <w:sz w:val="24"/>
              </w:rPr>
              <w:t xml:space="preserve"> encontrar un imán</w:t>
            </w:r>
            <w:r w:rsidRPr="00E94342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A" w:rsidRPr="00E94342" w:rsidRDefault="0033637A" w:rsidP="0033637A">
            <w:pPr>
              <w:spacing w:after="20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A" w:rsidRPr="00E94342" w:rsidRDefault="003B32B0" w:rsidP="00336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2B0">
              <w:rPr>
                <w:rFonts w:ascii="Times New Roman" w:hAnsi="Times New Roman"/>
                <w:sz w:val="24"/>
                <w:szCs w:val="24"/>
              </w:rPr>
              <w:t>Los imanes se pueden encontrar en los dispositivos más simples o complejos que utilizas a diario. Desde los electrodomésticos de tu hogar como el refrigerador, el horno de microondas y el ventilador eléctrico</w:t>
            </w:r>
            <w:r w:rsidR="00A569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637A" w:rsidRPr="00E94342" w:rsidTr="0033637A">
        <w:trPr>
          <w:trHeight w:val="1687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A" w:rsidRPr="00E94342" w:rsidRDefault="0033637A" w:rsidP="006118A3">
            <w:pPr>
              <w:rPr>
                <w:rFonts w:ascii="Times New Roman" w:hAnsi="Times New Roman"/>
                <w:sz w:val="24"/>
              </w:rPr>
            </w:pPr>
            <w:r w:rsidRPr="00E94342">
              <w:rPr>
                <w:rFonts w:ascii="Times New Roman" w:hAnsi="Times New Roman"/>
                <w:sz w:val="24"/>
              </w:rPr>
              <w:t xml:space="preserve">3.- </w:t>
            </w:r>
            <w:r w:rsidR="006118A3" w:rsidRPr="00E94342">
              <w:rPr>
                <w:rFonts w:ascii="Times New Roman" w:hAnsi="Times New Roman"/>
                <w:sz w:val="24"/>
              </w:rPr>
              <w:t>¿</w:t>
            </w:r>
            <w:r w:rsidR="006118A3">
              <w:rPr>
                <w:rFonts w:ascii="Times New Roman" w:hAnsi="Times New Roman"/>
                <w:sz w:val="24"/>
              </w:rPr>
              <w:t>Sabe</w:t>
            </w:r>
            <w:r w:rsidR="005361ED">
              <w:rPr>
                <w:rFonts w:ascii="Times New Roman" w:hAnsi="Times New Roman"/>
                <w:sz w:val="24"/>
              </w:rPr>
              <w:t xml:space="preserve"> si los imanes se pegan a las cosas</w:t>
            </w:r>
            <w:r w:rsidRPr="00E94342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A" w:rsidRPr="00E94342" w:rsidRDefault="0033637A" w:rsidP="0033637A">
            <w:pPr>
              <w:spacing w:after="20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2" w:rsidRDefault="009A7C52" w:rsidP="0033637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3637A" w:rsidRPr="00E94342" w:rsidRDefault="009A7C52" w:rsidP="003363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El imán se puede pegar a las cosas dependiendo de si so magnéticas o no. </w:t>
            </w:r>
          </w:p>
        </w:tc>
      </w:tr>
      <w:tr w:rsidR="0033637A" w:rsidRPr="00E94342" w:rsidTr="0033637A">
        <w:trPr>
          <w:trHeight w:val="155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A" w:rsidRPr="00E94342" w:rsidRDefault="0033637A" w:rsidP="006118A3">
            <w:pPr>
              <w:rPr>
                <w:rFonts w:ascii="Times New Roman" w:hAnsi="Times New Roman"/>
                <w:sz w:val="24"/>
              </w:rPr>
            </w:pPr>
            <w:r w:rsidRPr="00E94342">
              <w:rPr>
                <w:rFonts w:ascii="Times New Roman" w:hAnsi="Times New Roman"/>
                <w:sz w:val="24"/>
              </w:rPr>
              <w:t xml:space="preserve">4.- </w:t>
            </w:r>
            <w:r>
              <w:rPr>
                <w:rFonts w:ascii="Times New Roman" w:hAnsi="Times New Roman"/>
                <w:sz w:val="24"/>
              </w:rPr>
              <w:t>¿</w:t>
            </w:r>
            <w:r w:rsidR="006118A3">
              <w:rPr>
                <w:rFonts w:ascii="Times New Roman" w:hAnsi="Times New Roman"/>
                <w:sz w:val="24"/>
              </w:rPr>
              <w:t>Sabe para que se pude utilizar un imán</w:t>
            </w:r>
            <w:r>
              <w:rPr>
                <w:rFonts w:ascii="Times New Roman" w:hAnsi="Times New Roman"/>
                <w:sz w:val="24"/>
              </w:rPr>
              <w:t xml:space="preserve">?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A" w:rsidRPr="00E94342" w:rsidRDefault="0033637A" w:rsidP="0033637A">
            <w:pPr>
              <w:spacing w:after="200" w:line="276" w:lineRule="auto"/>
              <w:ind w:left="360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A" w:rsidRPr="00E94342" w:rsidRDefault="00F17658" w:rsidP="003363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Los imanes son utilizados para </w:t>
            </w:r>
            <w:r w:rsidR="007C5FDF">
              <w:rPr>
                <w:rFonts w:ascii="Times New Roman" w:hAnsi="Times New Roman"/>
                <w:sz w:val="24"/>
              </w:rPr>
              <w:t>muchas</w:t>
            </w:r>
            <w:r>
              <w:rPr>
                <w:rFonts w:ascii="Times New Roman" w:hAnsi="Times New Roman"/>
                <w:sz w:val="24"/>
              </w:rPr>
              <w:t xml:space="preserve"> cosas en la vida cotidiana como por ejemplo, se utilizan para pegar algo en el refrigerador </w:t>
            </w:r>
            <w:r w:rsidR="007C5FDF">
              <w:rPr>
                <w:rFonts w:ascii="Times New Roman" w:hAnsi="Times New Roman"/>
                <w:sz w:val="24"/>
              </w:rPr>
              <w:t xml:space="preserve">o en un pizarrón. </w:t>
            </w:r>
          </w:p>
        </w:tc>
      </w:tr>
      <w:tr w:rsidR="0033637A" w:rsidRPr="00E94342" w:rsidTr="0033637A">
        <w:trPr>
          <w:trHeight w:val="96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7A" w:rsidRPr="00E94342" w:rsidRDefault="0033637A" w:rsidP="00CB40A6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E94342">
              <w:rPr>
                <w:rFonts w:ascii="Times New Roman" w:hAnsi="Times New Roman"/>
                <w:sz w:val="24"/>
              </w:rPr>
              <w:t xml:space="preserve">5.- </w:t>
            </w:r>
            <w:r>
              <w:rPr>
                <w:rFonts w:ascii="Times New Roman" w:hAnsi="Times New Roman"/>
                <w:sz w:val="24"/>
              </w:rPr>
              <w:t>¿</w:t>
            </w:r>
            <w:r w:rsidR="00A6591F">
              <w:rPr>
                <w:rFonts w:ascii="Times New Roman" w:hAnsi="Times New Roman"/>
                <w:sz w:val="24"/>
              </w:rPr>
              <w:t>Sabe 5 cosas que no son magnéticas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7A" w:rsidRPr="00E94342" w:rsidRDefault="0033637A" w:rsidP="0033637A">
            <w:pPr>
              <w:spacing w:after="20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A" w:rsidRPr="00E94342" w:rsidRDefault="0033637A" w:rsidP="0033637A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7A" w:rsidRPr="00E94342" w:rsidRDefault="004F52B9" w:rsidP="003363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Las cosas no magnéticas son las que no contiene ningún tipo de metal como los lápices, borradores, peluches, una pelota, etc.</w:t>
            </w:r>
          </w:p>
        </w:tc>
      </w:tr>
    </w:tbl>
    <w:p w:rsidR="00421737" w:rsidRPr="0033637A" w:rsidRDefault="0033637A" w:rsidP="0033637A">
      <w:pPr>
        <w:jc w:val="center"/>
        <w:rPr>
          <w:b/>
          <w:sz w:val="40"/>
        </w:rPr>
      </w:pPr>
      <w:r w:rsidRPr="0033637A">
        <w:rPr>
          <w:b/>
          <w:sz w:val="40"/>
        </w:rPr>
        <w:t>Matriz Re-Co</w:t>
      </w:r>
    </w:p>
    <w:sectPr w:rsidR="00421737" w:rsidRPr="0033637A" w:rsidSect="001858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3973"/>
    <w:multiLevelType w:val="hybridMultilevel"/>
    <w:tmpl w:val="45F4F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B0B25"/>
    <w:multiLevelType w:val="hybridMultilevel"/>
    <w:tmpl w:val="69E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AFA"/>
    <w:multiLevelType w:val="hybridMultilevel"/>
    <w:tmpl w:val="12D87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E7C"/>
    <w:multiLevelType w:val="hybridMultilevel"/>
    <w:tmpl w:val="AF46B3DE"/>
    <w:lvl w:ilvl="0" w:tplc="965CE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B3"/>
    <w:rsid w:val="00006512"/>
    <w:rsid w:val="00066B83"/>
    <w:rsid w:val="000741FF"/>
    <w:rsid w:val="000858E7"/>
    <w:rsid w:val="000E2EE5"/>
    <w:rsid w:val="00144229"/>
    <w:rsid w:val="001446C5"/>
    <w:rsid w:val="00144933"/>
    <w:rsid w:val="001858B3"/>
    <w:rsid w:val="001D00F4"/>
    <w:rsid w:val="00214A2D"/>
    <w:rsid w:val="0022419B"/>
    <w:rsid w:val="002D4022"/>
    <w:rsid w:val="0033637A"/>
    <w:rsid w:val="003514FB"/>
    <w:rsid w:val="003B32B0"/>
    <w:rsid w:val="00415BF0"/>
    <w:rsid w:val="00421737"/>
    <w:rsid w:val="004305CD"/>
    <w:rsid w:val="00460DF6"/>
    <w:rsid w:val="004850C1"/>
    <w:rsid w:val="004F52B9"/>
    <w:rsid w:val="00525478"/>
    <w:rsid w:val="005361ED"/>
    <w:rsid w:val="005730D5"/>
    <w:rsid w:val="00576107"/>
    <w:rsid w:val="005B07D7"/>
    <w:rsid w:val="006118A3"/>
    <w:rsid w:val="0064058F"/>
    <w:rsid w:val="00666A60"/>
    <w:rsid w:val="006B7407"/>
    <w:rsid w:val="006E574B"/>
    <w:rsid w:val="0070490A"/>
    <w:rsid w:val="00706D13"/>
    <w:rsid w:val="007B4B0A"/>
    <w:rsid w:val="007C5FDF"/>
    <w:rsid w:val="007F08E1"/>
    <w:rsid w:val="00801412"/>
    <w:rsid w:val="00841200"/>
    <w:rsid w:val="008E3C8C"/>
    <w:rsid w:val="009642BC"/>
    <w:rsid w:val="009643F6"/>
    <w:rsid w:val="009668BC"/>
    <w:rsid w:val="00975517"/>
    <w:rsid w:val="009A7C52"/>
    <w:rsid w:val="009E144F"/>
    <w:rsid w:val="00A56932"/>
    <w:rsid w:val="00A6591F"/>
    <w:rsid w:val="00A742E5"/>
    <w:rsid w:val="00AE5797"/>
    <w:rsid w:val="00B854A8"/>
    <w:rsid w:val="00B879FE"/>
    <w:rsid w:val="00C10E76"/>
    <w:rsid w:val="00CB40A6"/>
    <w:rsid w:val="00CB4DE3"/>
    <w:rsid w:val="00D01B93"/>
    <w:rsid w:val="00DA1B2F"/>
    <w:rsid w:val="00DB2EDE"/>
    <w:rsid w:val="00EB47AB"/>
    <w:rsid w:val="00ED6162"/>
    <w:rsid w:val="00EE3895"/>
    <w:rsid w:val="00F17658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5">
    <w:name w:val="Medium Grid 2 Accent 5"/>
    <w:basedOn w:val="Tablanormal"/>
    <w:uiPriority w:val="68"/>
    <w:rsid w:val="001858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">
    <w:name w:val="Hyperlink"/>
    <w:basedOn w:val="Fuentedeprrafopredeter"/>
    <w:uiPriority w:val="99"/>
    <w:unhideWhenUsed/>
    <w:rsid w:val="001858B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8B3"/>
    <w:rPr>
      <w:rFonts w:ascii="Tahoma" w:hAnsi="Tahoma" w:cs="Tahoma"/>
      <w:sz w:val="16"/>
      <w:szCs w:val="16"/>
    </w:rPr>
  </w:style>
  <w:style w:type="table" w:styleId="Cuadrculaclara-nfasis4">
    <w:name w:val="Light Grid Accent 4"/>
    <w:basedOn w:val="Tablanormal"/>
    <w:uiPriority w:val="62"/>
    <w:rsid w:val="00706D1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vistoso-nfasis5">
    <w:name w:val="Colorful Shading Accent 5"/>
    <w:basedOn w:val="Tablanormal"/>
    <w:uiPriority w:val="71"/>
    <w:rsid w:val="00ED6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ED6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5">
    <w:name w:val="Medium Grid 3 Accent 5"/>
    <w:basedOn w:val="Tablanormal"/>
    <w:uiPriority w:val="69"/>
    <w:rsid w:val="003514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34"/>
    <w:qFormat/>
    <w:rsid w:val="000E2E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68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5">
    <w:name w:val="Medium Grid 2 Accent 5"/>
    <w:basedOn w:val="Tablanormal"/>
    <w:uiPriority w:val="68"/>
    <w:rsid w:val="001858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">
    <w:name w:val="Hyperlink"/>
    <w:basedOn w:val="Fuentedeprrafopredeter"/>
    <w:uiPriority w:val="99"/>
    <w:unhideWhenUsed/>
    <w:rsid w:val="001858B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8B3"/>
    <w:rPr>
      <w:rFonts w:ascii="Tahoma" w:hAnsi="Tahoma" w:cs="Tahoma"/>
      <w:sz w:val="16"/>
      <w:szCs w:val="16"/>
    </w:rPr>
  </w:style>
  <w:style w:type="table" w:styleId="Cuadrculaclara-nfasis4">
    <w:name w:val="Light Grid Accent 4"/>
    <w:basedOn w:val="Tablanormal"/>
    <w:uiPriority w:val="62"/>
    <w:rsid w:val="00706D1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vistoso-nfasis5">
    <w:name w:val="Colorful Shading Accent 5"/>
    <w:basedOn w:val="Tablanormal"/>
    <w:uiPriority w:val="71"/>
    <w:rsid w:val="00ED6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ED6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5">
    <w:name w:val="Medium Grid 3 Accent 5"/>
    <w:basedOn w:val="Tablanormal"/>
    <w:uiPriority w:val="69"/>
    <w:rsid w:val="003514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34"/>
    <w:qFormat/>
    <w:rsid w:val="000E2E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68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URZVPoXf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2021-06-27T18:44:00Z</dcterms:created>
  <dcterms:modified xsi:type="dcterms:W3CDTF">2021-06-27T22:48:00Z</dcterms:modified>
</cp:coreProperties>
</file>