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C59C3" w14:textId="77777777" w:rsidR="00C93A9D" w:rsidRDefault="00C93A9D" w:rsidP="00C93A9D">
      <w:pPr>
        <w:rPr>
          <w:rFonts w:ascii="Arial" w:hAnsi="Arial" w:cs="Arial"/>
          <w:b/>
          <w:bCs/>
          <w:sz w:val="40"/>
          <w:szCs w:val="40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6D7D5837" wp14:editId="7CAE34E8">
            <wp:simplePos x="0" y="0"/>
            <wp:positionH relativeFrom="page">
              <wp:posOffset>552450</wp:posOffset>
            </wp:positionH>
            <wp:positionV relativeFrom="paragraph">
              <wp:posOffset>0</wp:posOffset>
            </wp:positionV>
            <wp:extent cx="1857375" cy="1381125"/>
            <wp:effectExtent l="0" t="0" r="0" b="9525"/>
            <wp:wrapTight wrapText="bothSides">
              <wp:wrapPolygon edited="0">
                <wp:start x="4874" y="0"/>
                <wp:lineTo x="4874" y="16088"/>
                <wp:lineTo x="5760" y="19366"/>
                <wp:lineTo x="6203" y="19961"/>
                <wp:lineTo x="9748" y="21451"/>
                <wp:lineTo x="10855" y="21451"/>
                <wp:lineTo x="11963" y="21451"/>
                <wp:lineTo x="12628" y="21451"/>
                <wp:lineTo x="16394" y="19366"/>
                <wp:lineTo x="17945" y="16088"/>
                <wp:lineTo x="17723" y="0"/>
                <wp:lineTo x="4874" y="0"/>
              </wp:wrapPolygon>
            </wp:wrapTight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40"/>
          <w:szCs w:val="40"/>
        </w:rPr>
        <w:t xml:space="preserve">       </w:t>
      </w:r>
      <w:r w:rsidRPr="00B0717E">
        <w:rPr>
          <w:rFonts w:ascii="Arial" w:hAnsi="Arial" w:cs="Arial"/>
          <w:b/>
          <w:bCs/>
          <w:sz w:val="40"/>
          <w:szCs w:val="40"/>
        </w:rPr>
        <w:t>Escuela Normal de Educación Preescolar.</w:t>
      </w:r>
    </w:p>
    <w:p w14:paraId="097C6B94" w14:textId="77777777" w:rsidR="00C93A9D" w:rsidRDefault="00C93A9D" w:rsidP="00C93A9D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  </w:t>
      </w:r>
      <w:r w:rsidRPr="00B0717E">
        <w:rPr>
          <w:rFonts w:ascii="Arial" w:hAnsi="Arial" w:cs="Arial"/>
          <w:b/>
          <w:bCs/>
          <w:sz w:val="40"/>
          <w:szCs w:val="40"/>
        </w:rPr>
        <w:t>Licenciatura en Educación Preescolar.</w:t>
      </w:r>
    </w:p>
    <w:p w14:paraId="0537C929" w14:textId="77777777" w:rsidR="00C93A9D" w:rsidRPr="00CD116C" w:rsidRDefault="00C93A9D" w:rsidP="00C93A9D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482CECCE" w14:textId="77777777" w:rsidR="00C93A9D" w:rsidRPr="00CD116C" w:rsidRDefault="00C93A9D" w:rsidP="00C93A9D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     </w:t>
      </w:r>
      <w:r w:rsidRPr="00CD116C">
        <w:rPr>
          <w:rFonts w:ascii="Arial" w:hAnsi="Arial" w:cs="Arial"/>
          <w:b/>
          <w:bCs/>
          <w:sz w:val="32"/>
          <w:szCs w:val="32"/>
        </w:rPr>
        <w:t>Forma, espacio y medida.</w:t>
      </w:r>
    </w:p>
    <w:p w14:paraId="7E857C8A" w14:textId="77777777" w:rsidR="00C93A9D" w:rsidRPr="00CD116C" w:rsidRDefault="00C93A9D" w:rsidP="00C93A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D116C">
        <w:rPr>
          <w:rFonts w:ascii="Arial" w:hAnsi="Arial" w:cs="Arial"/>
          <w:b/>
          <w:bCs/>
          <w:sz w:val="32"/>
          <w:szCs w:val="32"/>
        </w:rPr>
        <w:t xml:space="preserve">Maestra: Oralia Gabriela Palmares Villareal. </w:t>
      </w:r>
    </w:p>
    <w:p w14:paraId="6207B4F0" w14:textId="77777777" w:rsidR="00C93A9D" w:rsidRPr="00CD116C" w:rsidRDefault="00C93A9D" w:rsidP="00C93A9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06BC68B" w14:textId="1F5254BC" w:rsidR="00C93A9D" w:rsidRDefault="00C93A9D" w:rsidP="00C93A9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D116C">
        <w:rPr>
          <w:rFonts w:ascii="Arial" w:hAnsi="Arial" w:cs="Arial"/>
          <w:b/>
          <w:bCs/>
          <w:sz w:val="28"/>
          <w:szCs w:val="28"/>
        </w:rPr>
        <w:t xml:space="preserve">Alumna: </w:t>
      </w:r>
      <w:proofErr w:type="spellStart"/>
      <w:r w:rsidRPr="00CD116C">
        <w:rPr>
          <w:rFonts w:ascii="Arial" w:hAnsi="Arial" w:cs="Arial"/>
          <w:b/>
          <w:bCs/>
          <w:sz w:val="28"/>
          <w:szCs w:val="28"/>
        </w:rPr>
        <w:t>Angélyca</w:t>
      </w:r>
      <w:proofErr w:type="spellEnd"/>
      <w:r w:rsidRPr="00CD116C">
        <w:rPr>
          <w:rFonts w:ascii="Arial" w:hAnsi="Arial" w:cs="Arial"/>
          <w:b/>
          <w:bCs/>
          <w:sz w:val="28"/>
          <w:szCs w:val="28"/>
        </w:rPr>
        <w:t xml:space="preserve"> Pamela Rodríguez de la Peña. #14</w:t>
      </w:r>
    </w:p>
    <w:p w14:paraId="71ACA4B9" w14:textId="77777777" w:rsidR="00C93A9D" w:rsidRPr="00CD116C" w:rsidRDefault="00C93A9D" w:rsidP="00C93A9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D116C">
        <w:rPr>
          <w:rFonts w:ascii="Arial" w:hAnsi="Arial" w:cs="Arial"/>
          <w:b/>
          <w:bCs/>
          <w:sz w:val="28"/>
          <w:szCs w:val="28"/>
        </w:rPr>
        <w:t>Segundo semestre.       Sección C.</w:t>
      </w:r>
    </w:p>
    <w:p w14:paraId="07385282" w14:textId="4CB7CF48" w:rsidR="00C93A9D" w:rsidRDefault="00C93A9D" w:rsidP="00C93A9D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990"/>
      </w:tblGrid>
      <w:tr w:rsidR="00C93A9D" w:rsidRPr="00C93A9D" w14:paraId="7388DF9B" w14:textId="77777777" w:rsidTr="00C93A9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92CCF" w14:textId="77777777" w:rsidR="00C93A9D" w:rsidRPr="00C93A9D" w:rsidRDefault="00C93A9D" w:rsidP="00C93A9D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3A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IV. ESTRATEGIAS DE ENSEÑANZA Y APRENDIZAJE PARA EL DESARROLLO DE LOS CONCEPTOS DE LONGITUD, DISTANCIA Y TIEMPO</w:t>
            </w:r>
          </w:p>
        </w:tc>
      </w:tr>
      <w:tr w:rsidR="00C93A9D" w:rsidRPr="00C93A9D" w14:paraId="35E5A432" w14:textId="77777777" w:rsidTr="00C93A9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2525"/>
            </w:tblGrid>
            <w:tr w:rsidR="00C93A9D" w:rsidRPr="00C93A9D" w14:paraId="4D694F09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4F7386A" w14:textId="41C610A6" w:rsidR="00C93A9D" w:rsidRPr="00C93A9D" w:rsidRDefault="00C93A9D" w:rsidP="00C93A9D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C93A9D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es-MX"/>
                    </w:rPr>
                    <w:drawing>
                      <wp:inline distT="0" distB="0" distL="0" distR="0" wp14:anchorId="4BA487DD" wp14:editId="1BF5DA58">
                        <wp:extent cx="104775" cy="104775"/>
                        <wp:effectExtent l="0" t="0" r="9525" b="9525"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7B3C2521" w14:textId="77777777" w:rsidR="00C93A9D" w:rsidRPr="00C93A9D" w:rsidRDefault="00C93A9D" w:rsidP="00C93A9D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C93A9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14:paraId="5C09E369" w14:textId="77777777" w:rsidR="00C93A9D" w:rsidRPr="00C93A9D" w:rsidRDefault="00C93A9D" w:rsidP="00C93A9D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2525"/>
            </w:tblGrid>
            <w:tr w:rsidR="00C93A9D" w:rsidRPr="00C93A9D" w14:paraId="607D52D9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02661681" w14:textId="56C3E714" w:rsidR="00C93A9D" w:rsidRPr="00C93A9D" w:rsidRDefault="00C93A9D" w:rsidP="00C93A9D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C93A9D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es-MX"/>
                    </w:rPr>
                    <w:drawing>
                      <wp:inline distT="0" distB="0" distL="0" distR="0" wp14:anchorId="01FD12DD" wp14:editId="719E08C8">
                        <wp:extent cx="104775" cy="104775"/>
                        <wp:effectExtent l="0" t="0" r="9525" b="9525"/>
                        <wp:docPr id="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217A00CC" w14:textId="77777777" w:rsidR="00C93A9D" w:rsidRPr="00C93A9D" w:rsidRDefault="00C93A9D" w:rsidP="00C93A9D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C93A9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</w:r>
                </w:p>
              </w:tc>
            </w:tr>
          </w:tbl>
          <w:p w14:paraId="42E03D47" w14:textId="77777777" w:rsidR="00C93A9D" w:rsidRPr="00C93A9D" w:rsidRDefault="00C93A9D" w:rsidP="00C93A9D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2525"/>
            </w:tblGrid>
            <w:tr w:rsidR="00C93A9D" w:rsidRPr="00C93A9D" w14:paraId="65128EB8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2F9B9C98" w14:textId="127B6220" w:rsidR="00C93A9D" w:rsidRPr="00C93A9D" w:rsidRDefault="00C93A9D" w:rsidP="00C93A9D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C93A9D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es-MX"/>
                    </w:rPr>
                    <w:drawing>
                      <wp:inline distT="0" distB="0" distL="0" distR="0" wp14:anchorId="64C95923" wp14:editId="03313999">
                        <wp:extent cx="104775" cy="104775"/>
                        <wp:effectExtent l="0" t="0" r="9525" b="9525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7FD337D9" w14:textId="77777777" w:rsidR="00C93A9D" w:rsidRPr="00C93A9D" w:rsidRDefault="00C93A9D" w:rsidP="00C93A9D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C93A9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Emplea la evaluación para intervenir en los diferentes ámbitos y momentos de la tarea educativa para mejorar los aprendizajes de sus alumnos.</w:t>
                  </w:r>
                </w:p>
              </w:tc>
            </w:tr>
          </w:tbl>
          <w:p w14:paraId="13FA11AC" w14:textId="77777777" w:rsidR="00C93A9D" w:rsidRPr="00C93A9D" w:rsidRDefault="00C93A9D" w:rsidP="00C93A9D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2525"/>
            </w:tblGrid>
            <w:tr w:rsidR="00C93A9D" w:rsidRPr="00C93A9D" w14:paraId="0A03A9A6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7B84AB61" w14:textId="7ACFB7C3" w:rsidR="00C93A9D" w:rsidRPr="00C93A9D" w:rsidRDefault="00C93A9D" w:rsidP="00C93A9D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C93A9D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es-MX"/>
                    </w:rPr>
                    <w:drawing>
                      <wp:inline distT="0" distB="0" distL="0" distR="0" wp14:anchorId="1B6D7E0B" wp14:editId="775B0B5C">
                        <wp:extent cx="104775" cy="104775"/>
                        <wp:effectExtent l="0" t="0" r="9525" b="9525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2BAF9569" w14:textId="77777777" w:rsidR="00C93A9D" w:rsidRPr="00C93A9D" w:rsidRDefault="00C93A9D" w:rsidP="00C93A9D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C93A9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49900A3D" w14:textId="77777777" w:rsidR="00C93A9D" w:rsidRPr="00C93A9D" w:rsidRDefault="00C93A9D" w:rsidP="00C93A9D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7ED77E54" w14:textId="77777777" w:rsidR="00C93A9D" w:rsidRPr="00CD116C" w:rsidRDefault="00C93A9D" w:rsidP="00C93A9D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CD116C">
        <w:rPr>
          <w:rFonts w:ascii="Arial" w:hAnsi="Arial" w:cs="Arial"/>
          <w:b/>
          <w:bCs/>
          <w:sz w:val="20"/>
          <w:szCs w:val="20"/>
        </w:rPr>
        <w:t>Junio del 2021.</w:t>
      </w:r>
    </w:p>
    <w:p w14:paraId="2C1645B7" w14:textId="77777777" w:rsidR="00C93A9D" w:rsidRPr="00CD116C" w:rsidRDefault="00C93A9D" w:rsidP="00C93A9D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CD116C">
        <w:rPr>
          <w:rFonts w:ascii="Arial" w:hAnsi="Arial" w:cs="Arial"/>
          <w:b/>
          <w:bCs/>
          <w:sz w:val="20"/>
          <w:szCs w:val="20"/>
        </w:rPr>
        <w:t>Saltillo, Coahuila, México.</w:t>
      </w:r>
    </w:p>
    <w:p w14:paraId="0B215BA0" w14:textId="77777777" w:rsidR="00C93A9D" w:rsidRDefault="00C93A9D" w:rsidP="00276A74">
      <w:pPr>
        <w:jc w:val="center"/>
      </w:pPr>
    </w:p>
    <w:p w14:paraId="29DAC4C2" w14:textId="77777777" w:rsidR="00C93A9D" w:rsidRDefault="00C93A9D" w:rsidP="00276A74">
      <w:pPr>
        <w:jc w:val="center"/>
      </w:pPr>
    </w:p>
    <w:p w14:paraId="4D2CDC99" w14:textId="5808B92D" w:rsidR="00C93A9D" w:rsidRDefault="00C93A9D" w:rsidP="00276A74">
      <w:pPr>
        <w:jc w:val="center"/>
      </w:pPr>
      <w:hyperlink r:id="rId7" w:history="1">
        <w:r w:rsidRPr="001B561B">
          <w:rPr>
            <w:rStyle w:val="Hipervnculo"/>
          </w:rPr>
          <w:t>https://prezi.com/view/Zs7CMFZ0sYYBQ</w:t>
        </w:r>
        <w:r w:rsidRPr="001B561B">
          <w:rPr>
            <w:rStyle w:val="Hipervnculo"/>
          </w:rPr>
          <w:t>qM5WhRo/</w:t>
        </w:r>
      </w:hyperlink>
    </w:p>
    <w:p w14:paraId="61B4CDDC" w14:textId="3293CD7B" w:rsidR="00C93A9D" w:rsidRDefault="00C93A9D" w:rsidP="00276A74">
      <w:pPr>
        <w:jc w:val="center"/>
      </w:pPr>
    </w:p>
    <w:p w14:paraId="6B3EC1AC" w14:textId="6198C317" w:rsidR="00C93A9D" w:rsidRDefault="00C93A9D" w:rsidP="00276A74">
      <w:pPr>
        <w:jc w:val="center"/>
      </w:pPr>
    </w:p>
    <w:p w14:paraId="3C8140DE" w14:textId="45A2539F" w:rsidR="00C93A9D" w:rsidRDefault="00C93A9D" w:rsidP="00276A74">
      <w:pPr>
        <w:jc w:val="center"/>
      </w:pPr>
    </w:p>
    <w:p w14:paraId="7F6EE5D5" w14:textId="5C740BDF" w:rsidR="00C93A9D" w:rsidRDefault="00C93A9D" w:rsidP="00276A74">
      <w:pPr>
        <w:jc w:val="center"/>
      </w:pPr>
    </w:p>
    <w:p w14:paraId="6AF84EA3" w14:textId="52EDC13E" w:rsidR="00C93A9D" w:rsidRDefault="00C93A9D" w:rsidP="00276A74">
      <w:pPr>
        <w:jc w:val="center"/>
      </w:pPr>
    </w:p>
    <w:p w14:paraId="061B5572" w14:textId="61A9BBCC" w:rsidR="00C93A9D" w:rsidRDefault="00C93A9D" w:rsidP="00276A74">
      <w:pPr>
        <w:jc w:val="center"/>
      </w:pPr>
    </w:p>
    <w:p w14:paraId="47966297" w14:textId="6F5120C1" w:rsidR="00C93A9D" w:rsidRDefault="00C93A9D" w:rsidP="00276A74">
      <w:pPr>
        <w:jc w:val="center"/>
      </w:pPr>
    </w:p>
    <w:p w14:paraId="16628D84" w14:textId="5DDBCF1A" w:rsidR="00C93A9D" w:rsidRDefault="00C93A9D" w:rsidP="00276A74">
      <w:pPr>
        <w:jc w:val="center"/>
      </w:pPr>
    </w:p>
    <w:p w14:paraId="54A50398" w14:textId="5987AE51" w:rsidR="00C93A9D" w:rsidRDefault="00C93A9D" w:rsidP="00276A74">
      <w:pPr>
        <w:jc w:val="center"/>
      </w:pPr>
    </w:p>
    <w:p w14:paraId="453739EF" w14:textId="72B65DDD" w:rsidR="00C93A9D" w:rsidRDefault="00C93A9D" w:rsidP="00276A74">
      <w:pPr>
        <w:jc w:val="center"/>
      </w:pPr>
    </w:p>
    <w:p w14:paraId="593BD188" w14:textId="66E23E1F" w:rsidR="00C93A9D" w:rsidRDefault="00C93A9D" w:rsidP="00276A74">
      <w:pPr>
        <w:jc w:val="center"/>
      </w:pPr>
    </w:p>
    <w:p w14:paraId="107624CC" w14:textId="1F6E716A" w:rsidR="00C93A9D" w:rsidRDefault="00C93A9D" w:rsidP="00276A74">
      <w:pPr>
        <w:jc w:val="center"/>
      </w:pPr>
    </w:p>
    <w:p w14:paraId="6B01B809" w14:textId="632CAE23" w:rsidR="00C93A9D" w:rsidRDefault="00C93A9D" w:rsidP="00276A74">
      <w:pPr>
        <w:jc w:val="center"/>
      </w:pPr>
    </w:p>
    <w:p w14:paraId="442152D3" w14:textId="4D7347E3" w:rsidR="00C93A9D" w:rsidRDefault="00C93A9D" w:rsidP="00276A74">
      <w:pPr>
        <w:jc w:val="center"/>
      </w:pPr>
    </w:p>
    <w:p w14:paraId="5A99A422" w14:textId="4BA09B99" w:rsidR="00C93A9D" w:rsidRDefault="00C93A9D" w:rsidP="00276A74">
      <w:pPr>
        <w:jc w:val="center"/>
      </w:pPr>
    </w:p>
    <w:p w14:paraId="6B7E293A" w14:textId="77777777" w:rsidR="00C93A9D" w:rsidRDefault="00C93A9D" w:rsidP="00276A74">
      <w:pPr>
        <w:jc w:val="center"/>
      </w:pPr>
    </w:p>
    <w:p w14:paraId="3035A583" w14:textId="77777777" w:rsidR="00C93A9D" w:rsidRDefault="00C93A9D" w:rsidP="00276A74">
      <w:pPr>
        <w:jc w:val="center"/>
      </w:pPr>
    </w:p>
    <w:p w14:paraId="2A2C439F" w14:textId="48BB1BF8" w:rsidR="00276A74" w:rsidRDefault="00276A74" w:rsidP="00276A74">
      <w:pPr>
        <w:jc w:val="center"/>
      </w:pPr>
      <w:r>
        <w:t>RUBRICAS DE EVALUACIÓN</w:t>
      </w:r>
    </w:p>
    <w:p w14:paraId="7F2AF1CA" w14:textId="77777777" w:rsidR="00276A74" w:rsidRDefault="00276A74" w:rsidP="00276A74">
      <w:pPr>
        <w:ind w:left="142"/>
        <w:jc w:val="center"/>
        <w:rPr>
          <w:rFonts w:eastAsia="Arial Unicode MS"/>
          <w:b/>
        </w:rPr>
      </w:pPr>
    </w:p>
    <w:p w14:paraId="2D8ADA14" w14:textId="77777777" w:rsidR="00276A74" w:rsidRDefault="00276A74">
      <w:pPr>
        <w:spacing w:before="150" w:after="0" w:line="21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Unidad 4</w:t>
      </w:r>
    </w:p>
    <w:tbl>
      <w:tblPr>
        <w:tblW w:w="14578" w:type="dxa"/>
        <w:tblInd w:w="-12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33"/>
        <w:gridCol w:w="3821"/>
        <w:gridCol w:w="3089"/>
        <w:gridCol w:w="4535"/>
      </w:tblGrid>
      <w:tr w:rsidR="00276A74" w14:paraId="34BADF96" w14:textId="77777777" w:rsidTr="00746F4A">
        <w:trPr>
          <w:trHeight w:val="366"/>
        </w:trPr>
        <w:tc>
          <w:tcPr>
            <w:tcW w:w="14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D094E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RÚBRICA SECUENCIAS DIDÁCTICAS</w:t>
            </w:r>
          </w:p>
        </w:tc>
      </w:tr>
      <w:tr w:rsidR="00276A74" w14:paraId="0DAED138" w14:textId="77777777" w:rsidTr="00746F4A">
        <w:trPr>
          <w:trHeight w:val="273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046B4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Valoración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50642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E0BE4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AD9B5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276A74" w14:paraId="078D1A9C" w14:textId="77777777" w:rsidTr="00746F4A">
        <w:trPr>
          <w:trHeight w:val="680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D1801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Contenido integrador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E9CDA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 de interés de los estudiantes, tiene relación con la vida cotidiana del estudiante y permite la inserción del conocimiento matemático.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443C4" w14:textId="77777777" w:rsidR="00276A74" w:rsidRDefault="00276A74" w:rsidP="00746F4A">
            <w:pPr>
              <w:widowControl w:val="0"/>
              <w:ind w:left="5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Cumple parcialmente con lo anterior.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8979C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 cumple con ninguna de las características que definen al tema integrador.</w:t>
            </w:r>
          </w:p>
        </w:tc>
      </w:tr>
      <w:tr w:rsidR="00276A74" w14:paraId="13F8D8FF" w14:textId="77777777" w:rsidTr="00746F4A">
        <w:trPr>
          <w:trHeight w:val="576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28B78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Concepto fundamental y contenidos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D484B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Identifica con claridad los conceptos y contenidos que se abordarán y existe una relación lógica y congruente entre ellos.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B4CF2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Identifica parcialmente los conceptos y temas que se abordarán y/o existe una relación lógica y congruente entre algunos de los conceptos y temas.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3C8BE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 identifica los conceptos y temas que se abordarán, y no hay relación lógica entre los conceptos y temas o es muy escasa</w:t>
            </w:r>
          </w:p>
        </w:tc>
      </w:tr>
      <w:tr w:rsidR="00276A74" w14:paraId="071D24AB" w14:textId="77777777" w:rsidTr="00746F4A">
        <w:trPr>
          <w:trHeight w:val="439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97C69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D16B6D1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Aprendizajes esperados de la secuencia didáctica</w:t>
            </w:r>
          </w:p>
          <w:p w14:paraId="0B702E45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BC556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Expresa claramente lo que se quiere que el estudiante aprenda.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E5DE3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Expresa parcialmente el propósito de aprendizaje, o no es muy claro en su redacción.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4D204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propósito no corresponde con la intención formativa de la secuencia.</w:t>
            </w:r>
          </w:p>
          <w:p w14:paraId="1E99A35F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drawing>
                <wp:inline distT="0" distB="0" distL="0" distR="0" wp14:anchorId="55EA809B" wp14:editId="2054A16A">
                  <wp:extent cx="12700" cy="12700"/>
                  <wp:effectExtent l="0" t="0" r="0" b="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A74" w14:paraId="3FADF815" w14:textId="77777777" w:rsidTr="00746F4A">
        <w:trPr>
          <w:trHeight w:val="1032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46D98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Diseño de la Secuencia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D1FE9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Contiene los elementos de campo y aspecto.</w:t>
            </w:r>
          </w:p>
          <w:p w14:paraId="587DF041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 secuencia didáctica está estructurada de manera lógica y coherente en tres fases (apertura, desarrollo y cierre), definiendo para cada una de ellas estrategias y técnicas didácticas.  Contiene la evaluación, los recursos didácticos, la organización (si es grupal, en equipo o individual)  y el tiempo de ejecución.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6D9CF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Diseña la secuencia omitiendo alguna de las fases, con poca lógica y coherencia, o le falta incluir algunas estrategias y técnicas didácticas.</w:t>
            </w:r>
          </w:p>
          <w:p w14:paraId="548EBF20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 evaluación no es clara, no demuestra los aprendizajes adquiridos, el tiempo no concuerda con el diseño de actividades.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7223E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Solo incluye una de las fases en el diseño de la secuencia y sus estrategias y técnicas son escasas. Y no especifica el campo o el aspecto, no presenta los recursos, tiempo o evaluación</w:t>
            </w:r>
          </w:p>
          <w:p w14:paraId="5AF9626A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drawing>
                <wp:inline distT="0" distB="0" distL="0" distR="0" wp14:anchorId="69C11095" wp14:editId="2EA6235C">
                  <wp:extent cx="12700" cy="12700"/>
                  <wp:effectExtent l="0" t="0" r="0" b="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C4157B3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1CE3AAD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76A74" w14:paraId="736E51BD" w14:textId="77777777" w:rsidTr="00746F4A">
        <w:trPr>
          <w:trHeight w:val="1265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3136D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Resolución de Problemas o Juego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CEF40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Emplea  las estrategias didácticas en su secuencia según el tipo de proceso cognitivo y el propósito de aprendizaje que se desean alcanzar y  de manera implícita se observa como pone a los alumnos un reto, planteando situaciones que implican poner al alumno en una toma de decisiones y resoluciones para ejecutar lo planteado por la educadora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33C00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Las estrategias didácticas seleccionadas satisfacen parcialmente el propósito de aprendizaje que se desea alcanzar y el promueven medianamente el proceso cognitivo deseado.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185FE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Las estrategias didácticas seleccionadas no satisfacen el propósito de aprendizaje que se desea alcanzar y no promueven proceso cognitivo.</w:t>
            </w:r>
          </w:p>
        </w:tc>
      </w:tr>
      <w:tr w:rsidR="00276A74" w14:paraId="212AE899" w14:textId="77777777" w:rsidTr="00746F4A">
        <w:trPr>
          <w:trHeight w:val="278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2B226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Puntaje total =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94AA0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0A867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94DD0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62A0CBA" w14:textId="77777777" w:rsidR="00276A74" w:rsidRDefault="00276A74">
      <w:pPr>
        <w:spacing w:before="150" w:after="0" w:line="21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636F891" w14:textId="77777777" w:rsidR="00843DF6" w:rsidRDefault="00843DF6">
      <w:pPr>
        <w:rPr>
          <w:rFonts w:ascii="Arial" w:eastAsia="Arial" w:hAnsi="Arial" w:cs="Arial"/>
          <w:sz w:val="24"/>
          <w:szCs w:val="24"/>
        </w:rPr>
      </w:pPr>
    </w:p>
    <w:sectPr w:rsidR="00843DF6" w:rsidSect="00276A74">
      <w:pgSz w:w="15840" w:h="12240" w:orient="landscape"/>
      <w:pgMar w:top="1701" w:right="1417" w:bottom="1701" w:left="1417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DF6"/>
    <w:rsid w:val="000F3EAF"/>
    <w:rsid w:val="00276A74"/>
    <w:rsid w:val="00843DF6"/>
    <w:rsid w:val="00C9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17409"/>
  <w15:docId w15:val="{E2985E77-572C-458D-BF1A-96D909B5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styleId="Tablaconcuadrcula">
    <w:name w:val="Table Grid"/>
    <w:basedOn w:val="Tablanormal"/>
    <w:uiPriority w:val="39"/>
    <w:rsid w:val="00276A74"/>
    <w:pPr>
      <w:spacing w:after="0" w:line="240" w:lineRule="auto"/>
    </w:pPr>
    <w:rPr>
      <w:rFonts w:asciiTheme="minorHAnsi" w:eastAsiaTheme="minorHAnsi" w:hAnsiTheme="minorHAnsi" w:cstheme="minorBid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93A9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93A9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93A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prezi.com/view/Zs7CMFZ0sYYBQqM5WhR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Qua</b:Tag>
    <b:SourceType>Book</b:SourceType>
    <b:Guid>{29178DD3-83AD-40E2-85A3-A7E0D702FB14}</b:Guid>
    <b:Author>
      <b:Author>
        <b:NameList>
          <b:Person>
            <b:Last>Quaranta</b:Last>
            <b:First>Emilia</b:First>
          </b:Person>
          <b:Person>
            <b:Last>Ozon</b:Last>
            <b:First>Adriana</b:First>
          </b:Person>
        </b:NameList>
      </b:Author>
    </b:Author>
    <b:Title>Matematicas</b:Title>
    <b:RefOrder>1</b:RefOrder>
  </b:Source>
  <b:Source>
    <b:Tag>KLo99</b:Tag>
    <b:SourceType>Book</b:SourceType>
    <b:Guid>{0F40D5FC-5C6E-4EFD-AD99-27B2B15FAB5B}</b:Guid>
    <b:Author>
      <b:Author>
        <b:NameList>
          <b:Person>
            <b:Last>K.Lovell</b:Last>
          </b:Person>
        </b:NameList>
      </b:Author>
    </b:Author>
    <b:Title>Desarrollo de los conceptos basicos matematicos y cientificos en los niños</b:Title>
    <b:Year>1999</b:Year>
    <b:City>Madrid</b:City>
    <b:RefOrder>2</b:RefOrder>
  </b:Source>
</b:Sources>
</file>

<file path=customXml/itemProps1.xml><?xml version="1.0" encoding="utf-8"?>
<ds:datastoreItem xmlns:ds="http://schemas.openxmlformats.org/officeDocument/2006/customXml" ds:itemID="{64A3E181-A450-47FF-8AFF-BC91FB1FB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 PALMARES</dc:creator>
  <cp:lastModifiedBy>JOSE FRANCISCO RODRIGUEZ DE LA PENA</cp:lastModifiedBy>
  <cp:revision>3</cp:revision>
  <dcterms:created xsi:type="dcterms:W3CDTF">2021-06-28T14:56:00Z</dcterms:created>
  <dcterms:modified xsi:type="dcterms:W3CDTF">2021-06-30T01:36:00Z</dcterms:modified>
</cp:coreProperties>
</file>