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1F4CF" w14:textId="77777777" w:rsidR="0028458E" w:rsidRPr="003A39F9" w:rsidRDefault="0028458E" w:rsidP="0028458E">
      <w:pPr>
        <w:jc w:val="center"/>
        <w:rPr>
          <w:rFonts w:ascii="Times New Roman" w:hAnsi="Times New Roman" w:cs="Times New Roman"/>
          <w:b/>
          <w:sz w:val="28"/>
          <w:szCs w:val="28"/>
        </w:rPr>
      </w:pPr>
      <w:r w:rsidRPr="003A39F9">
        <w:rPr>
          <w:rFonts w:ascii="Times New Roman" w:hAnsi="Times New Roman" w:cs="Times New Roman"/>
          <w:b/>
          <w:sz w:val="28"/>
          <w:szCs w:val="28"/>
        </w:rPr>
        <w:t>ESCUELA NORMAL DE EDUCACIÓN PREESCOLAR</w:t>
      </w:r>
    </w:p>
    <w:p w14:paraId="112955B6" w14:textId="77777777" w:rsidR="0028458E" w:rsidRPr="003A39F9" w:rsidRDefault="0028458E" w:rsidP="0028458E">
      <w:pPr>
        <w:jc w:val="center"/>
        <w:rPr>
          <w:rFonts w:ascii="Times New Roman" w:hAnsi="Times New Roman" w:cs="Times New Roman"/>
          <w:b/>
          <w:sz w:val="28"/>
          <w:szCs w:val="28"/>
        </w:rPr>
      </w:pPr>
      <w:r w:rsidRPr="003A39F9">
        <w:rPr>
          <w:rFonts w:ascii="Times New Roman" w:hAnsi="Times New Roman" w:cs="Times New Roman"/>
          <w:b/>
          <w:sz w:val="28"/>
          <w:szCs w:val="28"/>
        </w:rPr>
        <w:t>Licenciatura en Educación preescolar</w:t>
      </w:r>
    </w:p>
    <w:p w14:paraId="79C9D68B" w14:textId="77777777" w:rsidR="0028458E" w:rsidRPr="003A39F9" w:rsidRDefault="0028458E" w:rsidP="0028458E">
      <w:pPr>
        <w:jc w:val="center"/>
        <w:rPr>
          <w:rFonts w:ascii="Times New Roman" w:hAnsi="Times New Roman" w:cs="Times New Roman"/>
          <w:b/>
          <w:sz w:val="28"/>
          <w:szCs w:val="28"/>
        </w:rPr>
      </w:pPr>
      <w:r w:rsidRPr="003A39F9">
        <w:rPr>
          <w:rFonts w:ascii="Times New Roman" w:hAnsi="Times New Roman" w:cs="Times New Roman"/>
          <w:b/>
          <w:sz w:val="28"/>
          <w:szCs w:val="28"/>
        </w:rPr>
        <w:t>Ciclo escolar 2020 – 2021</w:t>
      </w:r>
    </w:p>
    <w:p w14:paraId="4F3891E0" w14:textId="77777777" w:rsidR="0028458E" w:rsidRDefault="0028458E" w:rsidP="0028458E">
      <w:pPr>
        <w:jc w:val="center"/>
        <w:rPr>
          <w:rFonts w:ascii="Times New Roman" w:hAnsi="Times New Roman" w:cs="Times New Roman"/>
          <w:b/>
          <w:sz w:val="28"/>
          <w:szCs w:val="28"/>
        </w:rPr>
      </w:pPr>
      <w:r>
        <w:rPr>
          <w:noProof/>
        </w:rPr>
        <mc:AlternateContent>
          <mc:Choice Requires="wpg">
            <w:drawing>
              <wp:anchor distT="0" distB="0" distL="114300" distR="114300" simplePos="0" relativeHeight="251659264" behindDoc="0" locked="0" layoutInCell="1" allowOverlap="1" wp14:anchorId="0B39BB22" wp14:editId="40CCC877">
                <wp:simplePos x="0" y="0"/>
                <wp:positionH relativeFrom="margin">
                  <wp:align>center</wp:align>
                </wp:positionH>
                <wp:positionV relativeFrom="paragraph">
                  <wp:posOffset>26035</wp:posOffset>
                </wp:positionV>
                <wp:extent cx="3810000" cy="988610"/>
                <wp:effectExtent l="0" t="19050" r="0" b="21590"/>
                <wp:wrapNone/>
                <wp:docPr id="2" name="Grupo 2"/>
                <wp:cNvGraphicFramePr/>
                <a:graphic xmlns:a="http://schemas.openxmlformats.org/drawingml/2006/main">
                  <a:graphicData uri="http://schemas.microsoft.com/office/word/2010/wordprocessingGroup">
                    <wpg:wgp>
                      <wpg:cNvGrpSpPr/>
                      <wpg:grpSpPr>
                        <a:xfrm>
                          <a:off x="0" y="0"/>
                          <a:ext cx="3810000" cy="988610"/>
                          <a:chOff x="0" y="0"/>
                          <a:chExt cx="4420078" cy="909701"/>
                        </a:xfrm>
                      </wpg:grpSpPr>
                      <pic:pic xmlns:pic="http://schemas.openxmlformats.org/drawingml/2006/picture">
                        <pic:nvPicPr>
                          <pic:cNvPr id="3"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4" name="1 CuadroTexto"/>
                        <wps:cNvSpPr txBox="1"/>
                        <wps:spPr>
                          <a:xfrm>
                            <a:off x="2135348" y="152874"/>
                            <a:ext cx="2284730" cy="737870"/>
                          </a:xfrm>
                          <a:prstGeom prst="rect">
                            <a:avLst/>
                          </a:prstGeom>
                          <a:noFill/>
                        </wps:spPr>
                        <wps:txbx>
                          <w:txbxContent>
                            <w:p w14:paraId="314E52BE" w14:textId="77777777" w:rsidR="0028458E" w:rsidRDefault="0028458E" w:rsidP="0028458E">
                              <w:pPr>
                                <w:pStyle w:val="NormalWeb"/>
                                <w:spacing w:before="0" w:beforeAutospacing="0" w:after="0" w:afterAutospacing="0"/>
                                <w:jc w:val="center"/>
                                <w:rPr>
                                  <w:sz w:val="20"/>
                                  <w:szCs w:val="20"/>
                                </w:rPr>
                              </w:pPr>
                              <w:r>
                                <w:rPr>
                                  <w:rFonts w:ascii="Arial" w:hAnsi="Arial" w:cs="Arial"/>
                                  <w:b/>
                                  <w:bCs/>
                                  <w:color w:val="939393"/>
                                  <w:kern w:val="24"/>
                                  <w:sz w:val="20"/>
                                  <w:szCs w:val="20"/>
                                </w:rPr>
                                <w:t xml:space="preserve">FORMA, ESPACIO Y MEDIDA </w:t>
                              </w:r>
                            </w:p>
                          </w:txbxContent>
                        </wps:txbx>
                        <wps:bodyPr wrap="square" rtlCol="0">
                          <a:noAutofit/>
                        </wps:bodyPr>
                      </wps:wsp>
                      <wps:wsp>
                        <wps:cNvPr id="5"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39BB22" id="Grupo 2" o:spid="_x0000_s1026" style="position:absolute;left:0;text-align:left;margin-left:0;margin-top:2.05pt;width:300pt;height:77.85pt;z-index:251659264;mso-position-horizontal:center;mso-position-horizontal-relative:margin;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14E52BE" w14:textId="77777777" w:rsidR="0028458E" w:rsidRDefault="0028458E" w:rsidP="0028458E">
                        <w:pPr>
                          <w:pStyle w:val="NormalWeb"/>
                          <w:spacing w:before="0" w:beforeAutospacing="0" w:after="0" w:afterAutospacing="0"/>
                          <w:jc w:val="center"/>
                          <w:rPr>
                            <w:sz w:val="20"/>
                            <w:szCs w:val="20"/>
                          </w:rPr>
                        </w:pPr>
                        <w:r>
                          <w:rPr>
                            <w:rFonts w:ascii="Arial" w:hAnsi="Arial" w:cs="Arial"/>
                            <w:b/>
                            <w:bCs/>
                            <w:color w:val="939393"/>
                            <w:kern w:val="24"/>
                            <w:sz w:val="20"/>
                            <w:szCs w:val="20"/>
                          </w:rPr>
                          <w:t xml:space="preserve">FORMA, ESPACIO Y MEDIDA </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14:paraId="4841101F" w14:textId="77777777" w:rsidR="0028458E" w:rsidRDefault="0028458E" w:rsidP="0028458E">
      <w:pPr>
        <w:jc w:val="center"/>
        <w:rPr>
          <w:rFonts w:ascii="Times New Roman" w:hAnsi="Times New Roman" w:cs="Times New Roman"/>
          <w:b/>
          <w:sz w:val="28"/>
          <w:szCs w:val="28"/>
        </w:rPr>
      </w:pPr>
    </w:p>
    <w:p w14:paraId="031455A0" w14:textId="77777777" w:rsidR="0028458E" w:rsidRDefault="0028458E" w:rsidP="0028458E">
      <w:pPr>
        <w:rPr>
          <w:rFonts w:ascii="Times New Roman" w:hAnsi="Times New Roman" w:cs="Times New Roman"/>
          <w:b/>
          <w:sz w:val="28"/>
          <w:szCs w:val="28"/>
        </w:rPr>
      </w:pPr>
      <w:r>
        <w:rPr>
          <w:rFonts w:ascii="Times New Roman" w:hAnsi="Times New Roman" w:cs="Times New Roman"/>
          <w:b/>
          <w:sz w:val="28"/>
          <w:szCs w:val="28"/>
        </w:rPr>
        <w:t xml:space="preserve">                  </w:t>
      </w:r>
    </w:p>
    <w:p w14:paraId="3E257EDE" w14:textId="5096D9D6" w:rsidR="0028458E" w:rsidRDefault="0028458E" w:rsidP="0028458E">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B335127" wp14:editId="694F6CFC">
                <wp:simplePos x="0" y="0"/>
                <wp:positionH relativeFrom="margin">
                  <wp:align>left</wp:align>
                </wp:positionH>
                <wp:positionV relativeFrom="paragraph">
                  <wp:posOffset>172720</wp:posOffset>
                </wp:positionV>
                <wp:extent cx="3609975" cy="257175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3609975" cy="2571750"/>
                        </a:xfrm>
                        <a:prstGeom prst="rect">
                          <a:avLst/>
                        </a:prstGeom>
                        <a:solidFill>
                          <a:schemeClr val="lt1"/>
                        </a:solidFill>
                        <a:ln w="6350">
                          <a:noFill/>
                        </a:ln>
                      </wps:spPr>
                      <wps:txbx>
                        <w:txbxContent>
                          <w:p w14:paraId="5048B445" w14:textId="5BB5A88B"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Alumn</w:t>
                            </w:r>
                            <w:r w:rsidR="00502B15">
                              <w:rPr>
                                <w:rFonts w:ascii="Times New Roman" w:hAnsi="Times New Roman" w:cs="Times New Roman"/>
                                <w:b/>
                                <w:sz w:val="28"/>
                                <w:szCs w:val="28"/>
                              </w:rPr>
                              <w:t>a</w:t>
                            </w:r>
                            <w:r w:rsidRPr="003A39F9">
                              <w:rPr>
                                <w:rFonts w:ascii="Times New Roman" w:hAnsi="Times New Roman" w:cs="Times New Roman"/>
                                <w:b/>
                                <w:sz w:val="28"/>
                                <w:szCs w:val="28"/>
                              </w:rPr>
                              <w:t>:</w:t>
                            </w:r>
                          </w:p>
                          <w:p w14:paraId="66C38DCB" w14:textId="77777777" w:rsidR="0028458E" w:rsidRPr="003A39F9" w:rsidRDefault="0028458E" w:rsidP="0028458E">
                            <w:pPr>
                              <w:rPr>
                                <w:rFonts w:ascii="Times New Roman" w:hAnsi="Times New Roman" w:cs="Times New Roman"/>
                                <w:bCs/>
                                <w:sz w:val="28"/>
                                <w:szCs w:val="28"/>
                              </w:rPr>
                            </w:pPr>
                            <w:r w:rsidRPr="003A39F9">
                              <w:rPr>
                                <w:rFonts w:ascii="Times New Roman" w:hAnsi="Times New Roman" w:cs="Times New Roman"/>
                                <w:bCs/>
                                <w:sz w:val="28"/>
                                <w:szCs w:val="28"/>
                              </w:rPr>
                              <w:t>Carla Samantha Sánchez Calderón #16</w:t>
                            </w:r>
                          </w:p>
                          <w:p w14:paraId="7723A0C0" w14:textId="77777777"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 xml:space="preserve">Grupo: </w:t>
                            </w:r>
                          </w:p>
                          <w:p w14:paraId="2CDAD731" w14:textId="77777777" w:rsidR="0028458E" w:rsidRPr="003A39F9" w:rsidRDefault="0028458E" w:rsidP="0028458E">
                            <w:pPr>
                              <w:rPr>
                                <w:rFonts w:ascii="Times New Roman" w:hAnsi="Times New Roman" w:cs="Times New Roman"/>
                                <w:bCs/>
                                <w:sz w:val="28"/>
                                <w:szCs w:val="28"/>
                                <w:u w:val="single"/>
                              </w:rPr>
                            </w:pPr>
                            <w:r w:rsidRPr="003A39F9">
                              <w:rPr>
                                <w:rFonts w:ascii="Times New Roman" w:hAnsi="Times New Roman" w:cs="Times New Roman"/>
                                <w:bCs/>
                                <w:sz w:val="28"/>
                                <w:szCs w:val="28"/>
                              </w:rPr>
                              <w:t>2º C</w:t>
                            </w:r>
                          </w:p>
                          <w:p w14:paraId="627E4CF0" w14:textId="77777777" w:rsidR="0028458E" w:rsidRPr="003A39F9" w:rsidRDefault="0028458E" w:rsidP="0028458E">
                            <w:pPr>
                              <w:rPr>
                                <w:rFonts w:ascii="Times New Roman" w:hAnsi="Times New Roman" w:cs="Times New Roman"/>
                                <w:b/>
                                <w:bCs/>
                                <w:sz w:val="28"/>
                                <w:szCs w:val="28"/>
                              </w:rPr>
                            </w:pPr>
                            <w:r w:rsidRPr="003A39F9">
                              <w:rPr>
                                <w:rFonts w:ascii="Times New Roman" w:hAnsi="Times New Roman" w:cs="Times New Roman"/>
                                <w:b/>
                                <w:bCs/>
                                <w:sz w:val="28"/>
                                <w:szCs w:val="28"/>
                              </w:rPr>
                              <w:t xml:space="preserve">Nombre del docente: </w:t>
                            </w:r>
                          </w:p>
                          <w:p w14:paraId="225A80BC" w14:textId="77777777" w:rsidR="0028458E" w:rsidRPr="003A39F9" w:rsidRDefault="0028458E" w:rsidP="0028458E">
                            <w:pPr>
                              <w:rPr>
                                <w:rFonts w:ascii="Times New Roman" w:hAnsi="Times New Roman" w:cs="Times New Roman"/>
                                <w:sz w:val="28"/>
                                <w:szCs w:val="28"/>
                              </w:rPr>
                            </w:pPr>
                            <w:r w:rsidRPr="003A39F9">
                              <w:rPr>
                                <w:rFonts w:ascii="Times New Roman" w:hAnsi="Times New Roman" w:cs="Times New Roman"/>
                                <w:sz w:val="28"/>
                                <w:szCs w:val="28"/>
                              </w:rPr>
                              <w:t xml:space="preserve">Oralia Gabriela Palmares Villarreal </w:t>
                            </w:r>
                          </w:p>
                          <w:p w14:paraId="05097535" w14:textId="77777777"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Nombre del trabajo:</w:t>
                            </w:r>
                          </w:p>
                          <w:p w14:paraId="56E21B9D" w14:textId="6643C556"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 xml:space="preserve"> </w:t>
                            </w:r>
                            <w:r>
                              <w:rPr>
                                <w:rFonts w:ascii="Times New Roman" w:hAnsi="Times New Roman" w:cs="Times New Roman"/>
                                <w:bCs/>
                                <w:sz w:val="28"/>
                                <w:szCs w:val="28"/>
                              </w:rPr>
                              <w:t>Evidencia global</w:t>
                            </w:r>
                          </w:p>
                          <w:p w14:paraId="3B4A3A11" w14:textId="77777777" w:rsidR="0028458E" w:rsidRDefault="0028458E" w:rsidP="002845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35127" id="Cuadro de texto 6" o:spid="_x0000_s1030" type="#_x0000_t202" style="position:absolute;margin-left:0;margin-top:13.6pt;width:284.25pt;height:202.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" fillcolor="white [3201]" stroked="f" strokeweight=".5pt">
                <v:textbox>
                  <w:txbxContent>
                    <w:p w14:paraId="5048B445" w14:textId="5BB5A88B"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Alumn</w:t>
                      </w:r>
                      <w:r w:rsidR="00502B15">
                        <w:rPr>
                          <w:rFonts w:ascii="Times New Roman" w:hAnsi="Times New Roman" w:cs="Times New Roman"/>
                          <w:b/>
                          <w:sz w:val="28"/>
                          <w:szCs w:val="28"/>
                        </w:rPr>
                        <w:t>a</w:t>
                      </w:r>
                      <w:r w:rsidRPr="003A39F9">
                        <w:rPr>
                          <w:rFonts w:ascii="Times New Roman" w:hAnsi="Times New Roman" w:cs="Times New Roman"/>
                          <w:b/>
                          <w:sz w:val="28"/>
                          <w:szCs w:val="28"/>
                        </w:rPr>
                        <w:t>:</w:t>
                      </w:r>
                    </w:p>
                    <w:p w14:paraId="66C38DCB" w14:textId="77777777" w:rsidR="0028458E" w:rsidRPr="003A39F9" w:rsidRDefault="0028458E" w:rsidP="0028458E">
                      <w:pPr>
                        <w:rPr>
                          <w:rFonts w:ascii="Times New Roman" w:hAnsi="Times New Roman" w:cs="Times New Roman"/>
                          <w:bCs/>
                          <w:sz w:val="28"/>
                          <w:szCs w:val="28"/>
                        </w:rPr>
                      </w:pPr>
                      <w:r w:rsidRPr="003A39F9">
                        <w:rPr>
                          <w:rFonts w:ascii="Times New Roman" w:hAnsi="Times New Roman" w:cs="Times New Roman"/>
                          <w:bCs/>
                          <w:sz w:val="28"/>
                          <w:szCs w:val="28"/>
                        </w:rPr>
                        <w:t>Carla Samantha Sánchez Calderón #16</w:t>
                      </w:r>
                    </w:p>
                    <w:p w14:paraId="7723A0C0" w14:textId="77777777"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 xml:space="preserve">Grupo: </w:t>
                      </w:r>
                    </w:p>
                    <w:p w14:paraId="2CDAD731" w14:textId="77777777" w:rsidR="0028458E" w:rsidRPr="003A39F9" w:rsidRDefault="0028458E" w:rsidP="0028458E">
                      <w:pPr>
                        <w:rPr>
                          <w:rFonts w:ascii="Times New Roman" w:hAnsi="Times New Roman" w:cs="Times New Roman"/>
                          <w:bCs/>
                          <w:sz w:val="28"/>
                          <w:szCs w:val="28"/>
                          <w:u w:val="single"/>
                        </w:rPr>
                      </w:pPr>
                      <w:r w:rsidRPr="003A39F9">
                        <w:rPr>
                          <w:rFonts w:ascii="Times New Roman" w:hAnsi="Times New Roman" w:cs="Times New Roman"/>
                          <w:bCs/>
                          <w:sz w:val="28"/>
                          <w:szCs w:val="28"/>
                        </w:rPr>
                        <w:t>2º C</w:t>
                      </w:r>
                    </w:p>
                    <w:p w14:paraId="627E4CF0" w14:textId="77777777" w:rsidR="0028458E" w:rsidRPr="003A39F9" w:rsidRDefault="0028458E" w:rsidP="0028458E">
                      <w:pPr>
                        <w:rPr>
                          <w:rFonts w:ascii="Times New Roman" w:hAnsi="Times New Roman" w:cs="Times New Roman"/>
                          <w:b/>
                          <w:bCs/>
                          <w:sz w:val="28"/>
                          <w:szCs w:val="28"/>
                        </w:rPr>
                      </w:pPr>
                      <w:r w:rsidRPr="003A39F9">
                        <w:rPr>
                          <w:rFonts w:ascii="Times New Roman" w:hAnsi="Times New Roman" w:cs="Times New Roman"/>
                          <w:b/>
                          <w:bCs/>
                          <w:sz w:val="28"/>
                          <w:szCs w:val="28"/>
                        </w:rPr>
                        <w:t xml:space="preserve">Nombre del docente: </w:t>
                      </w:r>
                    </w:p>
                    <w:p w14:paraId="225A80BC" w14:textId="77777777" w:rsidR="0028458E" w:rsidRPr="003A39F9" w:rsidRDefault="0028458E" w:rsidP="0028458E">
                      <w:pPr>
                        <w:rPr>
                          <w:rFonts w:ascii="Times New Roman" w:hAnsi="Times New Roman" w:cs="Times New Roman"/>
                          <w:sz w:val="28"/>
                          <w:szCs w:val="28"/>
                        </w:rPr>
                      </w:pPr>
                      <w:r w:rsidRPr="003A39F9">
                        <w:rPr>
                          <w:rFonts w:ascii="Times New Roman" w:hAnsi="Times New Roman" w:cs="Times New Roman"/>
                          <w:sz w:val="28"/>
                          <w:szCs w:val="28"/>
                        </w:rPr>
                        <w:t xml:space="preserve">Oralia Gabriela Palmares Villarreal </w:t>
                      </w:r>
                    </w:p>
                    <w:p w14:paraId="05097535" w14:textId="77777777"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Nombre del trabajo:</w:t>
                      </w:r>
                    </w:p>
                    <w:p w14:paraId="56E21B9D" w14:textId="6643C556" w:rsidR="0028458E" w:rsidRPr="003A39F9" w:rsidRDefault="0028458E" w:rsidP="0028458E">
                      <w:pPr>
                        <w:rPr>
                          <w:rFonts w:ascii="Times New Roman" w:hAnsi="Times New Roman" w:cs="Times New Roman"/>
                          <w:b/>
                          <w:sz w:val="28"/>
                          <w:szCs w:val="28"/>
                        </w:rPr>
                      </w:pPr>
                      <w:r w:rsidRPr="003A39F9">
                        <w:rPr>
                          <w:rFonts w:ascii="Times New Roman" w:hAnsi="Times New Roman" w:cs="Times New Roman"/>
                          <w:b/>
                          <w:sz w:val="28"/>
                          <w:szCs w:val="28"/>
                        </w:rPr>
                        <w:t xml:space="preserve"> </w:t>
                      </w:r>
                      <w:r>
                        <w:rPr>
                          <w:rFonts w:ascii="Times New Roman" w:hAnsi="Times New Roman" w:cs="Times New Roman"/>
                          <w:bCs/>
                          <w:sz w:val="28"/>
                          <w:szCs w:val="28"/>
                        </w:rPr>
                        <w:t>Evidencia global</w:t>
                      </w:r>
                    </w:p>
                    <w:p w14:paraId="3B4A3A11" w14:textId="77777777" w:rsidR="0028458E" w:rsidRDefault="0028458E" w:rsidP="0028458E"/>
                  </w:txbxContent>
                </v:textbox>
                <w10:wrap anchorx="margin"/>
              </v:shape>
            </w:pict>
          </mc:Fallback>
        </mc:AlternateContent>
      </w:r>
    </w:p>
    <w:p w14:paraId="3F80D6C7" w14:textId="77777777" w:rsidR="0028458E" w:rsidRDefault="0028458E" w:rsidP="0028458E">
      <w:pPr>
        <w:rPr>
          <w:rFonts w:ascii="Times New Roman" w:hAnsi="Times New Roman" w:cs="Times New Roman"/>
          <w:b/>
          <w:sz w:val="24"/>
          <w:szCs w:val="24"/>
        </w:rPr>
      </w:pPr>
    </w:p>
    <w:p w14:paraId="4CBC6FC0" w14:textId="77777777" w:rsidR="0028458E" w:rsidRDefault="0028458E" w:rsidP="0028458E">
      <w:pPr>
        <w:rPr>
          <w:rFonts w:ascii="Times New Roman" w:hAnsi="Times New Roman" w:cs="Times New Roman"/>
          <w:b/>
          <w:sz w:val="24"/>
          <w:szCs w:val="24"/>
        </w:rPr>
      </w:pPr>
    </w:p>
    <w:p w14:paraId="74180252" w14:textId="77777777" w:rsidR="0028458E" w:rsidRDefault="0028458E" w:rsidP="0028458E">
      <w:pPr>
        <w:rPr>
          <w:rFonts w:ascii="Times New Roman" w:hAnsi="Times New Roman" w:cs="Times New Roman"/>
          <w:b/>
          <w:sz w:val="24"/>
          <w:szCs w:val="24"/>
        </w:rPr>
      </w:pPr>
    </w:p>
    <w:p w14:paraId="581E015E" w14:textId="77777777" w:rsidR="0028458E" w:rsidRDefault="0028458E" w:rsidP="0028458E">
      <w:pPr>
        <w:rPr>
          <w:rFonts w:ascii="Times New Roman" w:hAnsi="Times New Roman" w:cs="Times New Roman"/>
          <w:b/>
          <w:sz w:val="24"/>
          <w:szCs w:val="24"/>
        </w:rPr>
      </w:pPr>
    </w:p>
    <w:p w14:paraId="12275D7A" w14:textId="74CAB727" w:rsidR="0028458E" w:rsidRDefault="0028458E" w:rsidP="0028458E">
      <w:pPr>
        <w:rPr>
          <w:rFonts w:ascii="Times New Roman" w:hAnsi="Times New Roman" w:cs="Times New Roman"/>
          <w:b/>
          <w:sz w:val="24"/>
          <w:szCs w:val="24"/>
        </w:rPr>
      </w:pPr>
    </w:p>
    <w:p w14:paraId="2632EA8B" w14:textId="77777777" w:rsidR="0028458E" w:rsidRDefault="0028458E" w:rsidP="0028458E">
      <w:pPr>
        <w:jc w:val="center"/>
      </w:pPr>
    </w:p>
    <w:p w14:paraId="1EF45B4A" w14:textId="77777777" w:rsidR="0028458E" w:rsidRDefault="0028458E" w:rsidP="0028458E">
      <w:pPr>
        <w:jc w:val="center"/>
      </w:pPr>
    </w:p>
    <w:p w14:paraId="180FAA34" w14:textId="0B26D75D" w:rsidR="0028458E" w:rsidRDefault="0028458E" w:rsidP="0028458E">
      <w:pPr>
        <w:jc w:val="center"/>
      </w:pPr>
    </w:p>
    <w:p w14:paraId="4A0325CF" w14:textId="461E3DD6" w:rsidR="0028458E" w:rsidRDefault="0028458E" w:rsidP="0028458E">
      <w:pPr>
        <w:jc w:val="cente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511F86A5" wp14:editId="683B2844">
                <wp:simplePos x="0" y="0"/>
                <wp:positionH relativeFrom="margin">
                  <wp:posOffset>-232410</wp:posOffset>
                </wp:positionH>
                <wp:positionV relativeFrom="paragraph">
                  <wp:posOffset>296545</wp:posOffset>
                </wp:positionV>
                <wp:extent cx="6296025" cy="3705225"/>
                <wp:effectExtent l="0" t="0" r="9525" b="9525"/>
                <wp:wrapNone/>
                <wp:docPr id="1" name="Cuadro de texto 1"/>
                <wp:cNvGraphicFramePr/>
                <a:graphic xmlns:a="http://schemas.openxmlformats.org/drawingml/2006/main">
                  <a:graphicData uri="http://schemas.microsoft.com/office/word/2010/wordprocessingShape">
                    <wps:wsp>
                      <wps:cNvSpPr txBox="1"/>
                      <wps:spPr>
                        <a:xfrm>
                          <a:off x="0" y="0"/>
                          <a:ext cx="6296025" cy="3705225"/>
                        </a:xfrm>
                        <a:prstGeom prst="rect">
                          <a:avLst/>
                        </a:prstGeom>
                        <a:solidFill>
                          <a:schemeClr val="lt1"/>
                        </a:solidFill>
                        <a:ln w="6350">
                          <a:noFill/>
                        </a:ln>
                      </wps:spPr>
                      <wps:txbx>
                        <w:txbxContent>
                          <w:p w14:paraId="55F4C4E1" w14:textId="6E9C27AE" w:rsidR="0028458E" w:rsidRPr="0028458E" w:rsidRDefault="0028458E" w:rsidP="0028458E">
                            <w:pPr>
                              <w:jc w:val="center"/>
                              <w:rPr>
                                <w:rFonts w:ascii="Times New Roman" w:hAnsi="Times New Roman" w:cs="Times New Roman"/>
                                <w:b/>
                                <w:sz w:val="24"/>
                                <w:szCs w:val="24"/>
                              </w:rPr>
                            </w:pPr>
                            <w:r w:rsidRPr="0028458E">
                              <w:rPr>
                                <w:rFonts w:ascii="Times New Roman" w:hAnsi="Times New Roman" w:cs="Times New Roman"/>
                                <w:b/>
                                <w:sz w:val="24"/>
                                <w:szCs w:val="24"/>
                              </w:rPr>
                              <w:t xml:space="preserve">UNIDAD </w:t>
                            </w:r>
                            <w:r w:rsidRPr="0028458E">
                              <w:rPr>
                                <w:rFonts w:ascii="Times New Roman" w:hAnsi="Times New Roman" w:cs="Times New Roman"/>
                                <w:b/>
                                <w:sz w:val="24"/>
                                <w:szCs w:val="24"/>
                              </w:rPr>
                              <w:t>4</w:t>
                            </w:r>
                          </w:p>
                          <w:p w14:paraId="2C38A9E1" w14:textId="11371F26" w:rsidR="0028458E" w:rsidRPr="0028458E" w:rsidRDefault="0028458E" w:rsidP="0028458E">
                            <w:pPr>
                              <w:jc w:val="center"/>
                              <w:rPr>
                                <w:rFonts w:ascii="Times New Roman" w:hAnsi="Times New Roman" w:cs="Times New Roman"/>
                                <w:bCs/>
                                <w:sz w:val="24"/>
                                <w:szCs w:val="24"/>
                              </w:rPr>
                            </w:pPr>
                            <w:r w:rsidRPr="0028458E">
                              <w:rPr>
                                <w:rFonts w:ascii="Times New Roman" w:hAnsi="Times New Roman" w:cs="Times New Roman"/>
                                <w:bCs/>
                                <w:sz w:val="24"/>
                                <w:szCs w:val="24"/>
                              </w:rPr>
                              <w:t>Estrategias de enseñanza y aprendizaje para el desarrollo de los conceptos de longitud, distancia y tiempo</w:t>
                            </w:r>
                          </w:p>
                          <w:p w14:paraId="529AEEC1" w14:textId="10D09033" w:rsidR="0028458E" w:rsidRPr="0028458E" w:rsidRDefault="0028458E" w:rsidP="0028458E">
                            <w:pPr>
                              <w:rPr>
                                <w:rFonts w:ascii="Times New Roman" w:hAnsi="Times New Roman" w:cs="Times New Roman"/>
                                <w:b/>
                                <w:sz w:val="24"/>
                                <w:szCs w:val="24"/>
                              </w:rPr>
                            </w:pPr>
                            <w:r w:rsidRPr="0028458E">
                              <w:rPr>
                                <w:rFonts w:ascii="Times New Roman" w:hAnsi="Times New Roman" w:cs="Times New Roman"/>
                                <w:b/>
                                <w:sz w:val="24"/>
                                <w:szCs w:val="24"/>
                              </w:rPr>
                              <w:t xml:space="preserve">Competencias de la unidad de aprendizaje: </w:t>
                            </w:r>
                          </w:p>
                          <w:p w14:paraId="6EDA53DA" w14:textId="77777777" w:rsid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Conoce y analiza los conceptos y contenidos del programa de estudios de la educación básica de matemáticas; crea actividades contextualizadas y pertinentes para asegurar el logro del aprendizaje de sus alumnos, la coherencia y la continuidad entre los distintos grados y niveles educativos. </w:t>
                            </w:r>
                          </w:p>
                          <w:p w14:paraId="669998F1" w14:textId="2292A540" w:rsidR="0028458E" w:rsidRP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Diseña escenarios y experiencias de aprendizaje de las matemáticas utilizando diversos recursos metodológicos y tecnológicos para favorecer la educación inclusiva. </w:t>
                            </w:r>
                          </w:p>
                          <w:p w14:paraId="1975A5B2" w14:textId="77777777" w:rsidR="0028458E" w:rsidRP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Evalúa el aprendizaje matemático de sus alumnos empleando distintos enfoques, métodos e instrumentos considerando las áreas, campos y ámbitos de conocimiento, así como los saberes correspondientes al grado y nivel educativo. </w:t>
                            </w:r>
                          </w:p>
                          <w:p w14:paraId="1CC652A8" w14:textId="7E6590EC" w:rsidR="0028458E" w:rsidRP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Utiliza los resultados de la investigación para profundizar en el conocimiento y los procesos de aprendizaje de las matemáticas de sus alumnos.</w:t>
                            </w:r>
                          </w:p>
                          <w:p w14:paraId="7F5DCA20" w14:textId="77777777" w:rsidR="0028458E" w:rsidRDefault="0028458E" w:rsidP="002845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86A5" id="Cuadro de texto 1" o:spid="_x0000_s1031" type="#_x0000_t202" style="position:absolute;left:0;text-align:left;margin-left:-18.3pt;margin-top:23.35pt;width:495.75pt;height:29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" fillcolor="white [3201]" stroked="f" strokeweight=".5pt">
                <v:textbox>
                  <w:txbxContent>
                    <w:p w14:paraId="55F4C4E1" w14:textId="6E9C27AE" w:rsidR="0028458E" w:rsidRPr="0028458E" w:rsidRDefault="0028458E" w:rsidP="0028458E">
                      <w:pPr>
                        <w:jc w:val="center"/>
                        <w:rPr>
                          <w:rFonts w:ascii="Times New Roman" w:hAnsi="Times New Roman" w:cs="Times New Roman"/>
                          <w:b/>
                          <w:sz w:val="24"/>
                          <w:szCs w:val="24"/>
                        </w:rPr>
                      </w:pPr>
                      <w:r w:rsidRPr="0028458E">
                        <w:rPr>
                          <w:rFonts w:ascii="Times New Roman" w:hAnsi="Times New Roman" w:cs="Times New Roman"/>
                          <w:b/>
                          <w:sz w:val="24"/>
                          <w:szCs w:val="24"/>
                        </w:rPr>
                        <w:t xml:space="preserve">UNIDAD </w:t>
                      </w:r>
                      <w:r w:rsidRPr="0028458E">
                        <w:rPr>
                          <w:rFonts w:ascii="Times New Roman" w:hAnsi="Times New Roman" w:cs="Times New Roman"/>
                          <w:b/>
                          <w:sz w:val="24"/>
                          <w:szCs w:val="24"/>
                        </w:rPr>
                        <w:t>4</w:t>
                      </w:r>
                    </w:p>
                    <w:p w14:paraId="2C38A9E1" w14:textId="11371F26" w:rsidR="0028458E" w:rsidRPr="0028458E" w:rsidRDefault="0028458E" w:rsidP="0028458E">
                      <w:pPr>
                        <w:jc w:val="center"/>
                        <w:rPr>
                          <w:rFonts w:ascii="Times New Roman" w:hAnsi="Times New Roman" w:cs="Times New Roman"/>
                          <w:bCs/>
                          <w:sz w:val="24"/>
                          <w:szCs w:val="24"/>
                        </w:rPr>
                      </w:pPr>
                      <w:r w:rsidRPr="0028458E">
                        <w:rPr>
                          <w:rFonts w:ascii="Times New Roman" w:hAnsi="Times New Roman" w:cs="Times New Roman"/>
                          <w:bCs/>
                          <w:sz w:val="24"/>
                          <w:szCs w:val="24"/>
                        </w:rPr>
                        <w:t>Estrategias de enseñanza y aprendizaje para el desarrollo de los conceptos de longitud, distancia y tiempo</w:t>
                      </w:r>
                    </w:p>
                    <w:p w14:paraId="529AEEC1" w14:textId="10D09033" w:rsidR="0028458E" w:rsidRPr="0028458E" w:rsidRDefault="0028458E" w:rsidP="0028458E">
                      <w:pPr>
                        <w:rPr>
                          <w:rFonts w:ascii="Times New Roman" w:hAnsi="Times New Roman" w:cs="Times New Roman"/>
                          <w:b/>
                          <w:sz w:val="24"/>
                          <w:szCs w:val="24"/>
                        </w:rPr>
                      </w:pPr>
                      <w:r w:rsidRPr="0028458E">
                        <w:rPr>
                          <w:rFonts w:ascii="Times New Roman" w:hAnsi="Times New Roman" w:cs="Times New Roman"/>
                          <w:b/>
                          <w:sz w:val="24"/>
                          <w:szCs w:val="24"/>
                        </w:rPr>
                        <w:t xml:space="preserve">Competencias de la unidad de aprendizaje: </w:t>
                      </w:r>
                    </w:p>
                    <w:p w14:paraId="6EDA53DA" w14:textId="77777777" w:rsid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Conoce y analiza los conceptos y contenidos del programa de estudios de la educación básica de matemáticas; crea actividades contextualizadas y pertinentes para asegurar el logro del aprendizaje de sus alumnos, la coherencia y la continuidad entre los distintos grados y niveles educativos. </w:t>
                      </w:r>
                    </w:p>
                    <w:p w14:paraId="669998F1" w14:textId="2292A540" w:rsidR="0028458E" w:rsidRP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Diseña escenarios y experiencias de aprendizaje de las matemáticas utilizando diversos recursos metodológicos y tecnológicos para favorecer la educación inclusiva. </w:t>
                      </w:r>
                    </w:p>
                    <w:p w14:paraId="1975A5B2" w14:textId="77777777" w:rsidR="0028458E" w:rsidRP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Evalúa el aprendizaje matemático de sus alumnos empleando distintos enfoques, métodos e instrumentos considerando las áreas, campos y ámbitos de conocimiento, así como los saberes correspondientes al grado y nivel educativo. </w:t>
                      </w:r>
                    </w:p>
                    <w:p w14:paraId="1CC652A8" w14:textId="7E6590EC" w:rsidR="0028458E" w:rsidRPr="0028458E" w:rsidRDefault="0028458E" w:rsidP="0028458E">
                      <w:pPr>
                        <w:rPr>
                          <w:rFonts w:ascii="Times New Roman" w:hAnsi="Times New Roman" w:cs="Times New Roman"/>
                          <w:bCs/>
                          <w:sz w:val="24"/>
                          <w:szCs w:val="24"/>
                        </w:rPr>
                      </w:pPr>
                      <w:r w:rsidRPr="0028458E">
                        <w:rPr>
                          <w:rFonts w:ascii="Times New Roman" w:hAnsi="Times New Roman" w:cs="Times New Roman"/>
                          <w:bCs/>
                          <w:sz w:val="24"/>
                          <w:szCs w:val="24"/>
                        </w:rPr>
                        <w:sym w:font="Symbol" w:char="F0B7"/>
                      </w:r>
                      <w:r w:rsidRPr="0028458E">
                        <w:rPr>
                          <w:rFonts w:ascii="Times New Roman" w:hAnsi="Times New Roman" w:cs="Times New Roman"/>
                          <w:bCs/>
                          <w:sz w:val="24"/>
                          <w:szCs w:val="24"/>
                        </w:rPr>
                        <w:t xml:space="preserve"> Utiliza los resultados de la investigación para profundizar en el conocimiento y los procesos de aprendizaje de las matemáticas de sus alumnos.</w:t>
                      </w:r>
                    </w:p>
                    <w:p w14:paraId="7F5DCA20" w14:textId="77777777" w:rsidR="0028458E" w:rsidRDefault="0028458E" w:rsidP="0028458E"/>
                  </w:txbxContent>
                </v:textbox>
                <w10:wrap anchorx="margin"/>
              </v:shape>
            </w:pict>
          </mc:Fallback>
        </mc:AlternateContent>
      </w:r>
    </w:p>
    <w:p w14:paraId="055D52C4" w14:textId="220C1F6C" w:rsidR="0028458E" w:rsidRDefault="0028458E" w:rsidP="0028458E">
      <w:pPr>
        <w:jc w:val="center"/>
      </w:pPr>
    </w:p>
    <w:p w14:paraId="04BF304C" w14:textId="102A58DD" w:rsidR="0028458E" w:rsidRDefault="0028458E" w:rsidP="0028458E">
      <w:pPr>
        <w:jc w:val="center"/>
      </w:pPr>
    </w:p>
    <w:p w14:paraId="364E6E19" w14:textId="77777777" w:rsidR="0028458E" w:rsidRDefault="0028458E" w:rsidP="0028458E">
      <w:pPr>
        <w:jc w:val="center"/>
      </w:pPr>
    </w:p>
    <w:p w14:paraId="00B1E685" w14:textId="5882230F" w:rsidR="0028458E" w:rsidRDefault="0028458E" w:rsidP="0028458E">
      <w:pPr>
        <w:jc w:val="center"/>
      </w:pPr>
    </w:p>
    <w:p w14:paraId="1387DCE1" w14:textId="5E3162D4" w:rsidR="0028458E" w:rsidRDefault="0028458E" w:rsidP="0028458E">
      <w:pPr>
        <w:jc w:val="center"/>
      </w:pPr>
    </w:p>
    <w:p w14:paraId="27A9369C" w14:textId="21A0BF1D" w:rsidR="0028458E" w:rsidRDefault="0028458E" w:rsidP="0028458E">
      <w:pPr>
        <w:jc w:val="center"/>
      </w:pPr>
    </w:p>
    <w:p w14:paraId="2ED0771B" w14:textId="0E7609CC" w:rsidR="0028458E" w:rsidRDefault="0028458E" w:rsidP="0028458E">
      <w:pPr>
        <w:jc w:val="center"/>
      </w:pPr>
    </w:p>
    <w:p w14:paraId="6162996B" w14:textId="1EA4948F" w:rsidR="0028458E" w:rsidRDefault="0028458E" w:rsidP="0028458E">
      <w:pPr>
        <w:jc w:val="center"/>
      </w:pPr>
    </w:p>
    <w:p w14:paraId="2AE40100" w14:textId="77777777" w:rsidR="0028458E" w:rsidRDefault="0028458E" w:rsidP="0028458E">
      <w:pPr>
        <w:jc w:val="center"/>
      </w:pPr>
    </w:p>
    <w:p w14:paraId="7AB4A41C" w14:textId="79E27BBC" w:rsidR="0028458E" w:rsidRDefault="0028458E" w:rsidP="0028458E">
      <w:pPr>
        <w:jc w:val="center"/>
      </w:pPr>
      <w:r>
        <w:t>RUBRICAS DE EVALUACIÓN</w:t>
      </w:r>
    </w:p>
    <w:p w14:paraId="7F08BE94" w14:textId="77777777" w:rsidR="0028458E" w:rsidRDefault="0028458E" w:rsidP="0028458E">
      <w:pPr>
        <w:ind w:left="142"/>
        <w:jc w:val="center"/>
        <w:rPr>
          <w:rFonts w:eastAsia="Arial Unicode MS"/>
          <w:b/>
        </w:rPr>
      </w:pPr>
    </w:p>
    <w:p w14:paraId="0D843013" w14:textId="77777777" w:rsidR="0028458E" w:rsidRDefault="0028458E" w:rsidP="0028458E">
      <w:pPr>
        <w:spacing w:before="150" w:after="0" w:line="216" w:lineRule="auto"/>
        <w:jc w:val="center"/>
        <w:rPr>
          <w:rFonts w:ascii="Arial" w:eastAsia="Arial" w:hAnsi="Arial" w:cs="Arial"/>
          <w:b/>
          <w:color w:val="000000"/>
          <w:sz w:val="24"/>
          <w:szCs w:val="24"/>
        </w:rPr>
      </w:pPr>
    </w:p>
    <w:p w14:paraId="2BFD608D" w14:textId="1E271210" w:rsidR="0028458E" w:rsidRPr="007A0E72" w:rsidRDefault="0028458E" w:rsidP="007A0E72">
      <w:pPr>
        <w:spacing w:before="150" w:after="0" w:line="360" w:lineRule="auto"/>
        <w:jc w:val="both"/>
        <w:rPr>
          <w:rFonts w:ascii="Times New Roman" w:eastAsia="Arial" w:hAnsi="Times New Roman" w:cs="Times New Roman"/>
          <w:b/>
          <w:color w:val="000000"/>
          <w:sz w:val="24"/>
          <w:szCs w:val="24"/>
        </w:rPr>
      </w:pPr>
    </w:p>
    <w:p w14:paraId="5BEC9EF1" w14:textId="3255725B" w:rsidR="0028458E" w:rsidRPr="007A0E72" w:rsidRDefault="0028458E" w:rsidP="007A0E72">
      <w:pPr>
        <w:spacing w:before="150" w:after="0" w:line="360" w:lineRule="auto"/>
        <w:jc w:val="center"/>
        <w:rPr>
          <w:rFonts w:ascii="Times New Roman" w:eastAsia="Arial" w:hAnsi="Times New Roman" w:cs="Times New Roman"/>
          <w:b/>
          <w:color w:val="000000"/>
          <w:sz w:val="24"/>
          <w:szCs w:val="24"/>
        </w:rPr>
      </w:pPr>
      <w:r w:rsidRPr="007A0E72">
        <w:rPr>
          <w:rFonts w:ascii="Times New Roman" w:eastAsia="Arial" w:hAnsi="Times New Roman" w:cs="Times New Roman"/>
          <w:b/>
          <w:color w:val="000000"/>
          <w:sz w:val="24"/>
          <w:szCs w:val="24"/>
        </w:rPr>
        <w:t>Forma, espacio y medida: Desempeño del semestre</w:t>
      </w:r>
    </w:p>
    <w:p w14:paraId="107D9F77" w14:textId="3E5B414B" w:rsidR="0028458E" w:rsidRPr="007A0E72" w:rsidRDefault="0028458E" w:rsidP="007A0E72">
      <w:pPr>
        <w:spacing w:before="150" w:after="0" w:line="360" w:lineRule="auto"/>
        <w:jc w:val="both"/>
        <w:rPr>
          <w:rFonts w:ascii="Times New Roman" w:eastAsia="Arial" w:hAnsi="Times New Roman" w:cs="Times New Roman"/>
          <w:b/>
          <w:color w:val="000000"/>
          <w:sz w:val="24"/>
          <w:szCs w:val="24"/>
        </w:rPr>
      </w:pPr>
    </w:p>
    <w:p w14:paraId="4DE4A267" w14:textId="41626440" w:rsidR="0028458E" w:rsidRPr="00C84F4B" w:rsidRDefault="007A0E72" w:rsidP="00C84F4B">
      <w:pPr>
        <w:pStyle w:val="Prrafodelista"/>
        <w:numPr>
          <w:ilvl w:val="0"/>
          <w:numId w:val="1"/>
        </w:numPr>
        <w:spacing w:before="150" w:after="0" w:line="360" w:lineRule="auto"/>
        <w:jc w:val="both"/>
        <w:rPr>
          <w:rFonts w:ascii="Times New Roman" w:eastAsia="Arial" w:hAnsi="Times New Roman" w:cs="Times New Roman"/>
          <w:bCs/>
          <w:color w:val="000000"/>
          <w:sz w:val="24"/>
          <w:szCs w:val="24"/>
        </w:rPr>
      </w:pPr>
      <w:r w:rsidRPr="00C84F4B">
        <w:rPr>
          <w:rFonts w:ascii="Times New Roman" w:eastAsia="Arial" w:hAnsi="Times New Roman" w:cs="Times New Roman"/>
          <w:bCs/>
          <w:color w:val="000000"/>
          <w:sz w:val="24"/>
          <w:szCs w:val="24"/>
        </w:rPr>
        <w:t xml:space="preserve">Introducción: </w:t>
      </w:r>
    </w:p>
    <w:p w14:paraId="3545E5E5" w14:textId="67630B84" w:rsidR="007A0E72" w:rsidRPr="002B239C" w:rsidRDefault="007A0E72" w:rsidP="002B239C">
      <w:pPr>
        <w:spacing w:before="150" w:after="0" w:line="360" w:lineRule="auto"/>
        <w:jc w:val="both"/>
        <w:rPr>
          <w:rFonts w:ascii="Times New Roman" w:eastAsia="Arial" w:hAnsi="Times New Roman" w:cs="Times New Roman"/>
          <w:bCs/>
          <w:color w:val="000000"/>
          <w:sz w:val="24"/>
          <w:szCs w:val="24"/>
        </w:rPr>
      </w:pPr>
      <w:r w:rsidRPr="002B239C">
        <w:rPr>
          <w:rFonts w:ascii="Times New Roman" w:eastAsia="Arial" w:hAnsi="Times New Roman" w:cs="Times New Roman"/>
          <w:bCs/>
          <w:color w:val="000000"/>
          <w:sz w:val="24"/>
          <w:szCs w:val="24"/>
        </w:rPr>
        <w:t xml:space="preserve">Durante este semestre se presentaron </w:t>
      </w:r>
      <w:r w:rsidR="00B87718" w:rsidRPr="002B239C">
        <w:rPr>
          <w:rFonts w:ascii="Times New Roman" w:eastAsia="Arial" w:hAnsi="Times New Roman" w:cs="Times New Roman"/>
          <w:bCs/>
          <w:color w:val="000000"/>
          <w:sz w:val="24"/>
          <w:szCs w:val="24"/>
        </w:rPr>
        <w:t>4</w:t>
      </w:r>
      <w:r w:rsidRPr="002B239C">
        <w:rPr>
          <w:rFonts w:ascii="Times New Roman" w:eastAsia="Arial" w:hAnsi="Times New Roman" w:cs="Times New Roman"/>
          <w:bCs/>
          <w:color w:val="000000"/>
          <w:sz w:val="24"/>
          <w:szCs w:val="24"/>
        </w:rPr>
        <w:t xml:space="preserve"> unidades dirigidas a conocimientos del eje de forma, espacio y medida, en el campo de formación académico de pensamiento matemático en preescolar</w:t>
      </w:r>
      <w:r w:rsidR="006B4257" w:rsidRPr="002B239C">
        <w:rPr>
          <w:rFonts w:ascii="Times New Roman" w:eastAsia="Arial" w:hAnsi="Times New Roman" w:cs="Times New Roman"/>
          <w:bCs/>
          <w:color w:val="000000"/>
          <w:sz w:val="24"/>
          <w:szCs w:val="24"/>
        </w:rPr>
        <w:t>, planteando distintos problemas que los alumnos enfrentar</w:t>
      </w:r>
      <w:r w:rsidR="002B239C" w:rsidRPr="002B239C">
        <w:rPr>
          <w:rFonts w:ascii="Times New Roman" w:eastAsia="Arial" w:hAnsi="Times New Roman" w:cs="Times New Roman"/>
          <w:bCs/>
          <w:color w:val="000000"/>
          <w:sz w:val="24"/>
          <w:szCs w:val="24"/>
        </w:rPr>
        <w:t>á</w:t>
      </w:r>
      <w:r w:rsidR="006B4257" w:rsidRPr="002B239C">
        <w:rPr>
          <w:rFonts w:ascii="Times New Roman" w:eastAsia="Arial" w:hAnsi="Times New Roman" w:cs="Times New Roman"/>
          <w:bCs/>
          <w:color w:val="000000"/>
          <w:sz w:val="24"/>
          <w:szCs w:val="24"/>
        </w:rPr>
        <w:t>n en su vida cotidiana como la ubicación espacial, el pensamiento geométrico, magnitudes, medidas, medición de tiempo, capacidad y distancia</w:t>
      </w:r>
      <w:r w:rsidR="00304242" w:rsidRPr="002B239C">
        <w:rPr>
          <w:rFonts w:ascii="Times New Roman" w:eastAsia="Arial" w:hAnsi="Times New Roman" w:cs="Times New Roman"/>
          <w:bCs/>
          <w:color w:val="000000"/>
          <w:sz w:val="24"/>
          <w:szCs w:val="24"/>
        </w:rPr>
        <w:t xml:space="preserve">, como por ejemplo, a la hora de preparar leche con chocolate, </w:t>
      </w:r>
      <w:r w:rsidR="00B87718" w:rsidRPr="002B239C">
        <w:rPr>
          <w:rFonts w:ascii="Times New Roman" w:eastAsia="Arial" w:hAnsi="Times New Roman" w:cs="Times New Roman"/>
          <w:bCs/>
          <w:color w:val="000000"/>
          <w:sz w:val="24"/>
          <w:szCs w:val="24"/>
        </w:rPr>
        <w:t xml:space="preserve">cortar un pastel, armar una caja, guardar algo en una caja o saber a qué distancia esta su casa de la escuela. </w:t>
      </w:r>
    </w:p>
    <w:p w14:paraId="58E600C6" w14:textId="4681BB49" w:rsidR="00B87718" w:rsidRPr="002B239C" w:rsidRDefault="00B87718" w:rsidP="002B239C">
      <w:pPr>
        <w:spacing w:before="150" w:after="0" w:line="360" w:lineRule="auto"/>
        <w:jc w:val="both"/>
        <w:rPr>
          <w:rFonts w:ascii="Times New Roman" w:eastAsia="Arial" w:hAnsi="Times New Roman" w:cs="Times New Roman"/>
          <w:bCs/>
          <w:color w:val="000000"/>
          <w:sz w:val="24"/>
          <w:szCs w:val="24"/>
        </w:rPr>
      </w:pPr>
      <w:r w:rsidRPr="002B239C">
        <w:rPr>
          <w:rFonts w:ascii="Times New Roman" w:eastAsia="Arial" w:hAnsi="Times New Roman" w:cs="Times New Roman"/>
          <w:bCs/>
          <w:color w:val="000000"/>
          <w:sz w:val="24"/>
          <w:szCs w:val="24"/>
        </w:rPr>
        <w:t>“</w:t>
      </w:r>
      <w:r w:rsidRPr="002B239C">
        <w:rPr>
          <w:rFonts w:ascii="Times New Roman" w:eastAsia="Arial" w:hAnsi="Times New Roman" w:cs="Times New Roman"/>
          <w:bCs/>
          <w:color w:val="000000"/>
          <w:sz w:val="24"/>
          <w:szCs w:val="24"/>
        </w:rPr>
        <w:t>En el nivel preescolar, las experiencias de aprendizaje sobre forma tienen como propósito desarrollar la percepción geométrica por medio de situaciones problemáticas en las que los niños reproduzcan modelos y construyan configuraciones con formas, figuras y cuerpos geométricos</w:t>
      </w:r>
      <w:r w:rsidRPr="002B239C">
        <w:rPr>
          <w:rFonts w:ascii="Times New Roman" w:eastAsia="Arial" w:hAnsi="Times New Roman" w:cs="Times New Roman"/>
          <w:bCs/>
          <w:color w:val="000000"/>
          <w:sz w:val="24"/>
          <w:szCs w:val="24"/>
        </w:rPr>
        <w:t>” (Aprendizajes clave, 2017, P. 222)</w:t>
      </w:r>
    </w:p>
    <w:p w14:paraId="79FAC8F1" w14:textId="6C5B239B" w:rsidR="002B239C" w:rsidRDefault="002B239C" w:rsidP="002B239C">
      <w:pPr>
        <w:spacing w:before="150" w:after="0" w:line="360" w:lineRule="auto"/>
        <w:jc w:val="both"/>
        <w:rPr>
          <w:rFonts w:ascii="Times New Roman" w:hAnsi="Times New Roman" w:cs="Times New Roman"/>
          <w:sz w:val="24"/>
          <w:szCs w:val="24"/>
        </w:rPr>
      </w:pPr>
      <w:r w:rsidRPr="002B239C">
        <w:rPr>
          <w:rFonts w:ascii="Times New Roman" w:eastAsia="Arial" w:hAnsi="Times New Roman" w:cs="Times New Roman"/>
          <w:bCs/>
          <w:color w:val="000000"/>
          <w:sz w:val="24"/>
          <w:szCs w:val="24"/>
        </w:rPr>
        <w:t xml:space="preserve">El propósito es que los alumnos logren </w:t>
      </w:r>
      <w:r w:rsidRPr="002B239C">
        <w:rPr>
          <w:rFonts w:ascii="Times New Roman" w:hAnsi="Times New Roman" w:cs="Times New Roman"/>
          <w:sz w:val="24"/>
          <w:szCs w:val="24"/>
        </w:rPr>
        <w:t>u</w:t>
      </w:r>
      <w:r w:rsidRPr="002B239C">
        <w:rPr>
          <w:rFonts w:ascii="Times New Roman" w:hAnsi="Times New Roman" w:cs="Times New Roman"/>
          <w:sz w:val="24"/>
          <w:szCs w:val="24"/>
        </w:rPr>
        <w:t>sar e interpretar representaciones para la orientación en el espacio, para ubicar lugares y para comunicar trayectos</w:t>
      </w:r>
      <w:r w:rsidRPr="002B239C">
        <w:rPr>
          <w:rFonts w:ascii="Times New Roman" w:hAnsi="Times New Roman" w:cs="Times New Roman"/>
          <w:sz w:val="24"/>
          <w:szCs w:val="24"/>
        </w:rPr>
        <w:t xml:space="preserve"> y conozcan </w:t>
      </w:r>
      <w:r w:rsidRPr="002B239C">
        <w:rPr>
          <w:rFonts w:ascii="Times New Roman" w:hAnsi="Times New Roman" w:cs="Times New Roman"/>
          <w:sz w:val="24"/>
          <w:szCs w:val="24"/>
        </w:rPr>
        <w:t>las propiedades básicas de triángulos, cuadriláteros, polígonos regulares, círculos y prismas</w:t>
      </w:r>
      <w:r w:rsidRPr="002B239C">
        <w:rPr>
          <w:rFonts w:ascii="Times New Roman" w:hAnsi="Times New Roman" w:cs="Times New Roman"/>
          <w:sz w:val="24"/>
          <w:szCs w:val="24"/>
        </w:rPr>
        <w:t xml:space="preserve">. </w:t>
      </w:r>
      <w:r w:rsidR="00C84F4B">
        <w:rPr>
          <w:rFonts w:ascii="Times New Roman" w:hAnsi="Times New Roman" w:cs="Times New Roman"/>
          <w:sz w:val="24"/>
          <w:szCs w:val="24"/>
        </w:rPr>
        <w:t xml:space="preserve">Quizá, para nosotros como adultos con conceptos que se forman a base de la lógica, no resultan tan importantes, sin embargo, los usamos en cada aspecto de nuestra vida sin siquiera darnos cuenta y tal vez para los niños es más difícil comprender cosas que nosotros simplemente ya se aceptaron y no se busca una explicación, pero para ellos, siempre es bueno tener la respuesta a todo y que mejor que enseñarles estos temas en base a su contexto y actividades diarias. </w:t>
      </w:r>
    </w:p>
    <w:p w14:paraId="6776191B" w14:textId="77777777" w:rsidR="00EA2E70" w:rsidRDefault="00A3532A" w:rsidP="002B239C">
      <w:pPr>
        <w:spacing w:before="15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docente se deben proponer los aspectos de un contenido a juegos o situaciones interactivas, siendo el guía del alumno y promoviendo la comparación de procedimientos en la resolución de un problema, para que así los alumnos puedan observar las diversas alternativas que existen en una misma problemática. </w:t>
      </w:r>
      <w:proofErr w:type="spellStart"/>
      <w:r w:rsidR="00EA2E70" w:rsidRPr="00EA2E70">
        <w:rPr>
          <w:rFonts w:ascii="Times New Roman" w:hAnsi="Times New Roman" w:cs="Times New Roman"/>
          <w:sz w:val="24"/>
          <w:szCs w:val="24"/>
        </w:rPr>
        <w:t>Quaranta</w:t>
      </w:r>
      <w:proofErr w:type="spellEnd"/>
      <w:r w:rsidR="00EA2E70" w:rsidRPr="00EA2E70">
        <w:rPr>
          <w:rFonts w:ascii="Times New Roman" w:hAnsi="Times New Roman" w:cs="Times New Roman"/>
          <w:sz w:val="24"/>
          <w:szCs w:val="24"/>
        </w:rPr>
        <w:t xml:space="preserve">, ME. y </w:t>
      </w:r>
      <w:proofErr w:type="spellStart"/>
      <w:r w:rsidR="00EA2E70" w:rsidRPr="00EA2E70">
        <w:rPr>
          <w:rFonts w:ascii="Times New Roman" w:hAnsi="Times New Roman" w:cs="Times New Roman"/>
          <w:sz w:val="24"/>
          <w:szCs w:val="24"/>
        </w:rPr>
        <w:t>Ressia</w:t>
      </w:r>
      <w:proofErr w:type="spellEnd"/>
      <w:r w:rsidR="00EA2E70" w:rsidRPr="00EA2E70">
        <w:rPr>
          <w:rFonts w:ascii="Times New Roman" w:hAnsi="Times New Roman" w:cs="Times New Roman"/>
          <w:sz w:val="24"/>
          <w:szCs w:val="24"/>
        </w:rPr>
        <w:t>, B. (2006)</w:t>
      </w:r>
      <w:r w:rsidR="00EA2E70">
        <w:rPr>
          <w:rFonts w:ascii="Times New Roman" w:hAnsi="Times New Roman" w:cs="Times New Roman"/>
          <w:sz w:val="24"/>
          <w:szCs w:val="24"/>
        </w:rPr>
        <w:t>.</w:t>
      </w:r>
    </w:p>
    <w:p w14:paraId="12D14AEE" w14:textId="77777777" w:rsidR="00EA2E70" w:rsidRPr="00EA2E70" w:rsidRDefault="00EA2E70" w:rsidP="00EA2E70">
      <w:pPr>
        <w:pStyle w:val="Prrafodelista"/>
        <w:numPr>
          <w:ilvl w:val="0"/>
          <w:numId w:val="1"/>
        </w:numPr>
        <w:spacing w:before="150" w:after="0" w:line="360" w:lineRule="auto"/>
        <w:jc w:val="both"/>
        <w:rPr>
          <w:rFonts w:ascii="Times New Roman" w:eastAsia="Arial" w:hAnsi="Times New Roman" w:cs="Times New Roman"/>
          <w:bCs/>
          <w:color w:val="000000"/>
          <w:sz w:val="24"/>
          <w:szCs w:val="24"/>
        </w:rPr>
      </w:pPr>
      <w:r>
        <w:rPr>
          <w:rFonts w:ascii="Times New Roman" w:hAnsi="Times New Roman" w:cs="Times New Roman"/>
          <w:sz w:val="24"/>
          <w:szCs w:val="24"/>
        </w:rPr>
        <w:lastRenderedPageBreak/>
        <w:t>Desarrollo</w:t>
      </w:r>
    </w:p>
    <w:p w14:paraId="52119DD7" w14:textId="77777777" w:rsidR="00EA2E70" w:rsidRPr="0077424D" w:rsidRDefault="00EA2E70" w:rsidP="00EA2E70">
      <w:pPr>
        <w:pStyle w:val="Prrafodelista"/>
        <w:numPr>
          <w:ilvl w:val="1"/>
          <w:numId w:val="1"/>
        </w:numPr>
        <w:spacing w:before="150" w:after="0" w:line="360" w:lineRule="auto"/>
        <w:jc w:val="both"/>
        <w:rPr>
          <w:rFonts w:ascii="Times New Roman" w:eastAsia="Arial" w:hAnsi="Times New Roman" w:cs="Times New Roman"/>
          <w:b/>
          <w:bCs/>
          <w:color w:val="000000"/>
          <w:sz w:val="24"/>
          <w:szCs w:val="24"/>
        </w:rPr>
      </w:pPr>
      <w:r w:rsidRPr="0077424D">
        <w:rPr>
          <w:rFonts w:ascii="Times New Roman" w:hAnsi="Times New Roman" w:cs="Times New Roman"/>
          <w:b/>
          <w:bCs/>
          <w:sz w:val="24"/>
          <w:szCs w:val="24"/>
        </w:rPr>
        <w:t xml:space="preserve">Unidad de aprendizaje I. El pensamiento geométrico, su enseñanza y aprendizaje en el plan y programa de estudios de educación preescolar </w:t>
      </w:r>
    </w:p>
    <w:p w14:paraId="7F71EDE9" w14:textId="392D14B9" w:rsidR="00C84F4B" w:rsidRDefault="00A3532A" w:rsidP="00EA2E70">
      <w:pPr>
        <w:spacing w:before="150" w:after="0" w:line="360" w:lineRule="auto"/>
        <w:ind w:left="720"/>
        <w:jc w:val="both"/>
        <w:rPr>
          <w:rFonts w:ascii="Times New Roman" w:hAnsi="Times New Roman" w:cs="Times New Roman"/>
          <w:sz w:val="24"/>
          <w:szCs w:val="24"/>
        </w:rPr>
      </w:pPr>
      <w:r w:rsidRPr="00EA2E70">
        <w:rPr>
          <w:rFonts w:ascii="Times New Roman" w:hAnsi="Times New Roman" w:cs="Times New Roman"/>
          <w:sz w:val="24"/>
          <w:szCs w:val="24"/>
        </w:rPr>
        <w:t xml:space="preserve"> </w:t>
      </w:r>
      <w:r w:rsidR="00A50784">
        <w:rPr>
          <w:rFonts w:ascii="Times New Roman" w:hAnsi="Times New Roman" w:cs="Times New Roman"/>
          <w:sz w:val="24"/>
          <w:szCs w:val="24"/>
        </w:rPr>
        <w:t xml:space="preserve">Esta primera unidad se vio enfocada en conocer los aprendizajes y propósitos que lleva el programa de aprendizajes clave respecto al organizador curricular de forma espacio y medida, </w:t>
      </w:r>
      <w:r w:rsidR="00B03ED8">
        <w:rPr>
          <w:rFonts w:ascii="Times New Roman" w:hAnsi="Times New Roman" w:cs="Times New Roman"/>
          <w:sz w:val="24"/>
          <w:szCs w:val="24"/>
        </w:rPr>
        <w:t>s</w:t>
      </w:r>
      <w:r w:rsidR="00B03ED8" w:rsidRPr="00B03ED8">
        <w:rPr>
          <w:rFonts w:ascii="Times New Roman" w:hAnsi="Times New Roman" w:cs="Times New Roman"/>
          <w:sz w:val="24"/>
          <w:szCs w:val="24"/>
        </w:rPr>
        <w:t xml:space="preserve">e llevó a cabo la realización de una matriz de aprendizajes esperados </w:t>
      </w:r>
      <w:r w:rsidR="00B03ED8">
        <w:rPr>
          <w:rFonts w:ascii="Times New Roman" w:hAnsi="Times New Roman" w:cs="Times New Roman"/>
          <w:sz w:val="24"/>
          <w:szCs w:val="24"/>
        </w:rPr>
        <w:t>donde se redactaba que</w:t>
      </w:r>
      <w:r w:rsidR="00B03ED8" w:rsidRPr="00B03ED8">
        <w:rPr>
          <w:rFonts w:ascii="Times New Roman" w:hAnsi="Times New Roman" w:cs="Times New Roman"/>
          <w:sz w:val="24"/>
          <w:szCs w:val="24"/>
        </w:rPr>
        <w:t xml:space="preserve"> los alumnos </w:t>
      </w:r>
      <w:r w:rsidR="00B03ED8">
        <w:rPr>
          <w:rFonts w:ascii="Times New Roman" w:hAnsi="Times New Roman" w:cs="Times New Roman"/>
          <w:sz w:val="24"/>
          <w:szCs w:val="24"/>
        </w:rPr>
        <w:t>debían llegar a tener</w:t>
      </w:r>
      <w:r w:rsidR="00B03ED8" w:rsidRPr="00B03ED8">
        <w:rPr>
          <w:rFonts w:ascii="Times New Roman" w:hAnsi="Times New Roman" w:cs="Times New Roman"/>
          <w:sz w:val="24"/>
          <w:szCs w:val="24"/>
        </w:rPr>
        <w:t xml:space="preserve"> experiencias en donde puedan identificar magnitudes de capacidad longitud y tiempo mediante a situaciones problemáticas que impliquen el uso de un intermediario de medición con unidades de medida convencionales.</w:t>
      </w:r>
      <w:r w:rsidR="00B03ED8">
        <w:rPr>
          <w:rFonts w:ascii="Times New Roman" w:hAnsi="Times New Roman" w:cs="Times New Roman"/>
          <w:sz w:val="24"/>
          <w:szCs w:val="24"/>
        </w:rPr>
        <w:t xml:space="preserve"> </w:t>
      </w:r>
    </w:p>
    <w:p w14:paraId="2F7A7ECF" w14:textId="761608D0" w:rsidR="00B03ED8" w:rsidRPr="00B03ED8" w:rsidRDefault="00B03ED8" w:rsidP="00B03ED8">
      <w:pPr>
        <w:spacing w:before="150" w:after="0" w:line="360" w:lineRule="auto"/>
        <w:ind w:left="720"/>
        <w:jc w:val="both"/>
        <w:rPr>
          <w:rFonts w:ascii="Times New Roman" w:eastAsia="Arial" w:hAnsi="Times New Roman" w:cs="Times New Roman"/>
          <w:bCs/>
          <w:color w:val="000000"/>
          <w:sz w:val="24"/>
          <w:szCs w:val="24"/>
        </w:rPr>
      </w:pPr>
      <w:r w:rsidRPr="00B03ED8">
        <w:rPr>
          <w:rFonts w:ascii="Times New Roman" w:eastAsia="Arial" w:hAnsi="Times New Roman" w:cs="Times New Roman"/>
          <w:bCs/>
          <w:color w:val="000000"/>
          <w:sz w:val="24"/>
          <w:szCs w:val="24"/>
        </w:rPr>
        <w:t>En esa misma matriz se hablaría acerca de las acciones y actitudes que el docente debía tener frente al grupo</w:t>
      </w:r>
      <w:r>
        <w:rPr>
          <w:rFonts w:ascii="Times New Roman" w:eastAsia="Arial" w:hAnsi="Times New Roman" w:cs="Times New Roman"/>
          <w:bCs/>
          <w:color w:val="000000"/>
          <w:sz w:val="24"/>
          <w:szCs w:val="24"/>
        </w:rPr>
        <w:t>,</w:t>
      </w:r>
      <w:r w:rsidRPr="00B03ED8">
        <w:rPr>
          <w:rFonts w:ascii="Times New Roman" w:eastAsia="Arial" w:hAnsi="Times New Roman" w:cs="Times New Roman"/>
          <w:bCs/>
          <w:color w:val="000000"/>
          <w:sz w:val="24"/>
          <w:szCs w:val="24"/>
        </w:rPr>
        <w:t xml:space="preserve"> c</w:t>
      </w:r>
      <w:r>
        <w:rPr>
          <w:rFonts w:ascii="Times New Roman" w:eastAsia="Arial" w:hAnsi="Times New Roman" w:cs="Times New Roman"/>
          <w:bCs/>
          <w:color w:val="000000"/>
          <w:sz w:val="24"/>
          <w:szCs w:val="24"/>
        </w:rPr>
        <w:t>o</w:t>
      </w:r>
      <w:r w:rsidRPr="00B03ED8">
        <w:rPr>
          <w:rFonts w:ascii="Times New Roman" w:eastAsia="Arial" w:hAnsi="Times New Roman" w:cs="Times New Roman"/>
          <w:bCs/>
          <w:color w:val="000000"/>
          <w:sz w:val="24"/>
          <w:szCs w:val="24"/>
        </w:rPr>
        <w:t>mo crear un ambiente en donde los alumnos se sientan involucrados en las actividades y busquen alternativas de solución, buscando entre los resultados de otros para ampliar su expectativa, el docente también debe motivar a que defiendan sus resultados o los cuestionen.</w:t>
      </w:r>
    </w:p>
    <w:p w14:paraId="1180C0DF" w14:textId="54CD35EB" w:rsidR="00B03ED8" w:rsidRDefault="00B03ED8" w:rsidP="00B03ED8">
      <w:pPr>
        <w:spacing w:before="150" w:after="0" w:line="360" w:lineRule="auto"/>
        <w:ind w:left="720"/>
        <w:jc w:val="both"/>
        <w:rPr>
          <w:rFonts w:ascii="Times New Roman" w:eastAsia="Arial" w:hAnsi="Times New Roman" w:cs="Times New Roman"/>
          <w:bCs/>
          <w:color w:val="000000"/>
          <w:sz w:val="24"/>
          <w:szCs w:val="24"/>
        </w:rPr>
      </w:pPr>
      <w:r w:rsidRPr="00B03ED8">
        <w:rPr>
          <w:rFonts w:ascii="Times New Roman" w:eastAsia="Arial" w:hAnsi="Times New Roman" w:cs="Times New Roman"/>
          <w:bCs/>
          <w:color w:val="000000"/>
          <w:sz w:val="24"/>
          <w:szCs w:val="24"/>
        </w:rPr>
        <w:t>El docente deberá de mantener los conocimientos matemáticos junto a las situaciones problemáticas para que los niños puedan solucionar sus problemas a partir de estos conocimientos y lo tomen como un instrumento funcional.</w:t>
      </w:r>
      <w:r>
        <w:rPr>
          <w:rFonts w:ascii="Times New Roman" w:eastAsia="Arial" w:hAnsi="Times New Roman" w:cs="Times New Roman"/>
          <w:bCs/>
          <w:color w:val="000000"/>
          <w:sz w:val="24"/>
          <w:szCs w:val="24"/>
        </w:rPr>
        <w:t xml:space="preserve"> </w:t>
      </w:r>
      <w:r w:rsidRPr="00B03ED8">
        <w:rPr>
          <w:rFonts w:ascii="Times New Roman" w:eastAsia="Arial" w:hAnsi="Times New Roman" w:cs="Times New Roman"/>
          <w:bCs/>
          <w:color w:val="000000"/>
          <w:sz w:val="24"/>
          <w:szCs w:val="24"/>
        </w:rPr>
        <w:t>Mientras se aborda este eje</w:t>
      </w:r>
      <w:r>
        <w:rPr>
          <w:rFonts w:ascii="Times New Roman" w:eastAsia="Arial" w:hAnsi="Times New Roman" w:cs="Times New Roman"/>
          <w:bCs/>
          <w:color w:val="000000"/>
          <w:sz w:val="24"/>
          <w:szCs w:val="24"/>
        </w:rPr>
        <w:t>,</w:t>
      </w:r>
      <w:r w:rsidRPr="00B03ED8">
        <w:rPr>
          <w:rFonts w:ascii="Times New Roman" w:eastAsia="Arial" w:hAnsi="Times New Roman" w:cs="Times New Roman"/>
          <w:bCs/>
          <w:color w:val="000000"/>
          <w:sz w:val="24"/>
          <w:szCs w:val="24"/>
        </w:rPr>
        <w:t xml:space="preserve"> los alumnos deberán conocer los conceptos de dimensión, profundidad, trayectoria, dirección, la capacidad que tiene un recipiente, identificar entre arriba y abajo, cerca, lejos, derecha, izquierda y diferenciar las esquinas de los lados de algún lugar.</w:t>
      </w:r>
    </w:p>
    <w:p w14:paraId="5F9A63F7" w14:textId="1920D666" w:rsidR="00672C5B" w:rsidRDefault="00672C5B" w:rsidP="00B03ED8">
      <w:pPr>
        <w:spacing w:before="150" w:after="0" w:line="360" w:lineRule="auto"/>
        <w:ind w:left="720"/>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w:t>
      </w:r>
      <w:r w:rsidRPr="00672C5B">
        <w:rPr>
          <w:rFonts w:ascii="Times New Roman" w:eastAsia="Arial" w:hAnsi="Times New Roman" w:cs="Times New Roman"/>
          <w:bCs/>
          <w:color w:val="000000"/>
          <w:sz w:val="24"/>
          <w:szCs w:val="24"/>
        </w:rPr>
        <w:t>Educador matemático esto aquella persona que se dedica a la formación de otras utilizando las matemáticas, las cuales se toman como eje de la educación.</w:t>
      </w:r>
      <w:r>
        <w:rPr>
          <w:rFonts w:ascii="Times New Roman" w:eastAsia="Arial" w:hAnsi="Times New Roman" w:cs="Times New Roman"/>
          <w:bCs/>
          <w:color w:val="000000"/>
          <w:sz w:val="24"/>
          <w:szCs w:val="24"/>
        </w:rPr>
        <w:t xml:space="preserve">” (Castro E. y </w:t>
      </w:r>
      <w:proofErr w:type="spellStart"/>
      <w:r>
        <w:rPr>
          <w:rFonts w:ascii="Times New Roman" w:eastAsia="Arial" w:hAnsi="Times New Roman" w:cs="Times New Roman"/>
          <w:bCs/>
          <w:color w:val="000000"/>
          <w:sz w:val="24"/>
          <w:szCs w:val="24"/>
        </w:rPr>
        <w:t>Casrto</w:t>
      </w:r>
      <w:proofErr w:type="spellEnd"/>
      <w:r>
        <w:rPr>
          <w:rFonts w:ascii="Times New Roman" w:eastAsia="Arial" w:hAnsi="Times New Roman" w:cs="Times New Roman"/>
          <w:bCs/>
          <w:color w:val="000000"/>
          <w:sz w:val="24"/>
          <w:szCs w:val="24"/>
        </w:rPr>
        <w:t xml:space="preserve"> E., 2016, P. 21) </w:t>
      </w:r>
    </w:p>
    <w:p w14:paraId="4B13272A" w14:textId="38D25C03" w:rsidR="00CD3C72" w:rsidRDefault="00234841" w:rsidP="00CD3C72">
      <w:pPr>
        <w:spacing w:before="150" w:after="0" w:line="360" w:lineRule="auto"/>
        <w:ind w:left="720"/>
        <w:jc w:val="both"/>
        <w:rPr>
          <w:rFonts w:ascii="Times New Roman" w:eastAsia="Arial" w:hAnsi="Times New Roman" w:cs="Times New Roman"/>
          <w:bCs/>
          <w:color w:val="000000"/>
          <w:sz w:val="24"/>
          <w:szCs w:val="24"/>
        </w:rPr>
      </w:pPr>
      <w:r w:rsidRPr="00234841">
        <w:rPr>
          <w:rFonts w:ascii="Times New Roman" w:eastAsia="Arial" w:hAnsi="Times New Roman" w:cs="Times New Roman"/>
          <w:bCs/>
          <w:color w:val="000000"/>
          <w:sz w:val="24"/>
          <w:szCs w:val="24"/>
        </w:rPr>
        <w:t>Esto quiere decir que un educador matemático no sólo se enfoca en números y figuras, sino que relación a cualquier tipo de campo con las matemáticas por ejemplo, al redactar un problema se relacionan con lenguaje y comunicación.</w:t>
      </w:r>
    </w:p>
    <w:p w14:paraId="5D80551E" w14:textId="1F4E3A0A" w:rsidR="0077424D" w:rsidRDefault="0077424D" w:rsidP="00B03ED8">
      <w:pPr>
        <w:spacing w:before="150" w:after="0" w:line="360" w:lineRule="auto"/>
        <w:ind w:left="720"/>
        <w:jc w:val="both"/>
        <w:rPr>
          <w:rFonts w:ascii="Times New Roman" w:eastAsia="Arial" w:hAnsi="Times New Roman" w:cs="Times New Roman"/>
          <w:bCs/>
          <w:color w:val="000000"/>
          <w:sz w:val="24"/>
          <w:szCs w:val="24"/>
        </w:rPr>
      </w:pPr>
    </w:p>
    <w:p w14:paraId="171558D1" w14:textId="37CA824F" w:rsidR="0077424D" w:rsidRDefault="0077424D" w:rsidP="0077424D">
      <w:pPr>
        <w:pStyle w:val="Prrafodelista"/>
        <w:numPr>
          <w:ilvl w:val="1"/>
          <w:numId w:val="1"/>
        </w:numPr>
        <w:spacing w:before="150" w:after="0" w:line="360" w:lineRule="auto"/>
        <w:jc w:val="both"/>
        <w:rPr>
          <w:rFonts w:ascii="Times New Roman" w:eastAsia="Arial" w:hAnsi="Times New Roman" w:cs="Times New Roman"/>
          <w:b/>
          <w:color w:val="000000"/>
          <w:sz w:val="24"/>
          <w:szCs w:val="24"/>
        </w:rPr>
      </w:pPr>
      <w:r w:rsidRPr="0077424D">
        <w:rPr>
          <w:rFonts w:ascii="Times New Roman" w:eastAsia="Arial" w:hAnsi="Times New Roman" w:cs="Times New Roman"/>
          <w:b/>
          <w:color w:val="000000"/>
          <w:sz w:val="24"/>
          <w:szCs w:val="24"/>
        </w:rPr>
        <w:lastRenderedPageBreak/>
        <w:t>Unidad de aprendizaje II. Estrategias de enseñanza y aprendizaje para el desarrollo de la ubicación espacial y del pensamiento geométrico</w:t>
      </w:r>
    </w:p>
    <w:p w14:paraId="6437F62B" w14:textId="0306A5FB" w:rsidR="00DF072A" w:rsidRDefault="0077424D" w:rsidP="000002E8">
      <w:pPr>
        <w:spacing w:before="150" w:after="0" w:line="360" w:lineRule="auto"/>
        <w:ind w:left="720"/>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Para esta unidad </w:t>
      </w:r>
      <w:r w:rsidR="00953DBF">
        <w:rPr>
          <w:rFonts w:ascii="Times New Roman" w:eastAsia="Arial" w:hAnsi="Times New Roman" w:cs="Times New Roman"/>
          <w:bCs/>
          <w:color w:val="000000"/>
          <w:sz w:val="24"/>
          <w:szCs w:val="24"/>
        </w:rPr>
        <w:t xml:space="preserve">se comenzó a indagar en los temas que los alumnos de preescolar deben saber, comenzando con el conocimiento de figuras y cuerpos geométricos y la ubicación espacial. </w:t>
      </w:r>
      <w:r w:rsidR="000002E8" w:rsidRPr="000002E8">
        <w:rPr>
          <w:rFonts w:ascii="Times New Roman" w:eastAsia="Arial" w:hAnsi="Times New Roman" w:cs="Times New Roman"/>
          <w:bCs/>
          <w:color w:val="000000"/>
          <w:sz w:val="24"/>
          <w:szCs w:val="24"/>
        </w:rPr>
        <w:t>El desarrollo del estudiante comienza a partir de los 2 años y se empiezan a desarrollar expresiones espaciales como arriba, abajo, encima, debajo, delante y atrás. El niño comienza a generar propiedades geométricas como la delimitación y pertenencia de los puntos interiores y exteriores de una figura cerrada y estas expresiones contribuyen a engrandecer las nociones espaciales</w:t>
      </w:r>
      <w:r w:rsidR="000002E8">
        <w:rPr>
          <w:rFonts w:ascii="Times New Roman" w:eastAsia="Arial" w:hAnsi="Times New Roman" w:cs="Times New Roman"/>
          <w:bCs/>
          <w:color w:val="000000"/>
          <w:sz w:val="24"/>
          <w:szCs w:val="24"/>
        </w:rPr>
        <w:t xml:space="preserve"> (</w:t>
      </w:r>
      <w:proofErr w:type="spellStart"/>
      <w:r w:rsidR="000002E8">
        <w:rPr>
          <w:rFonts w:ascii="Times New Roman" w:eastAsia="Arial" w:hAnsi="Times New Roman" w:cs="Times New Roman"/>
          <w:bCs/>
          <w:color w:val="000000"/>
          <w:sz w:val="24"/>
          <w:szCs w:val="24"/>
        </w:rPr>
        <w:t>Bustamente</w:t>
      </w:r>
      <w:proofErr w:type="spellEnd"/>
      <w:r w:rsidR="000002E8">
        <w:rPr>
          <w:rFonts w:ascii="Times New Roman" w:eastAsia="Arial" w:hAnsi="Times New Roman" w:cs="Times New Roman"/>
          <w:bCs/>
          <w:color w:val="000000"/>
          <w:sz w:val="24"/>
          <w:szCs w:val="24"/>
        </w:rPr>
        <w:t xml:space="preserve"> 2004).</w:t>
      </w:r>
    </w:p>
    <w:p w14:paraId="5D09B4E9" w14:textId="4441A6DF" w:rsidR="00DF072A" w:rsidRDefault="00FE453C" w:rsidP="0077424D">
      <w:pPr>
        <w:spacing w:before="150" w:after="0" w:line="360" w:lineRule="auto"/>
        <w:ind w:left="720"/>
        <w:jc w:val="both"/>
        <w:rPr>
          <w:rFonts w:ascii="Times New Roman" w:eastAsia="Arial" w:hAnsi="Times New Roman" w:cs="Times New Roman"/>
          <w:bCs/>
          <w:color w:val="000000"/>
          <w:sz w:val="24"/>
          <w:szCs w:val="24"/>
        </w:rPr>
      </w:pPr>
      <w:r w:rsidRPr="00FE453C">
        <w:rPr>
          <w:rFonts w:ascii="Times New Roman" w:eastAsia="Arial" w:hAnsi="Times New Roman" w:cs="Times New Roman"/>
          <w:bCs/>
          <w:color w:val="000000"/>
          <w:sz w:val="24"/>
          <w:szCs w:val="24"/>
        </w:rPr>
        <w:t>El estudiante para aprender geometría se dirige a dos Campos del conocimiento uno en dónde están sus propios conocimientos en donde organiza Y controla sus relaciones con la estructuración del espacio y el otro campo es el conocimiento geométrico que esté aprenderá</w:t>
      </w:r>
      <w:r>
        <w:rPr>
          <w:rFonts w:ascii="Times New Roman" w:eastAsia="Arial" w:hAnsi="Times New Roman" w:cs="Times New Roman"/>
          <w:bCs/>
          <w:color w:val="000000"/>
          <w:sz w:val="24"/>
          <w:szCs w:val="24"/>
        </w:rPr>
        <w:t>, e</w:t>
      </w:r>
      <w:r w:rsidRPr="00FE453C">
        <w:rPr>
          <w:rFonts w:ascii="Times New Roman" w:eastAsia="Arial" w:hAnsi="Times New Roman" w:cs="Times New Roman"/>
          <w:bCs/>
          <w:color w:val="000000"/>
          <w:sz w:val="24"/>
          <w:szCs w:val="24"/>
        </w:rPr>
        <w:t>l propósito inicial de aprender geometría era el estudio determinado de aspectos de la naturaleza pero</w:t>
      </w:r>
      <w:r w:rsidR="004D33DB">
        <w:rPr>
          <w:rFonts w:ascii="Times New Roman" w:eastAsia="Arial" w:hAnsi="Times New Roman" w:cs="Times New Roman"/>
          <w:bCs/>
          <w:color w:val="000000"/>
          <w:sz w:val="24"/>
          <w:szCs w:val="24"/>
        </w:rPr>
        <w:t>,</w:t>
      </w:r>
      <w:r w:rsidRPr="00FE453C">
        <w:rPr>
          <w:rFonts w:ascii="Times New Roman" w:eastAsia="Arial" w:hAnsi="Times New Roman" w:cs="Times New Roman"/>
          <w:bCs/>
          <w:color w:val="000000"/>
          <w:sz w:val="24"/>
          <w:szCs w:val="24"/>
        </w:rPr>
        <w:t xml:space="preserve"> al final se traducía al estudio de una reproducción de la misma naturaleza, esto permitiría a los alumnos a resolver muchos problemas que involucran formas en el espacio físico,</w:t>
      </w:r>
      <w:r w:rsidR="004D33DB">
        <w:rPr>
          <w:rFonts w:ascii="Times New Roman" w:eastAsia="Arial" w:hAnsi="Times New Roman" w:cs="Times New Roman"/>
          <w:bCs/>
          <w:color w:val="000000"/>
          <w:sz w:val="24"/>
          <w:szCs w:val="24"/>
        </w:rPr>
        <w:t xml:space="preserve"> por</w:t>
      </w:r>
      <w:r w:rsidRPr="00FE453C">
        <w:rPr>
          <w:rFonts w:ascii="Times New Roman" w:eastAsia="Arial" w:hAnsi="Times New Roman" w:cs="Times New Roman"/>
          <w:bCs/>
          <w:color w:val="000000"/>
          <w:sz w:val="24"/>
          <w:szCs w:val="24"/>
        </w:rPr>
        <w:t xml:space="preserve"> ejemplo el poder ordenar y construir.</w:t>
      </w:r>
    </w:p>
    <w:p w14:paraId="25AB90AE" w14:textId="416F90C5" w:rsidR="00893D1C" w:rsidRDefault="00893D1C" w:rsidP="0077424D">
      <w:pPr>
        <w:spacing w:before="150" w:after="0" w:line="360" w:lineRule="auto"/>
        <w:ind w:left="720"/>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w:t>
      </w:r>
      <w:r w:rsidRPr="00893D1C">
        <w:rPr>
          <w:rFonts w:ascii="Times New Roman" w:eastAsia="Arial" w:hAnsi="Times New Roman" w:cs="Times New Roman"/>
          <w:bCs/>
          <w:color w:val="000000"/>
          <w:sz w:val="24"/>
          <w:szCs w:val="24"/>
        </w:rPr>
        <w:t>El espacio físico es el que “vemos”, el que “tocamos”, el que nos contiene y el que contiene a los objetos concretos; lo conocemos a través de la percepción -a través de los distintos sentidos-, es decir, al tener un contacto directo con él. En cambio, el espacio geométrico es el que está conformado por conjuntos de puntos y sus propiedades, es el que nos permite comprender el espacio físico constituyéndose, en parte, como modelización de éste</w:t>
      </w:r>
      <w:r>
        <w:rPr>
          <w:rFonts w:ascii="Times New Roman" w:eastAsia="Arial" w:hAnsi="Times New Roman" w:cs="Times New Roman"/>
          <w:bCs/>
          <w:color w:val="000000"/>
          <w:sz w:val="24"/>
          <w:szCs w:val="24"/>
        </w:rPr>
        <w:t xml:space="preserve">.” (Gonzales </w:t>
      </w:r>
      <w:proofErr w:type="spellStart"/>
      <w:r>
        <w:rPr>
          <w:rFonts w:ascii="Times New Roman" w:eastAsia="Arial" w:hAnsi="Times New Roman" w:cs="Times New Roman"/>
          <w:bCs/>
          <w:color w:val="000000"/>
          <w:sz w:val="24"/>
          <w:szCs w:val="24"/>
        </w:rPr>
        <w:t>Lemmi</w:t>
      </w:r>
      <w:proofErr w:type="spellEnd"/>
      <w:r>
        <w:rPr>
          <w:rFonts w:ascii="Times New Roman" w:eastAsia="Arial" w:hAnsi="Times New Roman" w:cs="Times New Roman"/>
          <w:bCs/>
          <w:color w:val="000000"/>
          <w:sz w:val="24"/>
          <w:szCs w:val="24"/>
        </w:rPr>
        <w:t>, 2006, P.2)</w:t>
      </w:r>
    </w:p>
    <w:p w14:paraId="1D06F151" w14:textId="736A29AB" w:rsidR="004D33DB" w:rsidRDefault="004D33DB" w:rsidP="0077424D">
      <w:pPr>
        <w:spacing w:before="150" w:after="0" w:line="360" w:lineRule="auto"/>
        <w:ind w:left="720"/>
        <w:jc w:val="both"/>
        <w:rPr>
          <w:rFonts w:ascii="Times New Roman" w:eastAsia="Arial" w:hAnsi="Times New Roman" w:cs="Times New Roman"/>
          <w:bCs/>
          <w:color w:val="000000"/>
          <w:sz w:val="24"/>
          <w:szCs w:val="24"/>
        </w:rPr>
      </w:pPr>
      <w:r w:rsidRPr="004D33DB">
        <w:rPr>
          <w:rFonts w:ascii="Times New Roman" w:eastAsia="Arial" w:hAnsi="Times New Roman" w:cs="Times New Roman"/>
          <w:bCs/>
          <w:color w:val="000000"/>
          <w:sz w:val="24"/>
          <w:szCs w:val="24"/>
        </w:rPr>
        <w:t xml:space="preserve">La evidencia de esta unidad fue realizar una secuencia didáctica basada en los conocimientos de geometría, fue realizada en parejas, donde se eligió el aprendizaje esperado de "construye configuraciones con formas, figuras y cuerpos geométricos". Esta secuencia orientó a mi conocimiento a entender cómo realizar la sucesión de una actividad sin saturar con ejercicios pesados ya que, la secuencia que realizamos </w:t>
      </w:r>
      <w:r w:rsidRPr="004D33DB">
        <w:rPr>
          <w:rFonts w:ascii="Times New Roman" w:eastAsia="Arial" w:hAnsi="Times New Roman" w:cs="Times New Roman"/>
          <w:bCs/>
          <w:color w:val="000000"/>
          <w:sz w:val="24"/>
          <w:szCs w:val="24"/>
        </w:rPr>
        <w:lastRenderedPageBreak/>
        <w:t>estuvo bastante cargada para el tiempo que se supone que iba a durar Y probablemente el alumno al que se aplicaría esa actividad terminaría fastidiado.</w:t>
      </w:r>
    </w:p>
    <w:p w14:paraId="4ACD6A33" w14:textId="7920AC30" w:rsidR="004D33DB" w:rsidRDefault="004D33DB" w:rsidP="0077424D">
      <w:pPr>
        <w:spacing w:before="150" w:after="0" w:line="360" w:lineRule="auto"/>
        <w:ind w:left="720"/>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“D</w:t>
      </w:r>
      <w:r w:rsidRPr="004D33DB">
        <w:rPr>
          <w:rFonts w:ascii="Times New Roman" w:eastAsia="Arial" w:hAnsi="Times New Roman" w:cs="Times New Roman"/>
          <w:bCs/>
          <w:color w:val="000000"/>
          <w:sz w:val="24"/>
          <w:szCs w:val="24"/>
        </w:rPr>
        <w:t>eben desarrollar en sus alumnos actitudes, habilidades y destrezas, y esto debe expresarse en situaciones y contextos diversos. A manera de ejemplo, y a partir de la experiencia, he detectado que hay educadoras que sí reparan en ese “algo más” que incluye la definición de competencia</w:t>
      </w:r>
      <w:r>
        <w:rPr>
          <w:rFonts w:ascii="Times New Roman" w:eastAsia="Arial" w:hAnsi="Times New Roman" w:cs="Times New Roman"/>
          <w:bCs/>
          <w:color w:val="000000"/>
          <w:sz w:val="24"/>
          <w:szCs w:val="24"/>
        </w:rPr>
        <w:t>” (Fuenlabrada, 2009, P. 11)</w:t>
      </w:r>
    </w:p>
    <w:p w14:paraId="757AAA1E" w14:textId="5A974773" w:rsidR="00CD3C72" w:rsidRDefault="00CD3C72" w:rsidP="0077424D">
      <w:pPr>
        <w:spacing w:before="150" w:after="0" w:line="360" w:lineRule="auto"/>
        <w:ind w:left="720"/>
        <w:jc w:val="both"/>
        <w:rPr>
          <w:rFonts w:ascii="Times New Roman" w:eastAsia="Arial" w:hAnsi="Times New Roman" w:cs="Times New Roman"/>
          <w:bCs/>
          <w:color w:val="000000"/>
          <w:sz w:val="24"/>
          <w:szCs w:val="24"/>
        </w:rPr>
      </w:pPr>
      <w:r w:rsidRPr="00CD3C72">
        <w:rPr>
          <w:rFonts w:ascii="Times New Roman" w:eastAsia="Arial" w:hAnsi="Times New Roman" w:cs="Times New Roman"/>
          <w:bCs/>
          <w:color w:val="000000"/>
          <w:sz w:val="24"/>
          <w:szCs w:val="24"/>
        </w:rPr>
        <w:t xml:space="preserve">Con esto quiero decir que en la aplicación de esa secuencia se </w:t>
      </w:r>
      <w:r w:rsidRPr="00CD3C72">
        <w:rPr>
          <w:rFonts w:ascii="Times New Roman" w:eastAsia="Arial" w:hAnsi="Times New Roman" w:cs="Times New Roman"/>
          <w:bCs/>
          <w:color w:val="000000"/>
          <w:sz w:val="24"/>
          <w:szCs w:val="24"/>
        </w:rPr>
        <w:t>privó</w:t>
      </w:r>
      <w:r w:rsidRPr="00CD3C72">
        <w:rPr>
          <w:rFonts w:ascii="Times New Roman" w:eastAsia="Arial" w:hAnsi="Times New Roman" w:cs="Times New Roman"/>
          <w:bCs/>
          <w:color w:val="000000"/>
          <w:sz w:val="24"/>
          <w:szCs w:val="24"/>
        </w:rPr>
        <w:t xml:space="preserve"> a los alumnos de desarrollar habilidades y destrezas debido a la saturación de actividades, también se </w:t>
      </w:r>
      <w:r w:rsidRPr="00CD3C72">
        <w:rPr>
          <w:rFonts w:ascii="Times New Roman" w:eastAsia="Arial" w:hAnsi="Times New Roman" w:cs="Times New Roman"/>
          <w:bCs/>
          <w:color w:val="000000"/>
          <w:sz w:val="24"/>
          <w:szCs w:val="24"/>
        </w:rPr>
        <w:t>limitó</w:t>
      </w:r>
      <w:r w:rsidRPr="00CD3C72">
        <w:rPr>
          <w:rFonts w:ascii="Times New Roman" w:eastAsia="Arial" w:hAnsi="Times New Roman" w:cs="Times New Roman"/>
          <w:bCs/>
          <w:color w:val="000000"/>
          <w:sz w:val="24"/>
          <w:szCs w:val="24"/>
        </w:rPr>
        <w:t xml:space="preserve"> la expresión en situaciones y contextos diversos pues la secuencia no tenía una problemática como tal.</w:t>
      </w:r>
    </w:p>
    <w:p w14:paraId="476CC6E5" w14:textId="473ED9B9" w:rsidR="00CD3C72" w:rsidRDefault="00CD3C72" w:rsidP="00CD3C72">
      <w:pPr>
        <w:pStyle w:val="Prrafodelista"/>
        <w:numPr>
          <w:ilvl w:val="1"/>
          <w:numId w:val="1"/>
        </w:numPr>
        <w:spacing w:before="150" w:after="0" w:line="360" w:lineRule="auto"/>
        <w:jc w:val="both"/>
        <w:rPr>
          <w:rFonts w:ascii="Times New Roman" w:eastAsia="Arial" w:hAnsi="Times New Roman" w:cs="Times New Roman"/>
          <w:b/>
          <w:color w:val="000000"/>
          <w:sz w:val="24"/>
          <w:szCs w:val="24"/>
        </w:rPr>
      </w:pPr>
      <w:r w:rsidRPr="00CD3C72">
        <w:rPr>
          <w:rFonts w:ascii="Times New Roman" w:eastAsia="Arial" w:hAnsi="Times New Roman" w:cs="Times New Roman"/>
          <w:b/>
          <w:color w:val="000000"/>
          <w:sz w:val="24"/>
          <w:szCs w:val="24"/>
        </w:rPr>
        <w:t>Unidad de aprendizaje III. Las magnitudes y medidas, su enseñanza y aprendizaje en el plan y programa de estudios de educación preescolar</w:t>
      </w:r>
    </w:p>
    <w:p w14:paraId="10232B8B" w14:textId="77777777" w:rsidR="00893D1C" w:rsidRPr="00893D1C" w:rsidRDefault="00893D1C" w:rsidP="00893D1C">
      <w:pPr>
        <w:spacing w:before="150" w:after="0" w:line="360" w:lineRule="auto"/>
        <w:ind w:left="720"/>
        <w:jc w:val="both"/>
        <w:rPr>
          <w:rFonts w:ascii="Times New Roman" w:eastAsia="Arial" w:hAnsi="Times New Roman" w:cs="Times New Roman"/>
          <w:bCs/>
          <w:color w:val="000000"/>
          <w:sz w:val="24"/>
          <w:szCs w:val="24"/>
        </w:rPr>
      </w:pPr>
      <w:r w:rsidRPr="00893D1C">
        <w:rPr>
          <w:rFonts w:ascii="Times New Roman" w:eastAsia="Arial" w:hAnsi="Times New Roman" w:cs="Times New Roman"/>
          <w:bCs/>
          <w:color w:val="000000"/>
          <w:sz w:val="24"/>
          <w:szCs w:val="24"/>
        </w:rPr>
        <w:t>Esta unidad fue dirigida al conocimiento de magnitudes y medidas, cómo ésta se aplicarían en la enseñanza a los alumnos y dónde se encuentran en el programa de estudios de educación preescolar. Hablamos de las estrategias de medición cómo lo puede ser la comparación, qué puede guiarse de forma directa o requerir el uso de algún intermediario, O sea sí un instrumento de medición.</w:t>
      </w:r>
    </w:p>
    <w:p w14:paraId="304A271F" w14:textId="4DAB6B56" w:rsidR="00893D1C" w:rsidRPr="00893D1C" w:rsidRDefault="00893D1C" w:rsidP="00893D1C">
      <w:pPr>
        <w:spacing w:before="150" w:after="0" w:line="360" w:lineRule="auto"/>
        <w:ind w:left="720"/>
        <w:jc w:val="both"/>
        <w:rPr>
          <w:rFonts w:ascii="Times New Roman" w:eastAsia="Arial" w:hAnsi="Times New Roman" w:cs="Times New Roman"/>
          <w:bCs/>
          <w:color w:val="000000"/>
          <w:sz w:val="24"/>
          <w:szCs w:val="24"/>
        </w:rPr>
      </w:pPr>
      <w:r w:rsidRPr="00893D1C">
        <w:rPr>
          <w:rFonts w:ascii="Times New Roman" w:eastAsia="Arial" w:hAnsi="Times New Roman" w:cs="Times New Roman"/>
          <w:bCs/>
          <w:color w:val="000000"/>
          <w:sz w:val="24"/>
          <w:szCs w:val="24"/>
        </w:rPr>
        <w:t>La medición de magnitudes y medidas en preescolar se enseña a través de las unidades convencionales y no convencionales, las convencionales se requiere aquellas que ya están predeterminadas en cualquier parte del mundo como una medida establecida, los instrumentos en donde los podemos encontrar son balanzas</w:t>
      </w:r>
      <w:r>
        <w:rPr>
          <w:rFonts w:ascii="Times New Roman" w:eastAsia="Arial" w:hAnsi="Times New Roman" w:cs="Times New Roman"/>
          <w:bCs/>
          <w:color w:val="000000"/>
          <w:sz w:val="24"/>
          <w:szCs w:val="24"/>
        </w:rPr>
        <w:t>,</w:t>
      </w:r>
      <w:r w:rsidRPr="00893D1C">
        <w:rPr>
          <w:rFonts w:ascii="Times New Roman" w:eastAsia="Arial" w:hAnsi="Times New Roman" w:cs="Times New Roman"/>
          <w:bCs/>
          <w:color w:val="000000"/>
          <w:sz w:val="24"/>
          <w:szCs w:val="24"/>
        </w:rPr>
        <w:t xml:space="preserve"> termómetros</w:t>
      </w:r>
      <w:r>
        <w:rPr>
          <w:rFonts w:ascii="Times New Roman" w:eastAsia="Arial" w:hAnsi="Times New Roman" w:cs="Times New Roman"/>
          <w:bCs/>
          <w:color w:val="000000"/>
          <w:sz w:val="24"/>
          <w:szCs w:val="24"/>
        </w:rPr>
        <w:t>,</w:t>
      </w:r>
      <w:r w:rsidRPr="00893D1C">
        <w:rPr>
          <w:rFonts w:ascii="Times New Roman" w:eastAsia="Arial" w:hAnsi="Times New Roman" w:cs="Times New Roman"/>
          <w:bCs/>
          <w:color w:val="000000"/>
          <w:sz w:val="24"/>
          <w:szCs w:val="24"/>
        </w:rPr>
        <w:t xml:space="preserve"> reglas o cronómetros y las medidas no convencionales son aquellas </w:t>
      </w:r>
      <w:r w:rsidRPr="00893D1C">
        <w:rPr>
          <w:rFonts w:ascii="Times New Roman" w:eastAsia="Arial" w:hAnsi="Times New Roman" w:cs="Times New Roman"/>
          <w:bCs/>
          <w:color w:val="000000"/>
          <w:sz w:val="24"/>
          <w:szCs w:val="24"/>
        </w:rPr>
        <w:t>que</w:t>
      </w:r>
      <w:r w:rsidRPr="00893D1C">
        <w:rPr>
          <w:rFonts w:ascii="Times New Roman" w:eastAsia="Arial" w:hAnsi="Times New Roman" w:cs="Times New Roman"/>
          <w:bCs/>
          <w:color w:val="000000"/>
          <w:sz w:val="24"/>
          <w:szCs w:val="24"/>
        </w:rPr>
        <w:t xml:space="preserve"> utilizamos en un instrumento predeterminado, por ejemplo si utilizó un cuaderno para medir la altura de un árbol no será la misma cantidad de cuadernos con mi cuaderno que con el de otra persona pues el tamaño del cuaderno puede variar, a esto se refiere a la medida no convencional.</w:t>
      </w:r>
    </w:p>
    <w:p w14:paraId="5133644D" w14:textId="652FC28E" w:rsidR="00CD3C72" w:rsidRDefault="00893D1C" w:rsidP="00893D1C">
      <w:pPr>
        <w:spacing w:before="150" w:after="0" w:line="360" w:lineRule="auto"/>
        <w:ind w:left="720"/>
        <w:jc w:val="both"/>
        <w:rPr>
          <w:rFonts w:ascii="Times New Roman" w:eastAsia="Arial" w:hAnsi="Times New Roman" w:cs="Times New Roman"/>
          <w:bCs/>
          <w:color w:val="000000"/>
          <w:sz w:val="24"/>
          <w:szCs w:val="24"/>
        </w:rPr>
      </w:pPr>
      <w:r w:rsidRPr="00893D1C">
        <w:rPr>
          <w:rFonts w:ascii="Times New Roman" w:eastAsia="Arial" w:hAnsi="Times New Roman" w:cs="Times New Roman"/>
          <w:bCs/>
          <w:color w:val="000000"/>
          <w:sz w:val="24"/>
          <w:szCs w:val="24"/>
        </w:rPr>
        <w:t xml:space="preserve">Los alumnos aprenden esto en contextos cotidianas y el uso de sus instrumentos favorece a que inicien en la práctica social de la medida al plantearse situaciones que </w:t>
      </w:r>
      <w:r w:rsidRPr="00893D1C">
        <w:rPr>
          <w:rFonts w:ascii="Times New Roman" w:eastAsia="Arial" w:hAnsi="Times New Roman" w:cs="Times New Roman"/>
          <w:bCs/>
          <w:color w:val="000000"/>
          <w:sz w:val="24"/>
          <w:szCs w:val="24"/>
        </w:rPr>
        <w:lastRenderedPageBreak/>
        <w:t>involucren mediciones en dónde es importante que se promueva la observación y reflexión antes de usar cualquier instrumento.</w:t>
      </w:r>
    </w:p>
    <w:p w14:paraId="7447A649" w14:textId="351A6B30" w:rsidR="00893D1C" w:rsidRDefault="000B5996" w:rsidP="00893D1C">
      <w:pPr>
        <w:spacing w:before="150" w:after="0" w:line="360" w:lineRule="auto"/>
        <w:ind w:left="720"/>
        <w:jc w:val="both"/>
        <w:rPr>
          <w:rFonts w:ascii="Times New Roman" w:eastAsia="Arial" w:hAnsi="Times New Roman" w:cs="Times New Roman"/>
          <w:bCs/>
          <w:color w:val="000000"/>
          <w:sz w:val="24"/>
          <w:szCs w:val="24"/>
        </w:rPr>
      </w:pPr>
      <w:r w:rsidRPr="000B5996">
        <w:rPr>
          <w:rFonts w:ascii="Times New Roman" w:eastAsia="Arial" w:hAnsi="Times New Roman" w:cs="Times New Roman"/>
          <w:bCs/>
          <w:color w:val="000000"/>
          <w:sz w:val="24"/>
          <w:szCs w:val="24"/>
        </w:rPr>
        <w:t>Como evidencia de esta unidad se encargó una matriz del organizador curricular de magnitudes y medidas en donde identificamos el aprendizaje, el nivel de profundidad, lo que debes saber al alumno y lo que debe hacer. El nivel de profundidad es algo fundamental para que el niño pueda comprender y no sólo aprenda conceptos básicos de medición, el objetivo general</w:t>
      </w:r>
      <w:r>
        <w:rPr>
          <w:rFonts w:ascii="Times New Roman" w:eastAsia="Arial" w:hAnsi="Times New Roman" w:cs="Times New Roman"/>
          <w:bCs/>
          <w:color w:val="000000"/>
          <w:sz w:val="24"/>
          <w:szCs w:val="24"/>
        </w:rPr>
        <w:t xml:space="preserve"> del eje</w:t>
      </w:r>
      <w:r w:rsidRPr="000B5996">
        <w:rPr>
          <w:rFonts w:ascii="Times New Roman" w:eastAsia="Arial" w:hAnsi="Times New Roman" w:cs="Times New Roman"/>
          <w:bCs/>
          <w:color w:val="000000"/>
          <w:sz w:val="24"/>
          <w:szCs w:val="24"/>
        </w:rPr>
        <w:t xml:space="preserve"> es que el alumno identifique longitud de varios objetos a través de la comparación, compare distancias con el uso de intermediarios, mira objetos ya sea con medidas convencionales y no convencionales, identifique la línea temporal de su vida cotidiana y comprenda las unidades para medir la capacidad de un recipiente.</w:t>
      </w:r>
    </w:p>
    <w:p w14:paraId="518EF1D8" w14:textId="535020BE" w:rsidR="000B5996" w:rsidRDefault="000B5996" w:rsidP="000B5996">
      <w:pPr>
        <w:pStyle w:val="Prrafodelista"/>
        <w:numPr>
          <w:ilvl w:val="1"/>
          <w:numId w:val="1"/>
        </w:numPr>
        <w:spacing w:before="150" w:after="0" w:line="360" w:lineRule="auto"/>
        <w:jc w:val="both"/>
        <w:rPr>
          <w:rFonts w:ascii="Times New Roman" w:eastAsia="Arial" w:hAnsi="Times New Roman" w:cs="Times New Roman"/>
          <w:b/>
          <w:color w:val="000000"/>
          <w:sz w:val="24"/>
          <w:szCs w:val="24"/>
        </w:rPr>
      </w:pPr>
      <w:r w:rsidRPr="000B5996">
        <w:rPr>
          <w:rFonts w:ascii="Times New Roman" w:eastAsia="Arial" w:hAnsi="Times New Roman" w:cs="Times New Roman"/>
          <w:b/>
          <w:color w:val="000000"/>
          <w:sz w:val="24"/>
          <w:szCs w:val="24"/>
        </w:rPr>
        <w:t>Unidad de aprendizaje IV. Estrategias de enseñanza y aprendizaje para el desarrollo de los conceptos de longitud, distancia y tiempo</w:t>
      </w:r>
    </w:p>
    <w:p w14:paraId="03035FD4" w14:textId="6B8DF87B" w:rsidR="00E50649" w:rsidRPr="00E50649" w:rsidRDefault="00E50649" w:rsidP="00E50649">
      <w:pPr>
        <w:spacing w:before="150" w:after="0" w:line="360" w:lineRule="auto"/>
        <w:ind w:left="720"/>
        <w:jc w:val="both"/>
        <w:rPr>
          <w:rFonts w:ascii="Times New Roman" w:eastAsia="Arial" w:hAnsi="Times New Roman" w:cs="Times New Roman"/>
          <w:bCs/>
          <w:color w:val="000000"/>
          <w:sz w:val="24"/>
          <w:szCs w:val="24"/>
        </w:rPr>
      </w:pPr>
      <w:r w:rsidRPr="00E50649">
        <w:rPr>
          <w:rFonts w:ascii="Times New Roman" w:eastAsia="Arial" w:hAnsi="Times New Roman" w:cs="Times New Roman"/>
          <w:bCs/>
          <w:color w:val="000000"/>
          <w:sz w:val="24"/>
          <w:szCs w:val="24"/>
        </w:rPr>
        <w:t>Cómo última unidad se retomaron los conceptos de longitud, distancia y tiempo, también unidades de medida que los alumnos de preescolar deberían comprender como por ejemplo en el tiempo los niños aprenderán a calendarizar recordando sucesos importantes como su cumpleaños, tareas que deben realizar, visitas al doctor o festividades como Navidad</w:t>
      </w:r>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Quaranta</w:t>
      </w:r>
      <w:proofErr w:type="spellEnd"/>
      <w:r>
        <w:rPr>
          <w:rFonts w:ascii="Times New Roman" w:eastAsia="Arial" w:hAnsi="Times New Roman" w:cs="Times New Roman"/>
          <w:bCs/>
          <w:color w:val="000000"/>
          <w:sz w:val="24"/>
          <w:szCs w:val="24"/>
        </w:rPr>
        <w:t>, 2006).</w:t>
      </w:r>
    </w:p>
    <w:p w14:paraId="4404F676" w14:textId="660E1738" w:rsidR="000B5996" w:rsidRDefault="00E50649" w:rsidP="00E50649">
      <w:pPr>
        <w:spacing w:before="150" w:after="0" w:line="360" w:lineRule="auto"/>
        <w:ind w:left="720"/>
        <w:jc w:val="both"/>
        <w:rPr>
          <w:rFonts w:ascii="Times New Roman" w:eastAsia="Arial" w:hAnsi="Times New Roman" w:cs="Times New Roman"/>
          <w:bCs/>
          <w:color w:val="000000"/>
          <w:sz w:val="24"/>
          <w:szCs w:val="24"/>
        </w:rPr>
      </w:pPr>
      <w:r w:rsidRPr="00E50649">
        <w:rPr>
          <w:rFonts w:ascii="Times New Roman" w:eastAsia="Arial" w:hAnsi="Times New Roman" w:cs="Times New Roman"/>
          <w:bCs/>
          <w:color w:val="000000"/>
          <w:sz w:val="24"/>
          <w:szCs w:val="24"/>
        </w:rPr>
        <w:t>Se espera que el alumno utilice las expresiones de tiempo como el día, la noche, mañana, hoy, la semana, pasada el año pasado, entre otras.</w:t>
      </w:r>
      <w:r>
        <w:rPr>
          <w:rFonts w:ascii="Times New Roman" w:eastAsia="Arial" w:hAnsi="Times New Roman" w:cs="Times New Roman"/>
          <w:bCs/>
          <w:color w:val="000000"/>
          <w:sz w:val="24"/>
          <w:szCs w:val="24"/>
        </w:rPr>
        <w:t xml:space="preserve"> </w:t>
      </w:r>
    </w:p>
    <w:p w14:paraId="17C3C198" w14:textId="77777777" w:rsidR="00E50649" w:rsidRDefault="00E50649" w:rsidP="00E50649">
      <w:pPr>
        <w:spacing w:before="150" w:after="0" w:line="360" w:lineRule="auto"/>
        <w:ind w:left="720"/>
        <w:jc w:val="both"/>
        <w:rPr>
          <w:rFonts w:ascii="Times New Roman" w:eastAsia="Arial" w:hAnsi="Times New Roman" w:cs="Times New Roman"/>
          <w:bCs/>
          <w:color w:val="000000"/>
          <w:sz w:val="24"/>
          <w:szCs w:val="24"/>
        </w:rPr>
      </w:pPr>
      <w:r w:rsidRPr="00E50649">
        <w:rPr>
          <w:rFonts w:ascii="Times New Roman" w:eastAsia="Arial" w:hAnsi="Times New Roman" w:cs="Times New Roman"/>
          <w:bCs/>
          <w:color w:val="000000"/>
          <w:sz w:val="24"/>
          <w:szCs w:val="24"/>
        </w:rPr>
        <w:t xml:space="preserve">En esta unidad se retomaron los aprendizajes esperados de todo el eje de forma espacio y medida, para finalizar se encargó una secuencia didáctica donde se elegiría un aprendizaje esperado y de ahí se desarrollaría una actividad planteada a partir de un problema. </w:t>
      </w:r>
    </w:p>
    <w:p w14:paraId="459DA94B" w14:textId="261CDF90" w:rsidR="00E50649" w:rsidRDefault="00E50649" w:rsidP="00E50649">
      <w:pPr>
        <w:spacing w:before="150" w:after="0" w:line="360" w:lineRule="auto"/>
        <w:ind w:left="720"/>
        <w:jc w:val="both"/>
        <w:rPr>
          <w:rFonts w:ascii="Times New Roman" w:eastAsia="Arial" w:hAnsi="Times New Roman" w:cs="Times New Roman"/>
          <w:bCs/>
          <w:color w:val="000000"/>
          <w:sz w:val="24"/>
          <w:szCs w:val="24"/>
        </w:rPr>
      </w:pPr>
      <w:r w:rsidRPr="00E50649">
        <w:rPr>
          <w:rFonts w:ascii="Times New Roman" w:eastAsia="Arial" w:hAnsi="Times New Roman" w:cs="Times New Roman"/>
          <w:bCs/>
          <w:color w:val="000000"/>
          <w:sz w:val="24"/>
          <w:szCs w:val="24"/>
        </w:rPr>
        <w:t>Mi actividad fue principalmente basada en el aprendizaje esperado de "mi</w:t>
      </w:r>
      <w:r>
        <w:rPr>
          <w:rFonts w:ascii="Times New Roman" w:eastAsia="Arial" w:hAnsi="Times New Roman" w:cs="Times New Roman"/>
          <w:bCs/>
          <w:color w:val="000000"/>
          <w:sz w:val="24"/>
          <w:szCs w:val="24"/>
        </w:rPr>
        <w:t>d</w:t>
      </w:r>
      <w:r w:rsidRPr="00E50649">
        <w:rPr>
          <w:rFonts w:ascii="Times New Roman" w:eastAsia="Arial" w:hAnsi="Times New Roman" w:cs="Times New Roman"/>
          <w:bCs/>
          <w:color w:val="000000"/>
          <w:sz w:val="24"/>
          <w:szCs w:val="24"/>
        </w:rPr>
        <w:t xml:space="preserve">e objetos o distancias mediante el uso de medidas no convencionales". Se pretendía realizar una organización grupal en donde se aplicaría un juego en el patio en donde los niños tuviesen que aprender a medir distancias entre ellos y alguno de sus compañeros utilizando sus pies. La actividad fue basada en el clásico juego del stop, un juego </w:t>
      </w:r>
      <w:r w:rsidRPr="00E50649">
        <w:rPr>
          <w:rFonts w:ascii="Times New Roman" w:eastAsia="Arial" w:hAnsi="Times New Roman" w:cs="Times New Roman"/>
          <w:bCs/>
          <w:color w:val="000000"/>
          <w:sz w:val="24"/>
          <w:szCs w:val="24"/>
        </w:rPr>
        <w:lastRenderedPageBreak/>
        <w:t>bastante llamativo y recurrente el cual encontré interesante para realizar una actividad sobre distancia. Mi único error fue olvidar plantear el problema pues no quedó muy bien dictado en la secuencia y eso podría confundir el propósito de la actividad.</w:t>
      </w:r>
    </w:p>
    <w:p w14:paraId="3CB94FE2" w14:textId="2C3A7043" w:rsidR="00E50649" w:rsidRDefault="00E50649" w:rsidP="00E50649">
      <w:pPr>
        <w:spacing w:before="150" w:after="0" w:line="360" w:lineRule="auto"/>
        <w:ind w:left="720"/>
        <w:jc w:val="both"/>
        <w:rPr>
          <w:rFonts w:ascii="Times New Roman" w:eastAsia="Arial" w:hAnsi="Times New Roman" w:cs="Times New Roman"/>
          <w:bCs/>
          <w:color w:val="000000"/>
          <w:sz w:val="24"/>
          <w:szCs w:val="24"/>
        </w:rPr>
      </w:pPr>
    </w:p>
    <w:p w14:paraId="58F1880A" w14:textId="16A6DF60" w:rsidR="00E50649" w:rsidRDefault="00E50649" w:rsidP="00E50649">
      <w:pPr>
        <w:pStyle w:val="Prrafodelista"/>
        <w:numPr>
          <w:ilvl w:val="0"/>
          <w:numId w:val="1"/>
        </w:numPr>
        <w:spacing w:before="150" w:after="0" w:line="360" w:lineRule="auto"/>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Cierre</w:t>
      </w:r>
    </w:p>
    <w:p w14:paraId="1AD4178E" w14:textId="4966B247" w:rsidR="00E50649" w:rsidRDefault="00AA1645" w:rsidP="00E50649">
      <w:pPr>
        <w:pStyle w:val="Prrafodelista"/>
        <w:spacing w:before="150" w:after="0" w:line="360" w:lineRule="auto"/>
        <w:jc w:val="both"/>
        <w:rPr>
          <w:rFonts w:ascii="Times New Roman" w:eastAsia="Arial" w:hAnsi="Times New Roman" w:cs="Times New Roman"/>
          <w:bCs/>
          <w:color w:val="000000"/>
          <w:sz w:val="24"/>
          <w:szCs w:val="24"/>
        </w:rPr>
      </w:pPr>
      <w:r w:rsidRPr="00AA1645">
        <w:rPr>
          <w:rFonts w:ascii="Times New Roman" w:eastAsia="Arial" w:hAnsi="Times New Roman" w:cs="Times New Roman"/>
          <w:bCs/>
          <w:color w:val="000000"/>
          <w:sz w:val="24"/>
          <w:szCs w:val="24"/>
        </w:rPr>
        <w:t>C</w:t>
      </w:r>
      <w:r>
        <w:rPr>
          <w:rFonts w:ascii="Times New Roman" w:eastAsia="Arial" w:hAnsi="Times New Roman" w:cs="Times New Roman"/>
          <w:bCs/>
          <w:color w:val="000000"/>
          <w:sz w:val="24"/>
          <w:szCs w:val="24"/>
        </w:rPr>
        <w:t>o</w:t>
      </w:r>
      <w:r w:rsidRPr="00AA1645">
        <w:rPr>
          <w:rFonts w:ascii="Times New Roman" w:eastAsia="Arial" w:hAnsi="Times New Roman" w:cs="Times New Roman"/>
          <w:bCs/>
          <w:color w:val="000000"/>
          <w:sz w:val="24"/>
          <w:szCs w:val="24"/>
        </w:rPr>
        <w:t>mo futur</w:t>
      </w:r>
      <w:r>
        <w:rPr>
          <w:rFonts w:ascii="Times New Roman" w:eastAsia="Arial" w:hAnsi="Times New Roman" w:cs="Times New Roman"/>
          <w:bCs/>
          <w:color w:val="000000"/>
          <w:sz w:val="24"/>
          <w:szCs w:val="24"/>
        </w:rPr>
        <w:t>o</w:t>
      </w:r>
      <w:r w:rsidRPr="00AA1645">
        <w:rPr>
          <w:rFonts w:ascii="Times New Roman" w:eastAsia="Arial" w:hAnsi="Times New Roman" w:cs="Times New Roman"/>
          <w:bCs/>
          <w:color w:val="000000"/>
          <w:sz w:val="24"/>
          <w:szCs w:val="24"/>
        </w:rPr>
        <w:t>s docentes no podemos asumir un conocimiento que nosotros creemos lógico o inmediato, tampoco hay que subestimar a los pequeños pues a veces pueden saber más de lo que creemos, retomar los conceptos vistos durante este curso me hizo reflexionar acerca de la carga que tiene el docente a la hora de comprender temas que parecían sencillos y resultan ser más difíciles de lo que se ve, pues no sólo se trata de hablar de matemáticas, medidas, figuras y ya, se trata de traducir todos esos conocimientos a situaciones didácticas que resulten llamativas y que perduren en el conocimiento de los alumnos de preescolar, dejando una enseñanza más allá de lo momentáneo.</w:t>
      </w:r>
    </w:p>
    <w:p w14:paraId="5226DBBB" w14:textId="17469946" w:rsidR="00AA1645" w:rsidRDefault="00AA1645" w:rsidP="00E50649">
      <w:pPr>
        <w:pStyle w:val="Prrafodelista"/>
        <w:spacing w:before="150" w:after="0" w:line="360" w:lineRule="auto"/>
        <w:jc w:val="both"/>
        <w:rPr>
          <w:rFonts w:ascii="Times New Roman" w:eastAsia="Arial" w:hAnsi="Times New Roman" w:cs="Times New Roman"/>
          <w:bCs/>
          <w:color w:val="000000"/>
          <w:sz w:val="24"/>
          <w:szCs w:val="24"/>
        </w:rPr>
      </w:pPr>
      <w:r w:rsidRPr="00AA1645">
        <w:rPr>
          <w:rFonts w:ascii="Times New Roman" w:eastAsia="Arial" w:hAnsi="Times New Roman" w:cs="Times New Roman"/>
          <w:bCs/>
          <w:color w:val="000000"/>
          <w:sz w:val="24"/>
          <w:szCs w:val="24"/>
        </w:rPr>
        <w:t>Creo que mi mayor problema ha sido encontrar el problema, ¿a qué me refiero con esto? Me refiero a el saber cómo plantear un propósito a través de una pregunta inicial motivando a los niños a la resolución de problemáticas, cosas que pude notar en mi secuencia de evidencia de la unidad 4, donde no supe cómo aplicar este conocimiento y cómo traducir el propósito objetivo a una pregunta inicial.</w:t>
      </w:r>
    </w:p>
    <w:p w14:paraId="0A72BE0B" w14:textId="59C9286D"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1520BF15" w14:textId="10D84579"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53EDF0C6" w14:textId="6A3AB026"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688481EF" w14:textId="3E79AFC0"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5D58313D" w14:textId="1B65DEDC"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2E234E67" w14:textId="1B838CE7"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20C13856" w14:textId="2F9AFA7C"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67882636" w14:textId="6D2EC42D"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3628D507" w14:textId="57814FEC"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16E3FD88" w14:textId="43821A5B"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7139E7A0" w14:textId="5577EBC5"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749CCE23" w14:textId="3E9D124C"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2AD3B192" w14:textId="77777777" w:rsidR="00DD33DB" w:rsidRDefault="00DD33DB" w:rsidP="00E50649">
      <w:pPr>
        <w:pStyle w:val="Prrafodelista"/>
        <w:spacing w:before="150" w:after="0" w:line="360" w:lineRule="auto"/>
        <w:jc w:val="both"/>
        <w:rPr>
          <w:rFonts w:ascii="Times New Roman" w:eastAsia="Arial" w:hAnsi="Times New Roman" w:cs="Times New Roman"/>
          <w:bCs/>
          <w:color w:val="000000"/>
          <w:sz w:val="24"/>
          <w:szCs w:val="24"/>
        </w:rPr>
      </w:pPr>
    </w:p>
    <w:p w14:paraId="3B44C983" w14:textId="0CE0BCDE" w:rsidR="00DD33DB" w:rsidRDefault="00DD33DB" w:rsidP="00DD33DB">
      <w:pPr>
        <w:pStyle w:val="Prrafodelista"/>
        <w:numPr>
          <w:ilvl w:val="0"/>
          <w:numId w:val="1"/>
        </w:numPr>
        <w:spacing w:before="150" w:after="0" w:line="360" w:lineRule="auto"/>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Anexos </w:t>
      </w:r>
    </w:p>
    <w:p w14:paraId="40BF20F0" w14:textId="4D79D1D6" w:rsidR="00DD33DB" w:rsidRDefault="00DD33DB" w:rsidP="00DD33DB">
      <w:pPr>
        <w:pStyle w:val="Prrafodelista"/>
        <w:spacing w:before="150" w:after="0" w:line="360" w:lineRule="auto"/>
        <w:jc w:val="both"/>
        <w:rPr>
          <w:rFonts w:ascii="Times New Roman" w:eastAsia="Arial" w:hAnsi="Times New Roman" w:cs="Times New Roman"/>
          <w:bCs/>
          <w:color w:val="000000"/>
          <w:sz w:val="24"/>
          <w:szCs w:val="24"/>
        </w:rPr>
      </w:pPr>
      <w:r>
        <w:rPr>
          <w:noProof/>
        </w:rPr>
        <w:drawing>
          <wp:inline distT="0" distB="0" distL="0" distR="0" wp14:anchorId="6D38DD45" wp14:editId="52C3352A">
            <wp:extent cx="3457575" cy="1711236"/>
            <wp:effectExtent l="0" t="0" r="0" b="3810"/>
            <wp:docPr id="8" name="Imagen 8"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abla&#10;&#10;Descripción generada automáticamente"/>
                    <pic:cNvPicPr/>
                  </pic:nvPicPr>
                  <pic:blipFill rotWithShape="1">
                    <a:blip r:embed="rId9"/>
                    <a:srcRect l="15275" t="22942" r="17855" b="18193"/>
                    <a:stretch/>
                  </pic:blipFill>
                  <pic:spPr bwMode="auto">
                    <a:xfrm>
                      <a:off x="0" y="0"/>
                      <a:ext cx="3511071" cy="17377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2131B4" wp14:editId="40C3C407">
            <wp:extent cx="2790825" cy="1495425"/>
            <wp:effectExtent l="0" t="0" r="9525" b="9525"/>
            <wp:docPr id="9" name="Imagen 9"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rotWithShape="1">
                    <a:blip r:embed="rId10"/>
                    <a:srcRect l="15174" t="6727" r="4478" b="10314"/>
                    <a:stretch/>
                  </pic:blipFill>
                  <pic:spPr bwMode="auto">
                    <a:xfrm>
                      <a:off x="0" y="0"/>
                      <a:ext cx="2790825" cy="1495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BC817F" wp14:editId="609D68C1">
            <wp:extent cx="3027499" cy="1800225"/>
            <wp:effectExtent l="0" t="0" r="1905" b="0"/>
            <wp:docPr id="7" name="Imagen 7"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abla&#10;&#10;Descripción generada automáticamente con confianza media"/>
                    <pic:cNvPicPr/>
                  </pic:nvPicPr>
                  <pic:blipFill rotWithShape="1">
                    <a:blip r:embed="rId11"/>
                    <a:srcRect l="14210" t="11234" r="15170" b="14078"/>
                    <a:stretch/>
                  </pic:blipFill>
                  <pic:spPr bwMode="auto">
                    <a:xfrm>
                      <a:off x="0" y="0"/>
                      <a:ext cx="3069726" cy="1825334"/>
                    </a:xfrm>
                    <a:prstGeom prst="rect">
                      <a:avLst/>
                    </a:prstGeom>
                    <a:ln>
                      <a:noFill/>
                    </a:ln>
                    <a:extLst>
                      <a:ext uri="{53640926-AAD7-44D8-BBD7-CCE9431645EC}">
                        <a14:shadowObscured xmlns:a14="http://schemas.microsoft.com/office/drawing/2010/main"/>
                      </a:ext>
                    </a:extLst>
                  </pic:spPr>
                </pic:pic>
              </a:graphicData>
            </a:graphic>
          </wp:inline>
        </w:drawing>
      </w:r>
    </w:p>
    <w:p w14:paraId="4E8C697D" w14:textId="6106D726" w:rsidR="00AA1645" w:rsidRDefault="00DD33DB" w:rsidP="00DD33DB">
      <w:pPr>
        <w:pStyle w:val="Prrafodelista"/>
        <w:spacing w:before="150" w:after="0" w:line="360" w:lineRule="auto"/>
        <w:jc w:val="both"/>
        <w:rPr>
          <w:rFonts w:ascii="Times New Roman" w:eastAsia="Arial" w:hAnsi="Times New Roman" w:cs="Times New Roman"/>
          <w:bCs/>
          <w:color w:val="000000"/>
          <w:sz w:val="24"/>
          <w:szCs w:val="24"/>
        </w:rPr>
      </w:pPr>
      <w:r>
        <w:rPr>
          <w:noProof/>
        </w:rPr>
        <w:drawing>
          <wp:inline distT="0" distB="0" distL="0" distR="0" wp14:anchorId="22145C37" wp14:editId="1F034E46">
            <wp:extent cx="2914650" cy="1655740"/>
            <wp:effectExtent l="0" t="0" r="0" b="1905"/>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12"/>
                    <a:srcRect l="13578" t="17810" r="14120" b="9136"/>
                    <a:stretch/>
                  </pic:blipFill>
                  <pic:spPr bwMode="auto">
                    <a:xfrm>
                      <a:off x="0" y="0"/>
                      <a:ext cx="2925538" cy="1661925"/>
                    </a:xfrm>
                    <a:prstGeom prst="rect">
                      <a:avLst/>
                    </a:prstGeom>
                    <a:ln>
                      <a:noFill/>
                    </a:ln>
                    <a:extLst>
                      <a:ext uri="{53640926-AAD7-44D8-BBD7-CCE9431645EC}">
                        <a14:shadowObscured xmlns:a14="http://schemas.microsoft.com/office/drawing/2010/main"/>
                      </a:ext>
                    </a:extLst>
                  </pic:spPr>
                </pic:pic>
              </a:graphicData>
            </a:graphic>
          </wp:inline>
        </w:drawing>
      </w:r>
    </w:p>
    <w:p w14:paraId="5E78B434" w14:textId="77777777" w:rsidR="00DD33DB" w:rsidRDefault="00DD33DB" w:rsidP="00DD33DB">
      <w:pPr>
        <w:pStyle w:val="Prrafodelista"/>
        <w:spacing w:before="150" w:after="0" w:line="360" w:lineRule="auto"/>
        <w:jc w:val="both"/>
        <w:rPr>
          <w:rFonts w:ascii="Times New Roman" w:eastAsia="Arial" w:hAnsi="Times New Roman" w:cs="Times New Roman"/>
          <w:bCs/>
          <w:color w:val="000000"/>
          <w:sz w:val="24"/>
          <w:szCs w:val="24"/>
        </w:rPr>
      </w:pPr>
    </w:p>
    <w:p w14:paraId="54D81F3F" w14:textId="77777777" w:rsidR="00AA1645" w:rsidRDefault="00AA1645" w:rsidP="0077424D">
      <w:pPr>
        <w:spacing w:before="150" w:after="0" w:line="360" w:lineRule="auto"/>
        <w:ind w:left="720"/>
        <w:jc w:val="both"/>
        <w:rPr>
          <w:rFonts w:ascii="Times New Roman" w:eastAsia="Arial" w:hAnsi="Times New Roman" w:cs="Times New Roman"/>
          <w:bCs/>
          <w:color w:val="000000"/>
          <w:sz w:val="24"/>
          <w:szCs w:val="24"/>
        </w:rPr>
      </w:pPr>
    </w:p>
    <w:p w14:paraId="3F60C412" w14:textId="57C2BF3F" w:rsidR="00DF072A" w:rsidRPr="00893D1C" w:rsidRDefault="00893D1C" w:rsidP="0077424D">
      <w:pPr>
        <w:spacing w:before="150" w:after="0" w:line="360" w:lineRule="auto"/>
        <w:ind w:left="720"/>
        <w:jc w:val="both"/>
        <w:rPr>
          <w:rFonts w:ascii="Times New Roman" w:eastAsia="Arial" w:hAnsi="Times New Roman" w:cs="Times New Roman"/>
          <w:b/>
          <w:color w:val="000000"/>
          <w:sz w:val="24"/>
          <w:szCs w:val="24"/>
        </w:rPr>
      </w:pPr>
      <w:r w:rsidRPr="00893D1C">
        <w:rPr>
          <w:rFonts w:ascii="Times New Roman" w:eastAsia="Arial" w:hAnsi="Times New Roman" w:cs="Times New Roman"/>
          <w:b/>
          <w:color w:val="000000"/>
          <w:sz w:val="24"/>
          <w:szCs w:val="24"/>
        </w:rPr>
        <w:lastRenderedPageBreak/>
        <w:t xml:space="preserve">Bibliografía </w:t>
      </w:r>
    </w:p>
    <w:p w14:paraId="466DBF38" w14:textId="34E87870" w:rsidR="00672C5B" w:rsidRDefault="00B03ED8" w:rsidP="00672C5B">
      <w:pPr>
        <w:spacing w:line="360" w:lineRule="auto"/>
        <w:ind w:left="567" w:firstLine="720"/>
        <w:rPr>
          <w:rFonts w:ascii="Times New Roman" w:hAnsi="Times New Roman" w:cs="Times New Roman"/>
          <w:sz w:val="24"/>
          <w:szCs w:val="24"/>
        </w:rPr>
      </w:pPr>
      <w:proofErr w:type="spellStart"/>
      <w:r w:rsidRPr="00B03ED8">
        <w:rPr>
          <w:rFonts w:ascii="Times New Roman" w:eastAsia="Arial" w:hAnsi="Times New Roman" w:cs="Times New Roman"/>
          <w:bCs/>
          <w:color w:val="000000"/>
          <w:sz w:val="24"/>
          <w:szCs w:val="24"/>
        </w:rPr>
        <w:t>Quaranta</w:t>
      </w:r>
      <w:proofErr w:type="spellEnd"/>
      <w:r w:rsidRPr="00B03ED8">
        <w:rPr>
          <w:rFonts w:ascii="Times New Roman" w:eastAsia="Arial" w:hAnsi="Times New Roman" w:cs="Times New Roman"/>
          <w:bCs/>
          <w:color w:val="000000"/>
          <w:sz w:val="24"/>
          <w:szCs w:val="24"/>
        </w:rPr>
        <w:t xml:space="preserve">, ME. y </w:t>
      </w:r>
      <w:proofErr w:type="spellStart"/>
      <w:r w:rsidRPr="00B03ED8">
        <w:rPr>
          <w:rFonts w:ascii="Times New Roman" w:eastAsia="Arial" w:hAnsi="Times New Roman" w:cs="Times New Roman"/>
          <w:bCs/>
          <w:color w:val="000000"/>
          <w:sz w:val="24"/>
          <w:szCs w:val="24"/>
        </w:rPr>
        <w:t>Ressia</w:t>
      </w:r>
      <w:proofErr w:type="spellEnd"/>
      <w:r w:rsidRPr="00B03ED8">
        <w:rPr>
          <w:rFonts w:ascii="Times New Roman" w:eastAsia="Arial" w:hAnsi="Times New Roman" w:cs="Times New Roman"/>
          <w:bCs/>
          <w:color w:val="000000"/>
          <w:sz w:val="24"/>
          <w:szCs w:val="24"/>
        </w:rPr>
        <w:t>, B. (2006), La enseñanza de la geometría en el jardín de</w:t>
      </w:r>
      <w:r>
        <w:rPr>
          <w:rFonts w:ascii="Times New Roman" w:eastAsia="Arial" w:hAnsi="Times New Roman" w:cs="Times New Roman"/>
          <w:bCs/>
          <w:color w:val="000000"/>
          <w:sz w:val="24"/>
          <w:szCs w:val="24"/>
        </w:rPr>
        <w:t xml:space="preserve"> </w:t>
      </w:r>
      <w:r w:rsidRPr="00672C5B">
        <w:rPr>
          <w:rFonts w:ascii="Times New Roman" w:eastAsia="Arial" w:hAnsi="Times New Roman" w:cs="Times New Roman"/>
          <w:bCs/>
          <w:color w:val="000000"/>
          <w:sz w:val="24"/>
          <w:szCs w:val="24"/>
        </w:rPr>
        <w:t>niños.</w:t>
      </w:r>
      <w:r w:rsidRPr="00672C5B">
        <w:rPr>
          <w:rFonts w:ascii="Times New Roman" w:eastAsia="Arial" w:hAnsi="Times New Roman" w:cs="Times New Roman"/>
          <w:bCs/>
          <w:color w:val="000000"/>
          <w:sz w:val="24"/>
          <w:szCs w:val="24"/>
        </w:rPr>
        <w:t xml:space="preserve"> </w:t>
      </w:r>
      <w:r w:rsidR="00672C5B" w:rsidRPr="00672C5B">
        <w:rPr>
          <w:rFonts w:ascii="Times New Roman" w:hAnsi="Times New Roman" w:cs="Times New Roman"/>
          <w:sz w:val="24"/>
          <w:szCs w:val="24"/>
        </w:rPr>
        <w:t>La Plata: Dirección General de Cultura y Educación de la Provincia de Buenos Aires, Argentina.</w:t>
      </w:r>
    </w:p>
    <w:p w14:paraId="556138CD" w14:textId="77777777" w:rsidR="008726A8" w:rsidRDefault="008726A8" w:rsidP="00672C5B">
      <w:pPr>
        <w:spacing w:line="360" w:lineRule="auto"/>
        <w:ind w:left="567" w:firstLine="720"/>
        <w:rPr>
          <w:rFonts w:ascii="Times New Roman" w:hAnsi="Times New Roman" w:cs="Times New Roman"/>
          <w:sz w:val="24"/>
          <w:szCs w:val="24"/>
        </w:rPr>
      </w:pPr>
    </w:p>
    <w:p w14:paraId="7590BD2F" w14:textId="0DCD01B1" w:rsidR="0077424D" w:rsidRDefault="00234841" w:rsidP="0077424D">
      <w:pPr>
        <w:spacing w:line="360" w:lineRule="auto"/>
        <w:ind w:left="567" w:firstLine="720"/>
        <w:rPr>
          <w:rFonts w:ascii="Times New Roman" w:hAnsi="Times New Roman" w:cs="Times New Roman"/>
          <w:sz w:val="24"/>
          <w:szCs w:val="24"/>
        </w:rPr>
      </w:pPr>
      <w:r>
        <w:rPr>
          <w:rFonts w:ascii="Times New Roman" w:hAnsi="Times New Roman" w:cs="Times New Roman"/>
          <w:sz w:val="24"/>
          <w:szCs w:val="24"/>
        </w:rPr>
        <w:t>Castro E. y Castro E. (2016</w:t>
      </w:r>
      <w:r w:rsidR="0077424D">
        <w:rPr>
          <w:rFonts w:ascii="Times New Roman" w:hAnsi="Times New Roman" w:cs="Times New Roman"/>
          <w:sz w:val="24"/>
          <w:szCs w:val="24"/>
        </w:rPr>
        <w:t xml:space="preserve">), Enseñanza y aprendizaje de las matemáticas en educación infantil. España: Ediciones Pirámide. </w:t>
      </w:r>
    </w:p>
    <w:p w14:paraId="0CC6A863" w14:textId="77777777" w:rsidR="008726A8" w:rsidRDefault="008726A8" w:rsidP="0077424D">
      <w:pPr>
        <w:spacing w:line="360" w:lineRule="auto"/>
        <w:ind w:left="567" w:firstLine="720"/>
        <w:rPr>
          <w:rFonts w:ascii="Times New Roman" w:hAnsi="Times New Roman" w:cs="Times New Roman"/>
          <w:sz w:val="24"/>
          <w:szCs w:val="24"/>
        </w:rPr>
      </w:pPr>
    </w:p>
    <w:p w14:paraId="5CEC4523" w14:textId="6F252BE0" w:rsidR="008726A8" w:rsidRDefault="0077424D" w:rsidP="0077424D">
      <w:pPr>
        <w:spacing w:line="360" w:lineRule="auto"/>
        <w:ind w:left="567" w:firstLine="720"/>
        <w:rPr>
          <w:rFonts w:ascii="Times New Roman" w:hAnsi="Times New Roman" w:cs="Times New Roman"/>
          <w:sz w:val="24"/>
          <w:szCs w:val="24"/>
        </w:rPr>
      </w:pPr>
      <w:r w:rsidRPr="0077424D">
        <w:rPr>
          <w:rFonts w:ascii="Times New Roman" w:hAnsi="Times New Roman" w:cs="Times New Roman"/>
          <w:sz w:val="24"/>
          <w:szCs w:val="24"/>
        </w:rPr>
        <w:t>Programa de Aprendizajes Clave para la educación inicial. (2017). Ciudad de México</w:t>
      </w:r>
      <w:r>
        <w:rPr>
          <w:rFonts w:ascii="Times New Roman" w:hAnsi="Times New Roman" w:cs="Times New Roman"/>
          <w:sz w:val="24"/>
          <w:szCs w:val="24"/>
        </w:rPr>
        <w:t xml:space="preserve">: </w:t>
      </w:r>
      <w:r w:rsidRPr="0077424D">
        <w:rPr>
          <w:rFonts w:ascii="Times New Roman" w:hAnsi="Times New Roman" w:cs="Times New Roman"/>
          <w:sz w:val="24"/>
          <w:szCs w:val="24"/>
        </w:rPr>
        <w:t xml:space="preserve">Secretaria de Educación Pública. 1ª edición </w:t>
      </w:r>
    </w:p>
    <w:p w14:paraId="00111A41" w14:textId="77777777" w:rsidR="008726A8" w:rsidRDefault="008726A8" w:rsidP="0077424D">
      <w:pPr>
        <w:spacing w:line="360" w:lineRule="auto"/>
        <w:ind w:left="567" w:firstLine="720"/>
        <w:rPr>
          <w:rFonts w:ascii="Times New Roman" w:hAnsi="Times New Roman" w:cs="Times New Roman"/>
          <w:sz w:val="24"/>
          <w:szCs w:val="24"/>
        </w:rPr>
      </w:pPr>
    </w:p>
    <w:p w14:paraId="75675186" w14:textId="2B28D60E" w:rsidR="004D33DB" w:rsidRDefault="004D33DB" w:rsidP="0077424D">
      <w:pPr>
        <w:spacing w:line="360" w:lineRule="auto"/>
        <w:ind w:left="567" w:firstLine="720"/>
        <w:rPr>
          <w:rFonts w:ascii="Times New Roman" w:hAnsi="Times New Roman" w:cs="Times New Roman"/>
          <w:sz w:val="24"/>
          <w:szCs w:val="24"/>
        </w:rPr>
      </w:pPr>
      <w:proofErr w:type="spellStart"/>
      <w:r>
        <w:rPr>
          <w:rFonts w:ascii="Times New Roman" w:hAnsi="Times New Roman" w:cs="Times New Roman"/>
          <w:sz w:val="24"/>
          <w:szCs w:val="24"/>
        </w:rPr>
        <w:t>Bustamente</w:t>
      </w:r>
      <w:proofErr w:type="spellEnd"/>
      <w:r>
        <w:rPr>
          <w:rFonts w:ascii="Times New Roman" w:hAnsi="Times New Roman" w:cs="Times New Roman"/>
          <w:sz w:val="24"/>
          <w:szCs w:val="24"/>
        </w:rPr>
        <w:t xml:space="preserve"> C. (2004) </w:t>
      </w:r>
      <w:r w:rsidRPr="004D33DB">
        <w:rPr>
          <w:rFonts w:ascii="Times New Roman" w:hAnsi="Times New Roman" w:cs="Times New Roman"/>
          <w:sz w:val="24"/>
          <w:szCs w:val="24"/>
        </w:rPr>
        <w:t xml:space="preserve">El desarrollo de la </w:t>
      </w:r>
      <w:proofErr w:type="spellStart"/>
      <w:r w:rsidRPr="004D33DB">
        <w:rPr>
          <w:rFonts w:ascii="Times New Roman" w:hAnsi="Times New Roman" w:cs="Times New Roman"/>
          <w:sz w:val="24"/>
          <w:szCs w:val="24"/>
        </w:rPr>
        <w:t>nocion</w:t>
      </w:r>
      <w:proofErr w:type="spellEnd"/>
      <w:r w:rsidRPr="004D33DB">
        <w:rPr>
          <w:rFonts w:ascii="Times New Roman" w:hAnsi="Times New Roman" w:cs="Times New Roman"/>
          <w:sz w:val="24"/>
          <w:szCs w:val="24"/>
        </w:rPr>
        <w:t xml:space="preserve"> de espacio en el niño de Educación Inicial</w:t>
      </w:r>
      <w:r>
        <w:rPr>
          <w:rFonts w:ascii="Times New Roman" w:hAnsi="Times New Roman" w:cs="Times New Roman"/>
          <w:sz w:val="24"/>
          <w:szCs w:val="24"/>
        </w:rPr>
        <w:t>. Acción pedagógica Vol. 13</w:t>
      </w:r>
      <w:r w:rsidR="00F71DBA">
        <w:rPr>
          <w:rFonts w:ascii="Times New Roman" w:hAnsi="Times New Roman" w:cs="Times New Roman"/>
          <w:sz w:val="24"/>
          <w:szCs w:val="24"/>
        </w:rPr>
        <w:t xml:space="preserve">, Venezuela </w:t>
      </w:r>
    </w:p>
    <w:p w14:paraId="58A89188" w14:textId="77777777" w:rsidR="008726A8" w:rsidRDefault="008726A8" w:rsidP="0077424D">
      <w:pPr>
        <w:spacing w:line="360" w:lineRule="auto"/>
        <w:ind w:left="567" w:firstLine="720"/>
        <w:rPr>
          <w:rFonts w:ascii="Times New Roman" w:hAnsi="Times New Roman" w:cs="Times New Roman"/>
          <w:sz w:val="24"/>
          <w:szCs w:val="24"/>
        </w:rPr>
      </w:pPr>
    </w:p>
    <w:p w14:paraId="44F3ED81" w14:textId="47E92C1B" w:rsidR="00687126" w:rsidRDefault="00687126" w:rsidP="0077424D">
      <w:pPr>
        <w:spacing w:line="360" w:lineRule="auto"/>
        <w:ind w:left="567" w:firstLine="720"/>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Fuenlabrada</w:t>
      </w:r>
      <w:r>
        <w:rPr>
          <w:rFonts w:ascii="Times New Roman" w:eastAsia="Arial" w:hAnsi="Times New Roman" w:cs="Times New Roman"/>
          <w:bCs/>
          <w:color w:val="000000"/>
          <w:sz w:val="24"/>
          <w:szCs w:val="24"/>
        </w:rPr>
        <w:t>.</w:t>
      </w:r>
      <w:r>
        <w:rPr>
          <w:rFonts w:ascii="Times New Roman" w:eastAsia="Arial" w:hAnsi="Times New Roman" w:cs="Times New Roman"/>
          <w:bCs/>
          <w:color w:val="000000"/>
          <w:sz w:val="24"/>
          <w:szCs w:val="24"/>
        </w:rPr>
        <w:t xml:space="preserve"> </w:t>
      </w:r>
      <w:r>
        <w:rPr>
          <w:rFonts w:ascii="Times New Roman" w:eastAsia="Arial" w:hAnsi="Times New Roman" w:cs="Times New Roman"/>
          <w:bCs/>
          <w:color w:val="000000"/>
          <w:sz w:val="24"/>
          <w:szCs w:val="24"/>
        </w:rPr>
        <w:t>(</w:t>
      </w:r>
      <w:r>
        <w:rPr>
          <w:rFonts w:ascii="Times New Roman" w:eastAsia="Arial" w:hAnsi="Times New Roman" w:cs="Times New Roman"/>
          <w:bCs/>
          <w:color w:val="000000"/>
          <w:sz w:val="24"/>
          <w:szCs w:val="24"/>
        </w:rPr>
        <w:t>2009</w:t>
      </w:r>
      <w:r>
        <w:rPr>
          <w:rFonts w:ascii="Times New Roman" w:eastAsia="Arial" w:hAnsi="Times New Roman" w:cs="Times New Roman"/>
          <w:bCs/>
          <w:color w:val="000000"/>
          <w:sz w:val="24"/>
          <w:szCs w:val="24"/>
        </w:rPr>
        <w:t xml:space="preserve">) </w:t>
      </w:r>
      <w:r w:rsidRPr="00687126">
        <w:rPr>
          <w:rFonts w:ascii="Times New Roman" w:eastAsia="Arial" w:hAnsi="Times New Roman" w:cs="Times New Roman"/>
          <w:bCs/>
          <w:color w:val="000000"/>
          <w:sz w:val="24"/>
          <w:szCs w:val="24"/>
        </w:rPr>
        <w:t>¿Hasta el 100?... ¡no! ¿Y las cuentas?... ¡tampoco! Entonces… ¿qué?</w:t>
      </w:r>
      <w:r>
        <w:rPr>
          <w:rFonts w:ascii="Times New Roman" w:eastAsia="Arial" w:hAnsi="Times New Roman" w:cs="Times New Roman"/>
          <w:bCs/>
          <w:color w:val="000000"/>
          <w:sz w:val="24"/>
          <w:szCs w:val="24"/>
        </w:rPr>
        <w:t xml:space="preserve">. México: </w:t>
      </w:r>
      <w:r w:rsidRPr="00687126">
        <w:rPr>
          <w:rFonts w:ascii="Times New Roman" w:eastAsia="Arial" w:hAnsi="Times New Roman" w:cs="Times New Roman"/>
          <w:bCs/>
          <w:color w:val="000000"/>
          <w:sz w:val="24"/>
          <w:szCs w:val="24"/>
        </w:rPr>
        <w:t>Secretaría de Educación Pública</w:t>
      </w:r>
    </w:p>
    <w:p w14:paraId="574DE8FD" w14:textId="77777777" w:rsidR="008726A8" w:rsidRDefault="008726A8" w:rsidP="0077424D">
      <w:pPr>
        <w:spacing w:line="360" w:lineRule="auto"/>
        <w:ind w:left="567" w:firstLine="720"/>
        <w:rPr>
          <w:rFonts w:ascii="Times New Roman" w:eastAsia="Arial" w:hAnsi="Times New Roman" w:cs="Times New Roman"/>
          <w:bCs/>
          <w:color w:val="000000"/>
          <w:sz w:val="24"/>
          <w:szCs w:val="24"/>
        </w:rPr>
      </w:pPr>
    </w:p>
    <w:p w14:paraId="2385483C" w14:textId="20DE68AA" w:rsidR="008726A8" w:rsidRDefault="00E50649" w:rsidP="0077424D">
      <w:pPr>
        <w:spacing w:line="360" w:lineRule="auto"/>
        <w:ind w:left="567" w:firstLine="720"/>
        <w:rPr>
          <w:rFonts w:ascii="Times New Roman" w:hAnsi="Times New Roman" w:cs="Times New Roman"/>
          <w:sz w:val="24"/>
          <w:szCs w:val="24"/>
        </w:rPr>
      </w:pPr>
      <w:r w:rsidRPr="00893D1C">
        <w:rPr>
          <w:rFonts w:ascii="Times New Roman" w:hAnsi="Times New Roman" w:cs="Times New Roman"/>
          <w:sz w:val="24"/>
          <w:szCs w:val="24"/>
        </w:rPr>
        <w:t>G</w:t>
      </w:r>
      <w:r>
        <w:rPr>
          <w:rFonts w:ascii="Times New Roman" w:hAnsi="Times New Roman" w:cs="Times New Roman"/>
          <w:sz w:val="24"/>
          <w:szCs w:val="24"/>
        </w:rPr>
        <w:t xml:space="preserve">onzález </w:t>
      </w:r>
      <w:proofErr w:type="spellStart"/>
      <w:r w:rsidR="00893D1C" w:rsidRPr="00893D1C">
        <w:rPr>
          <w:rFonts w:ascii="Times New Roman" w:hAnsi="Times New Roman" w:cs="Times New Roman"/>
          <w:sz w:val="24"/>
          <w:szCs w:val="24"/>
        </w:rPr>
        <w:t>Lemmi</w:t>
      </w:r>
      <w:proofErr w:type="spellEnd"/>
      <w:r w:rsidR="00893D1C" w:rsidRPr="00893D1C">
        <w:rPr>
          <w:rFonts w:ascii="Times New Roman" w:hAnsi="Times New Roman" w:cs="Times New Roman"/>
          <w:sz w:val="24"/>
          <w:szCs w:val="24"/>
        </w:rPr>
        <w:t>, Alicia (2000),</w:t>
      </w:r>
      <w:r w:rsidR="00893D1C" w:rsidRPr="00893D1C">
        <w:t xml:space="preserve"> </w:t>
      </w:r>
      <w:r w:rsidR="00893D1C" w:rsidRPr="00893D1C">
        <w:rPr>
          <w:rFonts w:ascii="Times New Roman" w:hAnsi="Times New Roman" w:cs="Times New Roman"/>
          <w:sz w:val="24"/>
          <w:szCs w:val="24"/>
        </w:rPr>
        <w:t>ESTRATEGIAS DIDÁCTICAS PARA FAVORECER LAS NOCIONES DE GEOMETRÍA</w:t>
      </w:r>
      <w:r w:rsidR="00893D1C">
        <w:rPr>
          <w:rFonts w:ascii="Times New Roman" w:hAnsi="Times New Roman" w:cs="Times New Roman"/>
          <w:sz w:val="24"/>
          <w:szCs w:val="24"/>
        </w:rPr>
        <w:t xml:space="preserve"> </w:t>
      </w:r>
      <w:r w:rsidR="00893D1C" w:rsidRPr="00893D1C">
        <w:rPr>
          <w:rFonts w:ascii="Times New Roman" w:hAnsi="Times New Roman" w:cs="Times New Roman"/>
          <w:sz w:val="24"/>
          <w:szCs w:val="24"/>
        </w:rPr>
        <w:t>, Buenos Aires</w:t>
      </w:r>
      <w:r w:rsidR="00893D1C">
        <w:rPr>
          <w:rFonts w:ascii="Times New Roman" w:hAnsi="Times New Roman" w:cs="Times New Roman"/>
          <w:sz w:val="24"/>
          <w:szCs w:val="24"/>
        </w:rPr>
        <w:t>:</w:t>
      </w:r>
      <w:r w:rsidR="00893D1C" w:rsidRPr="00893D1C">
        <w:rPr>
          <w:rFonts w:ascii="Times New Roman" w:hAnsi="Times New Roman" w:cs="Times New Roman"/>
          <w:sz w:val="24"/>
          <w:szCs w:val="24"/>
        </w:rPr>
        <w:t xml:space="preserve"> Ediciones Novedades Educativas</w:t>
      </w:r>
    </w:p>
    <w:p w14:paraId="1069394A" w14:textId="77777777" w:rsidR="00687126" w:rsidRPr="0077424D" w:rsidRDefault="00687126" w:rsidP="0077424D">
      <w:pPr>
        <w:spacing w:line="360" w:lineRule="auto"/>
        <w:ind w:left="567" w:firstLine="720"/>
        <w:rPr>
          <w:rFonts w:ascii="Times New Roman" w:hAnsi="Times New Roman" w:cs="Times New Roman"/>
          <w:sz w:val="24"/>
          <w:szCs w:val="24"/>
        </w:rPr>
      </w:pPr>
    </w:p>
    <w:p w14:paraId="67D9DCAA" w14:textId="77777777" w:rsidR="0077424D" w:rsidRPr="00672C5B" w:rsidRDefault="0077424D" w:rsidP="0077424D">
      <w:pPr>
        <w:spacing w:line="360" w:lineRule="auto"/>
        <w:ind w:left="567" w:firstLine="720"/>
        <w:rPr>
          <w:rFonts w:ascii="Times New Roman" w:hAnsi="Times New Roman" w:cs="Times New Roman"/>
          <w:sz w:val="24"/>
          <w:szCs w:val="24"/>
        </w:rPr>
      </w:pPr>
    </w:p>
    <w:p w14:paraId="21D8160A" w14:textId="095C54E8" w:rsidR="00B03ED8" w:rsidRPr="00EA2E70" w:rsidRDefault="00B03ED8" w:rsidP="00B03ED8">
      <w:pPr>
        <w:spacing w:before="150" w:after="0" w:line="360" w:lineRule="auto"/>
        <w:ind w:left="1429" w:hanging="709"/>
        <w:jc w:val="both"/>
        <w:rPr>
          <w:rFonts w:ascii="Times New Roman" w:eastAsia="Arial" w:hAnsi="Times New Roman" w:cs="Times New Roman"/>
          <w:bCs/>
          <w:color w:val="000000"/>
          <w:sz w:val="24"/>
          <w:szCs w:val="24"/>
        </w:rPr>
      </w:pPr>
    </w:p>
    <w:p w14:paraId="3197B37A" w14:textId="77777777" w:rsidR="006B4257" w:rsidRPr="007A0E72" w:rsidRDefault="006B4257" w:rsidP="007A0E72">
      <w:pPr>
        <w:spacing w:before="150" w:after="0" w:line="360" w:lineRule="auto"/>
        <w:jc w:val="both"/>
        <w:rPr>
          <w:rFonts w:ascii="Times New Roman" w:eastAsia="Arial" w:hAnsi="Times New Roman" w:cs="Times New Roman"/>
          <w:bCs/>
          <w:color w:val="000000"/>
          <w:sz w:val="24"/>
          <w:szCs w:val="24"/>
        </w:rPr>
      </w:pPr>
    </w:p>
    <w:p w14:paraId="367AA009" w14:textId="77777777" w:rsidR="0028458E" w:rsidRDefault="0028458E" w:rsidP="0028458E">
      <w:pPr>
        <w:spacing w:before="150" w:after="0" w:line="216" w:lineRule="auto"/>
        <w:jc w:val="center"/>
        <w:rPr>
          <w:rFonts w:ascii="Arial" w:eastAsia="Arial" w:hAnsi="Arial" w:cs="Arial"/>
          <w:b/>
          <w:color w:val="000000"/>
          <w:sz w:val="24"/>
          <w:szCs w:val="24"/>
        </w:rPr>
      </w:pPr>
    </w:p>
    <w:p w14:paraId="37FF98AF" w14:textId="77777777" w:rsidR="0028458E" w:rsidRDefault="0028458E" w:rsidP="0028458E">
      <w:pPr>
        <w:spacing w:before="150" w:after="0" w:line="216" w:lineRule="auto"/>
        <w:jc w:val="center"/>
        <w:rPr>
          <w:rFonts w:ascii="Arial" w:eastAsia="Arial" w:hAnsi="Arial" w:cs="Arial"/>
          <w:b/>
          <w:color w:val="000000"/>
          <w:sz w:val="24"/>
          <w:szCs w:val="24"/>
        </w:rPr>
      </w:pPr>
    </w:p>
    <w:p w14:paraId="550D3573" w14:textId="77777777" w:rsidR="0028458E" w:rsidRDefault="0028458E" w:rsidP="0028458E">
      <w:pPr>
        <w:spacing w:before="150" w:after="0" w:line="216" w:lineRule="auto"/>
        <w:jc w:val="center"/>
        <w:rPr>
          <w:rFonts w:ascii="Arial" w:eastAsia="Arial" w:hAnsi="Arial" w:cs="Arial"/>
          <w:b/>
          <w:color w:val="000000"/>
          <w:sz w:val="24"/>
          <w:szCs w:val="24"/>
        </w:rPr>
      </w:pPr>
    </w:p>
    <w:p w14:paraId="014D7EF1" w14:textId="77777777" w:rsidR="0028458E" w:rsidRDefault="0028458E" w:rsidP="0028458E">
      <w:pPr>
        <w:spacing w:before="150" w:after="0" w:line="216" w:lineRule="auto"/>
        <w:jc w:val="center"/>
        <w:rPr>
          <w:rFonts w:ascii="Arial" w:eastAsia="Arial" w:hAnsi="Arial" w:cs="Arial"/>
          <w:b/>
          <w:color w:val="000000"/>
          <w:sz w:val="24"/>
          <w:szCs w:val="24"/>
        </w:rPr>
      </w:pPr>
    </w:p>
    <w:p w14:paraId="78743BCD" w14:textId="77777777" w:rsidR="0028458E" w:rsidRDefault="0028458E" w:rsidP="0028458E">
      <w:pPr>
        <w:spacing w:before="150" w:after="0" w:line="216" w:lineRule="auto"/>
        <w:jc w:val="center"/>
        <w:rPr>
          <w:rFonts w:ascii="Arial" w:eastAsia="Arial" w:hAnsi="Arial" w:cs="Arial"/>
          <w:b/>
          <w:color w:val="000000"/>
          <w:sz w:val="24"/>
          <w:szCs w:val="24"/>
        </w:rPr>
      </w:pPr>
    </w:p>
    <w:p w14:paraId="23350991" w14:textId="150B9588" w:rsidR="0028458E" w:rsidRPr="00AA1645" w:rsidRDefault="0028458E" w:rsidP="0028458E">
      <w:pPr>
        <w:spacing w:before="150" w:after="0" w:line="216" w:lineRule="auto"/>
        <w:jc w:val="center"/>
        <w:rPr>
          <w:rFonts w:ascii="Times New Roman" w:eastAsia="Arial" w:hAnsi="Times New Roman" w:cs="Times New Roman"/>
        </w:rPr>
      </w:pPr>
      <w:r w:rsidRPr="00AA1645">
        <w:rPr>
          <w:rFonts w:ascii="Times New Roman" w:eastAsia="Arial" w:hAnsi="Times New Roman" w:cs="Times New Roman"/>
          <w:b/>
          <w:color w:val="000000"/>
        </w:rPr>
        <w:t>Evidencia Final</w:t>
      </w:r>
    </w:p>
    <w:p w14:paraId="44BCD026" w14:textId="77777777" w:rsidR="0028458E" w:rsidRPr="00AA1645" w:rsidRDefault="0028458E" w:rsidP="0028458E">
      <w:pPr>
        <w:jc w:val="center"/>
        <w:rPr>
          <w:rFonts w:ascii="Times New Roman" w:eastAsia="Arial" w:hAnsi="Times New Roman" w:cs="Times New Roman"/>
        </w:rPr>
      </w:pPr>
      <w:r w:rsidRPr="00AA1645">
        <w:rPr>
          <w:rFonts w:ascii="Times New Roman" w:eastAsia="Arial" w:hAnsi="Times New Roman" w:cs="Times New Roman"/>
        </w:rPr>
        <w:t>Ensayo sobre la elaboración de una secuencia didáctica del forma, espacio y medida</w:t>
      </w:r>
    </w:p>
    <w:p w14:paraId="1A8A1ECB" w14:textId="77777777" w:rsidR="0028458E" w:rsidRPr="00AA1645" w:rsidRDefault="0028458E" w:rsidP="0028458E">
      <w:pPr>
        <w:jc w:val="center"/>
        <w:rPr>
          <w:rFonts w:ascii="Times New Roman" w:eastAsia="Arial" w:hAnsi="Times New Roman" w:cs="Times New Roman"/>
        </w:rPr>
      </w:pPr>
      <w:r w:rsidRPr="00AA1645">
        <w:rPr>
          <w:rFonts w:ascii="Times New Roman" w:eastAsia="Arial" w:hAnsi="Times New Roman" w:cs="Times New Roman"/>
          <w:b/>
        </w:rPr>
        <w:t>Rubrica</w:t>
      </w:r>
    </w:p>
    <w:tbl>
      <w:tblPr>
        <w:tblW w:w="89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730"/>
        <w:gridCol w:w="2126"/>
        <w:gridCol w:w="1843"/>
        <w:gridCol w:w="1985"/>
        <w:gridCol w:w="1275"/>
      </w:tblGrid>
      <w:tr w:rsidR="0028458E" w:rsidRPr="00AA1645" w14:paraId="03E651DA" w14:textId="77777777" w:rsidTr="00AA1645">
        <w:trPr>
          <w:trHeight w:val="178"/>
        </w:trPr>
        <w:tc>
          <w:tcPr>
            <w:tcW w:w="17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431" w:type="dxa"/>
              <w:bottom w:w="80" w:type="dxa"/>
              <w:right w:w="80" w:type="dxa"/>
            </w:tcMar>
            <w:hideMark/>
          </w:tcPr>
          <w:p w14:paraId="3FCC152F" w14:textId="77777777" w:rsidR="0028458E" w:rsidRPr="00AA1645" w:rsidRDefault="0028458E">
            <w:pPr>
              <w:ind w:left="351" w:hanging="351"/>
              <w:jc w:val="both"/>
              <w:rPr>
                <w:rFonts w:ascii="Times New Roman" w:eastAsia="Cambria" w:hAnsi="Times New Roman" w:cs="Times New Roman"/>
                <w:color w:val="000000"/>
              </w:rPr>
            </w:pPr>
            <w:r w:rsidRPr="00AA1645">
              <w:rPr>
                <w:rFonts w:ascii="Times New Roman" w:eastAsia="Arial" w:hAnsi="Times New Roman" w:cs="Times New Roman"/>
                <w:color w:val="000000"/>
              </w:rPr>
              <w:t>Valoración</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135571D6" w14:textId="77777777" w:rsidR="0028458E" w:rsidRPr="00AA1645" w:rsidRDefault="0028458E">
            <w:pPr>
              <w:jc w:val="both"/>
              <w:rPr>
                <w:rFonts w:ascii="Times New Roman" w:eastAsia="Cambria" w:hAnsi="Times New Roman" w:cs="Times New Roman"/>
                <w:color w:val="000000"/>
              </w:rPr>
            </w:pPr>
            <w:r w:rsidRPr="00AA1645">
              <w:rPr>
                <w:rFonts w:ascii="Times New Roman" w:eastAsia="Arial" w:hAnsi="Times New Roman" w:cs="Times New Roman"/>
                <w:color w:val="000000"/>
              </w:rPr>
              <w:t xml:space="preserve">2 </w:t>
            </w:r>
            <w:proofErr w:type="spellStart"/>
            <w:r w:rsidRPr="00AA1645">
              <w:rPr>
                <w:rFonts w:ascii="Times New Roman" w:eastAsia="Arial" w:hAnsi="Times New Roman" w:cs="Times New Roman"/>
                <w:color w:val="000000"/>
              </w:rPr>
              <w:t>pts</w:t>
            </w:r>
            <w:proofErr w:type="spellEnd"/>
            <w:r w:rsidRPr="00AA1645">
              <w:rPr>
                <w:rFonts w:ascii="Times New Roman" w:eastAsia="Arial" w:hAnsi="Times New Roman" w:cs="Times New Roman"/>
                <w:color w:val="000000"/>
              </w:rPr>
              <w:t xml:space="preserve"> c/u</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4FFCD657" w14:textId="77777777" w:rsidR="0028458E" w:rsidRPr="00AA1645" w:rsidRDefault="0028458E">
            <w:pPr>
              <w:jc w:val="both"/>
              <w:rPr>
                <w:rFonts w:ascii="Times New Roman" w:eastAsia="Cambria" w:hAnsi="Times New Roman" w:cs="Times New Roman"/>
                <w:color w:val="000000"/>
              </w:rPr>
            </w:pPr>
            <w:r w:rsidRPr="00AA1645">
              <w:rPr>
                <w:rFonts w:ascii="Times New Roman" w:eastAsia="Arial" w:hAnsi="Times New Roman" w:cs="Times New Roman"/>
                <w:color w:val="000000"/>
              </w:rPr>
              <w:t>1 pt c/u</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31B798E7" w14:textId="77777777" w:rsidR="0028458E" w:rsidRPr="00AA1645" w:rsidRDefault="0028458E">
            <w:pPr>
              <w:jc w:val="both"/>
              <w:rPr>
                <w:rFonts w:ascii="Times New Roman" w:eastAsia="Cambria" w:hAnsi="Times New Roman" w:cs="Times New Roman"/>
                <w:color w:val="000000"/>
              </w:rPr>
            </w:pPr>
            <w:r w:rsidRPr="00AA1645">
              <w:rPr>
                <w:rFonts w:ascii="Times New Roman" w:eastAsia="Arial" w:hAnsi="Times New Roman" w:cs="Times New Roman"/>
                <w:color w:val="00000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6B71B2D4" w14:textId="77777777" w:rsidR="0028458E" w:rsidRPr="00AA1645" w:rsidRDefault="0028458E">
            <w:pPr>
              <w:jc w:val="both"/>
              <w:rPr>
                <w:rFonts w:ascii="Times New Roman" w:eastAsia="Cambria" w:hAnsi="Times New Roman" w:cs="Times New Roman"/>
                <w:color w:val="000000"/>
              </w:rPr>
            </w:pPr>
            <w:r w:rsidRPr="00AA1645">
              <w:rPr>
                <w:rFonts w:ascii="Times New Roman" w:eastAsia="Arial" w:hAnsi="Times New Roman" w:cs="Times New Roman"/>
                <w:color w:val="000000"/>
              </w:rPr>
              <w:t>Total</w:t>
            </w:r>
          </w:p>
        </w:tc>
      </w:tr>
      <w:tr w:rsidR="0028458E" w:rsidRPr="00AA1645" w14:paraId="625C7A0A" w14:textId="77777777" w:rsidTr="00AA1645">
        <w:trPr>
          <w:trHeight w:val="1962"/>
        </w:trPr>
        <w:tc>
          <w:tcPr>
            <w:tcW w:w="1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24C21A" w14:textId="77777777" w:rsidR="0028458E" w:rsidRPr="00AA1645" w:rsidRDefault="0028458E" w:rsidP="00AA1645">
            <w:pPr>
              <w:rPr>
                <w:rFonts w:ascii="Times New Roman" w:eastAsia="Arial" w:hAnsi="Times New Roman" w:cs="Times New Roman"/>
                <w:b/>
                <w:color w:val="000000"/>
              </w:rPr>
            </w:pPr>
          </w:p>
          <w:p w14:paraId="26372AFA" w14:textId="77777777" w:rsidR="0028458E" w:rsidRPr="00AA1645" w:rsidRDefault="0028458E" w:rsidP="00AA1645">
            <w:pPr>
              <w:rPr>
                <w:rFonts w:ascii="Times New Roman" w:eastAsia="Arial" w:hAnsi="Times New Roman" w:cs="Times New Roman"/>
                <w:b/>
                <w:color w:val="000000"/>
              </w:rPr>
            </w:pPr>
            <w:r w:rsidRPr="00AA1645">
              <w:rPr>
                <w:rFonts w:ascii="Times New Roman" w:eastAsia="Arial" w:hAnsi="Times New Roman" w:cs="Times New Roman"/>
                <w:b/>
                <w:color w:val="000000"/>
              </w:rPr>
              <w:t>Profundización</w:t>
            </w:r>
          </w:p>
          <w:p w14:paraId="2D786FE5"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b/>
                <w:color w:val="000000"/>
              </w:rPr>
              <w:t>del tema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0696B14"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highlight w:val="yellow"/>
              </w:rPr>
              <w:t>Descripción clara y sustancial del tema a tratar y buena cantidad de detalles.</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73D8B4C"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Descripción ambigua del tema a tratar, algunos detalles que no clarifican el tema.</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F15C2D2"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Descripción inexacta del tema a tratar, sin detalles significativos o escasos.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DFBCD8" w14:textId="30E283D3" w:rsidR="0028458E" w:rsidRPr="00AA1645" w:rsidRDefault="00AA1645">
            <w:pPr>
              <w:rPr>
                <w:rFonts w:ascii="Times New Roman" w:hAnsi="Times New Roman" w:cs="Times New Roman"/>
              </w:rPr>
            </w:pPr>
            <w:r>
              <w:rPr>
                <w:rFonts w:ascii="Times New Roman" w:hAnsi="Times New Roman" w:cs="Times New Roman"/>
              </w:rPr>
              <w:t>2</w:t>
            </w:r>
          </w:p>
        </w:tc>
      </w:tr>
      <w:tr w:rsidR="0028458E" w:rsidRPr="00AA1645" w14:paraId="74DE6A1E" w14:textId="77777777" w:rsidTr="00AA1645">
        <w:trPr>
          <w:trHeight w:val="1470"/>
        </w:trPr>
        <w:tc>
          <w:tcPr>
            <w:tcW w:w="1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2CE18" w14:textId="77777777" w:rsidR="0028458E" w:rsidRPr="00AA1645" w:rsidRDefault="0028458E" w:rsidP="00AA1645">
            <w:pPr>
              <w:rPr>
                <w:rFonts w:ascii="Times New Roman" w:eastAsia="Arial" w:hAnsi="Times New Roman" w:cs="Times New Roman"/>
                <w:b/>
                <w:color w:val="000000"/>
              </w:rPr>
            </w:pPr>
          </w:p>
          <w:p w14:paraId="1C6916E2" w14:textId="77777777" w:rsidR="0028458E" w:rsidRPr="00AA1645" w:rsidRDefault="0028458E" w:rsidP="00AA1645">
            <w:pPr>
              <w:rPr>
                <w:rFonts w:ascii="Times New Roman" w:eastAsia="Arial" w:hAnsi="Times New Roman" w:cs="Times New Roman"/>
                <w:b/>
                <w:color w:val="000000"/>
              </w:rPr>
            </w:pPr>
          </w:p>
          <w:p w14:paraId="069F9D5E" w14:textId="77777777" w:rsidR="0028458E" w:rsidRPr="00AA1645" w:rsidRDefault="0028458E" w:rsidP="00AA1645">
            <w:pPr>
              <w:rPr>
                <w:rFonts w:ascii="Times New Roman" w:eastAsia="Arial" w:hAnsi="Times New Roman" w:cs="Times New Roman"/>
                <w:b/>
                <w:color w:val="000000"/>
              </w:rPr>
            </w:pPr>
            <w:r w:rsidRPr="00AA1645">
              <w:rPr>
                <w:rFonts w:ascii="Times New Roman" w:eastAsia="Arial" w:hAnsi="Times New Roman" w:cs="Times New Roman"/>
                <w:b/>
                <w:color w:val="000000"/>
              </w:rPr>
              <w:t>Aclaración</w:t>
            </w:r>
          </w:p>
          <w:p w14:paraId="3464DAA4"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b/>
                <w:color w:val="000000"/>
              </w:rPr>
              <w:t>sobre el tema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C24A7F6"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highlight w:val="yellow"/>
              </w:rPr>
              <w:t>Tema bien organizado y claramente presentado así como de fácil seguimiento, con por lo menos 6 citas bibliográficas. Se combinan las ideas de los autores y la reflexión propia.</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54C4ECD"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Tema con información bien focalizada pero no suficientemente organizada. Con una o dos citas textuales sin relacionar la ideas del autor con las propias.</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B77DE6C"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Tema impreciso y poco claro, sin coherencia entre las partes que lo componen.</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9CA7CE" w14:textId="7CE8158F" w:rsidR="0028458E" w:rsidRPr="00AA1645" w:rsidRDefault="00AA1645">
            <w:pPr>
              <w:rPr>
                <w:rFonts w:ascii="Times New Roman" w:hAnsi="Times New Roman" w:cs="Times New Roman"/>
              </w:rPr>
            </w:pPr>
            <w:r>
              <w:rPr>
                <w:rFonts w:ascii="Times New Roman" w:hAnsi="Times New Roman" w:cs="Times New Roman"/>
              </w:rPr>
              <w:t>2</w:t>
            </w:r>
          </w:p>
        </w:tc>
      </w:tr>
      <w:tr w:rsidR="0028458E" w:rsidRPr="00AA1645" w14:paraId="726A2EE9" w14:textId="77777777" w:rsidTr="00AA1645">
        <w:trPr>
          <w:trHeight w:val="1470"/>
        </w:trPr>
        <w:tc>
          <w:tcPr>
            <w:tcW w:w="1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9EA67" w14:textId="77777777" w:rsidR="0028458E" w:rsidRPr="00AA1645" w:rsidRDefault="0028458E" w:rsidP="00AA1645">
            <w:pPr>
              <w:rPr>
                <w:rFonts w:ascii="Times New Roman" w:eastAsia="Arial" w:hAnsi="Times New Roman" w:cs="Times New Roman"/>
                <w:b/>
                <w:color w:val="000000"/>
              </w:rPr>
            </w:pPr>
          </w:p>
          <w:p w14:paraId="12C21B4E" w14:textId="77777777" w:rsidR="0028458E" w:rsidRPr="00AA1645" w:rsidRDefault="0028458E" w:rsidP="00AA1645">
            <w:pPr>
              <w:rPr>
                <w:rFonts w:ascii="Times New Roman" w:eastAsia="Arial" w:hAnsi="Times New Roman" w:cs="Times New Roman"/>
                <w:b/>
                <w:color w:val="000000"/>
              </w:rPr>
            </w:pPr>
          </w:p>
          <w:p w14:paraId="3B9E476B" w14:textId="77777777" w:rsidR="0028458E" w:rsidRPr="00AA1645" w:rsidRDefault="0028458E" w:rsidP="00AA1645">
            <w:pPr>
              <w:rPr>
                <w:rFonts w:ascii="Times New Roman" w:eastAsia="Arial" w:hAnsi="Times New Roman" w:cs="Times New Roman"/>
                <w:b/>
                <w:color w:val="000000"/>
              </w:rPr>
            </w:pPr>
          </w:p>
          <w:p w14:paraId="4226A3AB" w14:textId="77777777" w:rsidR="0028458E" w:rsidRPr="00AA1645" w:rsidRDefault="0028458E" w:rsidP="00AA1645">
            <w:pPr>
              <w:rPr>
                <w:rFonts w:ascii="Times New Roman" w:eastAsia="Arial" w:hAnsi="Times New Roman" w:cs="Times New Roman"/>
                <w:b/>
                <w:color w:val="000000"/>
              </w:rPr>
            </w:pPr>
            <w:r w:rsidRPr="00AA1645">
              <w:rPr>
                <w:rFonts w:ascii="Times New Roman" w:eastAsia="Arial" w:hAnsi="Times New Roman" w:cs="Times New Roman"/>
                <w:b/>
                <w:color w:val="000000"/>
              </w:rPr>
              <w:t>Alta calidad del</w:t>
            </w:r>
          </w:p>
          <w:p w14:paraId="5F61C21E"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b/>
                <w:color w:val="000000"/>
              </w:rPr>
              <w:t>diseño</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460E16C"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Ensayo escrito con tipografía sencilla y que cumple con los criterios de diseño planteados, sin errores de ortografía.</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3B4D4FC" w14:textId="77777777" w:rsidR="0028458E" w:rsidRPr="00AA1645" w:rsidRDefault="0028458E" w:rsidP="00AA1645">
            <w:pPr>
              <w:rPr>
                <w:rFonts w:ascii="Times New Roman" w:eastAsia="Cambria" w:hAnsi="Times New Roman" w:cs="Times New Roman"/>
                <w:color w:val="000000"/>
                <w:highlight w:val="yellow"/>
              </w:rPr>
            </w:pPr>
            <w:r w:rsidRPr="00AA1645">
              <w:rPr>
                <w:rFonts w:ascii="Times New Roman" w:eastAsia="Arial" w:hAnsi="Times New Roman" w:cs="Times New Roman"/>
                <w:color w:val="000000"/>
                <w:highlight w:val="yellow"/>
              </w:rPr>
              <w:t>Ensayo simple pero bien</w:t>
            </w:r>
          </w:p>
          <w:p w14:paraId="5B5B9ED6" w14:textId="77777777" w:rsidR="0028458E"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organizado con al menos tres</w:t>
            </w:r>
          </w:p>
          <w:p w14:paraId="64E96908" w14:textId="77777777" w:rsidR="0028458E"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errores de ortografía y tipografía</w:t>
            </w:r>
          </w:p>
          <w:p w14:paraId="696F4A52"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highlight w:val="yellow"/>
              </w:rPr>
              <w:t>difícil de leer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D8313A3"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Ensayo mal planteado que no cumple con los criterios de diseño planteados y con más de tres errores de ortografía.</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54AFA" w14:textId="6E8FFBF8" w:rsidR="0028458E" w:rsidRPr="00AA1645" w:rsidRDefault="00AA1645">
            <w:pPr>
              <w:rPr>
                <w:rFonts w:ascii="Times New Roman" w:hAnsi="Times New Roman" w:cs="Times New Roman"/>
              </w:rPr>
            </w:pPr>
            <w:r>
              <w:rPr>
                <w:rFonts w:ascii="Times New Roman" w:hAnsi="Times New Roman" w:cs="Times New Roman"/>
              </w:rPr>
              <w:t>1</w:t>
            </w:r>
          </w:p>
        </w:tc>
      </w:tr>
      <w:tr w:rsidR="0028458E" w:rsidRPr="00AA1645" w14:paraId="1D78B20F" w14:textId="77777777" w:rsidTr="00AA1645">
        <w:trPr>
          <w:trHeight w:val="3889"/>
        </w:trPr>
        <w:tc>
          <w:tcPr>
            <w:tcW w:w="1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69588" w14:textId="77777777" w:rsidR="0028458E" w:rsidRPr="00AA1645" w:rsidRDefault="0028458E" w:rsidP="00AA1645">
            <w:pPr>
              <w:rPr>
                <w:rFonts w:ascii="Times New Roman" w:eastAsia="Arial" w:hAnsi="Times New Roman" w:cs="Times New Roman"/>
                <w:b/>
                <w:color w:val="000000"/>
              </w:rPr>
            </w:pPr>
          </w:p>
          <w:p w14:paraId="21F36A09" w14:textId="77777777" w:rsidR="0028458E" w:rsidRPr="00AA1645" w:rsidRDefault="0028458E" w:rsidP="00AA1645">
            <w:pPr>
              <w:rPr>
                <w:rFonts w:ascii="Times New Roman" w:eastAsia="Arial" w:hAnsi="Times New Roman" w:cs="Times New Roman"/>
                <w:b/>
                <w:color w:val="000000"/>
              </w:rPr>
            </w:pPr>
          </w:p>
          <w:p w14:paraId="123796D7" w14:textId="77777777" w:rsidR="0028458E" w:rsidRPr="00AA1645" w:rsidRDefault="0028458E" w:rsidP="00AA1645">
            <w:pPr>
              <w:rPr>
                <w:rFonts w:ascii="Times New Roman" w:eastAsia="Arial" w:hAnsi="Times New Roman" w:cs="Times New Roman"/>
                <w:b/>
                <w:color w:val="000000"/>
              </w:rPr>
            </w:pPr>
          </w:p>
          <w:p w14:paraId="79A27917" w14:textId="77777777" w:rsidR="0028458E" w:rsidRPr="00AA1645" w:rsidRDefault="0028458E" w:rsidP="00AA1645">
            <w:pPr>
              <w:rPr>
                <w:rFonts w:ascii="Times New Roman" w:eastAsia="Arial" w:hAnsi="Times New Roman" w:cs="Times New Roman"/>
                <w:b/>
                <w:color w:val="000000"/>
              </w:rPr>
            </w:pPr>
          </w:p>
          <w:p w14:paraId="690C5007" w14:textId="77777777" w:rsidR="0028458E" w:rsidRPr="00AA1645" w:rsidRDefault="0028458E" w:rsidP="00AA1645">
            <w:pPr>
              <w:rPr>
                <w:rFonts w:ascii="Times New Roman" w:eastAsia="Arial" w:hAnsi="Times New Roman" w:cs="Times New Roman"/>
                <w:b/>
                <w:color w:val="000000"/>
              </w:rPr>
            </w:pPr>
            <w:r w:rsidRPr="00AA1645">
              <w:rPr>
                <w:rFonts w:ascii="Times New Roman" w:eastAsia="Arial" w:hAnsi="Times New Roman" w:cs="Times New Roman"/>
                <w:b/>
                <w:color w:val="000000"/>
              </w:rPr>
              <w:t>Elementos</w:t>
            </w:r>
          </w:p>
          <w:p w14:paraId="1867134F" w14:textId="77777777" w:rsidR="0028458E" w:rsidRPr="00AA1645" w:rsidRDefault="0028458E" w:rsidP="00AA1645">
            <w:pPr>
              <w:rPr>
                <w:rFonts w:ascii="Times New Roman" w:eastAsia="Arial" w:hAnsi="Times New Roman" w:cs="Times New Roman"/>
                <w:b/>
                <w:color w:val="000000"/>
              </w:rPr>
            </w:pPr>
            <w:r w:rsidRPr="00AA1645">
              <w:rPr>
                <w:rFonts w:ascii="Times New Roman" w:eastAsia="Arial" w:hAnsi="Times New Roman" w:cs="Times New Roman"/>
                <w:b/>
                <w:color w:val="000000"/>
              </w:rPr>
              <w:t>propios del</w:t>
            </w:r>
          </w:p>
          <w:p w14:paraId="455C6D5B"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b/>
                <w:color w:val="000000"/>
              </w:rPr>
              <w:t>ensayo</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5DC039E" w14:textId="77777777" w:rsidR="0028458E"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El ensayo cumple claramente con</w:t>
            </w:r>
          </w:p>
          <w:p w14:paraId="648389C8" w14:textId="77777777" w:rsidR="0028458E"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 xml:space="preserve">los criterios y apartados de diseño señalados en las indicaciones (introducción, desarrollo, conclusión </w:t>
            </w:r>
          </w:p>
          <w:p w14:paraId="25499F24" w14:textId="5502F53E" w:rsidR="00AA1645"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y referencias bibliografías y citas  de acuerdo a la norma APA 6ª ed., así como anexos).</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46AE79F"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 xml:space="preserve">El ensayo cumple con la mayoría de los apartados y </w:t>
            </w:r>
          </w:p>
          <w:p w14:paraId="6444736F"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criterios de diseño</w:t>
            </w:r>
          </w:p>
          <w:p w14:paraId="310D5DC4"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o estos puntos no han sido correctamente realizados.</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D2E604"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El ensayo no cumple con todos los</w:t>
            </w:r>
          </w:p>
          <w:p w14:paraId="7DCF2208"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criterios de diseño planteados o bien no están claramente ordenados o definidos ni cumple con la extensión mínima no incluye anexos.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99368" w14:textId="24C23E06" w:rsidR="0028458E" w:rsidRPr="00AA1645" w:rsidRDefault="00AA1645">
            <w:pPr>
              <w:rPr>
                <w:rFonts w:ascii="Times New Roman" w:hAnsi="Times New Roman" w:cs="Times New Roman"/>
              </w:rPr>
            </w:pPr>
            <w:r>
              <w:rPr>
                <w:rFonts w:ascii="Times New Roman" w:hAnsi="Times New Roman" w:cs="Times New Roman"/>
              </w:rPr>
              <w:t>2</w:t>
            </w:r>
          </w:p>
        </w:tc>
      </w:tr>
      <w:tr w:rsidR="0028458E" w:rsidRPr="00AA1645" w14:paraId="6A8DEEEF" w14:textId="77777777" w:rsidTr="00AA1645">
        <w:trPr>
          <w:trHeight w:val="3989"/>
        </w:trPr>
        <w:tc>
          <w:tcPr>
            <w:tcW w:w="17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3A28C" w14:textId="77777777" w:rsidR="0028458E" w:rsidRPr="00AA1645" w:rsidRDefault="0028458E" w:rsidP="00AA1645">
            <w:pPr>
              <w:rPr>
                <w:rFonts w:ascii="Times New Roman" w:eastAsia="Arial" w:hAnsi="Times New Roman" w:cs="Times New Roman"/>
                <w:b/>
                <w:color w:val="000000"/>
              </w:rPr>
            </w:pPr>
          </w:p>
          <w:p w14:paraId="358F9812" w14:textId="77777777" w:rsidR="0028458E" w:rsidRPr="00AA1645" w:rsidRDefault="0028458E" w:rsidP="00AA1645">
            <w:pPr>
              <w:rPr>
                <w:rFonts w:ascii="Times New Roman" w:eastAsia="Arial" w:hAnsi="Times New Roman" w:cs="Times New Roman"/>
                <w:b/>
                <w:color w:val="000000"/>
              </w:rPr>
            </w:pPr>
          </w:p>
          <w:p w14:paraId="60C9C1C1" w14:textId="77777777" w:rsidR="0028458E" w:rsidRPr="00AA1645" w:rsidRDefault="0028458E" w:rsidP="00AA1645">
            <w:pPr>
              <w:rPr>
                <w:rFonts w:ascii="Times New Roman" w:eastAsia="Arial" w:hAnsi="Times New Roman" w:cs="Times New Roman"/>
                <w:b/>
                <w:color w:val="000000"/>
              </w:rPr>
            </w:pPr>
            <w:r w:rsidRPr="00AA1645">
              <w:rPr>
                <w:rFonts w:ascii="Times New Roman" w:eastAsia="Arial" w:hAnsi="Times New Roman" w:cs="Times New Roman"/>
                <w:b/>
                <w:color w:val="000000"/>
              </w:rPr>
              <w:t>Presentación</w:t>
            </w:r>
          </w:p>
          <w:p w14:paraId="371AF370"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b/>
                <w:color w:val="000000"/>
              </w:rPr>
              <w:t>del ensayo</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FF9DFDD" w14:textId="77777777" w:rsidR="0028458E"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La entrega fue</w:t>
            </w:r>
          </w:p>
          <w:p w14:paraId="500DE266" w14:textId="77777777" w:rsidR="0028458E" w:rsidRPr="00AA1645" w:rsidRDefault="0028458E" w:rsidP="00AA1645">
            <w:pPr>
              <w:rPr>
                <w:rFonts w:ascii="Times New Roman" w:eastAsia="Arial" w:hAnsi="Times New Roman" w:cs="Times New Roman"/>
                <w:color w:val="000000"/>
                <w:highlight w:val="yellow"/>
              </w:rPr>
            </w:pPr>
            <w:r w:rsidRPr="00AA1645">
              <w:rPr>
                <w:rFonts w:ascii="Times New Roman" w:eastAsia="Arial" w:hAnsi="Times New Roman" w:cs="Times New Roman"/>
                <w:color w:val="000000"/>
                <w:highlight w:val="yellow"/>
              </w:rPr>
              <w:t>realizada en tiempo y forma, además</w:t>
            </w:r>
          </w:p>
          <w:p w14:paraId="3FB336FA"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highlight w:val="yellow"/>
              </w:rPr>
              <w:t xml:space="preserve">se entregó de forma limpia en el formato pre establecido (la portada deberá contener nombre de la alumna, grado sección, materia, </w:t>
            </w:r>
            <w:proofErr w:type="spellStart"/>
            <w:r w:rsidRPr="00AA1645">
              <w:rPr>
                <w:rFonts w:ascii="Times New Roman" w:eastAsia="Arial" w:hAnsi="Times New Roman" w:cs="Times New Roman"/>
                <w:color w:val="000000"/>
                <w:highlight w:val="yellow"/>
              </w:rPr>
              <w:t>titulo</w:t>
            </w:r>
            <w:proofErr w:type="spellEnd"/>
            <w:r w:rsidRPr="00AA1645">
              <w:rPr>
                <w:rFonts w:ascii="Times New Roman" w:eastAsia="Arial" w:hAnsi="Times New Roman" w:cs="Times New Roman"/>
                <w:color w:val="000000"/>
                <w:highlight w:val="yellow"/>
              </w:rPr>
              <w:t xml:space="preserve"> de ensayo lo que debe llevar una portada de evidencia).</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950D914"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La entrega fue</w:t>
            </w:r>
          </w:p>
          <w:p w14:paraId="0DA4C051"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realizada en tiempo y forma, aunque</w:t>
            </w:r>
          </w:p>
          <w:p w14:paraId="0472940F"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la entrega no fue en el formato pre establecido.</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A6B281"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La entrega no fue</w:t>
            </w:r>
          </w:p>
          <w:p w14:paraId="281ADB67"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realizada en tiempo y forma, además</w:t>
            </w:r>
          </w:p>
          <w:p w14:paraId="295FBE69" w14:textId="77777777" w:rsidR="0028458E" w:rsidRPr="00AA1645" w:rsidRDefault="0028458E" w:rsidP="00AA1645">
            <w:pPr>
              <w:rPr>
                <w:rFonts w:ascii="Times New Roman" w:eastAsia="Arial" w:hAnsi="Times New Roman" w:cs="Times New Roman"/>
                <w:color w:val="000000"/>
              </w:rPr>
            </w:pPr>
            <w:r w:rsidRPr="00AA1645">
              <w:rPr>
                <w:rFonts w:ascii="Times New Roman" w:eastAsia="Arial" w:hAnsi="Times New Roman" w:cs="Times New Roman"/>
                <w:color w:val="000000"/>
              </w:rPr>
              <w:t>la entrega no se dio de la forma</w:t>
            </w:r>
          </w:p>
          <w:p w14:paraId="59187A44" w14:textId="77777777" w:rsidR="0028458E" w:rsidRPr="00AA1645" w:rsidRDefault="0028458E" w:rsidP="00AA1645">
            <w:pPr>
              <w:rPr>
                <w:rFonts w:ascii="Times New Roman" w:eastAsia="Cambria" w:hAnsi="Times New Roman" w:cs="Times New Roman"/>
                <w:color w:val="000000"/>
              </w:rPr>
            </w:pPr>
            <w:r w:rsidRPr="00AA1645">
              <w:rPr>
                <w:rFonts w:ascii="Times New Roman" w:eastAsia="Arial" w:hAnsi="Times New Roman" w:cs="Times New Roman"/>
                <w:color w:val="000000"/>
              </w:rPr>
              <w:t>preestablecida por el docente.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175E6B" w14:textId="4AD2396E" w:rsidR="0028458E" w:rsidRPr="00AA1645" w:rsidRDefault="00AA1645">
            <w:pPr>
              <w:rPr>
                <w:rFonts w:ascii="Times New Roman" w:hAnsi="Times New Roman" w:cs="Times New Roman"/>
              </w:rPr>
            </w:pPr>
            <w:r>
              <w:rPr>
                <w:rFonts w:ascii="Times New Roman" w:hAnsi="Times New Roman" w:cs="Times New Roman"/>
              </w:rPr>
              <w:t>2</w:t>
            </w:r>
          </w:p>
        </w:tc>
      </w:tr>
      <w:tr w:rsidR="0028458E" w:rsidRPr="00AA1645" w14:paraId="25718CE3" w14:textId="77777777" w:rsidTr="00AA1645">
        <w:trPr>
          <w:trHeight w:val="562"/>
        </w:trPr>
        <w:tc>
          <w:tcPr>
            <w:tcW w:w="1730"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62142C46" w14:textId="77777777" w:rsidR="0028458E" w:rsidRPr="00AA1645" w:rsidRDefault="0028458E">
            <w:pPr>
              <w:rPr>
                <w:rFonts w:ascii="Times New Roman" w:hAnsi="Times New Roman" w:cs="Times New Roman"/>
              </w:rPr>
            </w:pPr>
          </w:p>
        </w:tc>
        <w:tc>
          <w:tcPr>
            <w:tcW w:w="2126" w:type="dxa"/>
            <w:tcBorders>
              <w:top w:val="single" w:sz="4" w:space="0" w:color="000000"/>
              <w:left w:val="nil"/>
              <w:bottom w:val="single" w:sz="4" w:space="0" w:color="000000"/>
              <w:right w:val="nil"/>
            </w:tcBorders>
            <w:tcMar>
              <w:top w:w="80" w:type="dxa"/>
              <w:left w:w="80" w:type="dxa"/>
              <w:bottom w:w="80" w:type="dxa"/>
              <w:right w:w="80" w:type="dxa"/>
            </w:tcMar>
          </w:tcPr>
          <w:p w14:paraId="3AF37763" w14:textId="77777777" w:rsidR="0028458E" w:rsidRPr="00AA1645" w:rsidRDefault="0028458E">
            <w:pPr>
              <w:rPr>
                <w:rFonts w:ascii="Times New Roman" w:hAnsi="Times New Roman" w:cs="Times New Roman"/>
              </w:rPr>
            </w:pPr>
          </w:p>
        </w:tc>
        <w:tc>
          <w:tcPr>
            <w:tcW w:w="1843" w:type="dxa"/>
            <w:tcBorders>
              <w:top w:val="single" w:sz="4" w:space="0" w:color="000000"/>
              <w:left w:val="nil"/>
              <w:bottom w:val="single" w:sz="4" w:space="0" w:color="000000"/>
              <w:right w:val="nil"/>
            </w:tcBorders>
            <w:tcMar>
              <w:top w:w="80" w:type="dxa"/>
              <w:left w:w="80" w:type="dxa"/>
              <w:bottom w:w="80" w:type="dxa"/>
              <w:right w:w="80" w:type="dxa"/>
            </w:tcMar>
          </w:tcPr>
          <w:p w14:paraId="2937D168" w14:textId="77777777" w:rsidR="0028458E" w:rsidRPr="00AA1645" w:rsidRDefault="0028458E">
            <w:pPr>
              <w:rPr>
                <w:rFonts w:ascii="Times New Roman" w:hAnsi="Times New Roman" w:cs="Times New Roman"/>
              </w:rPr>
            </w:pPr>
          </w:p>
        </w:tc>
        <w:tc>
          <w:tcPr>
            <w:tcW w:w="1985" w:type="dxa"/>
            <w:tcBorders>
              <w:top w:val="single" w:sz="4" w:space="0" w:color="000000"/>
              <w:left w:val="nil"/>
              <w:bottom w:val="single" w:sz="4" w:space="0" w:color="000000"/>
              <w:right w:val="single" w:sz="4" w:space="0" w:color="000000"/>
            </w:tcBorders>
            <w:tcMar>
              <w:top w:w="80" w:type="dxa"/>
              <w:left w:w="80" w:type="dxa"/>
              <w:bottom w:w="80" w:type="dxa"/>
              <w:right w:w="80" w:type="dxa"/>
            </w:tcMar>
            <w:hideMark/>
          </w:tcPr>
          <w:p w14:paraId="5D693E59" w14:textId="77777777" w:rsidR="0028458E" w:rsidRPr="00AA1645" w:rsidRDefault="0028458E">
            <w:pPr>
              <w:jc w:val="both"/>
              <w:rPr>
                <w:rFonts w:ascii="Times New Roman" w:eastAsia="Cambria" w:hAnsi="Times New Roman" w:cs="Times New Roman"/>
                <w:color w:val="000000"/>
              </w:rPr>
            </w:pPr>
            <w:r w:rsidRPr="00AA1645">
              <w:rPr>
                <w:rFonts w:ascii="Times New Roman" w:eastAsia="Arial" w:hAnsi="Times New Roman" w:cs="Times New Roman"/>
                <w:b/>
                <w:color w:val="000000"/>
              </w:rPr>
              <w:t>Calificación de la  actividad</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9C5AF" w14:textId="3E3D7913" w:rsidR="0028458E" w:rsidRPr="00AA1645" w:rsidRDefault="00AA1645">
            <w:pPr>
              <w:rPr>
                <w:rFonts w:ascii="Times New Roman" w:hAnsi="Times New Roman" w:cs="Times New Roman"/>
              </w:rPr>
            </w:pPr>
            <w:r>
              <w:rPr>
                <w:rFonts w:ascii="Times New Roman" w:hAnsi="Times New Roman" w:cs="Times New Roman"/>
              </w:rPr>
              <w:t>9</w:t>
            </w:r>
          </w:p>
        </w:tc>
      </w:tr>
    </w:tbl>
    <w:p w14:paraId="7142F323" w14:textId="77777777" w:rsidR="0028458E" w:rsidRPr="00AA1645" w:rsidRDefault="0028458E">
      <w:pPr>
        <w:rPr>
          <w:rFonts w:ascii="Times New Roman" w:hAnsi="Times New Roman" w:cs="Times New Roman"/>
        </w:rPr>
      </w:pPr>
    </w:p>
    <w:sectPr w:rsidR="0028458E" w:rsidRPr="00AA1645" w:rsidSect="00DD33DB">
      <w:headerReference w:type="default" r:id="rId13"/>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D2685" w14:textId="77777777" w:rsidR="0094534A" w:rsidRDefault="0094534A" w:rsidP="0028458E">
      <w:pPr>
        <w:spacing w:after="0" w:line="240" w:lineRule="auto"/>
      </w:pPr>
      <w:r>
        <w:separator/>
      </w:r>
    </w:p>
  </w:endnote>
  <w:endnote w:type="continuationSeparator" w:id="0">
    <w:p w14:paraId="49F7726A" w14:textId="77777777" w:rsidR="0094534A" w:rsidRDefault="0094534A" w:rsidP="0028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0A3A2" w14:textId="77777777" w:rsidR="0094534A" w:rsidRDefault="0094534A" w:rsidP="0028458E">
      <w:pPr>
        <w:spacing w:after="0" w:line="240" w:lineRule="auto"/>
      </w:pPr>
      <w:r>
        <w:separator/>
      </w:r>
    </w:p>
  </w:footnote>
  <w:footnote w:type="continuationSeparator" w:id="0">
    <w:p w14:paraId="0A9AA842" w14:textId="77777777" w:rsidR="0094534A" w:rsidRDefault="0094534A" w:rsidP="00284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4F10" w14:textId="3D3F75B4" w:rsidR="0028458E" w:rsidRPr="0028458E" w:rsidRDefault="0028458E" w:rsidP="0028458E">
    <w:pPr>
      <w:pStyle w:val="Encabezado"/>
      <w:jc w:val="right"/>
      <w:rPr>
        <w:rFonts w:ascii="Times New Roman" w:hAnsi="Times New Roman" w:cs="Times New Roman"/>
        <w:sz w:val="24"/>
        <w:szCs w:val="24"/>
      </w:rPr>
    </w:pPr>
    <w:r w:rsidRPr="0028458E">
      <w:rPr>
        <w:rFonts w:ascii="Times New Roman" w:hAnsi="Times New Roman" w:cs="Times New Roman"/>
        <w:sz w:val="24"/>
        <w:szCs w:val="24"/>
      </w:rPr>
      <w:t>jueves, 1 de julio de 2021. Saltillo, Coahuila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AB5B53"/>
    <w:multiLevelType w:val="multilevel"/>
    <w:tmpl w:val="1B18C2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Calibri" w:hint="default"/>
        <w:color w:val="auto"/>
      </w:rPr>
    </w:lvl>
    <w:lvl w:ilvl="2">
      <w:start w:val="1"/>
      <w:numFmt w:val="decimal"/>
      <w:isLgl/>
      <w:lvlText w:val="%1.%2.%3."/>
      <w:lvlJc w:val="left"/>
      <w:pPr>
        <w:ind w:left="1800" w:hanging="720"/>
      </w:pPr>
      <w:rPr>
        <w:rFonts w:eastAsia="Calibri" w:hint="default"/>
        <w:color w:val="auto"/>
      </w:rPr>
    </w:lvl>
    <w:lvl w:ilvl="3">
      <w:start w:val="1"/>
      <w:numFmt w:val="decimal"/>
      <w:isLgl/>
      <w:lvlText w:val="%1.%2.%3.%4."/>
      <w:lvlJc w:val="left"/>
      <w:pPr>
        <w:ind w:left="2160" w:hanging="720"/>
      </w:pPr>
      <w:rPr>
        <w:rFonts w:eastAsia="Calibri" w:hint="default"/>
        <w:color w:val="auto"/>
      </w:rPr>
    </w:lvl>
    <w:lvl w:ilvl="4">
      <w:start w:val="1"/>
      <w:numFmt w:val="decimal"/>
      <w:isLgl/>
      <w:lvlText w:val="%1.%2.%3.%4.%5."/>
      <w:lvlJc w:val="left"/>
      <w:pPr>
        <w:ind w:left="2880" w:hanging="1080"/>
      </w:pPr>
      <w:rPr>
        <w:rFonts w:eastAsia="Calibri" w:hint="default"/>
        <w:color w:val="auto"/>
      </w:rPr>
    </w:lvl>
    <w:lvl w:ilvl="5">
      <w:start w:val="1"/>
      <w:numFmt w:val="decimal"/>
      <w:isLgl/>
      <w:lvlText w:val="%1.%2.%3.%4.%5.%6."/>
      <w:lvlJc w:val="left"/>
      <w:pPr>
        <w:ind w:left="3240" w:hanging="1080"/>
      </w:pPr>
      <w:rPr>
        <w:rFonts w:eastAsia="Calibri" w:hint="default"/>
        <w:color w:val="auto"/>
      </w:rPr>
    </w:lvl>
    <w:lvl w:ilvl="6">
      <w:start w:val="1"/>
      <w:numFmt w:val="decimal"/>
      <w:isLgl/>
      <w:lvlText w:val="%1.%2.%3.%4.%5.%6.%7."/>
      <w:lvlJc w:val="left"/>
      <w:pPr>
        <w:ind w:left="3960" w:hanging="1440"/>
      </w:pPr>
      <w:rPr>
        <w:rFonts w:eastAsia="Calibri" w:hint="default"/>
        <w:color w:val="auto"/>
      </w:rPr>
    </w:lvl>
    <w:lvl w:ilvl="7">
      <w:start w:val="1"/>
      <w:numFmt w:val="decimal"/>
      <w:isLgl/>
      <w:lvlText w:val="%1.%2.%3.%4.%5.%6.%7.%8."/>
      <w:lvlJc w:val="left"/>
      <w:pPr>
        <w:ind w:left="4320" w:hanging="1440"/>
      </w:pPr>
      <w:rPr>
        <w:rFonts w:eastAsia="Calibri" w:hint="default"/>
        <w:color w:val="auto"/>
      </w:rPr>
    </w:lvl>
    <w:lvl w:ilvl="8">
      <w:start w:val="1"/>
      <w:numFmt w:val="decimal"/>
      <w:isLgl/>
      <w:lvlText w:val="%1.%2.%3.%4.%5.%6.%7.%8.%9."/>
      <w:lvlJc w:val="left"/>
      <w:pPr>
        <w:ind w:left="5040" w:hanging="1800"/>
      </w:pPr>
      <w:rPr>
        <w:rFonts w:eastAsia="Calibri" w:hint="default"/>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58E"/>
    <w:rsid w:val="000002E8"/>
    <w:rsid w:val="000B5996"/>
    <w:rsid w:val="00234841"/>
    <w:rsid w:val="0028458E"/>
    <w:rsid w:val="002B239C"/>
    <w:rsid w:val="00304242"/>
    <w:rsid w:val="004D33DB"/>
    <w:rsid w:val="00502B15"/>
    <w:rsid w:val="00672C5B"/>
    <w:rsid w:val="00687126"/>
    <w:rsid w:val="006B4257"/>
    <w:rsid w:val="0077424D"/>
    <w:rsid w:val="007A0E72"/>
    <w:rsid w:val="008726A8"/>
    <w:rsid w:val="00893D1C"/>
    <w:rsid w:val="0094534A"/>
    <w:rsid w:val="00953DBF"/>
    <w:rsid w:val="00A3532A"/>
    <w:rsid w:val="00A50784"/>
    <w:rsid w:val="00AA1645"/>
    <w:rsid w:val="00B03ED8"/>
    <w:rsid w:val="00B87718"/>
    <w:rsid w:val="00C84F4B"/>
    <w:rsid w:val="00CD3C72"/>
    <w:rsid w:val="00D44EE3"/>
    <w:rsid w:val="00DD33DB"/>
    <w:rsid w:val="00DF072A"/>
    <w:rsid w:val="00E50649"/>
    <w:rsid w:val="00EA2E70"/>
    <w:rsid w:val="00F71DBA"/>
    <w:rsid w:val="00FE4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7B43E"/>
  <w15:chartTrackingRefBased/>
  <w15:docId w15:val="{36E01695-CE19-4468-8C9A-3340CD87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58E"/>
    <w:pPr>
      <w:spacing w:line="256" w:lineRule="auto"/>
    </w:pPr>
    <w:rPr>
      <w:rFonts w:ascii="Calibri" w:eastAsia="Calibri" w:hAnsi="Calibri" w:cs="Calibri"/>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845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84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458E"/>
    <w:rPr>
      <w:rFonts w:ascii="Calibri" w:eastAsia="Calibri" w:hAnsi="Calibri" w:cs="Calibri"/>
      <w:lang w:eastAsia="es-ES"/>
    </w:rPr>
  </w:style>
  <w:style w:type="paragraph" w:styleId="Piedepgina">
    <w:name w:val="footer"/>
    <w:basedOn w:val="Normal"/>
    <w:link w:val="PiedepginaCar"/>
    <w:uiPriority w:val="99"/>
    <w:unhideWhenUsed/>
    <w:rsid w:val="00284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458E"/>
    <w:rPr>
      <w:rFonts w:ascii="Calibri" w:eastAsia="Calibri" w:hAnsi="Calibri" w:cs="Calibri"/>
      <w:lang w:eastAsia="es-ES"/>
    </w:rPr>
  </w:style>
  <w:style w:type="paragraph" w:styleId="Prrafodelista">
    <w:name w:val="List Paragraph"/>
    <w:basedOn w:val="Normal"/>
    <w:uiPriority w:val="34"/>
    <w:qFormat/>
    <w:rsid w:val="00C84F4B"/>
    <w:pPr>
      <w:ind w:left="720"/>
      <w:contextualSpacing/>
    </w:pPr>
  </w:style>
  <w:style w:type="character" w:styleId="Hipervnculo">
    <w:name w:val="Hyperlink"/>
    <w:basedOn w:val="Fuentedeprrafopredeter"/>
    <w:uiPriority w:val="99"/>
    <w:unhideWhenUsed/>
    <w:rsid w:val="00F71DBA"/>
    <w:rPr>
      <w:color w:val="0563C1" w:themeColor="hyperlink"/>
      <w:u w:val="single"/>
    </w:rPr>
  </w:style>
  <w:style w:type="character" w:styleId="Mencinsinresolver">
    <w:name w:val="Unresolved Mention"/>
    <w:basedOn w:val="Fuentedeprrafopredeter"/>
    <w:uiPriority w:val="99"/>
    <w:semiHidden/>
    <w:unhideWhenUsed/>
    <w:rsid w:val="00F71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54129">
      <w:bodyDiv w:val="1"/>
      <w:marLeft w:val="0"/>
      <w:marRight w:val="0"/>
      <w:marTop w:val="0"/>
      <w:marBottom w:val="0"/>
      <w:divBdr>
        <w:top w:val="none" w:sz="0" w:space="0" w:color="auto"/>
        <w:left w:val="none" w:sz="0" w:space="0" w:color="auto"/>
        <w:bottom w:val="none" w:sz="0" w:space="0" w:color="auto"/>
        <w:right w:val="none" w:sz="0" w:space="0" w:color="auto"/>
      </w:divBdr>
    </w:div>
    <w:div w:id="1292512212">
      <w:bodyDiv w:val="1"/>
      <w:marLeft w:val="0"/>
      <w:marRight w:val="0"/>
      <w:marTop w:val="0"/>
      <w:marBottom w:val="0"/>
      <w:divBdr>
        <w:top w:val="none" w:sz="0" w:space="0" w:color="auto"/>
        <w:left w:val="none" w:sz="0" w:space="0" w:color="auto"/>
        <w:bottom w:val="none" w:sz="0" w:space="0" w:color="auto"/>
        <w:right w:val="none" w:sz="0" w:space="0" w:color="auto"/>
      </w:divBdr>
    </w:div>
    <w:div w:id="1402099177">
      <w:bodyDiv w:val="1"/>
      <w:marLeft w:val="0"/>
      <w:marRight w:val="0"/>
      <w:marTop w:val="0"/>
      <w:marBottom w:val="0"/>
      <w:divBdr>
        <w:top w:val="none" w:sz="0" w:space="0" w:color="auto"/>
        <w:left w:val="none" w:sz="0" w:space="0" w:color="auto"/>
        <w:bottom w:val="none" w:sz="0" w:space="0" w:color="auto"/>
        <w:right w:val="none" w:sz="0" w:space="0" w:color="auto"/>
      </w:divBdr>
    </w:div>
    <w:div w:id="1537695518">
      <w:bodyDiv w:val="1"/>
      <w:marLeft w:val="0"/>
      <w:marRight w:val="0"/>
      <w:marTop w:val="0"/>
      <w:marBottom w:val="0"/>
      <w:divBdr>
        <w:top w:val="none" w:sz="0" w:space="0" w:color="auto"/>
        <w:left w:val="none" w:sz="0" w:space="0" w:color="auto"/>
        <w:bottom w:val="none" w:sz="0" w:space="0" w:color="auto"/>
        <w:right w:val="none" w:sz="0" w:space="0" w:color="auto"/>
      </w:divBdr>
    </w:div>
    <w:div w:id="1833447793">
      <w:bodyDiv w:val="1"/>
      <w:marLeft w:val="0"/>
      <w:marRight w:val="0"/>
      <w:marTop w:val="0"/>
      <w:marBottom w:val="0"/>
      <w:divBdr>
        <w:top w:val="none" w:sz="0" w:space="0" w:color="auto"/>
        <w:left w:val="none" w:sz="0" w:space="0" w:color="auto"/>
        <w:bottom w:val="none" w:sz="0" w:space="0" w:color="auto"/>
        <w:right w:val="none" w:sz="0" w:space="0" w:color="auto"/>
      </w:divBdr>
    </w:div>
    <w:div w:id="20219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11</Pages>
  <Words>2331</Words>
  <Characters>12822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SONY VAIO</cp:lastModifiedBy>
  <cp:revision>17</cp:revision>
  <dcterms:created xsi:type="dcterms:W3CDTF">2021-07-01T16:23:00Z</dcterms:created>
  <dcterms:modified xsi:type="dcterms:W3CDTF">2021-07-01T22:52:00Z</dcterms:modified>
</cp:coreProperties>
</file>