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E0E5" w14:textId="77777777" w:rsidR="00CB7979" w:rsidRPr="00CB7979" w:rsidRDefault="00CB7979" w:rsidP="00CB7979">
      <w:pPr>
        <w:spacing w:after="0" w:line="276" w:lineRule="auto"/>
        <w:jc w:val="center"/>
        <w:rPr>
          <w:rFonts w:ascii="Arial" w:hAnsi="Arial" w:cs="Arial"/>
          <w:sz w:val="28"/>
          <w:szCs w:val="18"/>
        </w:rPr>
      </w:pPr>
      <w:bookmarkStart w:id="0" w:name="_Hlk53665230"/>
      <w:bookmarkEnd w:id="0"/>
      <w:r w:rsidRPr="00CB7979">
        <w:rPr>
          <w:rFonts w:ascii="Arial" w:hAnsi="Arial" w:cs="Arial"/>
          <w:sz w:val="32"/>
          <w:szCs w:val="20"/>
        </w:rPr>
        <w:t>Escuela Normal de Educación Preescolar</w:t>
      </w:r>
    </w:p>
    <w:p w14:paraId="450697B1" w14:textId="77777777" w:rsidR="00CB7979" w:rsidRPr="00CB7979" w:rsidRDefault="00CB7979" w:rsidP="00CB7979">
      <w:pPr>
        <w:spacing w:after="0" w:line="276" w:lineRule="auto"/>
        <w:jc w:val="center"/>
        <w:rPr>
          <w:rFonts w:ascii="Arial" w:hAnsi="Arial" w:cs="Arial"/>
          <w:sz w:val="24"/>
          <w:szCs w:val="20"/>
        </w:rPr>
      </w:pPr>
      <w:r w:rsidRPr="00CB7979">
        <w:rPr>
          <w:rFonts w:ascii="Arial" w:hAnsi="Arial" w:cs="Arial"/>
          <w:sz w:val="24"/>
          <w:szCs w:val="20"/>
        </w:rPr>
        <w:t>Licenciatura en Educación Preescolar</w:t>
      </w:r>
    </w:p>
    <w:p w14:paraId="029A950B" w14:textId="4D114249" w:rsidR="00CB1C66" w:rsidRPr="00CB7979" w:rsidRDefault="00CB7979" w:rsidP="00CB7979">
      <w:pPr>
        <w:spacing w:after="0" w:line="276" w:lineRule="auto"/>
        <w:jc w:val="center"/>
        <w:rPr>
          <w:rFonts w:ascii="Arial" w:hAnsi="Arial" w:cs="Arial"/>
          <w:sz w:val="28"/>
        </w:rPr>
      </w:pPr>
      <w:r w:rsidRPr="006A0B4B">
        <w:rPr>
          <w:rFonts w:ascii="Arial" w:hAnsi="Arial" w:cs="Arial"/>
          <w:noProof/>
          <w:lang w:eastAsia="es-MX"/>
        </w:rPr>
        <w:drawing>
          <wp:anchor distT="114300" distB="114300" distL="114300" distR="114300" simplePos="0" relativeHeight="251667456" behindDoc="0" locked="0" layoutInCell="1" allowOverlap="1" wp14:anchorId="1AFE1A21" wp14:editId="2A28C5A2">
            <wp:simplePos x="0" y="0"/>
            <wp:positionH relativeFrom="margin">
              <wp:align>center</wp:align>
            </wp:positionH>
            <wp:positionV relativeFrom="margin">
              <wp:posOffset>662305</wp:posOffset>
            </wp:positionV>
            <wp:extent cx="1014695" cy="10763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14695" cy="1076325"/>
                    </a:xfrm>
                    <a:prstGeom prst="rect">
                      <a:avLst/>
                    </a:prstGeom>
                    <a:noFill/>
                  </pic:spPr>
                </pic:pic>
              </a:graphicData>
            </a:graphic>
            <wp14:sizeRelH relativeFrom="margin">
              <wp14:pctWidth>0</wp14:pctWidth>
            </wp14:sizeRelH>
            <wp14:sizeRelV relativeFrom="margin">
              <wp14:pctHeight>0</wp14:pctHeight>
            </wp14:sizeRelV>
          </wp:anchor>
        </w:drawing>
      </w:r>
      <w:r w:rsidRPr="00CB7979">
        <w:rPr>
          <w:rFonts w:ascii="Arial" w:hAnsi="Arial" w:cs="Arial"/>
          <w:sz w:val="24"/>
          <w:szCs w:val="20"/>
        </w:rPr>
        <w:t>Ciclo escolar 2020-2021</w:t>
      </w:r>
    </w:p>
    <w:p w14:paraId="7F547214" w14:textId="3D38F4B9" w:rsidR="00CB1C66" w:rsidRPr="006A0B4B" w:rsidRDefault="00CB1C66" w:rsidP="00CB1C66">
      <w:pPr>
        <w:spacing w:before="240" w:line="240" w:lineRule="auto"/>
        <w:jc w:val="center"/>
        <w:rPr>
          <w:rFonts w:ascii="Arial" w:eastAsia="Arial" w:hAnsi="Arial" w:cs="Arial"/>
          <w:b/>
          <w:lang w:eastAsia="es-MX"/>
        </w:rPr>
      </w:pPr>
    </w:p>
    <w:p w14:paraId="65A9541D" w14:textId="2E4BCBB8" w:rsidR="00CB1C66" w:rsidRPr="006A0B4B" w:rsidRDefault="00CB1C66" w:rsidP="00CB1C66">
      <w:pPr>
        <w:spacing w:before="240" w:line="240" w:lineRule="auto"/>
        <w:jc w:val="center"/>
        <w:rPr>
          <w:rFonts w:ascii="Arial" w:eastAsia="Arial" w:hAnsi="Arial" w:cs="Arial"/>
          <w:b/>
          <w:lang w:eastAsia="es-MX"/>
        </w:rPr>
      </w:pPr>
    </w:p>
    <w:p w14:paraId="2C0CCE34" w14:textId="77777777" w:rsidR="00CB1C66" w:rsidRPr="006A0B4B" w:rsidRDefault="00CB1C66" w:rsidP="00CB1C66">
      <w:pPr>
        <w:spacing w:before="240" w:line="240" w:lineRule="auto"/>
        <w:rPr>
          <w:rFonts w:ascii="Arial" w:eastAsia="Arial" w:hAnsi="Arial" w:cs="Arial"/>
          <w:b/>
          <w:lang w:eastAsia="es-MX"/>
        </w:rPr>
      </w:pPr>
    </w:p>
    <w:p w14:paraId="024F696D"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Curso</w:t>
      </w:r>
    </w:p>
    <w:p w14:paraId="3B8C277B" w14:textId="7BBD6FCF" w:rsidR="00CB1C66" w:rsidRPr="006A0B4B" w:rsidRDefault="00DF0B5F"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Creación literaria</w:t>
      </w:r>
    </w:p>
    <w:p w14:paraId="0AD36BF6" w14:textId="77777777"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Maestra</w:t>
      </w:r>
    </w:p>
    <w:p w14:paraId="6BE1716A" w14:textId="42F73E68" w:rsidR="00CB1C66" w:rsidRPr="006A0B4B" w:rsidRDefault="00CB1C66" w:rsidP="00CB1C66">
      <w:pPr>
        <w:spacing w:before="240" w:line="240" w:lineRule="auto"/>
        <w:jc w:val="center"/>
        <w:rPr>
          <w:rFonts w:ascii="Arial" w:eastAsia="Arial" w:hAnsi="Arial" w:cs="Arial"/>
          <w:bCs/>
          <w:lang w:eastAsia="es-MX"/>
        </w:rPr>
      </w:pPr>
      <w:r w:rsidRPr="006A0B4B">
        <w:rPr>
          <w:rFonts w:ascii="Arial" w:eastAsia="Arial" w:hAnsi="Arial" w:cs="Arial"/>
          <w:bCs/>
          <w:lang w:eastAsia="es-MX"/>
        </w:rPr>
        <w:t xml:space="preserve">Silvia Banda Servín </w:t>
      </w:r>
    </w:p>
    <w:p w14:paraId="42C8E06D" w14:textId="0BD2E6B2" w:rsidR="00CB1C66" w:rsidRPr="006A0B4B" w:rsidRDefault="00CB1C66" w:rsidP="00CB1C66">
      <w:pPr>
        <w:spacing w:before="240" w:line="240" w:lineRule="auto"/>
        <w:jc w:val="center"/>
        <w:rPr>
          <w:rFonts w:ascii="Arial" w:eastAsia="Arial" w:hAnsi="Arial" w:cs="Arial"/>
          <w:b/>
          <w:lang w:eastAsia="es-MX"/>
        </w:rPr>
      </w:pPr>
      <w:r w:rsidRPr="006A0B4B">
        <w:rPr>
          <w:rFonts w:ascii="Arial" w:eastAsia="Arial" w:hAnsi="Arial" w:cs="Arial"/>
          <w:b/>
          <w:lang w:eastAsia="es-MX"/>
        </w:rPr>
        <w:t>Alumnas</w:t>
      </w:r>
    </w:p>
    <w:p w14:paraId="55F3C767" w14:textId="77777777" w:rsidR="00076E7D" w:rsidRPr="006A0B4B" w:rsidRDefault="00076E7D" w:rsidP="00CB7979">
      <w:pPr>
        <w:spacing w:after="0" w:line="240" w:lineRule="auto"/>
        <w:jc w:val="center"/>
        <w:rPr>
          <w:rFonts w:ascii="Arial" w:eastAsia="Arial" w:hAnsi="Arial" w:cs="Arial"/>
          <w:lang w:eastAsia="es-MX"/>
        </w:rPr>
      </w:pPr>
      <w:r w:rsidRPr="006A0B4B">
        <w:rPr>
          <w:rFonts w:ascii="Arial" w:eastAsia="Arial" w:hAnsi="Arial" w:cs="Arial"/>
          <w:lang w:eastAsia="es-MX"/>
        </w:rPr>
        <w:t>Yamile Margarita Mercado Esquivel N.L. 9</w:t>
      </w:r>
    </w:p>
    <w:p w14:paraId="18ECC80B" w14:textId="77777777" w:rsidR="00CB1C66" w:rsidRPr="006A0B4B" w:rsidRDefault="00CB1C66" w:rsidP="00CB7979">
      <w:pPr>
        <w:spacing w:after="0" w:line="240" w:lineRule="auto"/>
        <w:jc w:val="center"/>
        <w:rPr>
          <w:rFonts w:ascii="Arial" w:eastAsia="Arial" w:hAnsi="Arial" w:cs="Arial"/>
          <w:bCs/>
          <w:lang w:eastAsia="es-MX"/>
        </w:rPr>
      </w:pPr>
      <w:r w:rsidRPr="006A0B4B">
        <w:rPr>
          <w:rFonts w:ascii="Arial" w:eastAsia="Arial" w:hAnsi="Arial" w:cs="Arial"/>
          <w:bCs/>
          <w:lang w:eastAsia="es-MX"/>
        </w:rPr>
        <w:t>Alondra Rodríguez Martínez N.L 15</w:t>
      </w:r>
    </w:p>
    <w:p w14:paraId="34E8F5EF" w14:textId="7B0D7569" w:rsidR="00CB1C66" w:rsidRPr="006A0B4B" w:rsidRDefault="00CB1C66" w:rsidP="00CB7979">
      <w:pPr>
        <w:spacing w:after="0" w:line="240" w:lineRule="auto"/>
        <w:jc w:val="center"/>
        <w:rPr>
          <w:rFonts w:ascii="Arial" w:eastAsia="Arial" w:hAnsi="Arial" w:cs="Arial"/>
          <w:bCs/>
          <w:lang w:eastAsia="es-MX"/>
        </w:rPr>
      </w:pPr>
      <w:r w:rsidRPr="006A0B4B">
        <w:rPr>
          <w:rFonts w:ascii="Arial" w:eastAsia="Arial" w:hAnsi="Arial" w:cs="Arial"/>
          <w:bCs/>
          <w:lang w:eastAsia="es-MX"/>
        </w:rPr>
        <w:t xml:space="preserve">Luz María Velásquez Mata N.L 20 </w:t>
      </w:r>
    </w:p>
    <w:p w14:paraId="25429EF3" w14:textId="77777777" w:rsidR="00CB1C66" w:rsidRPr="006A0B4B" w:rsidRDefault="00CB1C66" w:rsidP="00CB1C66">
      <w:pPr>
        <w:spacing w:before="240" w:after="0" w:line="240" w:lineRule="auto"/>
        <w:jc w:val="center"/>
        <w:rPr>
          <w:rFonts w:ascii="Arial" w:eastAsia="Arial" w:hAnsi="Arial" w:cs="Arial"/>
          <w:lang w:eastAsia="es-MX"/>
        </w:rPr>
      </w:pPr>
      <w:r w:rsidRPr="006A0B4B">
        <w:rPr>
          <w:rFonts w:ascii="Arial" w:eastAsia="Arial" w:hAnsi="Arial" w:cs="Arial"/>
          <w:lang w:eastAsia="es-MX"/>
        </w:rPr>
        <w:t>3° “B”</w:t>
      </w:r>
    </w:p>
    <w:p w14:paraId="1BB2ED37" w14:textId="701E5842" w:rsidR="00CB1C66" w:rsidRDefault="00CB7979" w:rsidP="00CB1C66">
      <w:pPr>
        <w:spacing w:before="240" w:after="0" w:line="240" w:lineRule="auto"/>
        <w:jc w:val="center"/>
        <w:rPr>
          <w:rFonts w:ascii="Arial" w:eastAsia="Arial" w:hAnsi="Arial" w:cs="Arial"/>
          <w:b/>
          <w:bCs/>
          <w:sz w:val="32"/>
          <w:szCs w:val="32"/>
          <w:lang w:eastAsia="es-MX"/>
        </w:rPr>
      </w:pPr>
      <w:r w:rsidRPr="00CB7979">
        <w:rPr>
          <w:rFonts w:ascii="Arial" w:eastAsia="Arial" w:hAnsi="Arial" w:cs="Arial"/>
          <w:b/>
          <w:bCs/>
          <w:sz w:val="32"/>
          <w:szCs w:val="32"/>
          <w:lang w:eastAsia="es-MX"/>
        </w:rPr>
        <w:t>EVIDENCIA INTEGRADORA</w:t>
      </w:r>
    </w:p>
    <w:p w14:paraId="572CD762" w14:textId="77777777" w:rsidR="00CB7979" w:rsidRPr="00CB7979" w:rsidRDefault="00CB7979" w:rsidP="00CB1C66">
      <w:pPr>
        <w:spacing w:before="240" w:after="0" w:line="240" w:lineRule="auto"/>
        <w:jc w:val="center"/>
        <w:rPr>
          <w:rFonts w:ascii="Arial" w:eastAsia="Arial" w:hAnsi="Arial" w:cs="Arial"/>
          <w:sz w:val="32"/>
          <w:szCs w:val="32"/>
          <w:u w:val="single"/>
          <w:lang w:eastAsia="es-MX"/>
        </w:rPr>
      </w:pPr>
    </w:p>
    <w:p w14:paraId="3A430EF4" w14:textId="2BA0518F" w:rsidR="00CB1C66" w:rsidRPr="006A0B4B" w:rsidRDefault="00CB1C66" w:rsidP="00CB7979">
      <w:pPr>
        <w:spacing w:before="240" w:after="0" w:line="240" w:lineRule="auto"/>
        <w:jc w:val="center"/>
        <w:rPr>
          <w:rFonts w:ascii="Arial" w:eastAsia="Arial" w:hAnsi="Arial" w:cs="Arial"/>
          <w:b/>
          <w:bCs/>
          <w:lang w:eastAsia="es-MX"/>
        </w:rPr>
      </w:pPr>
      <w:r w:rsidRPr="006A0B4B">
        <w:rPr>
          <w:rFonts w:ascii="Arial" w:eastAsia="Arial" w:hAnsi="Arial" w:cs="Arial"/>
          <w:b/>
          <w:bCs/>
          <w:lang w:eastAsia="es-MX"/>
        </w:rPr>
        <w:t xml:space="preserve">Competencias </w:t>
      </w:r>
      <w:r w:rsidR="00CB7979">
        <w:rPr>
          <w:rFonts w:ascii="Arial" w:eastAsia="Arial" w:hAnsi="Arial" w:cs="Arial"/>
          <w:b/>
          <w:bCs/>
          <w:lang w:eastAsia="es-MX"/>
        </w:rPr>
        <w:t>profesionales</w:t>
      </w:r>
    </w:p>
    <w:p w14:paraId="39A1746B"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Detecta los procesos de aprendizaje de sus alumnos para favorecer su desarrollo cognitivo y socioemocional. </w:t>
      </w:r>
    </w:p>
    <w:p w14:paraId="39F9A40D"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Aplica el plan y programas de estudio para alcanzar los propósitos educativos y contribuir al pleno desenvolvimiento de las capacidades de sus alumnos. </w:t>
      </w:r>
    </w:p>
    <w:p w14:paraId="3917655C" w14:textId="77777777"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19854B6" w14:textId="34563393" w:rsidR="00CB1C66"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Emplea la evaluación para intervenís en los diferentes ámbitos y momentos de la tarea educativa para mejorar los aprendizajes de sus alumnos. </w:t>
      </w:r>
    </w:p>
    <w:p w14:paraId="6A055D73" w14:textId="1E4220BE" w:rsidR="00CB7979" w:rsidRDefault="00CB7979" w:rsidP="00CB1C66">
      <w:pPr>
        <w:pStyle w:val="Prrafodelista"/>
        <w:numPr>
          <w:ilvl w:val="0"/>
          <w:numId w:val="4"/>
        </w:numPr>
        <w:spacing w:before="240" w:after="0" w:line="240" w:lineRule="auto"/>
        <w:rPr>
          <w:rFonts w:ascii="Arial" w:eastAsia="Arial" w:hAnsi="Arial" w:cs="Arial"/>
          <w:sz w:val="20"/>
          <w:szCs w:val="20"/>
          <w:lang w:eastAsia="es-MX"/>
        </w:rPr>
      </w:pPr>
      <w:r>
        <w:rPr>
          <w:rFonts w:ascii="Arial" w:eastAsia="Arial" w:hAnsi="Arial" w:cs="Arial"/>
          <w:sz w:val="20"/>
          <w:szCs w:val="20"/>
          <w:lang w:eastAsia="es-MX"/>
        </w:rPr>
        <w:t>Integra recursos de la investigación educativa para enriquecer su práctica profesional, expresando su interés por el conocimiento, la ciencia y la mejora de la educación.</w:t>
      </w:r>
    </w:p>
    <w:p w14:paraId="69EED93C" w14:textId="50BF4855" w:rsidR="00CB7979" w:rsidRPr="006A0B4B" w:rsidRDefault="00CB7979" w:rsidP="00CB1C66">
      <w:pPr>
        <w:pStyle w:val="Prrafodelista"/>
        <w:numPr>
          <w:ilvl w:val="0"/>
          <w:numId w:val="4"/>
        </w:numPr>
        <w:spacing w:before="240" w:after="0" w:line="240" w:lineRule="auto"/>
        <w:rPr>
          <w:rFonts w:ascii="Arial" w:eastAsia="Arial" w:hAnsi="Arial" w:cs="Arial"/>
          <w:sz w:val="20"/>
          <w:szCs w:val="20"/>
          <w:lang w:eastAsia="es-MX"/>
        </w:rPr>
      </w:pPr>
      <w:r>
        <w:rPr>
          <w:rFonts w:ascii="Arial" w:eastAsia="Arial" w:hAnsi="Arial" w:cs="Arial"/>
          <w:sz w:val="20"/>
          <w:szCs w:val="20"/>
          <w:lang w:eastAsia="es-MX"/>
        </w:rPr>
        <w:t>Actúa de manera ética ante la diversidad de situaciones que se presentan en la práctica profesional.</w:t>
      </w:r>
    </w:p>
    <w:p w14:paraId="2759452D" w14:textId="15A8239C" w:rsidR="00CB1C66" w:rsidRPr="006A0B4B" w:rsidRDefault="00CB1C66" w:rsidP="00CB1C66">
      <w:pPr>
        <w:pStyle w:val="Prrafodelista"/>
        <w:numPr>
          <w:ilvl w:val="0"/>
          <w:numId w:val="4"/>
        </w:numPr>
        <w:spacing w:before="240" w:after="0" w:line="240" w:lineRule="auto"/>
        <w:rPr>
          <w:rFonts w:ascii="Arial" w:eastAsia="Arial" w:hAnsi="Arial" w:cs="Arial"/>
          <w:sz w:val="20"/>
          <w:szCs w:val="20"/>
          <w:lang w:eastAsia="es-MX"/>
        </w:rPr>
      </w:pPr>
      <w:r w:rsidRPr="006A0B4B">
        <w:rPr>
          <w:rFonts w:ascii="Arial" w:eastAsia="Arial" w:hAnsi="Arial" w:cs="Arial"/>
          <w:sz w:val="20"/>
          <w:szCs w:val="20"/>
          <w:lang w:eastAsia="es-MX"/>
        </w:rPr>
        <w:t xml:space="preserve">Colabora con la comunidad escolar, padres de familia, autoridades y docentes, en la toma de decisiones y en el desarrollo de alternativas de solución problemáticas </w:t>
      </w:r>
      <w:r w:rsidR="00743D84" w:rsidRPr="006A0B4B">
        <w:rPr>
          <w:rFonts w:ascii="Arial" w:eastAsia="Arial" w:hAnsi="Arial" w:cs="Arial"/>
          <w:sz w:val="20"/>
          <w:szCs w:val="20"/>
          <w:lang w:eastAsia="es-MX"/>
        </w:rPr>
        <w:t>socioeducativas.</w:t>
      </w:r>
    </w:p>
    <w:p w14:paraId="281FAD40" w14:textId="77777777" w:rsidR="00CB7979" w:rsidRPr="006A0B4B" w:rsidRDefault="00CB7979" w:rsidP="00076E7D">
      <w:pPr>
        <w:pStyle w:val="Prrafodelista"/>
        <w:spacing w:before="240" w:after="0" w:line="240" w:lineRule="auto"/>
        <w:rPr>
          <w:rFonts w:ascii="Arial" w:eastAsia="Arial" w:hAnsi="Arial" w:cs="Arial"/>
          <w:sz w:val="20"/>
          <w:szCs w:val="20"/>
          <w:lang w:eastAsia="es-MX"/>
        </w:rPr>
      </w:pPr>
    </w:p>
    <w:p w14:paraId="5E6EECB6" w14:textId="77777777" w:rsidR="00743D84" w:rsidRPr="006A0B4B" w:rsidRDefault="00743D84" w:rsidP="00743D84">
      <w:pPr>
        <w:pStyle w:val="Prrafodelista"/>
        <w:spacing w:before="240" w:after="0" w:line="240" w:lineRule="auto"/>
        <w:rPr>
          <w:rFonts w:ascii="Arial" w:eastAsia="Arial" w:hAnsi="Arial" w:cs="Arial"/>
          <w:sz w:val="20"/>
          <w:szCs w:val="20"/>
          <w:lang w:eastAsia="es-MX"/>
        </w:rPr>
      </w:pPr>
    </w:p>
    <w:p w14:paraId="39DE7512" w14:textId="39868E61" w:rsidR="00CB1C66" w:rsidRPr="006A0B4B" w:rsidRDefault="00CB1C66" w:rsidP="00CB1C66">
      <w:pPr>
        <w:jc w:val="right"/>
        <w:rPr>
          <w:rFonts w:ascii="Arial" w:eastAsia="Arial" w:hAnsi="Arial" w:cs="Arial"/>
          <w:lang w:eastAsia="es-MX"/>
        </w:rPr>
      </w:pPr>
      <w:r w:rsidRPr="006A0B4B">
        <w:rPr>
          <w:rFonts w:ascii="Arial" w:eastAsia="Arial" w:hAnsi="Arial" w:cs="Arial"/>
          <w:lang w:eastAsia="es-MX"/>
        </w:rPr>
        <w:t xml:space="preserve">Saltillo, Coahuila a </w:t>
      </w:r>
      <w:r w:rsidR="00CB7979">
        <w:rPr>
          <w:rFonts w:ascii="Arial" w:eastAsia="Arial" w:hAnsi="Arial" w:cs="Arial"/>
          <w:lang w:eastAsia="es-MX"/>
        </w:rPr>
        <w:t>30</w:t>
      </w:r>
      <w:r w:rsidRPr="006A0B4B">
        <w:rPr>
          <w:rFonts w:ascii="Arial" w:eastAsia="Arial" w:hAnsi="Arial" w:cs="Arial"/>
          <w:lang w:eastAsia="es-MX"/>
        </w:rPr>
        <w:t xml:space="preserve"> de junio del 2021</w:t>
      </w:r>
    </w:p>
    <w:p w14:paraId="3761C8E5" w14:textId="304D3FC1" w:rsidR="003A1E66" w:rsidRDefault="003A1E66" w:rsidP="003A1E66">
      <w:pPr>
        <w:spacing w:after="0" w:line="240" w:lineRule="auto"/>
        <w:jc w:val="center"/>
        <w:rPr>
          <w:rFonts w:ascii="Arial" w:eastAsia="Times New Roman" w:hAnsi="Arial" w:cs="Arial"/>
          <w:b/>
          <w:bCs/>
          <w:color w:val="000000"/>
          <w:sz w:val="28"/>
          <w:szCs w:val="28"/>
          <w:shd w:val="clear" w:color="auto" w:fill="FFFFFF"/>
          <w:lang w:eastAsia="es-MX"/>
        </w:rPr>
      </w:pPr>
      <w:r w:rsidRPr="003A1E66">
        <w:rPr>
          <w:rFonts w:ascii="Arial" w:eastAsia="Times New Roman" w:hAnsi="Arial" w:cs="Arial"/>
          <w:b/>
          <w:bCs/>
          <w:color w:val="000000"/>
          <w:sz w:val="28"/>
          <w:szCs w:val="28"/>
          <w:shd w:val="clear" w:color="auto" w:fill="FFFFFF"/>
          <w:lang w:eastAsia="es-MX"/>
        </w:rPr>
        <w:lastRenderedPageBreak/>
        <w:t>“La botella y el gran mensaje”</w:t>
      </w:r>
    </w:p>
    <w:p w14:paraId="1E939B78" w14:textId="77777777" w:rsidR="00B17B79" w:rsidRDefault="00B17B79" w:rsidP="003A1E66">
      <w:pPr>
        <w:spacing w:after="0" w:line="240" w:lineRule="auto"/>
        <w:jc w:val="center"/>
        <w:rPr>
          <w:rFonts w:ascii="Arial" w:eastAsia="Times New Roman" w:hAnsi="Arial" w:cs="Arial"/>
          <w:b/>
          <w:bCs/>
          <w:color w:val="000000"/>
          <w:sz w:val="28"/>
          <w:szCs w:val="28"/>
          <w:shd w:val="clear" w:color="auto" w:fill="FFFFFF"/>
          <w:lang w:eastAsia="es-MX"/>
        </w:rPr>
      </w:pPr>
    </w:p>
    <w:p w14:paraId="3115181B" w14:textId="72D465E9" w:rsidR="004C4604" w:rsidRDefault="004C4604" w:rsidP="003A1E66">
      <w:pPr>
        <w:spacing w:after="0" w:line="240" w:lineRule="auto"/>
        <w:jc w:val="center"/>
        <w:rPr>
          <w:rFonts w:ascii="Arial" w:eastAsia="Times New Roman" w:hAnsi="Arial" w:cs="Arial"/>
          <w:b/>
          <w:bCs/>
          <w:color w:val="000000"/>
          <w:sz w:val="28"/>
          <w:szCs w:val="28"/>
          <w:shd w:val="clear" w:color="auto" w:fill="FFFFFF"/>
          <w:lang w:eastAsia="es-MX"/>
        </w:rPr>
      </w:pPr>
      <w:r>
        <w:rPr>
          <w:rFonts w:ascii="Arial" w:eastAsia="Times New Roman" w:hAnsi="Arial" w:cs="Arial"/>
          <w:b/>
          <w:bCs/>
          <w:noProof/>
          <w:color w:val="000000"/>
          <w:sz w:val="28"/>
          <w:szCs w:val="28"/>
          <w:shd w:val="clear" w:color="auto" w:fill="FFFFFF"/>
          <w:lang w:eastAsia="es-MX"/>
        </w:rPr>
        <w:drawing>
          <wp:inline distT="0" distB="0" distL="0" distR="0" wp14:anchorId="59568E82" wp14:editId="277B6F87">
            <wp:extent cx="3716655" cy="3676650"/>
            <wp:effectExtent l="0" t="0" r="0" b="0"/>
            <wp:docPr id="1" name="Imagen 1" descr="Captura de pantalla de dibujo anim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dibujo animado&#10;&#10;Descripción generada automáticamente"/>
                    <pic:cNvPicPr/>
                  </pic:nvPicPr>
                  <pic:blipFill rotWithShape="1">
                    <a:blip r:embed="rId6">
                      <a:extLst>
                        <a:ext uri="{28A0092B-C50C-407E-A947-70E740481C1C}">
                          <a14:useLocalDpi xmlns:a14="http://schemas.microsoft.com/office/drawing/2010/main" val="0"/>
                        </a:ext>
                      </a:extLst>
                    </a:blip>
                    <a:srcRect t="23873" b="31609"/>
                    <a:stretch/>
                  </pic:blipFill>
                  <pic:spPr bwMode="auto">
                    <a:xfrm>
                      <a:off x="0" y="0"/>
                      <a:ext cx="3716655" cy="3676650"/>
                    </a:xfrm>
                    <a:prstGeom prst="rect">
                      <a:avLst/>
                    </a:prstGeom>
                    <a:ln>
                      <a:noFill/>
                    </a:ln>
                    <a:extLst>
                      <a:ext uri="{53640926-AAD7-44D8-BBD7-CCE9431645EC}">
                        <a14:shadowObscured xmlns:a14="http://schemas.microsoft.com/office/drawing/2010/main"/>
                      </a:ext>
                    </a:extLst>
                  </pic:spPr>
                </pic:pic>
              </a:graphicData>
            </a:graphic>
          </wp:inline>
        </w:drawing>
      </w:r>
    </w:p>
    <w:p w14:paraId="3E4986BD" w14:textId="77777777" w:rsidR="004C4604" w:rsidRDefault="004C4604" w:rsidP="004C4604">
      <w:pPr>
        <w:spacing w:after="0" w:line="276" w:lineRule="auto"/>
        <w:rPr>
          <w:rFonts w:ascii="Arial" w:eastAsia="Times New Roman" w:hAnsi="Arial" w:cs="Arial"/>
          <w:color w:val="000000"/>
          <w:sz w:val="24"/>
          <w:szCs w:val="24"/>
          <w:shd w:val="clear" w:color="auto" w:fill="FFFFFF"/>
          <w:lang w:eastAsia="es-MX"/>
        </w:rPr>
      </w:pPr>
    </w:p>
    <w:p w14:paraId="290CDAC0" w14:textId="6D30D0D6" w:rsidR="004C4604" w:rsidRPr="003A1E66" w:rsidRDefault="003A1E66" w:rsidP="004C4604">
      <w:pPr>
        <w:spacing w:after="0" w:line="360" w:lineRule="auto"/>
        <w:rPr>
          <w:rFonts w:ascii="Arial" w:eastAsia="Times New Roman" w:hAnsi="Arial" w:cs="Arial"/>
          <w:color w:val="000000"/>
          <w:sz w:val="24"/>
          <w:szCs w:val="24"/>
          <w:shd w:val="clear" w:color="auto" w:fill="FFFFFF"/>
          <w:lang w:eastAsia="es-MX"/>
        </w:rPr>
      </w:pPr>
      <w:r w:rsidRPr="003A1E66">
        <w:rPr>
          <w:rFonts w:ascii="Arial" w:eastAsia="Times New Roman" w:hAnsi="Arial" w:cs="Arial"/>
          <w:color w:val="000000"/>
          <w:sz w:val="24"/>
          <w:szCs w:val="24"/>
          <w:shd w:val="clear" w:color="auto" w:fill="FFFFFF"/>
          <w:lang w:eastAsia="es-MX"/>
        </w:rPr>
        <w:t xml:space="preserve">Había una vez un rey, cuyo hijo, el príncipe Arturo, aspiraba a casarse con la hermosa hija de otro poderoso monarca. La doncella se llamaba </w:t>
      </w:r>
      <w:proofErr w:type="spellStart"/>
      <w:r w:rsidRPr="003A1E66">
        <w:rPr>
          <w:rFonts w:ascii="Arial" w:eastAsia="Times New Roman" w:hAnsi="Arial" w:cs="Arial"/>
          <w:color w:val="000000"/>
          <w:sz w:val="24"/>
          <w:szCs w:val="24"/>
          <w:shd w:val="clear" w:color="auto" w:fill="FFFFFF"/>
          <w:lang w:eastAsia="es-MX"/>
        </w:rPr>
        <w:t>Marleen</w:t>
      </w:r>
      <w:proofErr w:type="spellEnd"/>
      <w:r w:rsidRPr="003A1E66">
        <w:rPr>
          <w:rFonts w:ascii="Arial" w:eastAsia="Times New Roman" w:hAnsi="Arial" w:cs="Arial"/>
          <w:color w:val="000000"/>
          <w:sz w:val="24"/>
          <w:szCs w:val="24"/>
          <w:shd w:val="clear" w:color="auto" w:fill="FFFFFF"/>
          <w:lang w:eastAsia="es-MX"/>
        </w:rPr>
        <w:t>, vivía con sus padres en su gran palacio.</w:t>
      </w:r>
      <w:r w:rsidR="004C4604">
        <w:rPr>
          <w:rFonts w:ascii="Arial" w:eastAsia="Times New Roman" w:hAnsi="Arial" w:cs="Arial"/>
          <w:sz w:val="24"/>
          <w:szCs w:val="24"/>
          <w:lang w:eastAsia="es-MX"/>
        </w:rPr>
        <w:t xml:space="preserve"> </w:t>
      </w:r>
      <w:r w:rsidRPr="003A1E66">
        <w:rPr>
          <w:rFonts w:ascii="Arial" w:eastAsia="Times New Roman" w:hAnsi="Arial" w:cs="Arial"/>
          <w:color w:val="000000"/>
          <w:sz w:val="24"/>
          <w:szCs w:val="24"/>
          <w:shd w:val="clear" w:color="auto" w:fill="FFFFFF"/>
          <w:lang w:eastAsia="es-MX"/>
        </w:rPr>
        <w:t>Arturo pensaba:</w:t>
      </w:r>
    </w:p>
    <w:p w14:paraId="3DE150DE" w14:textId="2409E422"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B17B79">
        <w:rPr>
          <w:rFonts w:ascii="Arial" w:eastAsia="Times New Roman" w:hAnsi="Arial" w:cs="Arial"/>
          <w:b/>
          <w:bCs/>
          <w:color w:val="000000"/>
          <w:sz w:val="24"/>
          <w:szCs w:val="24"/>
          <w:shd w:val="clear" w:color="auto" w:fill="FFFFFF"/>
          <w:lang w:eastAsia="es-MX"/>
        </w:rPr>
        <w:t>-</w:t>
      </w:r>
      <w:r w:rsidR="00B17B79" w:rsidRPr="00B17B79">
        <w:rPr>
          <w:rFonts w:ascii="Arial" w:eastAsia="Times New Roman" w:hAnsi="Arial" w:cs="Arial"/>
          <w:b/>
          <w:bCs/>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Qué hermosa es Maleen, desearía poder unir mi vida con ella toda la vida.</w:t>
      </w:r>
    </w:p>
    <w:p w14:paraId="07E828B9" w14:textId="77777777"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Sin embargo, le fue negada su mano, pues su padre la destinaba a otro pretendiente.</w:t>
      </w:r>
    </w:p>
    <w:p w14:paraId="6A887C6F" w14:textId="04C8A0D3"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 xml:space="preserve">Como los dos se amaban de todo corazón y no querían separarse, dijo </w:t>
      </w:r>
      <w:proofErr w:type="spellStart"/>
      <w:r w:rsidRPr="003A1E66">
        <w:rPr>
          <w:rFonts w:ascii="Arial" w:eastAsia="Times New Roman" w:hAnsi="Arial" w:cs="Arial"/>
          <w:color w:val="000000"/>
          <w:sz w:val="24"/>
          <w:szCs w:val="24"/>
          <w:shd w:val="clear" w:color="auto" w:fill="FFFFFF"/>
          <w:lang w:eastAsia="es-MX"/>
        </w:rPr>
        <w:t>Ma</w:t>
      </w:r>
      <w:r w:rsidR="004C4604">
        <w:rPr>
          <w:rFonts w:ascii="Arial" w:eastAsia="Times New Roman" w:hAnsi="Arial" w:cs="Arial"/>
          <w:color w:val="000000"/>
          <w:sz w:val="24"/>
          <w:szCs w:val="24"/>
          <w:shd w:val="clear" w:color="auto" w:fill="FFFFFF"/>
          <w:lang w:eastAsia="es-MX"/>
        </w:rPr>
        <w:t>r</w:t>
      </w:r>
      <w:r w:rsidRPr="003A1E66">
        <w:rPr>
          <w:rFonts w:ascii="Arial" w:eastAsia="Times New Roman" w:hAnsi="Arial" w:cs="Arial"/>
          <w:color w:val="000000"/>
          <w:sz w:val="24"/>
          <w:szCs w:val="24"/>
          <w:shd w:val="clear" w:color="auto" w:fill="FFFFFF"/>
          <w:lang w:eastAsia="es-MX"/>
        </w:rPr>
        <w:t>leen</w:t>
      </w:r>
      <w:proofErr w:type="spellEnd"/>
      <w:r w:rsidRPr="003A1E66">
        <w:rPr>
          <w:rFonts w:ascii="Arial" w:eastAsia="Times New Roman" w:hAnsi="Arial" w:cs="Arial"/>
          <w:color w:val="000000"/>
          <w:sz w:val="24"/>
          <w:szCs w:val="24"/>
          <w:shd w:val="clear" w:color="auto" w:fill="FFFFFF"/>
          <w:lang w:eastAsia="es-MX"/>
        </w:rPr>
        <w:t xml:space="preserve"> a su padre:</w:t>
      </w:r>
    </w:p>
    <w:p w14:paraId="4755C656" w14:textId="668D56BA"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003A1E66" w:rsidRPr="003A1E66">
        <w:rPr>
          <w:rFonts w:ascii="Arial" w:eastAsia="Times New Roman" w:hAnsi="Arial" w:cs="Arial"/>
          <w:b/>
          <w:bCs/>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No aceptaré por esposo a nadie si no es él.</w:t>
      </w:r>
    </w:p>
    <w:p w14:paraId="54F8568F" w14:textId="626E2EDF"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Enfurecido el padre, mandó a su hija a vivir a una isla solitaria, sin nadie con quien pudiera platicar o jugar, solamente con su camarera y el rey dijo:</w:t>
      </w:r>
    </w:p>
    <w:p w14:paraId="46CD5A9B" w14:textId="56BB28B6"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003A1E66" w:rsidRPr="003A1E66">
        <w:rPr>
          <w:rFonts w:ascii="Arial" w:eastAsia="Times New Roman" w:hAnsi="Arial" w:cs="Arial"/>
          <w:b/>
          <w:bCs/>
          <w:color w:val="000000"/>
          <w:sz w:val="24"/>
          <w:szCs w:val="24"/>
          <w:shd w:val="clear" w:color="auto" w:fill="FFFFFF"/>
          <w:lang w:eastAsia="es-MX"/>
        </w:rPr>
        <w:t>-</w:t>
      </w:r>
      <w:r w:rsidR="003A1E66" w:rsidRPr="003A1E66">
        <w:rPr>
          <w:rFonts w:ascii="Arial" w:eastAsia="Times New Roman" w:hAnsi="Arial" w:cs="Arial"/>
          <w:color w:val="000000"/>
          <w:sz w:val="24"/>
          <w:szCs w:val="24"/>
          <w:shd w:val="clear" w:color="auto" w:fill="FFFFFF"/>
          <w:lang w:eastAsia="es-MX"/>
        </w:rPr>
        <w:t xml:space="preserve"> Te pasarás en la isla siete años; al término de ellos, iré a ver si has cambiado de opinión.</w:t>
      </w:r>
    </w:p>
    <w:p w14:paraId="29C53DA3" w14:textId="4F6C0240"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Llevaron a la isla comida y bebida para los siete años, y luego fueron conducidas a su destino.</w:t>
      </w:r>
    </w:p>
    <w:p w14:paraId="67C85748" w14:textId="210A431B"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lastRenderedPageBreak/>
        <w:tab/>
      </w:r>
      <w:proofErr w:type="spellStart"/>
      <w:r w:rsidR="008958AD" w:rsidRPr="008958AD">
        <w:rPr>
          <w:rFonts w:ascii="Arial" w:eastAsia="Times New Roman" w:hAnsi="Arial" w:cs="Arial"/>
          <w:b/>
          <w:bCs/>
          <w:color w:val="000000"/>
          <w:sz w:val="24"/>
          <w:szCs w:val="24"/>
          <w:shd w:val="clear" w:color="auto" w:fill="FFFFFF"/>
          <w:lang w:eastAsia="es-MX"/>
        </w:rPr>
        <w:t>Marleen</w:t>
      </w:r>
      <w:proofErr w:type="spellEnd"/>
      <w:r w:rsidRPr="008958AD">
        <w:rPr>
          <w:rFonts w:ascii="Arial" w:eastAsia="Times New Roman" w:hAnsi="Arial" w:cs="Arial"/>
          <w:b/>
          <w:bCs/>
          <w:color w:val="000000"/>
          <w:sz w:val="24"/>
          <w:szCs w:val="24"/>
          <w:shd w:val="clear" w:color="auto" w:fill="FFFFFF"/>
          <w:lang w:eastAsia="es-MX"/>
        </w:rPr>
        <w:t>:</w:t>
      </w:r>
      <w:r w:rsidRPr="004C4604">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-Oh no, qué es lo que haré por tantos años alejada de mi príncipe. No quiero estar aquí.</w:t>
      </w:r>
    </w:p>
    <w:p w14:paraId="4403BCFB" w14:textId="5DDA87D0"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Cuando el hijo del rey, Arturo, supo lo que había pasado con su amada princesa, se sintió muy triste porque los habían separado.</w:t>
      </w:r>
    </w:p>
    <w:p w14:paraId="5E75B370" w14:textId="60C3B9D4"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8958AD">
        <w:rPr>
          <w:rFonts w:ascii="Arial" w:eastAsia="Times New Roman" w:hAnsi="Arial" w:cs="Arial"/>
          <w:b/>
          <w:bCs/>
          <w:color w:val="000000"/>
          <w:sz w:val="24"/>
          <w:szCs w:val="24"/>
          <w:shd w:val="clear" w:color="auto" w:fill="FFFFFF"/>
          <w:lang w:eastAsia="es-MX"/>
        </w:rPr>
        <w:t>Arturo:</w:t>
      </w:r>
      <w:r w:rsidR="003A1E66" w:rsidRPr="003A1E66">
        <w:rPr>
          <w:rFonts w:ascii="Arial" w:eastAsia="Times New Roman" w:hAnsi="Arial" w:cs="Arial"/>
          <w:color w:val="000000"/>
          <w:sz w:val="24"/>
          <w:szCs w:val="24"/>
          <w:shd w:val="clear" w:color="auto" w:fill="FFFFFF"/>
          <w:lang w:eastAsia="es-MX"/>
        </w:rPr>
        <w:t xml:space="preserve"> -</w:t>
      </w:r>
      <w:r>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¡Estoy muy triste, han alejado a la princesa de </w:t>
      </w:r>
      <w:r w:rsidRPr="004C4604">
        <w:rPr>
          <w:rFonts w:ascii="Arial" w:eastAsia="Times New Roman" w:hAnsi="Arial" w:cs="Arial"/>
          <w:color w:val="000000"/>
          <w:sz w:val="24"/>
          <w:szCs w:val="24"/>
          <w:shd w:val="clear" w:color="auto" w:fill="FFFFFF"/>
          <w:lang w:eastAsia="es-MX"/>
        </w:rPr>
        <w:t>mí</w:t>
      </w:r>
      <w:r w:rsidR="003A1E66" w:rsidRPr="003A1E66">
        <w:rPr>
          <w:rFonts w:ascii="Arial" w:eastAsia="Times New Roman" w:hAnsi="Arial" w:cs="Arial"/>
          <w:color w:val="000000"/>
          <w:sz w:val="24"/>
          <w:szCs w:val="24"/>
          <w:shd w:val="clear" w:color="auto" w:fill="FFFFFF"/>
          <w:lang w:eastAsia="es-MX"/>
        </w:rPr>
        <w:t>, temo que se olvide de mí para siempre!, pero sé que es por su bien.</w:t>
      </w:r>
    </w:p>
    <w:p w14:paraId="06C7908C" w14:textId="490406B6"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El príncipe Arturo pasó varios días buscando la manera de saber de la princesa hasta que un día por fin encontró la manera de hablar con ella...</w:t>
      </w:r>
    </w:p>
    <w:p w14:paraId="0C978D06" w14:textId="5E1EC970"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8958AD">
        <w:rPr>
          <w:rFonts w:ascii="Arial" w:eastAsia="Times New Roman" w:hAnsi="Arial" w:cs="Arial"/>
          <w:b/>
          <w:bCs/>
          <w:color w:val="000000"/>
          <w:sz w:val="24"/>
          <w:szCs w:val="24"/>
          <w:shd w:val="clear" w:color="auto" w:fill="FFFFFF"/>
          <w:lang w:eastAsia="es-MX"/>
        </w:rPr>
        <w:t>Arturo:</w:t>
      </w:r>
      <w:r w:rsidRPr="004C4604">
        <w:rPr>
          <w:rFonts w:ascii="Arial" w:eastAsia="Times New Roman" w:hAnsi="Arial" w:cs="Arial"/>
          <w:color w:val="000000"/>
          <w:sz w:val="24"/>
          <w:szCs w:val="24"/>
          <w:shd w:val="clear" w:color="auto" w:fill="FFFFFF"/>
          <w:lang w:eastAsia="es-MX"/>
        </w:rPr>
        <w:t xml:space="preserve"> - </w:t>
      </w:r>
      <w:r w:rsidR="003A1E66" w:rsidRPr="003A1E66">
        <w:rPr>
          <w:rFonts w:ascii="Arial" w:eastAsia="Times New Roman" w:hAnsi="Arial" w:cs="Arial"/>
          <w:color w:val="000000"/>
          <w:sz w:val="24"/>
          <w:szCs w:val="24"/>
          <w:shd w:val="clear" w:color="auto" w:fill="FFFFFF"/>
          <w:lang w:eastAsia="es-MX"/>
        </w:rPr>
        <w:t>¡Tengo una idea!</w:t>
      </w:r>
    </w:p>
    <w:p w14:paraId="6D0B86E4" w14:textId="36F4FF26"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El príncipe se encontraba en una cena real, había mucha comida y vino, cuando él vio las botellas de vino, encontró la manera perfecta de hablar con la princesa y dijo:</w:t>
      </w:r>
    </w:p>
    <w:p w14:paraId="1295FBCC" w14:textId="19FE11DE" w:rsidR="003A1E66" w:rsidRPr="003A1E66" w:rsidRDefault="004C4604"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B17B79">
        <w:rPr>
          <w:rFonts w:ascii="Arial" w:eastAsia="Times New Roman" w:hAnsi="Arial" w:cs="Arial"/>
          <w:b/>
          <w:bCs/>
          <w:color w:val="000000"/>
          <w:sz w:val="24"/>
          <w:szCs w:val="24"/>
          <w:shd w:val="clear" w:color="auto" w:fill="FFFFFF"/>
          <w:lang w:eastAsia="es-MX"/>
        </w:rPr>
        <w:t>-</w:t>
      </w:r>
      <w:r w:rsidRPr="004C4604">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Escribiré una carta, la meteré en esta botella y la lanzaré al mar, con la esperanza que le llegue a </w:t>
      </w:r>
      <w:proofErr w:type="spellStart"/>
      <w:r w:rsidR="003A1E66" w:rsidRPr="003A1E66">
        <w:rPr>
          <w:rFonts w:ascii="Arial" w:eastAsia="Times New Roman" w:hAnsi="Arial" w:cs="Arial"/>
          <w:color w:val="000000"/>
          <w:sz w:val="24"/>
          <w:szCs w:val="24"/>
          <w:shd w:val="clear" w:color="auto" w:fill="FFFFFF"/>
          <w:lang w:eastAsia="es-MX"/>
        </w:rPr>
        <w:t>Marleen</w:t>
      </w:r>
      <w:proofErr w:type="spellEnd"/>
      <w:r w:rsidR="003A1E66" w:rsidRPr="003A1E66">
        <w:rPr>
          <w:rFonts w:ascii="Arial" w:eastAsia="Times New Roman" w:hAnsi="Arial" w:cs="Arial"/>
          <w:color w:val="000000"/>
          <w:sz w:val="24"/>
          <w:szCs w:val="24"/>
          <w:shd w:val="clear" w:color="auto" w:fill="FFFFFF"/>
          <w:lang w:eastAsia="es-MX"/>
        </w:rPr>
        <w:t>.</w:t>
      </w:r>
    </w:p>
    <w:p w14:paraId="00384CFE" w14:textId="27780FE3"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 xml:space="preserve">Arturo sintió miedo pues no estaba seguro de que podría llegar a la princesa </w:t>
      </w:r>
      <w:proofErr w:type="spellStart"/>
      <w:r w:rsidRPr="003A1E66">
        <w:rPr>
          <w:rFonts w:ascii="Arial" w:eastAsia="Times New Roman" w:hAnsi="Arial" w:cs="Arial"/>
          <w:color w:val="000000"/>
          <w:sz w:val="24"/>
          <w:szCs w:val="24"/>
          <w:shd w:val="clear" w:color="auto" w:fill="FFFFFF"/>
          <w:lang w:eastAsia="es-MX"/>
        </w:rPr>
        <w:t>Ma</w:t>
      </w:r>
      <w:r w:rsidR="004C4604">
        <w:rPr>
          <w:rFonts w:ascii="Arial" w:eastAsia="Times New Roman" w:hAnsi="Arial" w:cs="Arial"/>
          <w:color w:val="000000"/>
          <w:sz w:val="24"/>
          <w:szCs w:val="24"/>
          <w:shd w:val="clear" w:color="auto" w:fill="FFFFFF"/>
          <w:lang w:eastAsia="es-MX"/>
        </w:rPr>
        <w:t>r</w:t>
      </w:r>
      <w:r w:rsidRPr="003A1E66">
        <w:rPr>
          <w:rFonts w:ascii="Arial" w:eastAsia="Times New Roman" w:hAnsi="Arial" w:cs="Arial"/>
          <w:color w:val="000000"/>
          <w:sz w:val="24"/>
          <w:szCs w:val="24"/>
          <w:shd w:val="clear" w:color="auto" w:fill="FFFFFF"/>
          <w:lang w:eastAsia="es-MX"/>
        </w:rPr>
        <w:t>leen</w:t>
      </w:r>
      <w:proofErr w:type="spellEnd"/>
      <w:r w:rsidRPr="003A1E66">
        <w:rPr>
          <w:rFonts w:ascii="Arial" w:eastAsia="Times New Roman" w:hAnsi="Arial" w:cs="Arial"/>
          <w:color w:val="000000"/>
          <w:sz w:val="24"/>
          <w:szCs w:val="24"/>
          <w:shd w:val="clear" w:color="auto" w:fill="FFFFFF"/>
          <w:lang w:eastAsia="es-MX"/>
        </w:rPr>
        <w:t>, pero él confió y lanzó la botella</w:t>
      </w:r>
      <w:r w:rsidR="008958AD">
        <w:rPr>
          <w:rFonts w:ascii="Arial" w:eastAsia="Times New Roman" w:hAnsi="Arial" w:cs="Arial"/>
          <w:color w:val="000000"/>
          <w:sz w:val="24"/>
          <w:szCs w:val="24"/>
          <w:shd w:val="clear" w:color="auto" w:fill="FFFFFF"/>
          <w:lang w:eastAsia="es-MX"/>
        </w:rPr>
        <w:t xml:space="preserve"> y dijo: </w:t>
      </w:r>
    </w:p>
    <w:p w14:paraId="7488E9AE" w14:textId="3D6DEA91"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B17B79">
        <w:rPr>
          <w:rFonts w:ascii="Arial" w:eastAsia="Times New Roman" w:hAnsi="Arial" w:cs="Arial"/>
          <w:b/>
          <w:bCs/>
          <w:color w:val="000000"/>
          <w:sz w:val="24"/>
          <w:szCs w:val="24"/>
          <w:shd w:val="clear" w:color="auto" w:fill="FFFFFF"/>
          <w:lang w:eastAsia="es-MX"/>
        </w:rPr>
        <w:t>-</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Espero y llegues con mi amada princesa, porque si no es así estaré triste toda la vida.</w:t>
      </w:r>
    </w:p>
    <w:p w14:paraId="2FDDADA8" w14:textId="6D6EB4C9"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Pasaron algunos días y el príncipe aún no tenía respuesta. La botella fue guiada por las olas hasta que un día muy temprano, mientras la princesa Maleen y su camarera se encontraban en la orilla del mar, vieron algo flotando.</w:t>
      </w:r>
    </w:p>
    <w:p w14:paraId="6D7761E1" w14:textId="2134B48D"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Pr="008958AD">
        <w:rPr>
          <w:rFonts w:ascii="Arial" w:eastAsia="Times New Roman" w:hAnsi="Arial" w:cs="Arial"/>
          <w:b/>
          <w:bCs/>
          <w:color w:val="000000"/>
          <w:sz w:val="24"/>
          <w:szCs w:val="24"/>
          <w:shd w:val="clear" w:color="auto" w:fill="FFFFFF"/>
          <w:lang w:eastAsia="es-MX"/>
        </w:rPr>
        <w:t>Camarera:</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 Maleen ¿ya viste? Eso parece una botella… pero, no una botella normal</w:t>
      </w:r>
    </w:p>
    <w:p w14:paraId="5D9A7F82" w14:textId="520BA0DC"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Pero está no parecía una botella normal, se veía a lo lejos vacía, pero con una hoja enrollada por dentro, lo que llamó la atención de la princesa:</w:t>
      </w:r>
    </w:p>
    <w:p w14:paraId="1299890C" w14:textId="02C88D77"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color w:val="000000"/>
          <w:sz w:val="24"/>
          <w:szCs w:val="24"/>
          <w:shd w:val="clear" w:color="auto" w:fill="FFFFFF"/>
          <w:lang w:eastAsia="es-MX"/>
        </w:rPr>
        <w:tab/>
      </w:r>
      <w:proofErr w:type="spellStart"/>
      <w:r w:rsidRPr="008958AD">
        <w:rPr>
          <w:rFonts w:ascii="Arial" w:eastAsia="Times New Roman" w:hAnsi="Arial" w:cs="Arial"/>
          <w:b/>
          <w:bCs/>
          <w:color w:val="000000"/>
          <w:sz w:val="24"/>
          <w:szCs w:val="24"/>
          <w:shd w:val="clear" w:color="auto" w:fill="FFFFFF"/>
          <w:lang w:eastAsia="es-MX"/>
        </w:rPr>
        <w:t>Marleen</w:t>
      </w:r>
      <w:proofErr w:type="spellEnd"/>
      <w:r w:rsidR="003A1E66" w:rsidRPr="003A1E66">
        <w:rPr>
          <w:rFonts w:ascii="Arial" w:eastAsia="Times New Roman" w:hAnsi="Arial" w:cs="Arial"/>
          <w:b/>
          <w:bCs/>
          <w:color w:val="000000"/>
          <w:sz w:val="24"/>
          <w:szCs w:val="24"/>
          <w:shd w:val="clear" w:color="auto" w:fill="FFFFFF"/>
          <w:lang w:eastAsia="es-MX"/>
        </w:rPr>
        <w:t>:</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 Tienes razón! Hay que ir por ella</w:t>
      </w:r>
      <w:r w:rsidR="003A1E66" w:rsidRPr="003A1E66">
        <w:rPr>
          <w:rFonts w:ascii="Arial" w:eastAsia="Times New Roman" w:hAnsi="Arial" w:cs="Arial"/>
          <w:b/>
          <w:bCs/>
          <w:color w:val="000000"/>
          <w:sz w:val="24"/>
          <w:szCs w:val="24"/>
          <w:shd w:val="clear" w:color="auto" w:fill="FFFFFF"/>
          <w:lang w:eastAsia="es-MX"/>
        </w:rPr>
        <w:t>.</w:t>
      </w:r>
    </w:p>
    <w:p w14:paraId="4404E002" w14:textId="2882D299"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Entonces la abrió y pudo leer la carta, ¡No podía creerlo! Era una carta de su amado príncipe Arturo.</w:t>
      </w:r>
    </w:p>
    <w:p w14:paraId="0123787C" w14:textId="7F226D5F"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color w:val="000000"/>
          <w:sz w:val="24"/>
          <w:szCs w:val="24"/>
          <w:shd w:val="clear" w:color="auto" w:fill="FFFFFF"/>
          <w:lang w:eastAsia="es-MX"/>
        </w:rPr>
        <w:tab/>
      </w:r>
      <w:proofErr w:type="spellStart"/>
      <w:r w:rsidRPr="008958AD">
        <w:rPr>
          <w:rFonts w:ascii="Arial" w:eastAsia="Times New Roman" w:hAnsi="Arial" w:cs="Arial"/>
          <w:b/>
          <w:bCs/>
          <w:color w:val="000000"/>
          <w:sz w:val="24"/>
          <w:szCs w:val="24"/>
          <w:shd w:val="clear" w:color="auto" w:fill="FFFFFF"/>
          <w:lang w:eastAsia="es-MX"/>
        </w:rPr>
        <w:t>Marleen</w:t>
      </w:r>
      <w:proofErr w:type="spellEnd"/>
      <w:r w:rsidR="003A1E66" w:rsidRPr="003A1E66">
        <w:rPr>
          <w:rFonts w:ascii="Arial" w:eastAsia="Times New Roman" w:hAnsi="Arial" w:cs="Arial"/>
          <w:b/>
          <w:bCs/>
          <w:color w:val="000000"/>
          <w:sz w:val="24"/>
          <w:szCs w:val="24"/>
          <w:shd w:val="clear" w:color="auto" w:fill="FFFFFF"/>
          <w:lang w:eastAsia="es-MX"/>
        </w:rPr>
        <w:t>:</w:t>
      </w:r>
      <w:r w:rsidR="003A1E66" w:rsidRPr="003A1E66">
        <w:rPr>
          <w:rFonts w:ascii="Arial" w:eastAsia="Times New Roman" w:hAnsi="Arial" w:cs="Arial"/>
          <w:color w:val="000000"/>
          <w:sz w:val="24"/>
          <w:szCs w:val="24"/>
          <w:shd w:val="clear" w:color="auto" w:fill="FFFFFF"/>
          <w:lang w:eastAsia="es-MX"/>
        </w:rPr>
        <w:t xml:space="preserve"> </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¡Estoy tan feliz! Le escribiré una carta para contestarle y se la enviaré por la misma botella.</w:t>
      </w:r>
    </w:p>
    <w:p w14:paraId="48D1E132" w14:textId="154BC8B3"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lastRenderedPageBreak/>
        <w:t>Cuando el príncipe Arturo la recibió, también se sintió muy feliz de que su princesa no se había olvidado de él.</w:t>
      </w:r>
    </w:p>
    <w:p w14:paraId="77D48890" w14:textId="612F30FC"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 xml:space="preserve">Así pasaron los siete años, escribiéndose cartas y </w:t>
      </w:r>
      <w:r w:rsidR="004C4604" w:rsidRPr="004C4604">
        <w:rPr>
          <w:rFonts w:ascii="Arial" w:eastAsia="Times New Roman" w:hAnsi="Arial" w:cs="Arial"/>
          <w:color w:val="000000"/>
          <w:sz w:val="24"/>
          <w:szCs w:val="24"/>
          <w:shd w:val="clear" w:color="auto" w:fill="FFFFFF"/>
          <w:lang w:eastAsia="es-MX"/>
        </w:rPr>
        <w:t>enviándolas</w:t>
      </w:r>
      <w:r w:rsidRPr="003A1E66">
        <w:rPr>
          <w:rFonts w:ascii="Arial" w:eastAsia="Times New Roman" w:hAnsi="Arial" w:cs="Arial"/>
          <w:color w:val="000000"/>
          <w:sz w:val="24"/>
          <w:szCs w:val="24"/>
          <w:shd w:val="clear" w:color="auto" w:fill="FFFFFF"/>
          <w:lang w:eastAsia="es-MX"/>
        </w:rPr>
        <w:t xml:space="preserve"> en la botella por el mar, ¡cada vez se querían má</w:t>
      </w:r>
      <w:r w:rsidR="008958AD">
        <w:rPr>
          <w:rFonts w:ascii="Arial" w:eastAsia="Times New Roman" w:hAnsi="Arial" w:cs="Arial"/>
          <w:color w:val="000000"/>
          <w:sz w:val="24"/>
          <w:szCs w:val="24"/>
          <w:shd w:val="clear" w:color="auto" w:fill="FFFFFF"/>
          <w:lang w:eastAsia="es-MX"/>
        </w:rPr>
        <w:t>s!</w:t>
      </w:r>
    </w:p>
    <w:p w14:paraId="2F87EC42" w14:textId="38082F2F"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(Después de 7 años).</w:t>
      </w:r>
    </w:p>
    <w:p w14:paraId="0DD941FC" w14:textId="16ACE8FB"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Cuando llegó el día en el que se cumplían los siete años, el padre de la princesa, que tanto había extrañado a su hija, cumplió lo que prometió: fue a la isla por la princesa y escuchó su respuesta.</w:t>
      </w:r>
    </w:p>
    <w:p w14:paraId="3FB4A3CC" w14:textId="7AF4964B"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003A1E66" w:rsidRPr="003A1E66">
        <w:rPr>
          <w:rFonts w:ascii="Arial" w:eastAsia="Times New Roman" w:hAnsi="Arial" w:cs="Arial"/>
          <w:b/>
          <w:bCs/>
          <w:color w:val="000000"/>
          <w:sz w:val="24"/>
          <w:szCs w:val="24"/>
          <w:shd w:val="clear" w:color="auto" w:fill="FFFFFF"/>
          <w:lang w:eastAsia="es-MX"/>
        </w:rPr>
        <w:t>Rey:</w:t>
      </w:r>
      <w:r w:rsidR="003A1E66" w:rsidRPr="003A1E66">
        <w:rPr>
          <w:rFonts w:ascii="Arial" w:eastAsia="Times New Roman" w:hAnsi="Arial" w:cs="Arial"/>
          <w:color w:val="000000"/>
          <w:sz w:val="24"/>
          <w:szCs w:val="24"/>
          <w:shd w:val="clear" w:color="auto" w:fill="FFFFFF"/>
          <w:lang w:eastAsia="es-MX"/>
        </w:rPr>
        <w:t xml:space="preserve"> </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Hoy se cumplen los siete años </w:t>
      </w:r>
      <w:proofErr w:type="spellStart"/>
      <w:r w:rsidR="003A1E66" w:rsidRPr="003A1E66">
        <w:rPr>
          <w:rFonts w:ascii="Arial" w:eastAsia="Times New Roman" w:hAnsi="Arial" w:cs="Arial"/>
          <w:color w:val="000000"/>
          <w:sz w:val="24"/>
          <w:szCs w:val="24"/>
          <w:shd w:val="clear" w:color="auto" w:fill="FFFFFF"/>
          <w:lang w:eastAsia="es-MX"/>
        </w:rPr>
        <w:t>Marleen</w:t>
      </w:r>
      <w:proofErr w:type="spellEnd"/>
      <w:r w:rsidR="003A1E66" w:rsidRPr="003A1E66">
        <w:rPr>
          <w:rFonts w:ascii="Arial" w:eastAsia="Times New Roman" w:hAnsi="Arial" w:cs="Arial"/>
          <w:color w:val="000000"/>
          <w:sz w:val="24"/>
          <w:szCs w:val="24"/>
          <w:shd w:val="clear" w:color="auto" w:fill="FFFFFF"/>
          <w:lang w:eastAsia="es-MX"/>
        </w:rPr>
        <w:t>, así que he venido a escuchar tu respuesta ¿Vas a casarte por fin con el hombre que he elegido para ti?</w:t>
      </w:r>
    </w:p>
    <w:p w14:paraId="6A0F956E" w14:textId="04573450"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color w:val="000000"/>
          <w:sz w:val="24"/>
          <w:szCs w:val="24"/>
          <w:shd w:val="clear" w:color="auto" w:fill="FFFFFF"/>
          <w:lang w:eastAsia="es-MX"/>
        </w:rPr>
        <w:tab/>
      </w:r>
      <w:proofErr w:type="spellStart"/>
      <w:r w:rsidR="003A1E66" w:rsidRPr="003A1E66">
        <w:rPr>
          <w:rFonts w:ascii="Arial" w:eastAsia="Times New Roman" w:hAnsi="Arial" w:cs="Arial"/>
          <w:b/>
          <w:bCs/>
          <w:color w:val="000000"/>
          <w:sz w:val="24"/>
          <w:szCs w:val="24"/>
          <w:shd w:val="clear" w:color="auto" w:fill="FFFFFF"/>
          <w:lang w:eastAsia="es-MX"/>
        </w:rPr>
        <w:t>Ma</w:t>
      </w:r>
      <w:r w:rsidR="004C4604" w:rsidRPr="008958AD">
        <w:rPr>
          <w:rFonts w:ascii="Arial" w:eastAsia="Times New Roman" w:hAnsi="Arial" w:cs="Arial"/>
          <w:b/>
          <w:bCs/>
          <w:color w:val="000000"/>
          <w:sz w:val="24"/>
          <w:szCs w:val="24"/>
          <w:shd w:val="clear" w:color="auto" w:fill="FFFFFF"/>
          <w:lang w:eastAsia="es-MX"/>
        </w:rPr>
        <w:t>r</w:t>
      </w:r>
      <w:r w:rsidR="003A1E66" w:rsidRPr="003A1E66">
        <w:rPr>
          <w:rFonts w:ascii="Arial" w:eastAsia="Times New Roman" w:hAnsi="Arial" w:cs="Arial"/>
          <w:b/>
          <w:bCs/>
          <w:color w:val="000000"/>
          <w:sz w:val="24"/>
          <w:szCs w:val="24"/>
          <w:shd w:val="clear" w:color="auto" w:fill="FFFFFF"/>
          <w:lang w:eastAsia="es-MX"/>
        </w:rPr>
        <w:t>leen</w:t>
      </w:r>
      <w:proofErr w:type="spellEnd"/>
      <w:r w:rsidR="003A1E66" w:rsidRPr="003A1E66">
        <w:rPr>
          <w:rFonts w:ascii="Arial" w:eastAsia="Times New Roman" w:hAnsi="Arial" w:cs="Arial"/>
          <w:b/>
          <w:bCs/>
          <w:color w:val="000000"/>
          <w:sz w:val="24"/>
          <w:szCs w:val="24"/>
          <w:shd w:val="clear" w:color="auto" w:fill="FFFFFF"/>
          <w:lang w:eastAsia="es-MX"/>
        </w:rPr>
        <w:t>:</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 Claro que no papá, mi felicidad está a lado del príncipe Arturo ni el tiempo que ha pasado pudo convencerme de tu idea, debes aceptar y entender que la felicidad y el amor es lo único que debe de importar.</w:t>
      </w:r>
    </w:p>
    <w:p w14:paraId="44E48328" w14:textId="6AEF99F3"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Se dio cuenta de que alejarla del príncipe Arturo había sido en vano, pues la princesa aún deseaba casarse con él.</w:t>
      </w:r>
    </w:p>
    <w:p w14:paraId="47AC4F98" w14:textId="54267987"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b/>
          <w:bCs/>
          <w:color w:val="000000"/>
          <w:sz w:val="24"/>
          <w:szCs w:val="24"/>
          <w:shd w:val="clear" w:color="auto" w:fill="FFFFFF"/>
          <w:lang w:eastAsia="es-MX"/>
        </w:rPr>
        <w:tab/>
      </w:r>
      <w:r w:rsidR="003A1E66" w:rsidRPr="003A1E66">
        <w:rPr>
          <w:rFonts w:ascii="Arial" w:eastAsia="Times New Roman" w:hAnsi="Arial" w:cs="Arial"/>
          <w:b/>
          <w:bCs/>
          <w:color w:val="000000"/>
          <w:sz w:val="24"/>
          <w:szCs w:val="24"/>
          <w:shd w:val="clear" w:color="auto" w:fill="FFFFFF"/>
          <w:lang w:eastAsia="es-MX"/>
        </w:rPr>
        <w:t>Rey:</w:t>
      </w:r>
      <w:r w:rsidR="003A1E66" w:rsidRPr="003A1E66">
        <w:rPr>
          <w:rFonts w:ascii="Arial" w:eastAsia="Times New Roman" w:hAnsi="Arial" w:cs="Arial"/>
          <w:color w:val="000000"/>
          <w:sz w:val="24"/>
          <w:szCs w:val="24"/>
          <w:shd w:val="clear" w:color="auto" w:fill="FFFFFF"/>
          <w:lang w:eastAsia="es-MX"/>
        </w:rPr>
        <w:t xml:space="preserve"> </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Me siento triste por haber dejado a mi hija, siete años en esa isla.  Lo más importante es que sea feliz con la persona que ella quiera. </w:t>
      </w:r>
      <w:r>
        <w:rPr>
          <w:rFonts w:ascii="Arial" w:eastAsia="Times New Roman" w:hAnsi="Arial" w:cs="Arial"/>
          <w:color w:val="000000"/>
          <w:sz w:val="24"/>
          <w:szCs w:val="24"/>
          <w:shd w:val="clear" w:color="auto" w:fill="FFFFFF"/>
          <w:lang w:eastAsia="es-MX"/>
        </w:rPr>
        <w:t>¡</w:t>
      </w:r>
      <w:r w:rsidR="003A1E66" w:rsidRPr="003A1E66">
        <w:rPr>
          <w:rFonts w:ascii="Arial" w:eastAsia="Times New Roman" w:hAnsi="Arial" w:cs="Arial"/>
          <w:color w:val="000000"/>
          <w:sz w:val="24"/>
          <w:szCs w:val="24"/>
          <w:shd w:val="clear" w:color="auto" w:fill="FFFFFF"/>
          <w:lang w:eastAsia="es-MX"/>
        </w:rPr>
        <w:t>La dejaré volver al palacio!</w:t>
      </w:r>
    </w:p>
    <w:p w14:paraId="30B13C08" w14:textId="533D6F65"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Entonces se reencontró con su príncipe Arturo.</w:t>
      </w:r>
    </w:p>
    <w:p w14:paraId="1A58DE71" w14:textId="13D8F3DB" w:rsidR="003A1E66" w:rsidRPr="003A1E66" w:rsidRDefault="008958AD" w:rsidP="004C4604">
      <w:pPr>
        <w:spacing w:after="0" w:line="360" w:lineRule="auto"/>
        <w:rPr>
          <w:rFonts w:ascii="Arial" w:eastAsia="Times New Roman" w:hAnsi="Arial" w:cs="Arial"/>
          <w:sz w:val="24"/>
          <w:szCs w:val="24"/>
          <w:lang w:eastAsia="es-MX"/>
        </w:rPr>
      </w:pPr>
      <w:r>
        <w:rPr>
          <w:rFonts w:ascii="Arial" w:eastAsia="Times New Roman" w:hAnsi="Arial" w:cs="Arial"/>
          <w:color w:val="000000"/>
          <w:sz w:val="24"/>
          <w:szCs w:val="24"/>
          <w:shd w:val="clear" w:color="auto" w:fill="FFFFFF"/>
          <w:lang w:eastAsia="es-MX"/>
        </w:rPr>
        <w:tab/>
      </w:r>
      <w:proofErr w:type="spellStart"/>
      <w:r w:rsidRPr="008958AD">
        <w:rPr>
          <w:rFonts w:ascii="Arial" w:eastAsia="Times New Roman" w:hAnsi="Arial" w:cs="Arial"/>
          <w:b/>
          <w:bCs/>
          <w:color w:val="000000"/>
          <w:sz w:val="24"/>
          <w:szCs w:val="24"/>
          <w:shd w:val="clear" w:color="auto" w:fill="FFFFFF"/>
          <w:lang w:eastAsia="es-MX"/>
        </w:rPr>
        <w:t>Marleen</w:t>
      </w:r>
      <w:proofErr w:type="spellEnd"/>
      <w:r w:rsidR="003A1E66" w:rsidRPr="003A1E66">
        <w:rPr>
          <w:rFonts w:ascii="Arial" w:eastAsia="Times New Roman" w:hAnsi="Arial" w:cs="Arial"/>
          <w:b/>
          <w:bCs/>
          <w:color w:val="000000"/>
          <w:sz w:val="24"/>
          <w:szCs w:val="24"/>
          <w:shd w:val="clear" w:color="auto" w:fill="FFFFFF"/>
          <w:lang w:eastAsia="es-MX"/>
        </w:rPr>
        <w:t>:</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 Hola príncipe, qué gusto volver a verte. Deseaba mucho que llegara este día.</w:t>
      </w:r>
    </w:p>
    <w:p w14:paraId="4C042D87" w14:textId="3F2839E5" w:rsidR="003A1E66" w:rsidRPr="003A1E66" w:rsidRDefault="008958AD" w:rsidP="004C4604">
      <w:pPr>
        <w:spacing w:after="0" w:line="360" w:lineRule="auto"/>
        <w:rPr>
          <w:rFonts w:ascii="Arial" w:eastAsia="Times New Roman" w:hAnsi="Arial" w:cs="Arial"/>
          <w:sz w:val="24"/>
          <w:szCs w:val="24"/>
          <w:lang w:eastAsia="es-MX"/>
        </w:rPr>
      </w:pPr>
      <w:r w:rsidRPr="008958AD">
        <w:rPr>
          <w:rFonts w:ascii="Arial" w:eastAsia="Times New Roman" w:hAnsi="Arial" w:cs="Arial"/>
          <w:color w:val="000000"/>
          <w:sz w:val="24"/>
          <w:szCs w:val="24"/>
          <w:shd w:val="clear" w:color="auto" w:fill="FFFFFF"/>
          <w:lang w:eastAsia="es-MX"/>
        </w:rPr>
        <w:tab/>
      </w:r>
      <w:r w:rsidRPr="008958AD">
        <w:rPr>
          <w:rFonts w:ascii="Arial" w:eastAsia="Times New Roman" w:hAnsi="Arial" w:cs="Arial"/>
          <w:b/>
          <w:bCs/>
          <w:color w:val="000000"/>
          <w:sz w:val="24"/>
          <w:szCs w:val="24"/>
          <w:shd w:val="clear" w:color="auto" w:fill="FFFFFF"/>
          <w:lang w:eastAsia="es-MX"/>
        </w:rPr>
        <w:t>Arturo</w:t>
      </w:r>
      <w:r w:rsidR="003A1E66" w:rsidRPr="003A1E66">
        <w:rPr>
          <w:rFonts w:ascii="Arial" w:eastAsia="Times New Roman" w:hAnsi="Arial" w:cs="Arial"/>
          <w:b/>
          <w:bCs/>
          <w:color w:val="000000"/>
          <w:sz w:val="24"/>
          <w:szCs w:val="24"/>
          <w:shd w:val="clear" w:color="auto" w:fill="FFFFFF"/>
          <w:lang w:eastAsia="es-MX"/>
        </w:rPr>
        <w:t>:</w:t>
      </w:r>
      <w:r w:rsidR="003A1E66" w:rsidRPr="003A1E66">
        <w:rPr>
          <w:rFonts w:ascii="Arial" w:eastAsia="Times New Roman" w:hAnsi="Arial" w:cs="Arial"/>
          <w:color w:val="000000"/>
          <w:sz w:val="24"/>
          <w:szCs w:val="24"/>
          <w:shd w:val="clear" w:color="auto" w:fill="FFFFFF"/>
          <w:lang w:eastAsia="es-MX"/>
        </w:rPr>
        <w:t xml:space="preserve"> </w:t>
      </w:r>
      <w:r w:rsidRPr="008958AD">
        <w:rPr>
          <w:rFonts w:ascii="Arial" w:eastAsia="Times New Roman" w:hAnsi="Arial" w:cs="Arial"/>
          <w:color w:val="000000"/>
          <w:sz w:val="24"/>
          <w:szCs w:val="24"/>
          <w:shd w:val="clear" w:color="auto" w:fill="FFFFFF"/>
          <w:lang w:eastAsia="es-MX"/>
        </w:rPr>
        <w:t xml:space="preserve">- </w:t>
      </w:r>
      <w:r w:rsidR="003A1E66" w:rsidRPr="003A1E66">
        <w:rPr>
          <w:rFonts w:ascii="Arial" w:eastAsia="Times New Roman" w:hAnsi="Arial" w:cs="Arial"/>
          <w:color w:val="000000"/>
          <w:sz w:val="24"/>
          <w:szCs w:val="24"/>
          <w:shd w:val="clear" w:color="auto" w:fill="FFFFFF"/>
          <w:lang w:eastAsia="es-MX"/>
        </w:rPr>
        <w:t xml:space="preserve">Igual princesa, te extrañe mucho. Por </w:t>
      </w:r>
      <w:r>
        <w:rPr>
          <w:rFonts w:ascii="Arial" w:eastAsia="Times New Roman" w:hAnsi="Arial" w:cs="Arial"/>
          <w:color w:val="000000"/>
          <w:sz w:val="24"/>
          <w:szCs w:val="24"/>
          <w:shd w:val="clear" w:color="auto" w:fill="FFFFFF"/>
          <w:lang w:eastAsia="es-MX"/>
        </w:rPr>
        <w:t>f</w:t>
      </w:r>
      <w:r w:rsidR="003A1E66" w:rsidRPr="003A1E66">
        <w:rPr>
          <w:rFonts w:ascii="Arial" w:eastAsia="Times New Roman" w:hAnsi="Arial" w:cs="Arial"/>
          <w:color w:val="000000"/>
          <w:sz w:val="24"/>
          <w:szCs w:val="24"/>
          <w:shd w:val="clear" w:color="auto" w:fill="FFFFFF"/>
          <w:lang w:eastAsia="es-MX"/>
        </w:rPr>
        <w:t>in seremos felices.</w:t>
      </w:r>
    </w:p>
    <w:p w14:paraId="57537EBD" w14:textId="7C272C59"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El</w:t>
      </w:r>
      <w:r w:rsidR="004C4604" w:rsidRPr="004C4604">
        <w:rPr>
          <w:rFonts w:ascii="Arial" w:eastAsia="Times New Roman" w:hAnsi="Arial" w:cs="Arial"/>
          <w:color w:val="000000"/>
          <w:sz w:val="24"/>
          <w:szCs w:val="24"/>
          <w:shd w:val="clear" w:color="auto" w:fill="FFFFFF"/>
          <w:lang w:eastAsia="es-MX"/>
        </w:rPr>
        <w:t xml:space="preserve"> </w:t>
      </w:r>
      <w:r w:rsidRPr="003A1E66">
        <w:rPr>
          <w:rFonts w:ascii="Arial" w:eastAsia="Times New Roman" w:hAnsi="Arial" w:cs="Arial"/>
          <w:color w:val="000000"/>
          <w:sz w:val="24"/>
          <w:szCs w:val="24"/>
          <w:shd w:val="clear" w:color="auto" w:fill="FFFFFF"/>
          <w:lang w:eastAsia="es-MX"/>
        </w:rPr>
        <w:t>rey les dio su bendición y aprobación para casarse.</w:t>
      </w:r>
    </w:p>
    <w:p w14:paraId="4FF6BEB8" w14:textId="0541CA4E" w:rsidR="003A1E66" w:rsidRPr="003A1E66" w:rsidRDefault="003A1E66" w:rsidP="004C4604">
      <w:pPr>
        <w:spacing w:after="0" w:line="360" w:lineRule="auto"/>
        <w:rPr>
          <w:rFonts w:ascii="Arial" w:eastAsia="Times New Roman" w:hAnsi="Arial" w:cs="Arial"/>
          <w:sz w:val="24"/>
          <w:szCs w:val="24"/>
          <w:lang w:eastAsia="es-MX"/>
        </w:rPr>
      </w:pPr>
      <w:r w:rsidRPr="003A1E66">
        <w:rPr>
          <w:rFonts w:ascii="Arial" w:eastAsia="Times New Roman" w:hAnsi="Arial" w:cs="Arial"/>
          <w:color w:val="000000"/>
          <w:sz w:val="24"/>
          <w:szCs w:val="24"/>
          <w:shd w:val="clear" w:color="auto" w:fill="FFFFFF"/>
          <w:lang w:eastAsia="es-MX"/>
        </w:rPr>
        <w:t>La boda fue en el palacio real donde los príncipes compartieron una hermosa fiesta para sus familiares y amigos, y así, vivieron felices por siempre.</w:t>
      </w:r>
    </w:p>
    <w:p w14:paraId="47FF6EA3" w14:textId="1FC00198" w:rsidR="003A1E66" w:rsidRDefault="003A1E66" w:rsidP="00B17B79">
      <w:pPr>
        <w:spacing w:after="0" w:line="360" w:lineRule="auto"/>
        <w:jc w:val="center"/>
        <w:rPr>
          <w:rFonts w:ascii="Arial" w:eastAsia="Times New Roman" w:hAnsi="Arial" w:cs="Arial"/>
          <w:b/>
          <w:bCs/>
          <w:color w:val="000000"/>
          <w:sz w:val="32"/>
          <w:szCs w:val="32"/>
          <w:shd w:val="clear" w:color="auto" w:fill="FFFFFF"/>
          <w:lang w:eastAsia="es-MX"/>
        </w:rPr>
      </w:pPr>
      <w:r w:rsidRPr="003A1E66">
        <w:rPr>
          <w:rFonts w:ascii="Arial" w:eastAsia="Times New Roman" w:hAnsi="Arial" w:cs="Arial"/>
          <w:b/>
          <w:bCs/>
          <w:color w:val="000000"/>
          <w:sz w:val="32"/>
          <w:szCs w:val="32"/>
          <w:shd w:val="clear" w:color="auto" w:fill="FFFFFF"/>
          <w:lang w:eastAsia="es-MX"/>
        </w:rPr>
        <w:t>Fin</w:t>
      </w:r>
    </w:p>
    <w:p w14:paraId="7B2766DC" w14:textId="31A200F5" w:rsidR="008958AD" w:rsidRDefault="008958AD" w:rsidP="004C4604">
      <w:pPr>
        <w:spacing w:after="0" w:line="360" w:lineRule="auto"/>
        <w:rPr>
          <w:rFonts w:ascii="Arial" w:eastAsia="Times New Roman" w:hAnsi="Arial" w:cs="Arial"/>
          <w:b/>
          <w:bCs/>
          <w:color w:val="000000"/>
          <w:sz w:val="32"/>
          <w:szCs w:val="32"/>
          <w:shd w:val="clear" w:color="auto" w:fill="FFFFFF"/>
          <w:lang w:eastAsia="es-MX"/>
        </w:rPr>
      </w:pPr>
    </w:p>
    <w:p w14:paraId="2F0B745F" w14:textId="657C3148" w:rsidR="008958AD" w:rsidRDefault="008958AD" w:rsidP="004C4604">
      <w:pPr>
        <w:spacing w:after="0" w:line="360" w:lineRule="auto"/>
        <w:rPr>
          <w:rFonts w:ascii="Arial" w:eastAsia="Times New Roman" w:hAnsi="Arial" w:cs="Arial"/>
          <w:b/>
          <w:bCs/>
          <w:color w:val="000000"/>
          <w:sz w:val="32"/>
          <w:szCs w:val="32"/>
          <w:shd w:val="clear" w:color="auto" w:fill="FFFFFF"/>
          <w:lang w:eastAsia="es-MX"/>
        </w:rPr>
      </w:pPr>
    </w:p>
    <w:p w14:paraId="687B9003" w14:textId="6750C2C4" w:rsidR="008958AD" w:rsidRDefault="008958AD" w:rsidP="004C4604">
      <w:pPr>
        <w:spacing w:after="0" w:line="360" w:lineRule="auto"/>
        <w:rPr>
          <w:rFonts w:ascii="Arial" w:eastAsia="Times New Roman" w:hAnsi="Arial" w:cs="Arial"/>
          <w:b/>
          <w:bCs/>
          <w:color w:val="000000"/>
          <w:sz w:val="32"/>
          <w:szCs w:val="32"/>
          <w:shd w:val="clear" w:color="auto" w:fill="FFFFFF"/>
          <w:lang w:eastAsia="es-MX"/>
        </w:rPr>
      </w:pPr>
    </w:p>
    <w:p w14:paraId="204CC6D3" w14:textId="7B5865F9" w:rsidR="008958AD" w:rsidRPr="008958AD" w:rsidRDefault="008958AD" w:rsidP="008958AD">
      <w:pPr>
        <w:spacing w:after="0" w:line="360" w:lineRule="auto"/>
        <w:jc w:val="center"/>
        <w:rPr>
          <w:rFonts w:ascii="Arial" w:eastAsia="Times New Roman" w:hAnsi="Arial" w:cs="Arial"/>
          <w:b/>
          <w:bCs/>
          <w:color w:val="000000"/>
          <w:sz w:val="28"/>
          <w:szCs w:val="28"/>
          <w:shd w:val="clear" w:color="auto" w:fill="FFFFFF"/>
          <w:lang w:eastAsia="es-MX"/>
        </w:rPr>
      </w:pPr>
      <w:r w:rsidRPr="008958AD">
        <w:rPr>
          <w:rFonts w:ascii="Arial" w:eastAsia="Times New Roman" w:hAnsi="Arial" w:cs="Arial"/>
          <w:b/>
          <w:bCs/>
          <w:color w:val="000000"/>
          <w:sz w:val="28"/>
          <w:szCs w:val="28"/>
          <w:shd w:val="clear" w:color="auto" w:fill="FFFFFF"/>
          <w:lang w:eastAsia="es-MX"/>
        </w:rPr>
        <w:lastRenderedPageBreak/>
        <w:t>Enlace de cuento “La botella y gran mensaje”</w:t>
      </w:r>
    </w:p>
    <w:p w14:paraId="094CEC29" w14:textId="77777777" w:rsidR="008958AD" w:rsidRPr="003A1E66" w:rsidRDefault="008958AD" w:rsidP="004C4604">
      <w:pPr>
        <w:spacing w:after="0" w:line="360" w:lineRule="auto"/>
        <w:rPr>
          <w:rFonts w:ascii="Arial" w:eastAsia="Times New Roman" w:hAnsi="Arial" w:cs="Arial"/>
          <w:b/>
          <w:bCs/>
          <w:sz w:val="32"/>
          <w:szCs w:val="32"/>
          <w:lang w:eastAsia="es-MX"/>
        </w:rPr>
      </w:pPr>
    </w:p>
    <w:p w14:paraId="2EAC6904" w14:textId="632F41FE" w:rsidR="00513FD3" w:rsidRDefault="00F75008" w:rsidP="00DA24F9">
      <w:pPr>
        <w:spacing w:line="360" w:lineRule="auto"/>
        <w:jc w:val="center"/>
        <w:rPr>
          <w:rFonts w:ascii="Arial" w:hAnsi="Arial" w:cs="Arial"/>
          <w:b/>
          <w:bCs/>
          <w:sz w:val="40"/>
          <w:szCs w:val="36"/>
        </w:rPr>
      </w:pPr>
      <w:hyperlink r:id="rId7" w:history="1">
        <w:r w:rsidRPr="006311AA">
          <w:rPr>
            <w:rStyle w:val="Hipervnculo"/>
            <w:rFonts w:ascii="Arial" w:hAnsi="Arial" w:cs="Arial"/>
            <w:b/>
            <w:bCs/>
            <w:sz w:val="40"/>
            <w:szCs w:val="36"/>
          </w:rPr>
          <w:t>https://youtu.be/MLfJ5v_zDhA</w:t>
        </w:r>
      </w:hyperlink>
    </w:p>
    <w:p w14:paraId="157A7840" w14:textId="77777777" w:rsidR="00F75008" w:rsidRPr="006A0B4B" w:rsidRDefault="00F75008" w:rsidP="00DA24F9">
      <w:pPr>
        <w:spacing w:line="360" w:lineRule="auto"/>
        <w:jc w:val="center"/>
        <w:rPr>
          <w:rFonts w:ascii="Arial" w:hAnsi="Arial" w:cs="Arial"/>
          <w:b/>
          <w:bCs/>
          <w:sz w:val="40"/>
          <w:szCs w:val="36"/>
        </w:rPr>
      </w:pPr>
    </w:p>
    <w:p w14:paraId="2F38FD3C" w14:textId="3857C4AF" w:rsidR="00513FD3" w:rsidRPr="006A0B4B" w:rsidRDefault="00513FD3" w:rsidP="00DA24F9">
      <w:pPr>
        <w:spacing w:line="360" w:lineRule="auto"/>
        <w:jc w:val="center"/>
        <w:rPr>
          <w:rFonts w:ascii="Arial" w:hAnsi="Arial" w:cs="Arial"/>
          <w:b/>
          <w:bCs/>
          <w:sz w:val="40"/>
          <w:szCs w:val="36"/>
        </w:rPr>
      </w:pPr>
    </w:p>
    <w:p w14:paraId="7C6920AA" w14:textId="77777777" w:rsidR="00AC6C9E" w:rsidRDefault="00AC6C9E" w:rsidP="0029572E">
      <w:pPr>
        <w:spacing w:line="360" w:lineRule="auto"/>
        <w:ind w:firstLine="708"/>
        <w:jc w:val="both"/>
        <w:rPr>
          <w:rFonts w:ascii="Arial" w:hAnsi="Arial" w:cs="Arial"/>
          <w:sz w:val="24"/>
        </w:rPr>
        <w:sectPr w:rsidR="00AC6C9E">
          <w:pgSz w:w="12240" w:h="15840"/>
          <w:pgMar w:top="1417" w:right="1701" w:bottom="1417" w:left="1701" w:header="708" w:footer="708" w:gutter="0"/>
          <w:cols w:space="708"/>
          <w:docGrid w:linePitch="360"/>
        </w:sect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AC6C9E" w14:paraId="6ADABE28" w14:textId="77777777" w:rsidTr="00C838F7">
        <w:trPr>
          <w:trHeight w:val="2043"/>
        </w:trPr>
        <w:tc>
          <w:tcPr>
            <w:tcW w:w="9969" w:type="dxa"/>
            <w:tcBorders>
              <w:top w:val="nil"/>
              <w:left w:val="nil"/>
              <w:bottom w:val="double" w:sz="4" w:space="0" w:color="auto"/>
              <w:right w:val="nil"/>
            </w:tcBorders>
          </w:tcPr>
          <w:p w14:paraId="68172430" w14:textId="77777777" w:rsidR="00AC6C9E" w:rsidRDefault="00AC6C9E" w:rsidP="00C838F7">
            <w:pPr>
              <w:jc w:val="center"/>
              <w:rPr>
                <w:rFonts w:cstheme="minorHAnsi"/>
                <w:b/>
                <w:bCs/>
                <w:sz w:val="24"/>
                <w:szCs w:val="24"/>
              </w:rPr>
            </w:pPr>
            <w:r>
              <w:rPr>
                <w:rFonts w:cstheme="minorHAnsi"/>
                <w:b/>
                <w:bCs/>
                <w:sz w:val="24"/>
                <w:szCs w:val="24"/>
              </w:rPr>
              <w:lastRenderedPageBreak/>
              <w:t>ESCUELA NORMAL DE EDUCACIÓN PREESCOLAR</w:t>
            </w:r>
          </w:p>
          <w:p w14:paraId="5AD4226C" w14:textId="77777777" w:rsidR="00AC6C9E" w:rsidRDefault="00AC6C9E" w:rsidP="00C838F7">
            <w:pPr>
              <w:jc w:val="center"/>
              <w:rPr>
                <w:rFonts w:cstheme="minorHAnsi"/>
                <w:b/>
                <w:bCs/>
                <w:sz w:val="24"/>
                <w:szCs w:val="24"/>
              </w:rPr>
            </w:pPr>
            <w:r>
              <w:rPr>
                <w:rFonts w:cstheme="minorHAnsi"/>
                <w:b/>
                <w:bCs/>
                <w:sz w:val="24"/>
                <w:szCs w:val="24"/>
              </w:rPr>
              <w:t>CREACIÓN LITERARIA        6º SEMESTRE       junio de 2021</w:t>
            </w:r>
          </w:p>
          <w:p w14:paraId="17397309" w14:textId="77777777" w:rsidR="00AC6C9E" w:rsidRDefault="00AC6C9E" w:rsidP="00C838F7">
            <w:pPr>
              <w:jc w:val="center"/>
              <w:rPr>
                <w:rFonts w:cstheme="minorHAnsi"/>
                <w:b/>
                <w:bCs/>
                <w:sz w:val="24"/>
                <w:szCs w:val="24"/>
              </w:rPr>
            </w:pPr>
            <w:r>
              <w:rPr>
                <w:rFonts w:cstheme="minorHAnsi"/>
                <w:b/>
                <w:bCs/>
                <w:sz w:val="24"/>
                <w:szCs w:val="24"/>
              </w:rPr>
              <w:t>MAESTRA SILVIA BANDA SERVÍN</w:t>
            </w:r>
          </w:p>
          <w:p w14:paraId="11FEE608" w14:textId="77777777" w:rsidR="00AC6C9E" w:rsidRDefault="00AC6C9E" w:rsidP="00C838F7">
            <w:pPr>
              <w:rPr>
                <w:rFonts w:ascii="Apple Braille" w:hAnsi="Apple Braille" w:cs="Aharoni"/>
                <w:b/>
                <w:bCs/>
                <w:i/>
                <w:iCs/>
                <w:sz w:val="21"/>
                <w:szCs w:val="21"/>
              </w:rPr>
            </w:pPr>
          </w:p>
          <w:p w14:paraId="7ACB7880" w14:textId="77777777" w:rsidR="00AC6C9E" w:rsidRPr="00971566" w:rsidRDefault="00AC6C9E" w:rsidP="00C838F7">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64BE07E1" w14:textId="77777777" w:rsidR="00AC6C9E" w:rsidRDefault="00AC6C9E" w:rsidP="00AC6C9E">
      <w:r w:rsidRPr="00FB78E7">
        <w:rPr>
          <w:rFonts w:cstheme="minorHAnsi"/>
          <w:b/>
          <w:bCs/>
          <w:noProof/>
          <w:sz w:val="24"/>
          <w:szCs w:val="24"/>
          <w:lang w:val="en-US"/>
        </w:rPr>
        <w:drawing>
          <wp:anchor distT="0" distB="0" distL="114300" distR="114300" simplePos="0" relativeHeight="251669504" behindDoc="0" locked="0" layoutInCell="1" allowOverlap="1" wp14:anchorId="7EA5B9F3" wp14:editId="36DB9A03">
            <wp:simplePos x="0" y="0"/>
            <wp:positionH relativeFrom="column">
              <wp:posOffset>-44694</wp:posOffset>
            </wp:positionH>
            <wp:positionV relativeFrom="paragraph">
              <wp:posOffset>390</wp:posOffset>
            </wp:positionV>
            <wp:extent cx="996315" cy="744416"/>
            <wp:effectExtent l="0" t="0" r="0" b="0"/>
            <wp:wrapSquare wrapText="bothSides"/>
            <wp:docPr id="3" name="Imagen 3"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AC6C9E" w:rsidRPr="00452A8C" w14:paraId="25B9C7BF" w14:textId="77777777" w:rsidTr="00C838F7">
        <w:tc>
          <w:tcPr>
            <w:tcW w:w="1260" w:type="dxa"/>
          </w:tcPr>
          <w:p w14:paraId="69412C9C" w14:textId="77777777" w:rsidR="00AC6C9E" w:rsidRPr="00452A8C" w:rsidRDefault="00AC6C9E" w:rsidP="00C838F7">
            <w:pPr>
              <w:jc w:val="center"/>
              <w:rPr>
                <w:sz w:val="20"/>
                <w:szCs w:val="20"/>
              </w:rPr>
            </w:pPr>
            <w:r w:rsidRPr="00452A8C">
              <w:rPr>
                <w:sz w:val="20"/>
                <w:szCs w:val="20"/>
              </w:rPr>
              <w:t>ASPECTOS</w:t>
            </w:r>
          </w:p>
        </w:tc>
        <w:tc>
          <w:tcPr>
            <w:tcW w:w="3150" w:type="dxa"/>
          </w:tcPr>
          <w:p w14:paraId="04594FC4" w14:textId="77777777" w:rsidR="00AC6C9E" w:rsidRPr="00452A8C" w:rsidRDefault="00AC6C9E" w:rsidP="00C838F7">
            <w:pPr>
              <w:jc w:val="center"/>
              <w:rPr>
                <w:sz w:val="20"/>
                <w:szCs w:val="20"/>
              </w:rPr>
            </w:pPr>
            <w:r w:rsidRPr="00452A8C">
              <w:rPr>
                <w:sz w:val="20"/>
                <w:szCs w:val="20"/>
              </w:rPr>
              <w:t>EXCELENTE</w:t>
            </w:r>
          </w:p>
        </w:tc>
        <w:tc>
          <w:tcPr>
            <w:tcW w:w="3330" w:type="dxa"/>
          </w:tcPr>
          <w:p w14:paraId="7155C5AD" w14:textId="77777777" w:rsidR="00AC6C9E" w:rsidRPr="00452A8C" w:rsidRDefault="00AC6C9E" w:rsidP="00C838F7">
            <w:pPr>
              <w:jc w:val="center"/>
              <w:rPr>
                <w:sz w:val="20"/>
                <w:szCs w:val="20"/>
              </w:rPr>
            </w:pPr>
            <w:r w:rsidRPr="00452A8C">
              <w:rPr>
                <w:sz w:val="20"/>
                <w:szCs w:val="20"/>
              </w:rPr>
              <w:t>SATISFACTORIO</w:t>
            </w:r>
          </w:p>
        </w:tc>
        <w:tc>
          <w:tcPr>
            <w:tcW w:w="3240" w:type="dxa"/>
          </w:tcPr>
          <w:p w14:paraId="028D75E3" w14:textId="77777777" w:rsidR="00AC6C9E" w:rsidRPr="00452A8C" w:rsidRDefault="00AC6C9E" w:rsidP="00C838F7">
            <w:pPr>
              <w:jc w:val="center"/>
              <w:rPr>
                <w:sz w:val="20"/>
                <w:szCs w:val="20"/>
              </w:rPr>
            </w:pPr>
            <w:r w:rsidRPr="00452A8C">
              <w:rPr>
                <w:sz w:val="20"/>
                <w:szCs w:val="20"/>
              </w:rPr>
              <w:t>MEJORABLE</w:t>
            </w:r>
          </w:p>
        </w:tc>
        <w:tc>
          <w:tcPr>
            <w:tcW w:w="3420" w:type="dxa"/>
          </w:tcPr>
          <w:p w14:paraId="07F038A5" w14:textId="77777777" w:rsidR="00AC6C9E" w:rsidRPr="00452A8C" w:rsidRDefault="00AC6C9E" w:rsidP="00C838F7">
            <w:pPr>
              <w:jc w:val="center"/>
              <w:rPr>
                <w:sz w:val="20"/>
                <w:szCs w:val="20"/>
              </w:rPr>
            </w:pPr>
            <w:r w:rsidRPr="00452A8C">
              <w:rPr>
                <w:sz w:val="20"/>
                <w:szCs w:val="20"/>
              </w:rPr>
              <w:t>INSUFICIENTE</w:t>
            </w:r>
          </w:p>
        </w:tc>
      </w:tr>
      <w:tr w:rsidR="00AC6C9E" w:rsidRPr="00452A8C" w14:paraId="267EF442" w14:textId="77777777" w:rsidTr="00C838F7">
        <w:tc>
          <w:tcPr>
            <w:tcW w:w="1260" w:type="dxa"/>
          </w:tcPr>
          <w:p w14:paraId="63309E87" w14:textId="77777777" w:rsidR="00AC6C9E" w:rsidRPr="00452A8C" w:rsidRDefault="00AC6C9E" w:rsidP="00C838F7">
            <w:pPr>
              <w:rPr>
                <w:b/>
                <w:sz w:val="20"/>
                <w:szCs w:val="20"/>
              </w:rPr>
            </w:pPr>
            <w:r w:rsidRPr="00452A8C">
              <w:rPr>
                <w:b/>
                <w:sz w:val="20"/>
                <w:szCs w:val="20"/>
              </w:rPr>
              <w:t>TÍTULO</w:t>
            </w:r>
          </w:p>
        </w:tc>
        <w:tc>
          <w:tcPr>
            <w:tcW w:w="3150" w:type="dxa"/>
          </w:tcPr>
          <w:p w14:paraId="5B3E7BD1"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0720F020"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15A89E05"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00C2E79C"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503BEB37" w14:textId="77777777" w:rsidR="00AC6C9E" w:rsidRPr="00452A8C" w:rsidRDefault="00AC6C9E" w:rsidP="00C838F7">
            <w:pPr>
              <w:rPr>
                <w:rFonts w:ascii="Arial" w:eastAsia="Times New Roman" w:hAnsi="Arial" w:cs="Arial"/>
                <w:color w:val="000000"/>
                <w:sz w:val="20"/>
                <w:szCs w:val="20"/>
                <w:lang w:eastAsia="es-MX"/>
              </w:rPr>
            </w:pPr>
          </w:p>
          <w:p w14:paraId="25BB88E1" w14:textId="77777777" w:rsidR="00AC6C9E" w:rsidRPr="00452A8C" w:rsidRDefault="00AC6C9E" w:rsidP="00C838F7">
            <w:pPr>
              <w:rPr>
                <w:rFonts w:ascii="Arial" w:eastAsia="Times New Roman" w:hAnsi="Arial" w:cs="Arial"/>
                <w:color w:val="000000"/>
                <w:sz w:val="20"/>
                <w:szCs w:val="20"/>
                <w:lang w:eastAsia="es-MX"/>
              </w:rPr>
            </w:pPr>
          </w:p>
        </w:tc>
      </w:tr>
      <w:tr w:rsidR="00AC6C9E" w:rsidRPr="00452A8C" w14:paraId="3EDDDCA5" w14:textId="77777777" w:rsidTr="00C838F7">
        <w:trPr>
          <w:trHeight w:val="1583"/>
        </w:trPr>
        <w:tc>
          <w:tcPr>
            <w:tcW w:w="1260" w:type="dxa"/>
          </w:tcPr>
          <w:p w14:paraId="6F6D5D9E" w14:textId="77777777" w:rsidR="00AC6C9E" w:rsidRPr="00452A8C" w:rsidRDefault="00AC6C9E" w:rsidP="00C838F7">
            <w:pPr>
              <w:rPr>
                <w:b/>
                <w:sz w:val="20"/>
                <w:szCs w:val="20"/>
              </w:rPr>
            </w:pPr>
            <w:r w:rsidRPr="00452A8C">
              <w:rPr>
                <w:b/>
                <w:sz w:val="20"/>
                <w:szCs w:val="20"/>
              </w:rPr>
              <w:t>PRESENTACIÓN</w:t>
            </w:r>
          </w:p>
        </w:tc>
        <w:tc>
          <w:tcPr>
            <w:tcW w:w="3150" w:type="dxa"/>
          </w:tcPr>
          <w:p w14:paraId="51AD67D7"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04757D40"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2A52A112"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3EF9F872"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16BCFD24"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6B480BBE"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45F764AB"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AC6C9E" w:rsidRPr="00452A8C" w14:paraId="28F6CC83" w14:textId="77777777" w:rsidTr="00C838F7">
        <w:tc>
          <w:tcPr>
            <w:tcW w:w="1260" w:type="dxa"/>
          </w:tcPr>
          <w:p w14:paraId="60668EB1" w14:textId="77777777" w:rsidR="00AC6C9E" w:rsidRPr="00452A8C" w:rsidRDefault="00AC6C9E" w:rsidP="00C838F7">
            <w:pPr>
              <w:rPr>
                <w:b/>
                <w:sz w:val="20"/>
                <w:szCs w:val="20"/>
              </w:rPr>
            </w:pPr>
            <w:r w:rsidRPr="00452A8C">
              <w:rPr>
                <w:b/>
                <w:sz w:val="20"/>
                <w:szCs w:val="20"/>
              </w:rPr>
              <w:t>CONTENIDO</w:t>
            </w:r>
          </w:p>
        </w:tc>
        <w:tc>
          <w:tcPr>
            <w:tcW w:w="3150" w:type="dxa"/>
          </w:tcPr>
          <w:p w14:paraId="597CF397"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2999D926" w14:textId="77777777" w:rsidR="00AC6C9E" w:rsidRPr="00452A8C" w:rsidRDefault="00AC6C9E" w:rsidP="00C838F7">
            <w:pPr>
              <w:jc w:val="center"/>
              <w:rPr>
                <w:sz w:val="20"/>
                <w:szCs w:val="20"/>
              </w:rPr>
            </w:pPr>
          </w:p>
        </w:tc>
        <w:tc>
          <w:tcPr>
            <w:tcW w:w="3330" w:type="dxa"/>
          </w:tcPr>
          <w:p w14:paraId="0E2C52DC"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55738369"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4B85238B"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3420" w:type="dxa"/>
          </w:tcPr>
          <w:p w14:paraId="4DB16183"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AC6C9E" w:rsidRPr="00452A8C" w14:paraId="74A39FD8" w14:textId="77777777" w:rsidTr="00C838F7">
        <w:tc>
          <w:tcPr>
            <w:tcW w:w="1260" w:type="dxa"/>
          </w:tcPr>
          <w:p w14:paraId="1F1082FA" w14:textId="77777777" w:rsidR="00AC6C9E" w:rsidRPr="00452A8C" w:rsidRDefault="00AC6C9E" w:rsidP="00C838F7">
            <w:pPr>
              <w:rPr>
                <w:b/>
                <w:sz w:val="20"/>
                <w:szCs w:val="20"/>
              </w:rPr>
            </w:pPr>
            <w:r w:rsidRPr="00452A8C">
              <w:rPr>
                <w:b/>
                <w:sz w:val="20"/>
                <w:szCs w:val="20"/>
              </w:rPr>
              <w:t>COHERENCIA Y COHESIÓN</w:t>
            </w:r>
          </w:p>
        </w:tc>
        <w:tc>
          <w:tcPr>
            <w:tcW w:w="3150" w:type="dxa"/>
          </w:tcPr>
          <w:p w14:paraId="577D6BF0"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01A2BC18"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5B169964"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0D0785C5"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AC6C9E" w:rsidRPr="00452A8C" w14:paraId="5D672B8D" w14:textId="77777777" w:rsidTr="00C838F7">
        <w:tc>
          <w:tcPr>
            <w:tcW w:w="1260" w:type="dxa"/>
          </w:tcPr>
          <w:p w14:paraId="44381409" w14:textId="77777777" w:rsidR="00AC6C9E" w:rsidRPr="00452A8C" w:rsidRDefault="00AC6C9E" w:rsidP="00C838F7">
            <w:pPr>
              <w:rPr>
                <w:b/>
                <w:sz w:val="20"/>
                <w:szCs w:val="20"/>
              </w:rPr>
            </w:pPr>
            <w:r w:rsidRPr="00452A8C">
              <w:rPr>
                <w:b/>
                <w:sz w:val="20"/>
                <w:szCs w:val="20"/>
              </w:rPr>
              <w:t>ADECUACIÓN</w:t>
            </w:r>
          </w:p>
        </w:tc>
        <w:tc>
          <w:tcPr>
            <w:tcW w:w="3150" w:type="dxa"/>
          </w:tcPr>
          <w:p w14:paraId="36656CC5"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w:t>
            </w:r>
            <w:proofErr w:type="gramStart"/>
            <w:r w:rsidRPr="00452A8C">
              <w:rPr>
                <w:rFonts w:ascii="Arial" w:eastAsia="Times New Roman" w:hAnsi="Arial" w:cs="Arial"/>
                <w:color w:val="000000"/>
                <w:sz w:val="20"/>
                <w:szCs w:val="20"/>
                <w:lang w:eastAsia="es-MX"/>
              </w:rPr>
              <w:t>extensión,  tipo</w:t>
            </w:r>
            <w:proofErr w:type="gramEnd"/>
            <w:r w:rsidRPr="00452A8C">
              <w:rPr>
                <w:rFonts w:ascii="Arial" w:eastAsia="Times New Roman" w:hAnsi="Arial" w:cs="Arial"/>
                <w:color w:val="000000"/>
                <w:sz w:val="20"/>
                <w:szCs w:val="20"/>
                <w:lang w:eastAsia="es-MX"/>
              </w:rPr>
              <w:t xml:space="preserve"> de narrador; y se utiliza un lenguaje formal, pero entendible al nivel de comprensión del niño de preescolar; evitando </w:t>
            </w:r>
          </w:p>
          <w:p w14:paraId="6C0A90B0"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6C5DA8F2" w14:textId="77777777" w:rsidR="00AC6C9E" w:rsidRPr="00452A8C" w:rsidRDefault="00AC6C9E" w:rsidP="00C838F7">
            <w:pPr>
              <w:rPr>
                <w:sz w:val="20"/>
                <w:szCs w:val="20"/>
              </w:rPr>
            </w:pPr>
          </w:p>
        </w:tc>
        <w:tc>
          <w:tcPr>
            <w:tcW w:w="3330" w:type="dxa"/>
          </w:tcPr>
          <w:p w14:paraId="6027333D"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p>
          <w:p w14:paraId="5AE59794"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34F5029A" w14:textId="77777777" w:rsidR="00AC6C9E" w:rsidRPr="00452A8C" w:rsidRDefault="00AC6C9E" w:rsidP="00C838F7">
            <w:pPr>
              <w:rPr>
                <w:sz w:val="20"/>
                <w:szCs w:val="20"/>
              </w:rPr>
            </w:pPr>
          </w:p>
        </w:tc>
        <w:tc>
          <w:tcPr>
            <w:tcW w:w="3240" w:type="dxa"/>
          </w:tcPr>
          <w:p w14:paraId="36718EC2"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3D7E86E3" w14:textId="77777777" w:rsidR="00AC6C9E" w:rsidRPr="00452A8C" w:rsidRDefault="00AC6C9E" w:rsidP="00C838F7">
            <w:pPr>
              <w:rPr>
                <w:sz w:val="20"/>
                <w:szCs w:val="20"/>
              </w:rPr>
            </w:pPr>
          </w:p>
        </w:tc>
        <w:tc>
          <w:tcPr>
            <w:tcW w:w="3420" w:type="dxa"/>
          </w:tcPr>
          <w:p w14:paraId="3A098736"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1A94E6CE" w14:textId="77777777" w:rsidR="00AC6C9E" w:rsidRPr="00452A8C" w:rsidRDefault="00AC6C9E" w:rsidP="00C838F7">
            <w:pPr>
              <w:rPr>
                <w:sz w:val="20"/>
                <w:szCs w:val="20"/>
              </w:rPr>
            </w:pPr>
          </w:p>
        </w:tc>
      </w:tr>
      <w:tr w:rsidR="00AC6C9E" w:rsidRPr="00452A8C" w14:paraId="498DD66F" w14:textId="77777777" w:rsidTr="00C838F7">
        <w:tc>
          <w:tcPr>
            <w:tcW w:w="1260" w:type="dxa"/>
          </w:tcPr>
          <w:p w14:paraId="59FE9B56" w14:textId="77777777" w:rsidR="00AC6C9E" w:rsidRPr="00452A8C" w:rsidRDefault="00AC6C9E" w:rsidP="00C838F7">
            <w:pPr>
              <w:rPr>
                <w:b/>
                <w:sz w:val="20"/>
                <w:szCs w:val="20"/>
              </w:rPr>
            </w:pPr>
            <w:r w:rsidRPr="00452A8C">
              <w:rPr>
                <w:b/>
                <w:sz w:val="20"/>
                <w:szCs w:val="20"/>
              </w:rPr>
              <w:t>LÉXICO</w:t>
            </w:r>
          </w:p>
        </w:tc>
        <w:tc>
          <w:tcPr>
            <w:tcW w:w="3150" w:type="dxa"/>
          </w:tcPr>
          <w:p w14:paraId="179A074A"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0B165B95" w14:textId="77777777" w:rsidR="00AC6C9E" w:rsidRPr="004D608B"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innecesarias.</w:t>
            </w:r>
          </w:p>
        </w:tc>
        <w:tc>
          <w:tcPr>
            <w:tcW w:w="3330" w:type="dxa"/>
          </w:tcPr>
          <w:p w14:paraId="73C4115B"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es correcto, pero no lo suficientemente rico ni variado y </w:t>
            </w:r>
            <w:r w:rsidRPr="00452A8C">
              <w:rPr>
                <w:rFonts w:ascii="Arial" w:eastAsia="Times New Roman" w:hAnsi="Arial" w:cs="Arial"/>
                <w:color w:val="000000"/>
                <w:sz w:val="20"/>
                <w:szCs w:val="20"/>
                <w:lang w:eastAsia="es-MX"/>
              </w:rPr>
              <w:lastRenderedPageBreak/>
              <w:t>se observa la presencia de repeticiones innecesarias.</w:t>
            </w:r>
          </w:p>
        </w:tc>
        <w:tc>
          <w:tcPr>
            <w:tcW w:w="3240" w:type="dxa"/>
          </w:tcPr>
          <w:p w14:paraId="43DAD309" w14:textId="77777777" w:rsidR="00AC6C9E" w:rsidRPr="004D608B"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no es demasiado rico ni variado y </w:t>
            </w:r>
            <w:r w:rsidRPr="00452A8C">
              <w:rPr>
                <w:rFonts w:ascii="Arial" w:eastAsia="Times New Roman" w:hAnsi="Arial" w:cs="Arial"/>
                <w:color w:val="000000"/>
                <w:sz w:val="20"/>
                <w:szCs w:val="20"/>
                <w:lang w:eastAsia="es-MX"/>
              </w:rPr>
              <w:lastRenderedPageBreak/>
              <w:t xml:space="preserve">abundan las repeticiones innecesarias de </w:t>
            </w:r>
            <w:r>
              <w:rPr>
                <w:rFonts w:ascii="Arial" w:eastAsia="Times New Roman" w:hAnsi="Arial" w:cs="Arial"/>
                <w:color w:val="000000"/>
                <w:sz w:val="20"/>
                <w:szCs w:val="20"/>
                <w:lang w:eastAsia="es-MX"/>
              </w:rPr>
              <w:t>palabras.</w:t>
            </w:r>
          </w:p>
        </w:tc>
        <w:tc>
          <w:tcPr>
            <w:tcW w:w="3420" w:type="dxa"/>
          </w:tcPr>
          <w:p w14:paraId="3CDEC73A" w14:textId="77777777" w:rsidR="00AC6C9E" w:rsidRPr="004D608B"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El vocabulario empleado es pobre y repetitivo.</w:t>
            </w:r>
          </w:p>
        </w:tc>
      </w:tr>
      <w:tr w:rsidR="00AC6C9E" w:rsidRPr="00452A8C" w14:paraId="1A269A2A" w14:textId="77777777" w:rsidTr="00C838F7">
        <w:trPr>
          <w:trHeight w:val="971"/>
        </w:trPr>
        <w:tc>
          <w:tcPr>
            <w:tcW w:w="1260" w:type="dxa"/>
          </w:tcPr>
          <w:p w14:paraId="61683C69" w14:textId="77777777" w:rsidR="00AC6C9E" w:rsidRPr="00452A8C" w:rsidRDefault="00AC6C9E" w:rsidP="00C838F7">
            <w:pPr>
              <w:rPr>
                <w:b/>
                <w:sz w:val="20"/>
                <w:szCs w:val="20"/>
              </w:rPr>
            </w:pPr>
            <w:r w:rsidRPr="00452A8C">
              <w:rPr>
                <w:b/>
                <w:sz w:val="20"/>
                <w:szCs w:val="20"/>
              </w:rPr>
              <w:t>CORRECCIÓN LINGÜÍSTICA</w:t>
            </w:r>
          </w:p>
        </w:tc>
        <w:tc>
          <w:tcPr>
            <w:tcW w:w="3150" w:type="dxa"/>
          </w:tcPr>
          <w:p w14:paraId="76E26B0C"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6731A291"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76369493"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3330" w:type="dxa"/>
          </w:tcPr>
          <w:p w14:paraId="26EECDEE"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325EE71F" w14:textId="77777777" w:rsidR="00AC6C9E" w:rsidRPr="004D608B"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7DD56AEC"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7F73D7B1"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AC6C9E" w:rsidRPr="00452A8C" w14:paraId="7B4B519C" w14:textId="77777777" w:rsidTr="00C838F7">
        <w:tc>
          <w:tcPr>
            <w:tcW w:w="1260" w:type="dxa"/>
          </w:tcPr>
          <w:p w14:paraId="55F4F048" w14:textId="77777777" w:rsidR="00AC6C9E" w:rsidRPr="00452A8C" w:rsidRDefault="00AC6C9E" w:rsidP="00C838F7">
            <w:pPr>
              <w:rPr>
                <w:b/>
                <w:sz w:val="20"/>
                <w:szCs w:val="20"/>
              </w:rPr>
            </w:pPr>
            <w:r w:rsidRPr="00452A8C">
              <w:rPr>
                <w:b/>
                <w:sz w:val="20"/>
                <w:szCs w:val="20"/>
              </w:rPr>
              <w:t>ILUSTRACIÓN</w:t>
            </w:r>
          </w:p>
        </w:tc>
        <w:tc>
          <w:tcPr>
            <w:tcW w:w="3150" w:type="dxa"/>
          </w:tcPr>
          <w:p w14:paraId="30B2EEBF"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5B7DE123"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0732EE0F" w14:textId="77777777" w:rsidR="00AC6C9E" w:rsidRPr="00452A8C" w:rsidRDefault="00AC6C9E" w:rsidP="00C838F7">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47E36FF8"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AC6C9E" w:rsidRPr="00452A8C" w14:paraId="6D2E1D64" w14:textId="77777777" w:rsidTr="00C838F7">
        <w:tc>
          <w:tcPr>
            <w:tcW w:w="1260" w:type="dxa"/>
          </w:tcPr>
          <w:p w14:paraId="1386C9AE" w14:textId="77777777" w:rsidR="00AC6C9E" w:rsidRPr="00452A8C" w:rsidRDefault="00AC6C9E" w:rsidP="00C838F7">
            <w:pPr>
              <w:rPr>
                <w:b/>
                <w:sz w:val="20"/>
                <w:szCs w:val="20"/>
              </w:rPr>
            </w:pPr>
            <w:r w:rsidRPr="00452A8C">
              <w:rPr>
                <w:b/>
                <w:sz w:val="20"/>
                <w:szCs w:val="20"/>
              </w:rPr>
              <w:t>AUDIO</w:t>
            </w:r>
          </w:p>
        </w:tc>
        <w:tc>
          <w:tcPr>
            <w:tcW w:w="3150" w:type="dxa"/>
          </w:tcPr>
          <w:p w14:paraId="34F3E35D"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0B6647BF"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6DDB1F82"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0A54B61E"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6EDB41FC"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6C7F5D60" w14:textId="77777777" w:rsidR="00AC6C9E" w:rsidRPr="00452A8C" w:rsidRDefault="00AC6C9E" w:rsidP="00C838F7">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1D2A665D" w14:textId="77777777" w:rsidR="00AC6C9E" w:rsidRPr="004047F5" w:rsidRDefault="00AC6C9E" w:rsidP="00AC6C9E"/>
    <w:p w14:paraId="0129150E" w14:textId="0B815A12" w:rsidR="00E62977" w:rsidRPr="00523523" w:rsidRDefault="00E62977" w:rsidP="0029572E">
      <w:pPr>
        <w:spacing w:line="360" w:lineRule="auto"/>
        <w:ind w:firstLine="708"/>
        <w:jc w:val="both"/>
        <w:rPr>
          <w:rFonts w:ascii="Arial" w:hAnsi="Arial" w:cs="Arial"/>
          <w:sz w:val="24"/>
        </w:rPr>
      </w:pPr>
    </w:p>
    <w:sectPr w:rsidR="00E62977" w:rsidRPr="00523523" w:rsidSect="009715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316063"/>
    <w:multiLevelType w:val="hybridMultilevel"/>
    <w:tmpl w:val="2764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A31B6"/>
    <w:multiLevelType w:val="hybridMultilevel"/>
    <w:tmpl w:val="90E6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E33694"/>
    <w:multiLevelType w:val="hybridMultilevel"/>
    <w:tmpl w:val="1060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6F"/>
    <w:rsid w:val="00051EE9"/>
    <w:rsid w:val="00071094"/>
    <w:rsid w:val="00076E7D"/>
    <w:rsid w:val="00103276"/>
    <w:rsid w:val="00195C2D"/>
    <w:rsid w:val="00204B50"/>
    <w:rsid w:val="002074F2"/>
    <w:rsid w:val="00236F01"/>
    <w:rsid w:val="002425E4"/>
    <w:rsid w:val="0029572E"/>
    <w:rsid w:val="00295CF4"/>
    <w:rsid w:val="003A1E66"/>
    <w:rsid w:val="0041055C"/>
    <w:rsid w:val="004C4604"/>
    <w:rsid w:val="0050196F"/>
    <w:rsid w:val="00513FD3"/>
    <w:rsid w:val="00523523"/>
    <w:rsid w:val="00593E99"/>
    <w:rsid w:val="006A0B4B"/>
    <w:rsid w:val="00743D84"/>
    <w:rsid w:val="008958AD"/>
    <w:rsid w:val="009D335B"/>
    <w:rsid w:val="009F6279"/>
    <w:rsid w:val="00A718A2"/>
    <w:rsid w:val="00AC60B1"/>
    <w:rsid w:val="00AC6C9E"/>
    <w:rsid w:val="00B17B79"/>
    <w:rsid w:val="00B6272B"/>
    <w:rsid w:val="00B92FCE"/>
    <w:rsid w:val="00C53F37"/>
    <w:rsid w:val="00C562C1"/>
    <w:rsid w:val="00CB1C66"/>
    <w:rsid w:val="00CB7979"/>
    <w:rsid w:val="00D13E58"/>
    <w:rsid w:val="00D4755B"/>
    <w:rsid w:val="00DA24F9"/>
    <w:rsid w:val="00DB18E8"/>
    <w:rsid w:val="00DF0B5F"/>
    <w:rsid w:val="00E62977"/>
    <w:rsid w:val="00EF018F"/>
    <w:rsid w:val="00EF6FF2"/>
    <w:rsid w:val="00F13DF8"/>
    <w:rsid w:val="00F75008"/>
    <w:rsid w:val="00F83EA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2E0E"/>
  <w15:chartTrackingRefBased/>
  <w15:docId w15:val="{FD34898C-B313-468B-BBB8-0EAAAF0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279"/>
    <w:pPr>
      <w:ind w:left="720"/>
      <w:contextualSpacing/>
    </w:pPr>
  </w:style>
  <w:style w:type="table" w:styleId="Tablaconcuadrcula">
    <w:name w:val="Table Grid"/>
    <w:basedOn w:val="Tablanormal"/>
    <w:uiPriority w:val="39"/>
    <w:rsid w:val="0023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1E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75008"/>
    <w:rPr>
      <w:color w:val="0563C1" w:themeColor="hyperlink"/>
      <w:u w:val="single"/>
    </w:rPr>
  </w:style>
  <w:style w:type="character" w:styleId="Mencinsinresolver">
    <w:name w:val="Unresolved Mention"/>
    <w:basedOn w:val="Fuentedeprrafopredeter"/>
    <w:uiPriority w:val="99"/>
    <w:semiHidden/>
    <w:unhideWhenUsed/>
    <w:rsid w:val="00F7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4526">
      <w:bodyDiv w:val="1"/>
      <w:marLeft w:val="0"/>
      <w:marRight w:val="0"/>
      <w:marTop w:val="0"/>
      <w:marBottom w:val="0"/>
      <w:divBdr>
        <w:top w:val="none" w:sz="0" w:space="0" w:color="auto"/>
        <w:left w:val="none" w:sz="0" w:space="0" w:color="auto"/>
        <w:bottom w:val="none" w:sz="0" w:space="0" w:color="auto"/>
        <w:right w:val="none" w:sz="0" w:space="0" w:color="auto"/>
      </w:divBdr>
      <w:divsChild>
        <w:div w:id="2137021169">
          <w:marLeft w:val="418"/>
          <w:marRight w:val="0"/>
          <w:marTop w:val="0"/>
          <w:marBottom w:val="101"/>
          <w:divBdr>
            <w:top w:val="none" w:sz="0" w:space="0" w:color="auto"/>
            <w:left w:val="none" w:sz="0" w:space="0" w:color="auto"/>
            <w:bottom w:val="none" w:sz="0" w:space="0" w:color="auto"/>
            <w:right w:val="none" w:sz="0" w:space="0" w:color="auto"/>
          </w:divBdr>
        </w:div>
      </w:divsChild>
    </w:div>
    <w:div w:id="529416366">
      <w:bodyDiv w:val="1"/>
      <w:marLeft w:val="0"/>
      <w:marRight w:val="0"/>
      <w:marTop w:val="0"/>
      <w:marBottom w:val="0"/>
      <w:divBdr>
        <w:top w:val="none" w:sz="0" w:space="0" w:color="auto"/>
        <w:left w:val="none" w:sz="0" w:space="0" w:color="auto"/>
        <w:bottom w:val="none" w:sz="0" w:space="0" w:color="auto"/>
        <w:right w:val="none" w:sz="0" w:space="0" w:color="auto"/>
      </w:divBdr>
    </w:div>
    <w:div w:id="1501114729">
      <w:bodyDiv w:val="1"/>
      <w:marLeft w:val="0"/>
      <w:marRight w:val="0"/>
      <w:marTop w:val="0"/>
      <w:marBottom w:val="0"/>
      <w:divBdr>
        <w:top w:val="none" w:sz="0" w:space="0" w:color="auto"/>
        <w:left w:val="none" w:sz="0" w:space="0" w:color="auto"/>
        <w:bottom w:val="none" w:sz="0" w:space="0" w:color="auto"/>
        <w:right w:val="none" w:sz="0" w:space="0" w:color="auto"/>
      </w:divBdr>
    </w:div>
    <w:div w:id="2076660734">
      <w:bodyDiv w:val="1"/>
      <w:marLeft w:val="0"/>
      <w:marRight w:val="0"/>
      <w:marTop w:val="0"/>
      <w:marBottom w:val="0"/>
      <w:divBdr>
        <w:top w:val="none" w:sz="0" w:space="0" w:color="auto"/>
        <w:left w:val="none" w:sz="0" w:space="0" w:color="auto"/>
        <w:bottom w:val="none" w:sz="0" w:space="0" w:color="auto"/>
        <w:right w:val="none" w:sz="0" w:space="0" w:color="auto"/>
      </w:divBdr>
      <w:divsChild>
        <w:div w:id="454644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outu.be/MLfJ5v_zD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1530</Words>
  <Characters>8416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nuñez</dc:creator>
  <cp:keywords/>
  <dc:description/>
  <cp:lastModifiedBy>YAMILE MARGARITA MERCADO ESQUIVEL</cp:lastModifiedBy>
  <cp:revision>2</cp:revision>
  <dcterms:created xsi:type="dcterms:W3CDTF">2021-07-01T07:28:00Z</dcterms:created>
  <dcterms:modified xsi:type="dcterms:W3CDTF">2021-07-01T07:28:00Z</dcterms:modified>
</cp:coreProperties>
</file>