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07C89" w:rsidRPr="0081608D" w:rsidRDefault="0052415B" w:rsidP="0052415B">
      <w:pPr>
        <w:jc w:val="center"/>
        <w:rPr>
          <w:rFonts w:ascii="Times New Roman" w:hAnsi="Times New Roman" w:cs="Times New Roman"/>
          <w:sz w:val="40"/>
          <w:szCs w:val="40"/>
          <w:lang w:val="es-MX"/>
        </w:rPr>
      </w:pPr>
      <w:r w:rsidRPr="0081608D">
        <w:rPr>
          <w:noProof/>
          <w:sz w:val="40"/>
          <w:szCs w:val="40"/>
        </w:rPr>
        <w:drawing>
          <wp:anchor distT="0" distB="0" distL="114300" distR="114300" simplePos="0" relativeHeight="251658240" behindDoc="0" locked="0" layoutInCell="1" allowOverlap="1">
            <wp:simplePos x="1076325" y="895350"/>
            <wp:positionH relativeFrom="margin">
              <wp:align>left</wp:align>
            </wp:positionH>
            <wp:positionV relativeFrom="margin">
              <wp:align>top</wp:align>
            </wp:positionV>
            <wp:extent cx="1514475" cy="1343025"/>
            <wp:effectExtent l="0" t="0" r="9525" b="9525"/>
            <wp:wrapSquare wrapText="bothSides"/>
            <wp:docPr id="2" name="Imagen 2" descr="Resultado de imagen de logo de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de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4475" cy="1343025"/>
                    </a:xfrm>
                    <a:prstGeom prst="rect">
                      <a:avLst/>
                    </a:prstGeom>
                    <a:noFill/>
                    <a:ln>
                      <a:noFill/>
                    </a:ln>
                  </pic:spPr>
                </pic:pic>
              </a:graphicData>
            </a:graphic>
          </wp:anchor>
        </w:drawing>
      </w:r>
      <w:r w:rsidRPr="0081608D">
        <w:rPr>
          <w:rFonts w:ascii="Times New Roman" w:hAnsi="Times New Roman" w:cs="Times New Roman"/>
          <w:sz w:val="40"/>
          <w:szCs w:val="40"/>
          <w:lang w:val="es-MX"/>
        </w:rPr>
        <w:t>Escuela Normal de Educación Preescolar</w:t>
      </w:r>
    </w:p>
    <w:p w:rsidR="0052415B" w:rsidRPr="0081608D" w:rsidRDefault="0052415B" w:rsidP="0052415B">
      <w:pPr>
        <w:jc w:val="center"/>
        <w:rPr>
          <w:rFonts w:ascii="Times New Roman" w:hAnsi="Times New Roman" w:cs="Times New Roman"/>
          <w:sz w:val="40"/>
          <w:szCs w:val="40"/>
          <w:lang w:val="es-MX"/>
        </w:rPr>
      </w:pPr>
      <w:r w:rsidRPr="0081608D">
        <w:rPr>
          <w:rFonts w:ascii="Times New Roman" w:hAnsi="Times New Roman" w:cs="Times New Roman"/>
          <w:sz w:val="40"/>
          <w:szCs w:val="40"/>
          <w:lang w:val="es-MX"/>
        </w:rPr>
        <w:t>Licenciatura en Educación Preescolar</w:t>
      </w:r>
    </w:p>
    <w:p w:rsidR="00B332C4" w:rsidRPr="0081608D" w:rsidRDefault="00B332C4" w:rsidP="0052415B">
      <w:pPr>
        <w:jc w:val="center"/>
        <w:rPr>
          <w:rFonts w:ascii="Times New Roman" w:hAnsi="Times New Roman" w:cs="Times New Roman"/>
          <w:sz w:val="40"/>
          <w:szCs w:val="40"/>
          <w:lang w:val="es-MX"/>
        </w:rPr>
      </w:pPr>
    </w:p>
    <w:p w:rsidR="009C6753" w:rsidRDefault="00FA55A6" w:rsidP="009C6753">
      <w:pPr>
        <w:jc w:val="center"/>
        <w:rPr>
          <w:rFonts w:ascii="Times New Roman" w:hAnsi="Times New Roman" w:cs="Times New Roman"/>
          <w:sz w:val="40"/>
          <w:szCs w:val="40"/>
          <w:lang w:val="es-MX"/>
        </w:rPr>
      </w:pPr>
      <w:r>
        <w:rPr>
          <w:rFonts w:ascii="Times New Roman" w:hAnsi="Times New Roman" w:cs="Times New Roman"/>
          <w:sz w:val="40"/>
          <w:szCs w:val="40"/>
          <w:lang w:val="es-MX"/>
        </w:rPr>
        <w:t xml:space="preserve">Segundo </w:t>
      </w:r>
      <w:r w:rsidR="0052415B" w:rsidRPr="0081608D">
        <w:rPr>
          <w:rFonts w:ascii="Times New Roman" w:hAnsi="Times New Roman" w:cs="Times New Roman"/>
          <w:sz w:val="40"/>
          <w:szCs w:val="40"/>
          <w:lang w:val="es-MX"/>
        </w:rPr>
        <w:t>semestr</w:t>
      </w:r>
      <w:r w:rsidR="009C6753">
        <w:rPr>
          <w:rFonts w:ascii="Times New Roman" w:hAnsi="Times New Roman" w:cs="Times New Roman"/>
          <w:sz w:val="40"/>
          <w:szCs w:val="40"/>
          <w:lang w:val="es-MX"/>
        </w:rPr>
        <w:t>e</w:t>
      </w:r>
    </w:p>
    <w:p w:rsidR="0052415B" w:rsidRPr="0081608D" w:rsidRDefault="009C6753" w:rsidP="009C6753">
      <w:pPr>
        <w:jc w:val="center"/>
        <w:rPr>
          <w:rFonts w:ascii="Times New Roman" w:hAnsi="Times New Roman" w:cs="Times New Roman"/>
          <w:sz w:val="40"/>
          <w:szCs w:val="40"/>
          <w:lang w:val="es-MX"/>
        </w:rPr>
      </w:pPr>
      <w:r>
        <w:rPr>
          <w:rFonts w:ascii="Times New Roman" w:hAnsi="Times New Roman" w:cs="Times New Roman"/>
          <w:sz w:val="40"/>
          <w:szCs w:val="40"/>
          <w:lang w:val="es-MX"/>
        </w:rPr>
        <w:t>Grado: 2 Sección: C</w:t>
      </w:r>
    </w:p>
    <w:p w:rsidR="00B332C4" w:rsidRPr="0081608D" w:rsidRDefault="00B332C4" w:rsidP="0052415B">
      <w:pPr>
        <w:jc w:val="center"/>
        <w:rPr>
          <w:rFonts w:ascii="Times New Roman" w:hAnsi="Times New Roman" w:cs="Times New Roman"/>
          <w:sz w:val="40"/>
          <w:szCs w:val="40"/>
          <w:lang w:val="es-MX"/>
        </w:rPr>
      </w:pPr>
    </w:p>
    <w:p w:rsidR="0052415B" w:rsidRPr="0081608D" w:rsidRDefault="0052415B" w:rsidP="0052415B">
      <w:pPr>
        <w:jc w:val="center"/>
        <w:rPr>
          <w:rFonts w:ascii="Times New Roman" w:hAnsi="Times New Roman" w:cs="Times New Roman"/>
          <w:sz w:val="40"/>
          <w:szCs w:val="40"/>
          <w:lang w:val="es-MX"/>
        </w:rPr>
      </w:pPr>
      <w:r w:rsidRPr="0081608D">
        <w:rPr>
          <w:rFonts w:ascii="Times New Roman" w:hAnsi="Times New Roman" w:cs="Times New Roman"/>
          <w:sz w:val="40"/>
          <w:szCs w:val="40"/>
          <w:lang w:val="es-MX"/>
        </w:rPr>
        <w:t>Materia:</w:t>
      </w:r>
      <w:r w:rsidR="00293D7C">
        <w:rPr>
          <w:rFonts w:ascii="Times New Roman" w:hAnsi="Times New Roman" w:cs="Times New Roman"/>
          <w:sz w:val="40"/>
          <w:szCs w:val="40"/>
          <w:lang w:val="es-MX"/>
        </w:rPr>
        <w:t xml:space="preserve"> </w:t>
      </w:r>
      <w:r w:rsidR="00EB202C">
        <w:rPr>
          <w:rFonts w:ascii="Times New Roman" w:hAnsi="Times New Roman" w:cs="Times New Roman"/>
          <w:sz w:val="40"/>
          <w:szCs w:val="40"/>
          <w:lang w:val="es-MX"/>
        </w:rPr>
        <w:t xml:space="preserve">Estrategias de música y canto en educación preescolar </w:t>
      </w:r>
    </w:p>
    <w:p w:rsidR="0052415B" w:rsidRPr="0081608D" w:rsidRDefault="0052415B" w:rsidP="0052415B">
      <w:pPr>
        <w:jc w:val="center"/>
        <w:rPr>
          <w:rFonts w:ascii="Times New Roman" w:hAnsi="Times New Roman" w:cs="Times New Roman"/>
          <w:sz w:val="40"/>
          <w:szCs w:val="40"/>
          <w:lang w:val="es-MX"/>
        </w:rPr>
      </w:pPr>
      <w:r w:rsidRPr="0081608D">
        <w:rPr>
          <w:rFonts w:ascii="Times New Roman" w:hAnsi="Times New Roman" w:cs="Times New Roman"/>
          <w:sz w:val="40"/>
          <w:szCs w:val="40"/>
          <w:lang w:val="es-MX"/>
        </w:rPr>
        <w:t>Profesora</w:t>
      </w:r>
      <w:r w:rsidR="002F7ED3" w:rsidRPr="0081608D">
        <w:rPr>
          <w:rFonts w:ascii="Times New Roman" w:hAnsi="Times New Roman" w:cs="Times New Roman"/>
          <w:sz w:val="40"/>
          <w:szCs w:val="40"/>
          <w:lang w:val="es-MX"/>
        </w:rPr>
        <w:t>:</w:t>
      </w:r>
      <w:r w:rsidR="00572721">
        <w:rPr>
          <w:rFonts w:ascii="Times New Roman" w:hAnsi="Times New Roman" w:cs="Times New Roman"/>
          <w:sz w:val="40"/>
          <w:szCs w:val="40"/>
          <w:lang w:val="es-MX"/>
        </w:rPr>
        <w:t xml:space="preserve"> </w:t>
      </w:r>
      <w:r w:rsidR="0078370C">
        <w:rPr>
          <w:rFonts w:ascii="Times New Roman" w:hAnsi="Times New Roman" w:cs="Times New Roman"/>
          <w:sz w:val="40"/>
          <w:szCs w:val="40"/>
          <w:lang w:val="es-MX"/>
        </w:rPr>
        <w:t xml:space="preserve">Jorge Ariel Morales García </w:t>
      </w:r>
    </w:p>
    <w:p w:rsidR="00B332C4" w:rsidRPr="0081608D" w:rsidRDefault="00B332C4" w:rsidP="0052415B">
      <w:pPr>
        <w:jc w:val="center"/>
        <w:rPr>
          <w:rFonts w:ascii="Times New Roman" w:hAnsi="Times New Roman" w:cs="Times New Roman"/>
          <w:sz w:val="40"/>
          <w:szCs w:val="40"/>
          <w:lang w:val="es-MX"/>
        </w:rPr>
      </w:pPr>
    </w:p>
    <w:p w:rsidR="002F7ED3" w:rsidRPr="0081608D" w:rsidRDefault="00751C5E" w:rsidP="002F7ED3">
      <w:pPr>
        <w:jc w:val="center"/>
        <w:rPr>
          <w:rFonts w:ascii="Times New Roman" w:hAnsi="Times New Roman" w:cs="Times New Roman"/>
          <w:sz w:val="40"/>
          <w:szCs w:val="40"/>
          <w:lang w:val="es-MX"/>
        </w:rPr>
      </w:pPr>
      <w:r w:rsidRPr="0081608D">
        <w:rPr>
          <w:rFonts w:ascii="Times New Roman" w:hAnsi="Times New Roman" w:cs="Times New Roman"/>
          <w:sz w:val="40"/>
          <w:szCs w:val="40"/>
          <w:lang w:val="es-MX"/>
        </w:rPr>
        <w:t xml:space="preserve">Actividad: </w:t>
      </w:r>
      <w:r w:rsidR="00060787">
        <w:rPr>
          <w:rFonts w:ascii="Times New Roman" w:hAnsi="Times New Roman" w:cs="Times New Roman"/>
          <w:sz w:val="40"/>
          <w:szCs w:val="40"/>
          <w:lang w:val="es-MX"/>
        </w:rPr>
        <w:t xml:space="preserve">La voz humana </w:t>
      </w:r>
    </w:p>
    <w:p w:rsidR="00203124" w:rsidRPr="0081608D" w:rsidRDefault="00203124" w:rsidP="00B332C4">
      <w:pPr>
        <w:rPr>
          <w:rFonts w:ascii="Times New Roman" w:hAnsi="Times New Roman" w:cs="Times New Roman"/>
          <w:sz w:val="40"/>
          <w:szCs w:val="40"/>
          <w:lang w:val="es-MX"/>
        </w:rPr>
      </w:pPr>
    </w:p>
    <w:p w:rsidR="0052415B" w:rsidRPr="0081608D" w:rsidRDefault="0052415B" w:rsidP="0052415B">
      <w:pPr>
        <w:jc w:val="center"/>
        <w:rPr>
          <w:rFonts w:ascii="Times New Roman" w:hAnsi="Times New Roman" w:cs="Times New Roman"/>
          <w:sz w:val="40"/>
          <w:szCs w:val="40"/>
          <w:lang w:val="es-MX"/>
        </w:rPr>
      </w:pPr>
      <w:r w:rsidRPr="0081608D">
        <w:rPr>
          <w:rFonts w:ascii="Times New Roman" w:hAnsi="Times New Roman" w:cs="Times New Roman"/>
          <w:sz w:val="40"/>
          <w:szCs w:val="40"/>
          <w:lang w:val="es-MX"/>
        </w:rPr>
        <w:t xml:space="preserve">Alumna: </w:t>
      </w:r>
      <w:proofErr w:type="spellStart"/>
      <w:r w:rsidRPr="0081608D">
        <w:rPr>
          <w:rFonts w:ascii="Times New Roman" w:hAnsi="Times New Roman" w:cs="Times New Roman"/>
          <w:sz w:val="40"/>
          <w:szCs w:val="40"/>
          <w:lang w:val="es-MX"/>
        </w:rPr>
        <w:t>Jatziry</w:t>
      </w:r>
      <w:proofErr w:type="spellEnd"/>
      <w:r w:rsidRPr="0081608D">
        <w:rPr>
          <w:rFonts w:ascii="Times New Roman" w:hAnsi="Times New Roman" w:cs="Times New Roman"/>
          <w:sz w:val="40"/>
          <w:szCs w:val="40"/>
          <w:lang w:val="es-MX"/>
        </w:rPr>
        <w:t xml:space="preserve"> </w:t>
      </w:r>
      <w:proofErr w:type="spellStart"/>
      <w:r w:rsidRPr="0081608D">
        <w:rPr>
          <w:rFonts w:ascii="Times New Roman" w:hAnsi="Times New Roman" w:cs="Times New Roman"/>
          <w:sz w:val="40"/>
          <w:szCs w:val="40"/>
          <w:lang w:val="es-MX"/>
        </w:rPr>
        <w:t>Wendolyne</w:t>
      </w:r>
      <w:proofErr w:type="spellEnd"/>
      <w:r w:rsidRPr="0081608D">
        <w:rPr>
          <w:rFonts w:ascii="Times New Roman" w:hAnsi="Times New Roman" w:cs="Times New Roman"/>
          <w:sz w:val="40"/>
          <w:szCs w:val="40"/>
          <w:lang w:val="es-MX"/>
        </w:rPr>
        <w:t xml:space="preserve"> Guillén Cabello</w:t>
      </w:r>
    </w:p>
    <w:p w:rsidR="0052415B" w:rsidRPr="0081608D" w:rsidRDefault="0052415B" w:rsidP="0052415B">
      <w:pPr>
        <w:jc w:val="center"/>
        <w:rPr>
          <w:sz w:val="40"/>
          <w:szCs w:val="40"/>
          <w:lang w:val="es-MX"/>
        </w:rPr>
      </w:pPr>
    </w:p>
    <w:p w:rsidR="00B332C4" w:rsidRPr="0081608D" w:rsidRDefault="00B332C4" w:rsidP="0052415B">
      <w:pPr>
        <w:jc w:val="center"/>
        <w:rPr>
          <w:rFonts w:ascii="Times New Roman" w:hAnsi="Times New Roman" w:cs="Times New Roman"/>
          <w:sz w:val="40"/>
          <w:szCs w:val="40"/>
          <w:lang w:val="es-MX"/>
        </w:rPr>
      </w:pPr>
    </w:p>
    <w:p w:rsidR="00B332C4" w:rsidRDefault="001F6A1B" w:rsidP="001F6A1B">
      <w:pPr>
        <w:jc w:val="right"/>
        <w:rPr>
          <w:rFonts w:ascii="Times New Roman" w:hAnsi="Times New Roman" w:cs="Times New Roman"/>
          <w:sz w:val="36"/>
          <w:szCs w:val="36"/>
          <w:lang w:val="es-MX"/>
        </w:rPr>
      </w:pPr>
      <w:r w:rsidRPr="00147CC8">
        <w:rPr>
          <w:rFonts w:ascii="Times New Roman" w:hAnsi="Times New Roman" w:cs="Times New Roman"/>
          <w:sz w:val="36"/>
          <w:szCs w:val="36"/>
          <w:lang w:val="es-MX"/>
        </w:rPr>
        <w:t xml:space="preserve">        </w:t>
      </w:r>
      <w:r w:rsidR="00B332C4" w:rsidRPr="00147CC8">
        <w:rPr>
          <w:rFonts w:ascii="Times New Roman" w:hAnsi="Times New Roman" w:cs="Times New Roman"/>
          <w:sz w:val="36"/>
          <w:szCs w:val="36"/>
          <w:lang w:val="es-MX"/>
        </w:rPr>
        <w:t>Saltillo, Coahuila. A</w:t>
      </w:r>
      <w:r w:rsidRPr="00147CC8">
        <w:rPr>
          <w:rFonts w:ascii="Times New Roman" w:hAnsi="Times New Roman" w:cs="Times New Roman"/>
          <w:sz w:val="36"/>
          <w:szCs w:val="36"/>
          <w:lang w:val="es-MX"/>
        </w:rPr>
        <w:t xml:space="preserve"> </w:t>
      </w:r>
      <w:r w:rsidR="00060787">
        <w:rPr>
          <w:rFonts w:ascii="Times New Roman" w:hAnsi="Times New Roman" w:cs="Times New Roman"/>
          <w:sz w:val="36"/>
          <w:szCs w:val="36"/>
          <w:lang w:val="es-MX"/>
        </w:rPr>
        <w:t>30</w:t>
      </w:r>
      <w:r w:rsidR="005346B4">
        <w:rPr>
          <w:rFonts w:ascii="Times New Roman" w:hAnsi="Times New Roman" w:cs="Times New Roman"/>
          <w:sz w:val="36"/>
          <w:szCs w:val="36"/>
          <w:lang w:val="es-MX"/>
        </w:rPr>
        <w:t>/0</w:t>
      </w:r>
      <w:r w:rsidR="00D41F3A">
        <w:rPr>
          <w:rFonts w:ascii="Times New Roman" w:hAnsi="Times New Roman" w:cs="Times New Roman"/>
          <w:sz w:val="36"/>
          <w:szCs w:val="36"/>
          <w:lang w:val="es-MX"/>
        </w:rPr>
        <w:t>6</w:t>
      </w:r>
      <w:r w:rsidR="005346B4">
        <w:rPr>
          <w:rFonts w:ascii="Times New Roman" w:hAnsi="Times New Roman" w:cs="Times New Roman"/>
          <w:sz w:val="36"/>
          <w:szCs w:val="36"/>
          <w:lang w:val="es-MX"/>
        </w:rPr>
        <w:t>/2021</w:t>
      </w:r>
    </w:p>
    <w:p w:rsidR="00D125A3" w:rsidRDefault="00D125A3" w:rsidP="001F6A1B">
      <w:pPr>
        <w:jc w:val="right"/>
        <w:rPr>
          <w:rFonts w:ascii="Times New Roman" w:hAnsi="Times New Roman" w:cs="Times New Roman"/>
          <w:sz w:val="36"/>
          <w:szCs w:val="36"/>
          <w:lang w:val="es-MX"/>
        </w:rPr>
      </w:pPr>
    </w:p>
    <w:p w:rsidR="00A56CD1" w:rsidRDefault="00A56CD1" w:rsidP="00254B36">
      <w:pPr>
        <w:spacing w:line="360" w:lineRule="auto"/>
        <w:rPr>
          <w:rFonts w:ascii="Times New Roman" w:hAnsi="Times New Roman" w:cs="Times New Roman"/>
          <w:sz w:val="36"/>
          <w:szCs w:val="36"/>
          <w:lang w:val="es-MX"/>
        </w:rPr>
      </w:pPr>
    </w:p>
    <w:p w:rsidR="00A56CD1" w:rsidRDefault="00A56CD1" w:rsidP="00254B36">
      <w:pPr>
        <w:spacing w:line="360" w:lineRule="auto"/>
        <w:rPr>
          <w:rFonts w:ascii="Times New Roman" w:hAnsi="Times New Roman" w:cs="Times New Roman"/>
          <w:sz w:val="36"/>
          <w:szCs w:val="36"/>
          <w:lang w:val="es-MX"/>
        </w:rPr>
      </w:pPr>
    </w:p>
    <w:p w:rsidR="001B2017" w:rsidRPr="00216C85" w:rsidRDefault="001B2017" w:rsidP="00667214">
      <w:pPr>
        <w:spacing w:line="360" w:lineRule="auto"/>
        <w:rPr>
          <w:rFonts w:ascii="Times New Roman" w:hAnsi="Times New Roman" w:cs="Times New Roman"/>
          <w:sz w:val="24"/>
          <w:szCs w:val="24"/>
          <w:lang w:val="es-MX"/>
        </w:rPr>
      </w:pPr>
      <w:r w:rsidRPr="00216C85">
        <w:rPr>
          <w:rFonts w:ascii="Times New Roman" w:hAnsi="Times New Roman" w:cs="Times New Roman"/>
          <w:sz w:val="24"/>
          <w:szCs w:val="24"/>
          <w:lang w:val="es-MX"/>
        </w:rPr>
        <w:lastRenderedPageBreak/>
        <w:t xml:space="preserve"> </w:t>
      </w:r>
      <w:r w:rsidR="005F7A7F" w:rsidRPr="00216C85">
        <w:rPr>
          <w:rFonts w:ascii="Times New Roman" w:hAnsi="Times New Roman" w:cs="Times New Roman"/>
          <w:sz w:val="24"/>
          <w:szCs w:val="24"/>
          <w:lang w:val="es-MX"/>
        </w:rPr>
        <w:t>La voz humana</w:t>
      </w:r>
    </w:p>
    <w:tbl>
      <w:tblPr>
        <w:tblW w:w="5000" w:type="pct"/>
        <w:tblCellSpacing w:w="0" w:type="dxa"/>
        <w:tblCellMar>
          <w:top w:w="80" w:type="dxa"/>
          <w:left w:w="80" w:type="dxa"/>
          <w:bottom w:w="80" w:type="dxa"/>
          <w:right w:w="80" w:type="dxa"/>
        </w:tblCellMar>
        <w:tblLook w:val="04A0" w:firstRow="1" w:lastRow="0" w:firstColumn="1" w:lastColumn="0" w:noHBand="0" w:noVBand="1"/>
      </w:tblPr>
      <w:tblGrid>
        <w:gridCol w:w="8838"/>
      </w:tblGrid>
      <w:tr w:rsidR="005F7A7F" w:rsidRPr="005F7A7F">
        <w:trPr>
          <w:divId w:val="2000424516"/>
          <w:trHeight w:val="640"/>
          <w:tblCellSpacing w:w="0" w:type="dxa"/>
        </w:trPr>
        <w:tc>
          <w:tcPr>
            <w:tcW w:w="5000" w:type="pct"/>
            <w:vMerge w:val="restart"/>
            <w:shd w:val="clear" w:color="auto" w:fill="FFFFFF"/>
            <w:hideMark/>
          </w:tcPr>
          <w:p w:rsidR="005F7A7F" w:rsidRPr="005F7A7F" w:rsidRDefault="005F7A7F" w:rsidP="00667214">
            <w:pPr>
              <w:spacing w:beforeAutospacing="1" w:after="100" w:afterAutospacing="1" w:line="360" w:lineRule="auto"/>
              <w:divId w:val="1483155456"/>
              <w:rPr>
                <w:rFonts w:ascii="Times New Roman" w:eastAsiaTheme="minorEastAsia" w:hAnsi="Times New Roman" w:cs="Times New Roman"/>
                <w:sz w:val="24"/>
                <w:szCs w:val="24"/>
                <w:lang w:val="es-MX" w:eastAsia="es-MX"/>
              </w:rPr>
            </w:pPr>
          </w:p>
          <w:p w:rsidR="005F7A7F" w:rsidRPr="00216C85" w:rsidRDefault="005F7A7F" w:rsidP="00667214">
            <w:pPr>
              <w:spacing w:before="100" w:beforeAutospacing="1" w:after="100" w:afterAutospacing="1" w:line="360" w:lineRule="auto"/>
              <w:rPr>
                <w:rFonts w:ascii="Times New Roman" w:eastAsiaTheme="minorEastAsia" w:hAnsi="Times New Roman" w:cs="Times New Roman"/>
                <w:sz w:val="24"/>
                <w:szCs w:val="24"/>
                <w:lang w:val="es-MX" w:eastAsia="es-MX"/>
              </w:rPr>
            </w:pPr>
            <w:r w:rsidRPr="005F7A7F">
              <w:rPr>
                <w:rFonts w:ascii="Times New Roman" w:eastAsiaTheme="minorEastAsia" w:hAnsi="Times New Roman" w:cs="Times New Roman"/>
                <w:sz w:val="24"/>
                <w:szCs w:val="24"/>
                <w:lang w:val="es-MX" w:eastAsia="es-MX"/>
              </w:rPr>
              <w:t xml:space="preserve">La voz humana es producida en la laringe, cuya parte esencial, la glotis, constituye el verdadero órgano de fonación humano. El aire procedente de los pulmones, es forzado durante la espiración a través de la glotis, haciendo vibrar los dos pares de cuerdas vocales, que se asemejan a dos lengüetas dobles </w:t>
            </w:r>
            <w:proofErr w:type="spellStart"/>
            <w:r w:rsidRPr="005F7A7F">
              <w:rPr>
                <w:rFonts w:ascii="Times New Roman" w:eastAsiaTheme="minorEastAsia" w:hAnsi="Times New Roman" w:cs="Times New Roman"/>
                <w:sz w:val="24"/>
                <w:szCs w:val="24"/>
                <w:lang w:val="es-MX" w:eastAsia="es-MX"/>
              </w:rPr>
              <w:t>membranáceas</w:t>
            </w:r>
            <w:proofErr w:type="spellEnd"/>
            <w:r w:rsidRPr="005F7A7F">
              <w:rPr>
                <w:rFonts w:ascii="Times New Roman" w:eastAsiaTheme="minorEastAsia" w:hAnsi="Times New Roman" w:cs="Times New Roman"/>
                <w:sz w:val="24"/>
                <w:szCs w:val="24"/>
                <w:lang w:val="es-MX" w:eastAsia="es-MX"/>
              </w:rPr>
              <w:t xml:space="preserve">. Las cavidades de la cabeza, relacionadas con el sistema respiratorio y </w:t>
            </w:r>
            <w:proofErr w:type="spellStart"/>
            <w:r w:rsidRPr="005F7A7F">
              <w:rPr>
                <w:rFonts w:ascii="Times New Roman" w:eastAsiaTheme="minorEastAsia" w:hAnsi="Times New Roman" w:cs="Times New Roman"/>
                <w:sz w:val="24"/>
                <w:szCs w:val="24"/>
                <w:lang w:val="es-MX" w:eastAsia="es-MX"/>
              </w:rPr>
              <w:t>nasofaríngeo</w:t>
            </w:r>
            <w:proofErr w:type="spellEnd"/>
            <w:r w:rsidRPr="005F7A7F">
              <w:rPr>
                <w:rFonts w:ascii="Times New Roman" w:eastAsiaTheme="minorEastAsia" w:hAnsi="Times New Roman" w:cs="Times New Roman"/>
                <w:sz w:val="24"/>
                <w:szCs w:val="24"/>
                <w:lang w:val="es-MX" w:eastAsia="es-MX"/>
              </w:rPr>
              <w:t>, actúan como resonadores.</w:t>
            </w:r>
          </w:p>
          <w:p w:rsidR="002412DB" w:rsidRPr="002412DB" w:rsidRDefault="002412DB" w:rsidP="00667214">
            <w:pPr>
              <w:spacing w:after="0" w:line="360" w:lineRule="auto"/>
              <w:divId w:val="1703507888"/>
              <w:rPr>
                <w:rFonts w:ascii="Times New Roman" w:eastAsia="Times New Roman" w:hAnsi="Times New Roman" w:cs="Times New Roman"/>
                <w:sz w:val="24"/>
                <w:szCs w:val="24"/>
                <w:lang w:val="es-MX" w:eastAsia="es-MX"/>
              </w:rPr>
            </w:pPr>
            <w:r w:rsidRPr="002412DB">
              <w:rPr>
                <w:rFonts w:ascii="Times New Roman" w:eastAsia="Times New Roman" w:hAnsi="Times New Roman" w:cs="Times New Roman"/>
                <w:color w:val="000000"/>
                <w:sz w:val="24"/>
                <w:szCs w:val="24"/>
                <w:shd w:val="clear" w:color="auto" w:fill="FFFFFF"/>
                <w:lang w:val="es-MX" w:eastAsia="es-MX"/>
              </w:rPr>
              <w:t>El aparato de fonación puede ser controlado conscientemente por quien habla o canta. La variación de la intensidad depende de la fuerza de la espiración. En el hombre las cuerdas vocales son algo más largas y más gruesas que en la mujer y el niño, por lo que produce sonidos más graves. La extensión de las voces es aproximadamente de dos octavas para cada voz. </w:t>
            </w:r>
          </w:p>
          <w:p w:rsidR="00F938F9" w:rsidRPr="00216C85" w:rsidRDefault="00F938F9" w:rsidP="00667214">
            <w:pPr>
              <w:pStyle w:val="NormalWeb"/>
              <w:shd w:val="clear" w:color="auto" w:fill="FFFFFF"/>
              <w:spacing w:line="360" w:lineRule="auto"/>
              <w:divId w:val="151800624"/>
              <w:rPr>
                <w:color w:val="000000"/>
              </w:rPr>
            </w:pPr>
            <w:r w:rsidRPr="00216C85">
              <w:rPr>
                <w:color w:val="000000"/>
              </w:rPr>
              <w:t xml:space="preserve">Aunque el tono y la intensidad del habla están determinados principalmente por la vibración de las cuerdas vocales, su espectro está fuertemente determinado por las resonancias del tracto vocal. Los picos que aparecen en el espectro sonoro de las vocales, independientemente del tono, se denominan </w:t>
            </w:r>
            <w:proofErr w:type="spellStart"/>
            <w:r w:rsidRPr="00216C85">
              <w:rPr>
                <w:color w:val="000000"/>
              </w:rPr>
              <w:t>formantes</w:t>
            </w:r>
            <w:proofErr w:type="spellEnd"/>
            <w:r w:rsidRPr="00216C85">
              <w:rPr>
                <w:color w:val="000000"/>
              </w:rPr>
              <w:t>. Aparecen como envolventes que modifican las amplitudes de los armónicos de la fuente sonora.</w:t>
            </w:r>
          </w:p>
          <w:p w:rsidR="00F938F9" w:rsidRPr="00216C85" w:rsidRDefault="00F938F9" w:rsidP="00667214">
            <w:pPr>
              <w:pStyle w:val="NormalWeb"/>
              <w:shd w:val="clear" w:color="auto" w:fill="FFFFFF"/>
              <w:spacing w:line="360" w:lineRule="auto"/>
              <w:divId w:val="151800624"/>
              <w:rPr>
                <w:color w:val="000000"/>
              </w:rPr>
            </w:pPr>
            <w:r w:rsidRPr="00216C85">
              <w:rPr>
                <w:color w:val="000000"/>
              </w:rPr>
              <w:t>Las vocales se producen como sonidos y cada una tiene su espectro propio: la A y la U tiene fundamental y tercer armónico fuertes, segundo y cuarto débiles; la E y la O, más o menos lo contrario, fundamental y tercer armónico débiles, segundo y cuarto fuertes; la I tiene los primeros armónicos débiles y el quinto y sexto fuertes. Las consonantes se clasifican más bien como ruidos y son de dos clases: silenciosas, en que no intervienen las cuerdas vocales, y habladas en que sí toman parte. La mayoría de las consonantes se originan algo bruscamente, por lo que contienen armónicos transitorios.</w:t>
            </w:r>
          </w:p>
          <w:p w:rsidR="00F938F9" w:rsidRPr="00216C85" w:rsidRDefault="00F938F9" w:rsidP="00667214">
            <w:pPr>
              <w:pStyle w:val="NormalWeb"/>
              <w:shd w:val="clear" w:color="auto" w:fill="FFFFFF"/>
              <w:spacing w:line="360" w:lineRule="auto"/>
              <w:divId w:val="151800624"/>
              <w:rPr>
                <w:color w:val="000000"/>
              </w:rPr>
            </w:pPr>
            <w:r w:rsidRPr="00216C85">
              <w:rPr>
                <w:color w:val="000000"/>
              </w:rPr>
              <w:t xml:space="preserve">La inteligibilidad oral se debe a las altas frecuencias. Para que el habla sea comprensible, es indispensable la presencia de armónicos cuya frecuencia se halla entre 500 y 3500 Hz. </w:t>
            </w:r>
            <w:r w:rsidRPr="00216C85">
              <w:rPr>
                <w:color w:val="000000"/>
              </w:rPr>
              <w:lastRenderedPageBreak/>
              <w:t>Por otra parte, la energía de la voz está contenida en su mayor parte en las bajas frecuencias y su supresión resta potencia a la voz que suena delgada y con poca energía.</w:t>
            </w:r>
          </w:p>
          <w:p w:rsidR="002A5609" w:rsidRPr="005F7A7F" w:rsidRDefault="002A5609" w:rsidP="00667214">
            <w:pPr>
              <w:spacing w:before="100" w:beforeAutospacing="1" w:after="100" w:afterAutospacing="1" w:line="360" w:lineRule="auto"/>
              <w:rPr>
                <w:rFonts w:ascii="Times New Roman" w:eastAsiaTheme="minorEastAsia" w:hAnsi="Times New Roman" w:cs="Times New Roman"/>
                <w:sz w:val="24"/>
                <w:szCs w:val="24"/>
                <w:lang w:val="es-MX" w:eastAsia="es-MX"/>
              </w:rPr>
            </w:pPr>
          </w:p>
        </w:tc>
      </w:tr>
      <w:tr w:rsidR="005F7A7F" w:rsidRPr="005F7A7F">
        <w:trPr>
          <w:divId w:val="2000424516"/>
          <w:trHeight w:val="458"/>
          <w:tblCellSpacing w:w="0" w:type="dxa"/>
        </w:trPr>
        <w:tc>
          <w:tcPr>
            <w:tcW w:w="0" w:type="auto"/>
            <w:vMerge/>
            <w:vAlign w:val="center"/>
            <w:hideMark/>
          </w:tcPr>
          <w:p w:rsidR="005F7A7F" w:rsidRPr="005F7A7F" w:rsidRDefault="005F7A7F" w:rsidP="00667214">
            <w:pPr>
              <w:spacing w:after="0" w:line="360" w:lineRule="auto"/>
              <w:rPr>
                <w:rFonts w:ascii="Times New Roman" w:eastAsiaTheme="minorEastAsia" w:hAnsi="Times New Roman" w:cs="Times New Roman"/>
                <w:sz w:val="24"/>
                <w:szCs w:val="24"/>
                <w:lang w:val="es-MX" w:eastAsia="es-MX"/>
              </w:rPr>
            </w:pPr>
          </w:p>
        </w:tc>
      </w:tr>
    </w:tbl>
    <w:p w:rsidR="005F7A7F" w:rsidRPr="005F7A7F" w:rsidRDefault="005F7A7F" w:rsidP="00667214">
      <w:pPr>
        <w:spacing w:after="0" w:line="360" w:lineRule="auto"/>
        <w:divId w:val="2000424516"/>
        <w:rPr>
          <w:rFonts w:ascii="Times New Roman" w:eastAsia="Times New Roman" w:hAnsi="Times New Roman" w:cs="Times New Roman"/>
          <w:vanish/>
          <w:sz w:val="24"/>
          <w:szCs w:val="24"/>
          <w:lang w:val="es-MX" w:eastAsia="es-MX"/>
        </w:rPr>
      </w:pPr>
    </w:p>
    <w:tbl>
      <w:tblPr>
        <w:tblW w:w="5000" w:type="pct"/>
        <w:tblCellSpacing w:w="0" w:type="dxa"/>
        <w:tblCellMar>
          <w:top w:w="80" w:type="dxa"/>
          <w:left w:w="80" w:type="dxa"/>
          <w:bottom w:w="80" w:type="dxa"/>
          <w:right w:w="80" w:type="dxa"/>
        </w:tblCellMar>
        <w:tblLook w:val="04A0" w:firstRow="1" w:lastRow="0" w:firstColumn="1" w:lastColumn="0" w:noHBand="0" w:noVBand="1"/>
      </w:tblPr>
      <w:tblGrid>
        <w:gridCol w:w="8838"/>
      </w:tblGrid>
      <w:tr w:rsidR="005F7A7F" w:rsidRPr="005F7A7F">
        <w:trPr>
          <w:divId w:val="2000424516"/>
          <w:trHeight w:val="458"/>
          <w:tblCellSpacing w:w="0" w:type="dxa"/>
        </w:trPr>
        <w:tc>
          <w:tcPr>
            <w:tcW w:w="5000" w:type="pct"/>
            <w:vMerge w:val="restart"/>
            <w:shd w:val="clear" w:color="auto" w:fill="FFFFFF"/>
            <w:hideMark/>
          </w:tcPr>
          <w:p w:rsidR="005F7A7F" w:rsidRPr="00216C85" w:rsidRDefault="005F7A7F" w:rsidP="00667214">
            <w:pPr>
              <w:spacing w:after="0" w:line="360" w:lineRule="auto"/>
              <w:rPr>
                <w:rFonts w:ascii="Times New Roman" w:eastAsia="Times New Roman" w:hAnsi="Times New Roman" w:cs="Times New Roman"/>
                <w:sz w:val="24"/>
                <w:szCs w:val="24"/>
                <w:lang w:val="es-MX" w:eastAsia="es-MX"/>
              </w:rPr>
            </w:pPr>
          </w:p>
          <w:p w:rsidR="00515255" w:rsidRPr="00216C85" w:rsidRDefault="00515255" w:rsidP="00667214">
            <w:pPr>
              <w:spacing w:after="0" w:line="360" w:lineRule="auto"/>
              <w:rPr>
                <w:rFonts w:ascii="Times New Roman" w:eastAsia="Times New Roman" w:hAnsi="Times New Roman" w:cs="Times New Roman"/>
                <w:sz w:val="24"/>
                <w:szCs w:val="24"/>
                <w:lang w:val="es-MX" w:eastAsia="es-MX"/>
              </w:rPr>
            </w:pPr>
          </w:p>
          <w:p w:rsidR="00515255" w:rsidRPr="00216C85" w:rsidRDefault="00515255" w:rsidP="00667214">
            <w:pPr>
              <w:spacing w:after="0" w:line="360" w:lineRule="auto"/>
              <w:rPr>
                <w:rFonts w:ascii="Times New Roman" w:eastAsia="Times New Roman" w:hAnsi="Times New Roman" w:cs="Times New Roman"/>
                <w:sz w:val="24"/>
                <w:szCs w:val="24"/>
                <w:lang w:val="es-MX" w:eastAsia="es-MX"/>
              </w:rPr>
            </w:pPr>
          </w:p>
          <w:p w:rsidR="00515255" w:rsidRPr="00216C85" w:rsidRDefault="00515255" w:rsidP="00667214">
            <w:pPr>
              <w:spacing w:after="0" w:line="360" w:lineRule="auto"/>
              <w:rPr>
                <w:rFonts w:ascii="Times New Roman" w:eastAsia="Times New Roman" w:hAnsi="Times New Roman" w:cs="Times New Roman"/>
                <w:sz w:val="24"/>
                <w:szCs w:val="24"/>
                <w:lang w:val="es-MX" w:eastAsia="es-MX"/>
              </w:rPr>
            </w:pPr>
          </w:p>
          <w:p w:rsidR="00515255" w:rsidRPr="00216C85" w:rsidRDefault="00D716EF" w:rsidP="00667214">
            <w:pPr>
              <w:spacing w:after="0" w:line="360" w:lineRule="auto"/>
              <w:rPr>
                <w:rFonts w:ascii="Times New Roman" w:eastAsia="Times New Roman" w:hAnsi="Times New Roman" w:cs="Times New Roman"/>
                <w:sz w:val="24"/>
                <w:szCs w:val="24"/>
                <w:lang w:val="es-MX" w:eastAsia="es-MX"/>
              </w:rPr>
            </w:pPr>
            <w:r w:rsidRPr="00216C85">
              <w:rPr>
                <w:rFonts w:ascii="Times New Roman" w:eastAsia="Times New Roman" w:hAnsi="Times New Roman" w:cs="Times New Roman"/>
                <w:sz w:val="24"/>
                <w:szCs w:val="24"/>
                <w:lang w:val="es-MX" w:eastAsia="es-MX"/>
              </w:rPr>
              <w:t xml:space="preserve">La voz blanca </w:t>
            </w:r>
          </w:p>
          <w:p w:rsidR="00515255" w:rsidRPr="00216C85" w:rsidRDefault="00515255" w:rsidP="00667214">
            <w:pPr>
              <w:spacing w:after="0" w:line="360" w:lineRule="auto"/>
              <w:rPr>
                <w:rFonts w:ascii="Times New Roman" w:eastAsia="Times New Roman" w:hAnsi="Times New Roman" w:cs="Times New Roman"/>
                <w:sz w:val="24"/>
                <w:szCs w:val="24"/>
                <w:lang w:val="es-MX" w:eastAsia="es-MX"/>
              </w:rPr>
            </w:pPr>
          </w:p>
          <w:p w:rsidR="00515255" w:rsidRPr="00216C85" w:rsidRDefault="00515255" w:rsidP="00667214">
            <w:pPr>
              <w:spacing w:after="0" w:line="360" w:lineRule="auto"/>
              <w:rPr>
                <w:rFonts w:ascii="Times New Roman" w:eastAsia="Times New Roman" w:hAnsi="Times New Roman" w:cs="Times New Roman"/>
                <w:sz w:val="24"/>
                <w:szCs w:val="24"/>
                <w:lang w:val="es-MX" w:eastAsia="es-MX"/>
              </w:rPr>
            </w:pPr>
          </w:p>
          <w:p w:rsidR="00515255" w:rsidRPr="00216C85" w:rsidRDefault="00515255" w:rsidP="00667214">
            <w:pPr>
              <w:spacing w:after="0" w:line="360" w:lineRule="auto"/>
              <w:rPr>
                <w:rFonts w:ascii="Times New Roman" w:eastAsia="Times New Roman" w:hAnsi="Times New Roman" w:cs="Times New Roman"/>
                <w:sz w:val="24"/>
                <w:szCs w:val="24"/>
                <w:lang w:val="es-MX" w:eastAsia="es-MX"/>
              </w:rPr>
            </w:pPr>
          </w:p>
          <w:p w:rsidR="00515255" w:rsidRPr="00216C85" w:rsidRDefault="00515255" w:rsidP="00667214">
            <w:pPr>
              <w:pStyle w:val="NormalWeb"/>
              <w:spacing w:before="0" w:beforeAutospacing="0" w:after="0" w:afterAutospacing="0" w:line="360" w:lineRule="auto"/>
              <w:textAlignment w:val="baseline"/>
              <w:divId w:val="1576278563"/>
              <w:rPr>
                <w:color w:val="202122"/>
              </w:rPr>
            </w:pPr>
            <w:r w:rsidRPr="00216C85">
              <w:rPr>
                <w:color w:val="202122"/>
              </w:rPr>
              <w:t>Los niños pertenecen a la</w:t>
            </w:r>
            <w:r w:rsidRPr="00216C85">
              <w:rPr>
                <w:rStyle w:val="apple-converted-space"/>
                <w:color w:val="202122"/>
              </w:rPr>
              <w:t> </w:t>
            </w:r>
            <w:r w:rsidRPr="00216C85">
              <w:rPr>
                <w:b/>
                <w:bCs/>
                <w:color w:val="202122"/>
                <w:bdr w:val="none" w:sz="0" w:space="0" w:color="auto" w:frame="1"/>
              </w:rPr>
              <w:t>Voz blanca</w:t>
            </w:r>
            <w:r w:rsidRPr="00216C85">
              <w:rPr>
                <w:rStyle w:val="apple-converted-space"/>
                <w:color w:val="202122"/>
              </w:rPr>
              <w:t> </w:t>
            </w:r>
            <w:r w:rsidRPr="00216C85">
              <w:rPr>
                <w:color w:val="202122"/>
              </w:rPr>
              <w:t>o</w:t>
            </w:r>
            <w:r w:rsidRPr="00216C85">
              <w:rPr>
                <w:rStyle w:val="apple-converted-space"/>
                <w:color w:val="202122"/>
              </w:rPr>
              <w:t> </w:t>
            </w:r>
            <w:r w:rsidRPr="00216C85">
              <w:rPr>
                <w:b/>
                <w:bCs/>
                <w:color w:val="202122"/>
                <w:bdr w:val="none" w:sz="0" w:space="0" w:color="auto" w:frame="1"/>
              </w:rPr>
              <w:t xml:space="preserve">voz </w:t>
            </w:r>
            <w:r w:rsidRPr="00216C85">
              <w:rPr>
                <w:b/>
                <w:bCs/>
                <w:color w:val="202122"/>
                <w:bdr w:val="none" w:sz="0" w:space="0" w:color="auto" w:frame="1"/>
              </w:rPr>
              <w:t>infantiles</w:t>
            </w:r>
            <w:r w:rsidRPr="00216C85">
              <w:rPr>
                <w:color w:val="202122"/>
              </w:rPr>
              <w:t xml:space="preserve"> refiere a la</w:t>
            </w:r>
            <w:r w:rsidRPr="00216C85">
              <w:rPr>
                <w:rStyle w:val="apple-converted-space"/>
                <w:color w:val="202122"/>
              </w:rPr>
              <w:t> </w:t>
            </w:r>
            <w:r w:rsidRPr="00216C85">
              <w:rPr>
                <w:color w:val="202122"/>
                <w:bdr w:val="none" w:sz="0" w:space="0" w:color="auto" w:frame="1"/>
              </w:rPr>
              <w:t>voz musical</w:t>
            </w:r>
            <w:r w:rsidRPr="00216C85">
              <w:rPr>
                <w:rStyle w:val="apple-converted-space"/>
                <w:color w:val="202122"/>
              </w:rPr>
              <w:t> </w:t>
            </w:r>
            <w:r w:rsidRPr="00216C85">
              <w:rPr>
                <w:color w:val="202122"/>
              </w:rPr>
              <w:t>de los niños antes de su</w:t>
            </w:r>
            <w:r w:rsidRPr="00216C85">
              <w:rPr>
                <w:rStyle w:val="apple-converted-space"/>
                <w:color w:val="202122"/>
              </w:rPr>
              <w:t> </w:t>
            </w:r>
            <w:r w:rsidRPr="00216C85">
              <w:rPr>
                <w:color w:val="202122"/>
                <w:bdr w:val="none" w:sz="0" w:space="0" w:color="auto" w:frame="1"/>
              </w:rPr>
              <w:t>pubertad</w:t>
            </w:r>
            <w:r w:rsidRPr="00216C85">
              <w:rPr>
                <w:color w:val="202122"/>
              </w:rPr>
              <w:t>. Una</w:t>
            </w:r>
            <w:r w:rsidRPr="00216C85">
              <w:rPr>
                <w:rStyle w:val="apple-converted-space"/>
                <w:color w:val="202122"/>
              </w:rPr>
              <w:t> </w:t>
            </w:r>
            <w:r w:rsidRPr="00216C85">
              <w:rPr>
                <w:color w:val="202122"/>
                <w:bdr w:val="none" w:sz="0" w:space="0" w:color="auto" w:frame="1"/>
              </w:rPr>
              <w:t>laringe</w:t>
            </w:r>
            <w:r w:rsidRPr="00216C85">
              <w:rPr>
                <w:rStyle w:val="apple-converted-space"/>
                <w:color w:val="202122"/>
              </w:rPr>
              <w:t> </w:t>
            </w:r>
            <w:r w:rsidRPr="00216C85">
              <w:rPr>
                <w:color w:val="202122"/>
              </w:rPr>
              <w:t>infantil es más corta que la de una</w:t>
            </w:r>
            <w:r w:rsidRPr="00216C85">
              <w:rPr>
                <w:rStyle w:val="apple-converted-space"/>
                <w:color w:val="202122"/>
              </w:rPr>
              <w:t> </w:t>
            </w:r>
            <w:r w:rsidRPr="00216C85">
              <w:rPr>
                <w:color w:val="202122"/>
                <w:bdr w:val="none" w:sz="0" w:space="0" w:color="auto" w:frame="1"/>
              </w:rPr>
              <w:t>mujer</w:t>
            </w:r>
            <w:r w:rsidRPr="00216C85">
              <w:rPr>
                <w:color w:val="202122"/>
              </w:rPr>
              <w:t>, y mucho más que la de un</w:t>
            </w:r>
            <w:r w:rsidRPr="00216C85">
              <w:rPr>
                <w:rStyle w:val="apple-converted-space"/>
                <w:color w:val="202122"/>
              </w:rPr>
              <w:t> </w:t>
            </w:r>
            <w:r w:rsidRPr="00216C85">
              <w:rPr>
                <w:color w:val="202122"/>
                <w:bdr w:val="none" w:sz="0" w:space="0" w:color="auto" w:frame="1"/>
              </w:rPr>
              <w:t>varón</w:t>
            </w:r>
            <w:r w:rsidRPr="00216C85">
              <w:rPr>
                <w:color w:val="202122"/>
              </w:rPr>
              <w:t>, por lo que las voces blancas son muy</w:t>
            </w:r>
            <w:r w:rsidRPr="00216C85">
              <w:rPr>
                <w:rStyle w:val="apple-converted-space"/>
                <w:color w:val="202122"/>
              </w:rPr>
              <w:t> </w:t>
            </w:r>
            <w:r w:rsidRPr="00216C85">
              <w:rPr>
                <w:color w:val="202122"/>
                <w:bdr w:val="none" w:sz="0" w:space="0" w:color="auto" w:frame="1"/>
              </w:rPr>
              <w:t>agudas</w:t>
            </w:r>
            <w:r w:rsidRPr="00216C85">
              <w:rPr>
                <w:color w:val="202122"/>
              </w:rPr>
              <w:t>.</w:t>
            </w:r>
            <w:r w:rsidR="00660A03" w:rsidRPr="00216C85">
              <w:rPr>
                <w:color w:val="202122"/>
              </w:rPr>
              <w:t xml:space="preserve"> </w:t>
            </w:r>
            <w:r w:rsidRPr="00216C85">
              <w:rPr>
                <w:color w:val="202122"/>
              </w:rPr>
              <w:t>Por lo general, la</w:t>
            </w:r>
            <w:r w:rsidRPr="00216C85">
              <w:rPr>
                <w:rStyle w:val="apple-converted-space"/>
                <w:color w:val="202122"/>
              </w:rPr>
              <w:t> </w:t>
            </w:r>
            <w:r w:rsidRPr="00216C85">
              <w:rPr>
                <w:color w:val="202122"/>
                <w:bdr w:val="none" w:sz="0" w:space="0" w:color="auto" w:frame="1"/>
              </w:rPr>
              <w:t>tesitura</w:t>
            </w:r>
            <w:r w:rsidRPr="00216C85">
              <w:rPr>
                <w:rStyle w:val="apple-converted-space"/>
                <w:color w:val="202122"/>
              </w:rPr>
              <w:t> </w:t>
            </w:r>
            <w:r w:rsidRPr="00216C85">
              <w:rPr>
                <w:color w:val="202122"/>
              </w:rPr>
              <w:t>de un niño es mucho menor que la de un</w:t>
            </w:r>
            <w:r w:rsidRPr="00216C85">
              <w:rPr>
                <w:rStyle w:val="apple-converted-space"/>
                <w:color w:val="202122"/>
              </w:rPr>
              <w:t> </w:t>
            </w:r>
            <w:r w:rsidRPr="00216C85">
              <w:rPr>
                <w:color w:val="202122"/>
                <w:bdr w:val="none" w:sz="0" w:space="0" w:color="auto" w:frame="1"/>
              </w:rPr>
              <w:t>adulto</w:t>
            </w:r>
            <w:r w:rsidRPr="00216C85">
              <w:rPr>
                <w:color w:val="202122"/>
              </w:rPr>
              <w:t>, una</w:t>
            </w:r>
            <w:r w:rsidRPr="00216C85">
              <w:rPr>
                <w:rStyle w:val="apple-converted-space"/>
                <w:color w:val="202122"/>
              </w:rPr>
              <w:t> </w:t>
            </w:r>
            <w:r w:rsidRPr="00216C85">
              <w:rPr>
                <w:color w:val="202122"/>
                <w:bdr w:val="none" w:sz="0" w:space="0" w:color="auto" w:frame="1"/>
              </w:rPr>
              <w:t>octava</w:t>
            </w:r>
            <w:r w:rsidRPr="00216C85">
              <w:rPr>
                <w:rStyle w:val="apple-converted-space"/>
                <w:color w:val="202122"/>
              </w:rPr>
              <w:t> </w:t>
            </w:r>
            <w:r w:rsidRPr="00216C85">
              <w:rPr>
                <w:color w:val="202122"/>
              </w:rPr>
              <w:t>frente a dos.</w:t>
            </w:r>
            <w:r w:rsidR="00660A03" w:rsidRPr="00216C85">
              <w:rPr>
                <w:color w:val="202122"/>
              </w:rPr>
              <w:t xml:space="preserve"> </w:t>
            </w:r>
            <w:r w:rsidRPr="00216C85">
              <w:rPr>
                <w:color w:val="202122"/>
              </w:rPr>
              <w:t>Además de por su tesitura aguda y poco extensa, las voces infantiles se distinguen por no estar desarrolladas musicalmente, y no tener, por tanto, la riqueza</w:t>
            </w:r>
            <w:r w:rsidRPr="00216C85">
              <w:rPr>
                <w:rStyle w:val="apple-converted-space"/>
                <w:color w:val="202122"/>
              </w:rPr>
              <w:t> </w:t>
            </w:r>
            <w:proofErr w:type="spellStart"/>
            <w:r w:rsidRPr="00216C85">
              <w:rPr>
                <w:color w:val="202122"/>
                <w:bdr w:val="none" w:sz="0" w:space="0" w:color="auto" w:frame="1"/>
              </w:rPr>
              <w:t>tímbrica</w:t>
            </w:r>
            <w:proofErr w:type="spellEnd"/>
            <w:r w:rsidRPr="00216C85">
              <w:rPr>
                <w:rStyle w:val="apple-converted-space"/>
                <w:color w:val="202122"/>
              </w:rPr>
              <w:t> </w:t>
            </w:r>
            <w:r w:rsidRPr="00216C85">
              <w:rPr>
                <w:color w:val="202122"/>
              </w:rPr>
              <w:t>de la de un adulto, y carecer de</w:t>
            </w:r>
            <w:r w:rsidRPr="00216C85">
              <w:rPr>
                <w:rStyle w:val="apple-converted-space"/>
                <w:color w:val="202122"/>
              </w:rPr>
              <w:t> </w:t>
            </w:r>
            <w:proofErr w:type="spellStart"/>
            <w:r w:rsidRPr="00216C85">
              <w:rPr>
                <w:color w:val="202122"/>
                <w:bdr w:val="none" w:sz="0" w:space="0" w:color="auto" w:frame="1"/>
              </w:rPr>
              <w:t>vibrato</w:t>
            </w:r>
            <w:proofErr w:type="spellEnd"/>
            <w:r w:rsidRPr="00216C85">
              <w:rPr>
                <w:color w:val="202122"/>
              </w:rPr>
              <w:t>: la ausencia de «</w:t>
            </w:r>
            <w:r w:rsidRPr="00216C85">
              <w:rPr>
                <w:color w:val="202122"/>
                <w:bdr w:val="none" w:sz="0" w:space="0" w:color="auto" w:frame="1"/>
              </w:rPr>
              <w:t>color</w:t>
            </w:r>
            <w:r w:rsidRPr="00216C85">
              <w:rPr>
                <w:color w:val="202122"/>
              </w:rPr>
              <w:t>» es lo que hace que se denominen «voces blancas».</w:t>
            </w:r>
          </w:p>
          <w:p w:rsidR="00515255" w:rsidRPr="00216C85" w:rsidRDefault="00515255" w:rsidP="00667214">
            <w:pPr>
              <w:pStyle w:val="NormalWeb"/>
              <w:spacing w:before="0" w:beforeAutospacing="0" w:after="0" w:afterAutospacing="0" w:line="360" w:lineRule="auto"/>
              <w:textAlignment w:val="baseline"/>
              <w:divId w:val="1576278563"/>
              <w:rPr>
                <w:color w:val="202122"/>
              </w:rPr>
            </w:pPr>
            <w:r w:rsidRPr="00216C85">
              <w:rPr>
                <w:color w:val="202122"/>
              </w:rPr>
              <w:t>Evidentemente, la voz infantil no es constante con la edad: la laringe va creciendo lentamente, por lo que el</w:t>
            </w:r>
            <w:r w:rsidRPr="00216C85">
              <w:rPr>
                <w:rStyle w:val="apple-converted-space"/>
                <w:color w:val="202122"/>
              </w:rPr>
              <w:t> </w:t>
            </w:r>
            <w:r w:rsidRPr="00216C85">
              <w:rPr>
                <w:color w:val="202122"/>
                <w:bdr w:val="none" w:sz="0" w:space="0" w:color="auto" w:frame="1"/>
              </w:rPr>
              <w:t>tono</w:t>
            </w:r>
            <w:r w:rsidRPr="00216C85">
              <w:rPr>
                <w:rStyle w:val="apple-converted-space"/>
                <w:color w:val="202122"/>
              </w:rPr>
              <w:t> </w:t>
            </w:r>
            <w:r w:rsidRPr="00216C85">
              <w:rPr>
                <w:color w:val="202122"/>
              </w:rPr>
              <w:t>se va haciendo más</w:t>
            </w:r>
            <w:r w:rsidRPr="00216C85">
              <w:rPr>
                <w:rStyle w:val="apple-converted-space"/>
                <w:color w:val="202122"/>
              </w:rPr>
              <w:t> </w:t>
            </w:r>
            <w:r w:rsidRPr="00216C85">
              <w:rPr>
                <w:color w:val="202122"/>
                <w:bdr w:val="none" w:sz="0" w:space="0" w:color="auto" w:frame="1"/>
              </w:rPr>
              <w:t>grave</w:t>
            </w:r>
            <w:r w:rsidRPr="00216C85">
              <w:rPr>
                <w:rStyle w:val="apple-converted-space"/>
                <w:color w:val="202122"/>
              </w:rPr>
              <w:t> </w:t>
            </w:r>
            <w:r w:rsidRPr="00216C85">
              <w:rPr>
                <w:color w:val="202122"/>
              </w:rPr>
              <w:t>y la tesitura extendiendo: mientras que con tres años de edad puede abarcar de</w:t>
            </w:r>
            <w:r w:rsidRPr="00216C85">
              <w:rPr>
                <w:rStyle w:val="apple-converted-space"/>
                <w:color w:val="202122"/>
              </w:rPr>
              <w:t> </w:t>
            </w:r>
            <w:r w:rsidRPr="00216C85">
              <w:rPr>
                <w:i/>
                <w:iCs/>
                <w:color w:val="202122"/>
                <w:bdr w:val="none" w:sz="0" w:space="0" w:color="auto" w:frame="1"/>
              </w:rPr>
              <w:t>re</w:t>
            </w:r>
            <w:r w:rsidRPr="00216C85">
              <w:rPr>
                <w:rStyle w:val="apple-converted-space"/>
                <w:color w:val="202122"/>
              </w:rPr>
              <w:t> </w:t>
            </w:r>
            <w:r w:rsidRPr="00216C85">
              <w:rPr>
                <w:color w:val="202122"/>
              </w:rPr>
              <w:t>a</w:t>
            </w:r>
            <w:r w:rsidRPr="00216C85">
              <w:rPr>
                <w:rStyle w:val="apple-converted-space"/>
                <w:color w:val="202122"/>
              </w:rPr>
              <w:t> </w:t>
            </w:r>
            <w:r w:rsidRPr="00216C85">
              <w:rPr>
                <w:i/>
                <w:iCs/>
                <w:color w:val="202122"/>
                <w:bdr w:val="none" w:sz="0" w:space="0" w:color="auto" w:frame="1"/>
              </w:rPr>
              <w:t>mi</w:t>
            </w:r>
            <w:r w:rsidRPr="00216C85">
              <w:rPr>
                <w:color w:val="202122"/>
              </w:rPr>
              <w:t>, y con nueve de</w:t>
            </w:r>
            <w:r w:rsidRPr="00216C85">
              <w:rPr>
                <w:rStyle w:val="apple-converted-space"/>
                <w:color w:val="202122"/>
              </w:rPr>
              <w:t> </w:t>
            </w:r>
            <w:r w:rsidRPr="00216C85">
              <w:rPr>
                <w:i/>
                <w:iCs/>
                <w:color w:val="202122"/>
                <w:bdr w:val="none" w:sz="0" w:space="0" w:color="auto" w:frame="1"/>
              </w:rPr>
              <w:t>mi</w:t>
            </w:r>
            <w:r w:rsidRPr="00216C85">
              <w:rPr>
                <w:rStyle w:val="apple-converted-space"/>
                <w:color w:val="202122"/>
              </w:rPr>
              <w:t> </w:t>
            </w:r>
            <w:r w:rsidRPr="00216C85">
              <w:rPr>
                <w:color w:val="202122"/>
              </w:rPr>
              <w:t>a</w:t>
            </w:r>
            <w:r w:rsidRPr="00216C85">
              <w:rPr>
                <w:rStyle w:val="apple-converted-space"/>
                <w:color w:val="202122"/>
              </w:rPr>
              <w:t> </w:t>
            </w:r>
            <w:r w:rsidRPr="00216C85">
              <w:rPr>
                <w:i/>
                <w:iCs/>
                <w:color w:val="202122"/>
                <w:bdr w:val="none" w:sz="0" w:space="0" w:color="auto" w:frame="1"/>
              </w:rPr>
              <w:t>sol</w:t>
            </w:r>
            <w:r w:rsidR="00273163" w:rsidRPr="00216C85">
              <w:rPr>
                <w:i/>
                <w:iCs/>
                <w:color w:val="202122"/>
                <w:bdr w:val="none" w:sz="0" w:space="0" w:color="auto" w:frame="1"/>
              </w:rPr>
              <w:t xml:space="preserve">, </w:t>
            </w:r>
            <w:r w:rsidRPr="00216C85">
              <w:rPr>
                <w:color w:val="202122"/>
              </w:rPr>
              <w:t>con doce alcanza el desarrollo infantil completo, usualmente de</w:t>
            </w:r>
            <w:r w:rsidRPr="00216C85">
              <w:rPr>
                <w:rStyle w:val="apple-converted-space"/>
                <w:color w:val="202122"/>
              </w:rPr>
              <w:t> </w:t>
            </w:r>
            <w:r w:rsidRPr="00216C85">
              <w:rPr>
                <w:i/>
                <w:iCs/>
                <w:color w:val="202122"/>
                <w:bdr w:val="none" w:sz="0" w:space="0" w:color="auto" w:frame="1"/>
              </w:rPr>
              <w:t>fa</w:t>
            </w:r>
            <w:r w:rsidRPr="00216C85">
              <w:rPr>
                <w:color w:val="202122"/>
                <w:bdr w:val="none" w:sz="0" w:space="0" w:color="auto" w:frame="1"/>
                <w:vertAlign w:val="subscript"/>
              </w:rPr>
              <w:t>3</w:t>
            </w:r>
            <w:r w:rsidRPr="00216C85">
              <w:rPr>
                <w:rStyle w:val="apple-converted-space"/>
                <w:color w:val="202122"/>
              </w:rPr>
              <w:t> </w:t>
            </w:r>
            <w:r w:rsidRPr="00216C85">
              <w:rPr>
                <w:color w:val="202122"/>
              </w:rPr>
              <w:t>a</w:t>
            </w:r>
            <w:r w:rsidRPr="00216C85">
              <w:rPr>
                <w:rStyle w:val="apple-converted-space"/>
                <w:color w:val="202122"/>
              </w:rPr>
              <w:t> </w:t>
            </w:r>
            <w:r w:rsidRPr="00216C85">
              <w:rPr>
                <w:i/>
                <w:iCs/>
                <w:color w:val="202122"/>
                <w:bdr w:val="none" w:sz="0" w:space="0" w:color="auto" w:frame="1"/>
              </w:rPr>
              <w:t>fa</w:t>
            </w:r>
            <w:r w:rsidR="00273163" w:rsidRPr="00216C85">
              <w:rPr>
                <w:i/>
                <w:iCs/>
                <w:color w:val="202122"/>
                <w:bdr w:val="none" w:sz="0" w:space="0" w:color="auto" w:frame="1"/>
              </w:rPr>
              <w:t>.</w:t>
            </w:r>
            <w:r w:rsidRPr="00216C85">
              <w:rPr>
                <w:color w:val="202122"/>
              </w:rPr>
              <w:t xml:space="preserve"> Los valores anteriores son aproximados, y existen muchas variaciones de un niño a otro. De hecho, durante la edad escolar la voz se va fijando, por lo que es posible a partir de un cierto momento clasificar las voces blancas en agudas, medias y graves, que en ocasiones se llaman sopranos, mezzosopranos y contraltos como las voces de mujer.</w:t>
            </w:r>
            <w:r w:rsidR="00273163" w:rsidRPr="00216C85">
              <w:rPr>
                <w:color w:val="202122"/>
              </w:rPr>
              <w:t xml:space="preserve"> </w:t>
            </w:r>
          </w:p>
          <w:p w:rsidR="00515255" w:rsidRPr="00216C85" w:rsidRDefault="00515255" w:rsidP="00667214">
            <w:pPr>
              <w:pStyle w:val="NormalWeb"/>
              <w:spacing w:before="0" w:beforeAutospacing="0" w:after="0" w:afterAutospacing="0" w:line="360" w:lineRule="auto"/>
              <w:textAlignment w:val="baseline"/>
              <w:divId w:val="1576278563"/>
              <w:rPr>
                <w:color w:val="202122"/>
              </w:rPr>
            </w:pPr>
            <w:r w:rsidRPr="00216C85">
              <w:rPr>
                <w:color w:val="202122"/>
              </w:rPr>
              <w:t>Sin embargo, los cambios anteriores son graduales y livianos. En la pubertad (a partir de los doce años en las niñas y los catorce en los niños) se produce una mutación vocal brusca e importante, con la que desaparece la voz infantil: acompañando a la</w:t>
            </w:r>
            <w:r w:rsidRPr="00216C85">
              <w:rPr>
                <w:rStyle w:val="apple-converted-space"/>
                <w:color w:val="202122"/>
              </w:rPr>
              <w:t> </w:t>
            </w:r>
            <w:r w:rsidRPr="00216C85">
              <w:rPr>
                <w:color w:val="202122"/>
                <w:bdr w:val="none" w:sz="0" w:space="0" w:color="auto" w:frame="1"/>
              </w:rPr>
              <w:t xml:space="preserve">madurez </w:t>
            </w:r>
            <w:r w:rsidRPr="00216C85">
              <w:rPr>
                <w:color w:val="202122"/>
                <w:bdr w:val="none" w:sz="0" w:space="0" w:color="auto" w:frame="1"/>
              </w:rPr>
              <w:lastRenderedPageBreak/>
              <w:t>sexual</w:t>
            </w:r>
            <w:r w:rsidRPr="00216C85">
              <w:rPr>
                <w:color w:val="202122"/>
              </w:rPr>
              <w:t>, la laringe crece bruscamente hasta su tamaño adulto, y los repliegues vocales crecen unos milímetros en las niñas y hasta un centímetro en los niños, formando la protuberancia externa que se denomina</w:t>
            </w:r>
            <w:r w:rsidRPr="00216C85">
              <w:rPr>
                <w:rStyle w:val="apple-converted-space"/>
                <w:color w:val="202122"/>
              </w:rPr>
              <w:t> </w:t>
            </w:r>
            <w:r w:rsidRPr="00216C85">
              <w:rPr>
                <w:color w:val="202122"/>
                <w:bdr w:val="none" w:sz="0" w:space="0" w:color="auto" w:frame="1"/>
              </w:rPr>
              <w:t>nuez de Adán</w:t>
            </w:r>
            <w:r w:rsidRPr="00216C85">
              <w:rPr>
                <w:color w:val="202122"/>
              </w:rPr>
              <w:t>. Esos cambios físicos determinan que la voz hablada descienda en media tres o cuatro</w:t>
            </w:r>
            <w:r w:rsidRPr="00216C85">
              <w:rPr>
                <w:rStyle w:val="apple-converted-space"/>
                <w:color w:val="202122"/>
              </w:rPr>
              <w:t> </w:t>
            </w:r>
            <w:r w:rsidRPr="00216C85">
              <w:rPr>
                <w:color w:val="202122"/>
                <w:bdr w:val="none" w:sz="0" w:space="0" w:color="auto" w:frame="1"/>
              </w:rPr>
              <w:t>tonos</w:t>
            </w:r>
            <w:r w:rsidRPr="00216C85">
              <w:rPr>
                <w:rStyle w:val="apple-converted-space"/>
                <w:color w:val="202122"/>
              </w:rPr>
              <w:t> </w:t>
            </w:r>
            <w:r w:rsidRPr="00216C85">
              <w:rPr>
                <w:color w:val="202122"/>
              </w:rPr>
              <w:t>en las niñas y hasta una octava completa en los niños. Además, se produce un periodo de inestabilidad vocal, que acompaña al cambio brusco y que se manifiesta con frecuentes fallos y emisión de notas agudas, conocidas popularmente como «gallos».</w:t>
            </w:r>
          </w:p>
          <w:p w:rsidR="00D716EF" w:rsidRPr="005F7A7F" w:rsidRDefault="00D716EF" w:rsidP="00667214">
            <w:pPr>
              <w:spacing w:after="0" w:line="360" w:lineRule="auto"/>
              <w:rPr>
                <w:rFonts w:ascii="Times New Roman" w:eastAsia="Times New Roman" w:hAnsi="Times New Roman" w:cs="Times New Roman"/>
                <w:sz w:val="24"/>
                <w:szCs w:val="24"/>
                <w:lang w:val="es-MX" w:eastAsia="es-MX"/>
              </w:rPr>
            </w:pPr>
          </w:p>
        </w:tc>
      </w:tr>
      <w:tr w:rsidR="005F7A7F" w:rsidRPr="005F7A7F">
        <w:trPr>
          <w:divId w:val="2000424516"/>
          <w:trHeight w:val="458"/>
          <w:tblCellSpacing w:w="0" w:type="dxa"/>
        </w:trPr>
        <w:tc>
          <w:tcPr>
            <w:tcW w:w="0" w:type="auto"/>
            <w:vMerge/>
            <w:vAlign w:val="center"/>
            <w:hideMark/>
          </w:tcPr>
          <w:p w:rsidR="005F7A7F" w:rsidRPr="005F7A7F" w:rsidRDefault="005F7A7F" w:rsidP="00667214">
            <w:pPr>
              <w:spacing w:after="0" w:line="360" w:lineRule="auto"/>
              <w:rPr>
                <w:rFonts w:ascii="Times New Roman" w:eastAsia="Times New Roman" w:hAnsi="Times New Roman" w:cs="Times New Roman"/>
                <w:sz w:val="24"/>
                <w:szCs w:val="24"/>
                <w:lang w:val="es-MX" w:eastAsia="es-MX"/>
              </w:rPr>
            </w:pPr>
          </w:p>
        </w:tc>
      </w:tr>
    </w:tbl>
    <w:p w:rsidR="005F7A7F" w:rsidRPr="001220CD" w:rsidRDefault="005F7A7F" w:rsidP="00254B36">
      <w:pPr>
        <w:spacing w:line="360" w:lineRule="auto"/>
        <w:rPr>
          <w:rFonts w:ascii="Times New Roman" w:hAnsi="Times New Roman" w:cs="Times New Roman"/>
          <w:sz w:val="24"/>
          <w:szCs w:val="24"/>
          <w:lang w:val="es-MX"/>
        </w:rPr>
      </w:pPr>
    </w:p>
    <w:sectPr w:rsidR="005F7A7F" w:rsidRPr="001220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03D"/>
    <w:rsid w:val="00012250"/>
    <w:rsid w:val="000175BD"/>
    <w:rsid w:val="00023F8F"/>
    <w:rsid w:val="00031637"/>
    <w:rsid w:val="00060787"/>
    <w:rsid w:val="00096A64"/>
    <w:rsid w:val="000A1029"/>
    <w:rsid w:val="000D29C7"/>
    <w:rsid w:val="000F3FC1"/>
    <w:rsid w:val="00101B79"/>
    <w:rsid w:val="00107C89"/>
    <w:rsid w:val="001220CD"/>
    <w:rsid w:val="0013607D"/>
    <w:rsid w:val="00147CC8"/>
    <w:rsid w:val="001B2017"/>
    <w:rsid w:val="001D618F"/>
    <w:rsid w:val="001F6A1B"/>
    <w:rsid w:val="00203124"/>
    <w:rsid w:val="00211CFE"/>
    <w:rsid w:val="00216C85"/>
    <w:rsid w:val="002269C2"/>
    <w:rsid w:val="002412DB"/>
    <w:rsid w:val="00254B36"/>
    <w:rsid w:val="002631DC"/>
    <w:rsid w:val="00273163"/>
    <w:rsid w:val="002846E6"/>
    <w:rsid w:val="00293D7C"/>
    <w:rsid w:val="002A5609"/>
    <w:rsid w:val="002D1E87"/>
    <w:rsid w:val="002D242A"/>
    <w:rsid w:val="002D3078"/>
    <w:rsid w:val="002D3637"/>
    <w:rsid w:val="002E4DBD"/>
    <w:rsid w:val="002F7ED3"/>
    <w:rsid w:val="00335ECD"/>
    <w:rsid w:val="003612CD"/>
    <w:rsid w:val="00383523"/>
    <w:rsid w:val="003F14CB"/>
    <w:rsid w:val="004A6555"/>
    <w:rsid w:val="004D0778"/>
    <w:rsid w:val="004E2CE8"/>
    <w:rsid w:val="004E7C91"/>
    <w:rsid w:val="00506624"/>
    <w:rsid w:val="00510328"/>
    <w:rsid w:val="00515255"/>
    <w:rsid w:val="0052415B"/>
    <w:rsid w:val="005346B4"/>
    <w:rsid w:val="005620D0"/>
    <w:rsid w:val="00571AC4"/>
    <w:rsid w:val="00572721"/>
    <w:rsid w:val="005E6F86"/>
    <w:rsid w:val="005F21CD"/>
    <w:rsid w:val="005F4881"/>
    <w:rsid w:val="005F7A7F"/>
    <w:rsid w:val="006538DD"/>
    <w:rsid w:val="00660A03"/>
    <w:rsid w:val="00667214"/>
    <w:rsid w:val="006748A9"/>
    <w:rsid w:val="0069490C"/>
    <w:rsid w:val="006A6CA3"/>
    <w:rsid w:val="007312D4"/>
    <w:rsid w:val="007370C0"/>
    <w:rsid w:val="00751C5E"/>
    <w:rsid w:val="0078370C"/>
    <w:rsid w:val="007941E2"/>
    <w:rsid w:val="007C13EE"/>
    <w:rsid w:val="007F1A61"/>
    <w:rsid w:val="008130BE"/>
    <w:rsid w:val="0081608D"/>
    <w:rsid w:val="008204BB"/>
    <w:rsid w:val="00846AE0"/>
    <w:rsid w:val="008C6A7D"/>
    <w:rsid w:val="009004CE"/>
    <w:rsid w:val="0098604A"/>
    <w:rsid w:val="009B2D72"/>
    <w:rsid w:val="009C6753"/>
    <w:rsid w:val="009E33AA"/>
    <w:rsid w:val="00A0052F"/>
    <w:rsid w:val="00A35E1A"/>
    <w:rsid w:val="00A56CD1"/>
    <w:rsid w:val="00A85629"/>
    <w:rsid w:val="00B332C4"/>
    <w:rsid w:val="00B34C24"/>
    <w:rsid w:val="00B50FA5"/>
    <w:rsid w:val="00BF1023"/>
    <w:rsid w:val="00C062D4"/>
    <w:rsid w:val="00C247AC"/>
    <w:rsid w:val="00C36C48"/>
    <w:rsid w:val="00C47DD9"/>
    <w:rsid w:val="00C9343F"/>
    <w:rsid w:val="00CB2835"/>
    <w:rsid w:val="00CE0533"/>
    <w:rsid w:val="00CE6A54"/>
    <w:rsid w:val="00D125A3"/>
    <w:rsid w:val="00D25655"/>
    <w:rsid w:val="00D41F3A"/>
    <w:rsid w:val="00D64D2A"/>
    <w:rsid w:val="00D716EF"/>
    <w:rsid w:val="00D739C6"/>
    <w:rsid w:val="00D80124"/>
    <w:rsid w:val="00DE3354"/>
    <w:rsid w:val="00EB202C"/>
    <w:rsid w:val="00F1203D"/>
    <w:rsid w:val="00F54700"/>
    <w:rsid w:val="00F938F9"/>
    <w:rsid w:val="00FA55A6"/>
    <w:rsid w:val="00FE1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4FA1C"/>
  <w15:chartTrackingRefBased/>
  <w15:docId w15:val="{B09FEC89-E6F8-4FC4-89C0-46EB4E24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3">
    <w:name w:val="s3"/>
    <w:basedOn w:val="Normal"/>
    <w:rsid w:val="00510328"/>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customStyle="1" w:styleId="s2">
    <w:name w:val="s2"/>
    <w:basedOn w:val="Fuentedeprrafopredeter"/>
    <w:rsid w:val="00510328"/>
  </w:style>
  <w:style w:type="character" w:customStyle="1" w:styleId="apple-converted-space">
    <w:name w:val="apple-converted-space"/>
    <w:basedOn w:val="Fuentedeprrafopredeter"/>
    <w:rsid w:val="00510328"/>
  </w:style>
  <w:style w:type="paragraph" w:customStyle="1" w:styleId="s4">
    <w:name w:val="s4"/>
    <w:basedOn w:val="Normal"/>
    <w:rsid w:val="00510328"/>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NormalWeb">
    <w:name w:val="Normal (Web)"/>
    <w:basedOn w:val="Normal"/>
    <w:uiPriority w:val="99"/>
    <w:semiHidden/>
    <w:unhideWhenUsed/>
    <w:rsid w:val="00510328"/>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customStyle="1" w:styleId="s5">
    <w:name w:val="s5"/>
    <w:basedOn w:val="Fuentedeprrafopredeter"/>
    <w:rsid w:val="00510328"/>
  </w:style>
  <w:style w:type="character" w:customStyle="1" w:styleId="bumpedfont15">
    <w:name w:val="bumpedfont15"/>
    <w:basedOn w:val="Fuentedeprrafopredeter"/>
    <w:rsid w:val="001F6A1B"/>
  </w:style>
  <w:style w:type="paragraph" w:customStyle="1" w:styleId="s8">
    <w:name w:val="s8"/>
    <w:basedOn w:val="Normal"/>
    <w:rsid w:val="001F6A1B"/>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customStyle="1" w:styleId="s19">
    <w:name w:val="s19"/>
    <w:basedOn w:val="Normal"/>
    <w:rsid w:val="0013607D"/>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customStyle="1" w:styleId="s17">
    <w:name w:val="s17"/>
    <w:basedOn w:val="Normal"/>
    <w:rsid w:val="00A85629"/>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customStyle="1" w:styleId="s21">
    <w:name w:val="s21"/>
    <w:basedOn w:val="Normal"/>
    <w:rsid w:val="00A85629"/>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customStyle="1" w:styleId="s23">
    <w:name w:val="s23"/>
    <w:basedOn w:val="Fuentedeprrafopredeter"/>
    <w:rsid w:val="00031637"/>
  </w:style>
  <w:style w:type="character" w:customStyle="1" w:styleId="s7">
    <w:name w:val="s7"/>
    <w:basedOn w:val="Fuentedeprrafopredeter"/>
    <w:rsid w:val="00031637"/>
  </w:style>
  <w:style w:type="character" w:customStyle="1" w:styleId="s11">
    <w:name w:val="s11"/>
    <w:basedOn w:val="Fuentedeprrafopredeter"/>
    <w:rsid w:val="00031637"/>
  </w:style>
  <w:style w:type="character" w:styleId="Hipervnculo">
    <w:name w:val="Hyperlink"/>
    <w:basedOn w:val="Fuentedeprrafopredeter"/>
    <w:uiPriority w:val="99"/>
    <w:semiHidden/>
    <w:unhideWhenUsed/>
    <w:rsid w:val="00515255"/>
    <w:rPr>
      <w:color w:val="0000FF"/>
      <w:u w:val="single"/>
    </w:rPr>
  </w:style>
  <w:style w:type="character" w:customStyle="1" w:styleId="corchete-llamada">
    <w:name w:val="corchete-llamada"/>
    <w:basedOn w:val="Fuentedeprrafopredeter"/>
    <w:rsid w:val="00515255"/>
  </w:style>
  <w:style w:type="character" w:styleId="Hipervnculovisitado">
    <w:name w:val="FollowedHyperlink"/>
    <w:basedOn w:val="Fuentedeprrafopredeter"/>
    <w:uiPriority w:val="99"/>
    <w:semiHidden/>
    <w:unhideWhenUsed/>
    <w:rsid w:val="0051525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800624">
      <w:bodyDiv w:val="1"/>
      <w:marLeft w:val="0"/>
      <w:marRight w:val="0"/>
      <w:marTop w:val="0"/>
      <w:marBottom w:val="0"/>
      <w:divBdr>
        <w:top w:val="none" w:sz="0" w:space="0" w:color="auto"/>
        <w:left w:val="none" w:sz="0" w:space="0" w:color="auto"/>
        <w:bottom w:val="none" w:sz="0" w:space="0" w:color="auto"/>
        <w:right w:val="none" w:sz="0" w:space="0" w:color="auto"/>
      </w:divBdr>
    </w:div>
    <w:div w:id="190728501">
      <w:bodyDiv w:val="1"/>
      <w:marLeft w:val="0"/>
      <w:marRight w:val="0"/>
      <w:marTop w:val="0"/>
      <w:marBottom w:val="0"/>
      <w:divBdr>
        <w:top w:val="none" w:sz="0" w:space="0" w:color="auto"/>
        <w:left w:val="none" w:sz="0" w:space="0" w:color="auto"/>
        <w:bottom w:val="none" w:sz="0" w:space="0" w:color="auto"/>
        <w:right w:val="none" w:sz="0" w:space="0" w:color="auto"/>
      </w:divBdr>
    </w:div>
    <w:div w:id="355666732">
      <w:bodyDiv w:val="1"/>
      <w:marLeft w:val="0"/>
      <w:marRight w:val="0"/>
      <w:marTop w:val="0"/>
      <w:marBottom w:val="0"/>
      <w:divBdr>
        <w:top w:val="none" w:sz="0" w:space="0" w:color="auto"/>
        <w:left w:val="none" w:sz="0" w:space="0" w:color="auto"/>
        <w:bottom w:val="none" w:sz="0" w:space="0" w:color="auto"/>
        <w:right w:val="none" w:sz="0" w:space="0" w:color="auto"/>
      </w:divBdr>
      <w:divsChild>
        <w:div w:id="1897282154">
          <w:marLeft w:val="0"/>
          <w:marRight w:val="0"/>
          <w:marTop w:val="0"/>
          <w:marBottom w:val="0"/>
          <w:divBdr>
            <w:top w:val="none" w:sz="0" w:space="0" w:color="auto"/>
            <w:left w:val="none" w:sz="0" w:space="0" w:color="auto"/>
            <w:bottom w:val="none" w:sz="0" w:space="0" w:color="auto"/>
            <w:right w:val="none" w:sz="0" w:space="0" w:color="auto"/>
          </w:divBdr>
        </w:div>
        <w:div w:id="97726691">
          <w:marLeft w:val="0"/>
          <w:marRight w:val="0"/>
          <w:marTop w:val="0"/>
          <w:marBottom w:val="0"/>
          <w:divBdr>
            <w:top w:val="none" w:sz="0" w:space="0" w:color="auto"/>
            <w:left w:val="none" w:sz="0" w:space="0" w:color="auto"/>
            <w:bottom w:val="none" w:sz="0" w:space="0" w:color="auto"/>
            <w:right w:val="none" w:sz="0" w:space="0" w:color="auto"/>
          </w:divBdr>
        </w:div>
        <w:div w:id="469632689">
          <w:marLeft w:val="0"/>
          <w:marRight w:val="0"/>
          <w:marTop w:val="0"/>
          <w:marBottom w:val="0"/>
          <w:divBdr>
            <w:top w:val="none" w:sz="0" w:space="0" w:color="auto"/>
            <w:left w:val="none" w:sz="0" w:space="0" w:color="auto"/>
            <w:bottom w:val="none" w:sz="0" w:space="0" w:color="auto"/>
            <w:right w:val="none" w:sz="0" w:space="0" w:color="auto"/>
          </w:divBdr>
        </w:div>
        <w:div w:id="834108819">
          <w:marLeft w:val="0"/>
          <w:marRight w:val="0"/>
          <w:marTop w:val="0"/>
          <w:marBottom w:val="0"/>
          <w:divBdr>
            <w:top w:val="none" w:sz="0" w:space="0" w:color="auto"/>
            <w:left w:val="none" w:sz="0" w:space="0" w:color="auto"/>
            <w:bottom w:val="none" w:sz="0" w:space="0" w:color="auto"/>
            <w:right w:val="none" w:sz="0" w:space="0" w:color="auto"/>
          </w:divBdr>
        </w:div>
        <w:div w:id="605772623">
          <w:marLeft w:val="0"/>
          <w:marRight w:val="0"/>
          <w:marTop w:val="0"/>
          <w:marBottom w:val="0"/>
          <w:divBdr>
            <w:top w:val="none" w:sz="0" w:space="0" w:color="auto"/>
            <w:left w:val="none" w:sz="0" w:space="0" w:color="auto"/>
            <w:bottom w:val="none" w:sz="0" w:space="0" w:color="auto"/>
            <w:right w:val="none" w:sz="0" w:space="0" w:color="auto"/>
          </w:divBdr>
        </w:div>
        <w:div w:id="2093551820">
          <w:marLeft w:val="0"/>
          <w:marRight w:val="0"/>
          <w:marTop w:val="0"/>
          <w:marBottom w:val="0"/>
          <w:divBdr>
            <w:top w:val="none" w:sz="0" w:space="0" w:color="auto"/>
            <w:left w:val="none" w:sz="0" w:space="0" w:color="auto"/>
            <w:bottom w:val="none" w:sz="0" w:space="0" w:color="auto"/>
            <w:right w:val="none" w:sz="0" w:space="0" w:color="auto"/>
          </w:divBdr>
        </w:div>
        <w:div w:id="1946037067">
          <w:marLeft w:val="0"/>
          <w:marRight w:val="0"/>
          <w:marTop w:val="0"/>
          <w:marBottom w:val="0"/>
          <w:divBdr>
            <w:top w:val="none" w:sz="0" w:space="0" w:color="auto"/>
            <w:left w:val="none" w:sz="0" w:space="0" w:color="auto"/>
            <w:bottom w:val="none" w:sz="0" w:space="0" w:color="auto"/>
            <w:right w:val="none" w:sz="0" w:space="0" w:color="auto"/>
          </w:divBdr>
        </w:div>
        <w:div w:id="2137093541">
          <w:marLeft w:val="0"/>
          <w:marRight w:val="0"/>
          <w:marTop w:val="0"/>
          <w:marBottom w:val="0"/>
          <w:divBdr>
            <w:top w:val="none" w:sz="0" w:space="0" w:color="auto"/>
            <w:left w:val="none" w:sz="0" w:space="0" w:color="auto"/>
            <w:bottom w:val="none" w:sz="0" w:space="0" w:color="auto"/>
            <w:right w:val="none" w:sz="0" w:space="0" w:color="auto"/>
          </w:divBdr>
        </w:div>
        <w:div w:id="1727754229">
          <w:marLeft w:val="0"/>
          <w:marRight w:val="0"/>
          <w:marTop w:val="0"/>
          <w:marBottom w:val="0"/>
          <w:divBdr>
            <w:top w:val="none" w:sz="0" w:space="0" w:color="auto"/>
            <w:left w:val="none" w:sz="0" w:space="0" w:color="auto"/>
            <w:bottom w:val="none" w:sz="0" w:space="0" w:color="auto"/>
            <w:right w:val="none" w:sz="0" w:space="0" w:color="auto"/>
          </w:divBdr>
        </w:div>
        <w:div w:id="545988912">
          <w:marLeft w:val="0"/>
          <w:marRight w:val="0"/>
          <w:marTop w:val="0"/>
          <w:marBottom w:val="0"/>
          <w:divBdr>
            <w:top w:val="none" w:sz="0" w:space="0" w:color="auto"/>
            <w:left w:val="none" w:sz="0" w:space="0" w:color="auto"/>
            <w:bottom w:val="none" w:sz="0" w:space="0" w:color="auto"/>
            <w:right w:val="none" w:sz="0" w:space="0" w:color="auto"/>
          </w:divBdr>
        </w:div>
        <w:div w:id="1213224451">
          <w:marLeft w:val="0"/>
          <w:marRight w:val="0"/>
          <w:marTop w:val="0"/>
          <w:marBottom w:val="0"/>
          <w:divBdr>
            <w:top w:val="none" w:sz="0" w:space="0" w:color="auto"/>
            <w:left w:val="none" w:sz="0" w:space="0" w:color="auto"/>
            <w:bottom w:val="none" w:sz="0" w:space="0" w:color="auto"/>
            <w:right w:val="none" w:sz="0" w:space="0" w:color="auto"/>
          </w:divBdr>
        </w:div>
        <w:div w:id="1455756909">
          <w:marLeft w:val="0"/>
          <w:marRight w:val="0"/>
          <w:marTop w:val="0"/>
          <w:marBottom w:val="0"/>
          <w:divBdr>
            <w:top w:val="none" w:sz="0" w:space="0" w:color="auto"/>
            <w:left w:val="none" w:sz="0" w:space="0" w:color="auto"/>
            <w:bottom w:val="none" w:sz="0" w:space="0" w:color="auto"/>
            <w:right w:val="none" w:sz="0" w:space="0" w:color="auto"/>
          </w:divBdr>
        </w:div>
        <w:div w:id="1562712548">
          <w:marLeft w:val="0"/>
          <w:marRight w:val="0"/>
          <w:marTop w:val="0"/>
          <w:marBottom w:val="0"/>
          <w:divBdr>
            <w:top w:val="none" w:sz="0" w:space="0" w:color="auto"/>
            <w:left w:val="none" w:sz="0" w:space="0" w:color="auto"/>
            <w:bottom w:val="none" w:sz="0" w:space="0" w:color="auto"/>
            <w:right w:val="none" w:sz="0" w:space="0" w:color="auto"/>
          </w:divBdr>
        </w:div>
        <w:div w:id="1212769119">
          <w:marLeft w:val="0"/>
          <w:marRight w:val="0"/>
          <w:marTop w:val="0"/>
          <w:marBottom w:val="0"/>
          <w:divBdr>
            <w:top w:val="none" w:sz="0" w:space="0" w:color="auto"/>
            <w:left w:val="none" w:sz="0" w:space="0" w:color="auto"/>
            <w:bottom w:val="none" w:sz="0" w:space="0" w:color="auto"/>
            <w:right w:val="none" w:sz="0" w:space="0" w:color="auto"/>
          </w:divBdr>
        </w:div>
        <w:div w:id="1688019174">
          <w:marLeft w:val="0"/>
          <w:marRight w:val="0"/>
          <w:marTop w:val="0"/>
          <w:marBottom w:val="0"/>
          <w:divBdr>
            <w:top w:val="none" w:sz="0" w:space="0" w:color="auto"/>
            <w:left w:val="none" w:sz="0" w:space="0" w:color="auto"/>
            <w:bottom w:val="none" w:sz="0" w:space="0" w:color="auto"/>
            <w:right w:val="none" w:sz="0" w:space="0" w:color="auto"/>
          </w:divBdr>
        </w:div>
        <w:div w:id="571084677">
          <w:marLeft w:val="0"/>
          <w:marRight w:val="0"/>
          <w:marTop w:val="0"/>
          <w:marBottom w:val="0"/>
          <w:divBdr>
            <w:top w:val="none" w:sz="0" w:space="0" w:color="auto"/>
            <w:left w:val="none" w:sz="0" w:space="0" w:color="auto"/>
            <w:bottom w:val="none" w:sz="0" w:space="0" w:color="auto"/>
            <w:right w:val="none" w:sz="0" w:space="0" w:color="auto"/>
          </w:divBdr>
        </w:div>
        <w:div w:id="1588807741">
          <w:marLeft w:val="0"/>
          <w:marRight w:val="0"/>
          <w:marTop w:val="0"/>
          <w:marBottom w:val="0"/>
          <w:divBdr>
            <w:top w:val="none" w:sz="0" w:space="0" w:color="auto"/>
            <w:left w:val="none" w:sz="0" w:space="0" w:color="auto"/>
            <w:bottom w:val="none" w:sz="0" w:space="0" w:color="auto"/>
            <w:right w:val="none" w:sz="0" w:space="0" w:color="auto"/>
          </w:divBdr>
        </w:div>
        <w:div w:id="1619294865">
          <w:marLeft w:val="0"/>
          <w:marRight w:val="0"/>
          <w:marTop w:val="0"/>
          <w:marBottom w:val="0"/>
          <w:divBdr>
            <w:top w:val="none" w:sz="0" w:space="0" w:color="auto"/>
            <w:left w:val="none" w:sz="0" w:space="0" w:color="auto"/>
            <w:bottom w:val="none" w:sz="0" w:space="0" w:color="auto"/>
            <w:right w:val="none" w:sz="0" w:space="0" w:color="auto"/>
          </w:divBdr>
        </w:div>
        <w:div w:id="1209609291">
          <w:marLeft w:val="0"/>
          <w:marRight w:val="0"/>
          <w:marTop w:val="0"/>
          <w:marBottom w:val="0"/>
          <w:divBdr>
            <w:top w:val="none" w:sz="0" w:space="0" w:color="auto"/>
            <w:left w:val="none" w:sz="0" w:space="0" w:color="auto"/>
            <w:bottom w:val="none" w:sz="0" w:space="0" w:color="auto"/>
            <w:right w:val="none" w:sz="0" w:space="0" w:color="auto"/>
          </w:divBdr>
        </w:div>
        <w:div w:id="1104376957">
          <w:marLeft w:val="0"/>
          <w:marRight w:val="0"/>
          <w:marTop w:val="0"/>
          <w:marBottom w:val="0"/>
          <w:divBdr>
            <w:top w:val="none" w:sz="0" w:space="0" w:color="auto"/>
            <w:left w:val="none" w:sz="0" w:space="0" w:color="auto"/>
            <w:bottom w:val="none" w:sz="0" w:space="0" w:color="auto"/>
            <w:right w:val="none" w:sz="0" w:space="0" w:color="auto"/>
          </w:divBdr>
        </w:div>
        <w:div w:id="2137944236">
          <w:marLeft w:val="0"/>
          <w:marRight w:val="0"/>
          <w:marTop w:val="0"/>
          <w:marBottom w:val="0"/>
          <w:divBdr>
            <w:top w:val="none" w:sz="0" w:space="0" w:color="auto"/>
            <w:left w:val="none" w:sz="0" w:space="0" w:color="auto"/>
            <w:bottom w:val="none" w:sz="0" w:space="0" w:color="auto"/>
            <w:right w:val="none" w:sz="0" w:space="0" w:color="auto"/>
          </w:divBdr>
        </w:div>
        <w:div w:id="334462743">
          <w:marLeft w:val="0"/>
          <w:marRight w:val="0"/>
          <w:marTop w:val="0"/>
          <w:marBottom w:val="0"/>
          <w:divBdr>
            <w:top w:val="none" w:sz="0" w:space="0" w:color="auto"/>
            <w:left w:val="none" w:sz="0" w:space="0" w:color="auto"/>
            <w:bottom w:val="none" w:sz="0" w:space="0" w:color="auto"/>
            <w:right w:val="none" w:sz="0" w:space="0" w:color="auto"/>
          </w:divBdr>
        </w:div>
        <w:div w:id="1367292348">
          <w:marLeft w:val="0"/>
          <w:marRight w:val="0"/>
          <w:marTop w:val="0"/>
          <w:marBottom w:val="0"/>
          <w:divBdr>
            <w:top w:val="none" w:sz="0" w:space="0" w:color="auto"/>
            <w:left w:val="none" w:sz="0" w:space="0" w:color="auto"/>
            <w:bottom w:val="none" w:sz="0" w:space="0" w:color="auto"/>
            <w:right w:val="none" w:sz="0" w:space="0" w:color="auto"/>
          </w:divBdr>
        </w:div>
        <w:div w:id="2062315722">
          <w:marLeft w:val="0"/>
          <w:marRight w:val="0"/>
          <w:marTop w:val="0"/>
          <w:marBottom w:val="0"/>
          <w:divBdr>
            <w:top w:val="none" w:sz="0" w:space="0" w:color="auto"/>
            <w:left w:val="none" w:sz="0" w:space="0" w:color="auto"/>
            <w:bottom w:val="none" w:sz="0" w:space="0" w:color="auto"/>
            <w:right w:val="none" w:sz="0" w:space="0" w:color="auto"/>
          </w:divBdr>
        </w:div>
        <w:div w:id="607935827">
          <w:marLeft w:val="0"/>
          <w:marRight w:val="0"/>
          <w:marTop w:val="0"/>
          <w:marBottom w:val="0"/>
          <w:divBdr>
            <w:top w:val="none" w:sz="0" w:space="0" w:color="auto"/>
            <w:left w:val="none" w:sz="0" w:space="0" w:color="auto"/>
            <w:bottom w:val="none" w:sz="0" w:space="0" w:color="auto"/>
            <w:right w:val="none" w:sz="0" w:space="0" w:color="auto"/>
          </w:divBdr>
        </w:div>
        <w:div w:id="1806392213">
          <w:marLeft w:val="0"/>
          <w:marRight w:val="0"/>
          <w:marTop w:val="0"/>
          <w:marBottom w:val="0"/>
          <w:divBdr>
            <w:top w:val="none" w:sz="0" w:space="0" w:color="auto"/>
            <w:left w:val="none" w:sz="0" w:space="0" w:color="auto"/>
            <w:bottom w:val="none" w:sz="0" w:space="0" w:color="auto"/>
            <w:right w:val="none" w:sz="0" w:space="0" w:color="auto"/>
          </w:divBdr>
        </w:div>
        <w:div w:id="2111195412">
          <w:marLeft w:val="0"/>
          <w:marRight w:val="0"/>
          <w:marTop w:val="0"/>
          <w:marBottom w:val="0"/>
          <w:divBdr>
            <w:top w:val="none" w:sz="0" w:space="0" w:color="auto"/>
            <w:left w:val="none" w:sz="0" w:space="0" w:color="auto"/>
            <w:bottom w:val="none" w:sz="0" w:space="0" w:color="auto"/>
            <w:right w:val="none" w:sz="0" w:space="0" w:color="auto"/>
          </w:divBdr>
        </w:div>
        <w:div w:id="649670209">
          <w:marLeft w:val="0"/>
          <w:marRight w:val="0"/>
          <w:marTop w:val="0"/>
          <w:marBottom w:val="0"/>
          <w:divBdr>
            <w:top w:val="none" w:sz="0" w:space="0" w:color="auto"/>
            <w:left w:val="none" w:sz="0" w:space="0" w:color="auto"/>
            <w:bottom w:val="none" w:sz="0" w:space="0" w:color="auto"/>
            <w:right w:val="none" w:sz="0" w:space="0" w:color="auto"/>
          </w:divBdr>
        </w:div>
        <w:div w:id="301354495">
          <w:marLeft w:val="0"/>
          <w:marRight w:val="0"/>
          <w:marTop w:val="0"/>
          <w:marBottom w:val="0"/>
          <w:divBdr>
            <w:top w:val="none" w:sz="0" w:space="0" w:color="auto"/>
            <w:left w:val="none" w:sz="0" w:space="0" w:color="auto"/>
            <w:bottom w:val="none" w:sz="0" w:space="0" w:color="auto"/>
            <w:right w:val="none" w:sz="0" w:space="0" w:color="auto"/>
          </w:divBdr>
        </w:div>
        <w:div w:id="1444229612">
          <w:marLeft w:val="0"/>
          <w:marRight w:val="0"/>
          <w:marTop w:val="0"/>
          <w:marBottom w:val="0"/>
          <w:divBdr>
            <w:top w:val="none" w:sz="0" w:space="0" w:color="auto"/>
            <w:left w:val="none" w:sz="0" w:space="0" w:color="auto"/>
            <w:bottom w:val="none" w:sz="0" w:space="0" w:color="auto"/>
            <w:right w:val="none" w:sz="0" w:space="0" w:color="auto"/>
          </w:divBdr>
        </w:div>
        <w:div w:id="899906905">
          <w:marLeft w:val="0"/>
          <w:marRight w:val="0"/>
          <w:marTop w:val="0"/>
          <w:marBottom w:val="0"/>
          <w:divBdr>
            <w:top w:val="none" w:sz="0" w:space="0" w:color="auto"/>
            <w:left w:val="none" w:sz="0" w:space="0" w:color="auto"/>
            <w:bottom w:val="none" w:sz="0" w:space="0" w:color="auto"/>
            <w:right w:val="none" w:sz="0" w:space="0" w:color="auto"/>
          </w:divBdr>
        </w:div>
        <w:div w:id="1699306323">
          <w:marLeft w:val="0"/>
          <w:marRight w:val="0"/>
          <w:marTop w:val="0"/>
          <w:marBottom w:val="0"/>
          <w:divBdr>
            <w:top w:val="none" w:sz="0" w:space="0" w:color="auto"/>
            <w:left w:val="none" w:sz="0" w:space="0" w:color="auto"/>
            <w:bottom w:val="none" w:sz="0" w:space="0" w:color="auto"/>
            <w:right w:val="none" w:sz="0" w:space="0" w:color="auto"/>
          </w:divBdr>
        </w:div>
        <w:div w:id="746270009">
          <w:marLeft w:val="0"/>
          <w:marRight w:val="0"/>
          <w:marTop w:val="0"/>
          <w:marBottom w:val="0"/>
          <w:divBdr>
            <w:top w:val="none" w:sz="0" w:space="0" w:color="auto"/>
            <w:left w:val="none" w:sz="0" w:space="0" w:color="auto"/>
            <w:bottom w:val="none" w:sz="0" w:space="0" w:color="auto"/>
            <w:right w:val="none" w:sz="0" w:space="0" w:color="auto"/>
          </w:divBdr>
        </w:div>
        <w:div w:id="1823616379">
          <w:marLeft w:val="0"/>
          <w:marRight w:val="0"/>
          <w:marTop w:val="0"/>
          <w:marBottom w:val="0"/>
          <w:divBdr>
            <w:top w:val="none" w:sz="0" w:space="0" w:color="auto"/>
            <w:left w:val="none" w:sz="0" w:space="0" w:color="auto"/>
            <w:bottom w:val="none" w:sz="0" w:space="0" w:color="auto"/>
            <w:right w:val="none" w:sz="0" w:space="0" w:color="auto"/>
          </w:divBdr>
        </w:div>
        <w:div w:id="1727952362">
          <w:marLeft w:val="0"/>
          <w:marRight w:val="0"/>
          <w:marTop w:val="0"/>
          <w:marBottom w:val="0"/>
          <w:divBdr>
            <w:top w:val="none" w:sz="0" w:space="0" w:color="auto"/>
            <w:left w:val="none" w:sz="0" w:space="0" w:color="auto"/>
            <w:bottom w:val="none" w:sz="0" w:space="0" w:color="auto"/>
            <w:right w:val="none" w:sz="0" w:space="0" w:color="auto"/>
          </w:divBdr>
        </w:div>
        <w:div w:id="1111128768">
          <w:marLeft w:val="0"/>
          <w:marRight w:val="0"/>
          <w:marTop w:val="0"/>
          <w:marBottom w:val="0"/>
          <w:divBdr>
            <w:top w:val="none" w:sz="0" w:space="0" w:color="auto"/>
            <w:left w:val="none" w:sz="0" w:space="0" w:color="auto"/>
            <w:bottom w:val="none" w:sz="0" w:space="0" w:color="auto"/>
            <w:right w:val="none" w:sz="0" w:space="0" w:color="auto"/>
          </w:divBdr>
        </w:div>
      </w:divsChild>
    </w:div>
    <w:div w:id="780346577">
      <w:bodyDiv w:val="1"/>
      <w:marLeft w:val="0"/>
      <w:marRight w:val="0"/>
      <w:marTop w:val="0"/>
      <w:marBottom w:val="0"/>
      <w:divBdr>
        <w:top w:val="none" w:sz="0" w:space="0" w:color="auto"/>
        <w:left w:val="none" w:sz="0" w:space="0" w:color="auto"/>
        <w:bottom w:val="none" w:sz="0" w:space="0" w:color="auto"/>
        <w:right w:val="none" w:sz="0" w:space="0" w:color="auto"/>
      </w:divBdr>
    </w:div>
    <w:div w:id="879711104">
      <w:bodyDiv w:val="1"/>
      <w:marLeft w:val="0"/>
      <w:marRight w:val="0"/>
      <w:marTop w:val="0"/>
      <w:marBottom w:val="0"/>
      <w:divBdr>
        <w:top w:val="none" w:sz="0" w:space="0" w:color="auto"/>
        <w:left w:val="none" w:sz="0" w:space="0" w:color="auto"/>
        <w:bottom w:val="none" w:sz="0" w:space="0" w:color="auto"/>
        <w:right w:val="none" w:sz="0" w:space="0" w:color="auto"/>
      </w:divBdr>
    </w:div>
    <w:div w:id="1576278563">
      <w:bodyDiv w:val="1"/>
      <w:marLeft w:val="0"/>
      <w:marRight w:val="0"/>
      <w:marTop w:val="0"/>
      <w:marBottom w:val="0"/>
      <w:divBdr>
        <w:top w:val="none" w:sz="0" w:space="0" w:color="auto"/>
        <w:left w:val="none" w:sz="0" w:space="0" w:color="auto"/>
        <w:bottom w:val="none" w:sz="0" w:space="0" w:color="auto"/>
        <w:right w:val="none" w:sz="0" w:space="0" w:color="auto"/>
      </w:divBdr>
    </w:div>
    <w:div w:id="1703507888">
      <w:bodyDiv w:val="1"/>
      <w:marLeft w:val="0"/>
      <w:marRight w:val="0"/>
      <w:marTop w:val="0"/>
      <w:marBottom w:val="0"/>
      <w:divBdr>
        <w:top w:val="none" w:sz="0" w:space="0" w:color="auto"/>
        <w:left w:val="none" w:sz="0" w:space="0" w:color="auto"/>
        <w:bottom w:val="none" w:sz="0" w:space="0" w:color="auto"/>
        <w:right w:val="none" w:sz="0" w:space="0" w:color="auto"/>
      </w:divBdr>
    </w:div>
    <w:div w:id="1717318168">
      <w:bodyDiv w:val="1"/>
      <w:marLeft w:val="0"/>
      <w:marRight w:val="0"/>
      <w:marTop w:val="0"/>
      <w:marBottom w:val="0"/>
      <w:divBdr>
        <w:top w:val="none" w:sz="0" w:space="0" w:color="auto"/>
        <w:left w:val="none" w:sz="0" w:space="0" w:color="auto"/>
        <w:bottom w:val="none" w:sz="0" w:space="0" w:color="auto"/>
        <w:right w:val="none" w:sz="0" w:space="0" w:color="auto"/>
      </w:divBdr>
      <w:divsChild>
        <w:div w:id="808209941">
          <w:marLeft w:val="0"/>
          <w:marRight w:val="0"/>
          <w:marTop w:val="0"/>
          <w:marBottom w:val="0"/>
          <w:divBdr>
            <w:top w:val="none" w:sz="0" w:space="0" w:color="auto"/>
            <w:left w:val="none" w:sz="0" w:space="0" w:color="auto"/>
            <w:bottom w:val="none" w:sz="0" w:space="0" w:color="auto"/>
            <w:right w:val="none" w:sz="0" w:space="0" w:color="auto"/>
          </w:divBdr>
        </w:div>
        <w:div w:id="220872413">
          <w:marLeft w:val="0"/>
          <w:marRight w:val="0"/>
          <w:marTop w:val="0"/>
          <w:marBottom w:val="0"/>
          <w:divBdr>
            <w:top w:val="none" w:sz="0" w:space="0" w:color="auto"/>
            <w:left w:val="none" w:sz="0" w:space="0" w:color="auto"/>
            <w:bottom w:val="none" w:sz="0" w:space="0" w:color="auto"/>
            <w:right w:val="none" w:sz="0" w:space="0" w:color="auto"/>
          </w:divBdr>
        </w:div>
        <w:div w:id="800536156">
          <w:marLeft w:val="0"/>
          <w:marRight w:val="0"/>
          <w:marTop w:val="0"/>
          <w:marBottom w:val="0"/>
          <w:divBdr>
            <w:top w:val="none" w:sz="0" w:space="0" w:color="auto"/>
            <w:left w:val="none" w:sz="0" w:space="0" w:color="auto"/>
            <w:bottom w:val="none" w:sz="0" w:space="0" w:color="auto"/>
            <w:right w:val="none" w:sz="0" w:space="0" w:color="auto"/>
          </w:divBdr>
        </w:div>
        <w:div w:id="196628883">
          <w:marLeft w:val="0"/>
          <w:marRight w:val="0"/>
          <w:marTop w:val="0"/>
          <w:marBottom w:val="0"/>
          <w:divBdr>
            <w:top w:val="none" w:sz="0" w:space="0" w:color="auto"/>
            <w:left w:val="none" w:sz="0" w:space="0" w:color="auto"/>
            <w:bottom w:val="none" w:sz="0" w:space="0" w:color="auto"/>
            <w:right w:val="none" w:sz="0" w:space="0" w:color="auto"/>
          </w:divBdr>
        </w:div>
        <w:div w:id="199242304">
          <w:marLeft w:val="0"/>
          <w:marRight w:val="0"/>
          <w:marTop w:val="0"/>
          <w:marBottom w:val="0"/>
          <w:divBdr>
            <w:top w:val="none" w:sz="0" w:space="0" w:color="auto"/>
            <w:left w:val="none" w:sz="0" w:space="0" w:color="auto"/>
            <w:bottom w:val="none" w:sz="0" w:space="0" w:color="auto"/>
            <w:right w:val="none" w:sz="0" w:space="0" w:color="auto"/>
          </w:divBdr>
        </w:div>
        <w:div w:id="1189762055">
          <w:marLeft w:val="0"/>
          <w:marRight w:val="0"/>
          <w:marTop w:val="0"/>
          <w:marBottom w:val="0"/>
          <w:divBdr>
            <w:top w:val="none" w:sz="0" w:space="0" w:color="auto"/>
            <w:left w:val="none" w:sz="0" w:space="0" w:color="auto"/>
            <w:bottom w:val="none" w:sz="0" w:space="0" w:color="auto"/>
            <w:right w:val="none" w:sz="0" w:space="0" w:color="auto"/>
          </w:divBdr>
        </w:div>
        <w:div w:id="541014394">
          <w:marLeft w:val="0"/>
          <w:marRight w:val="0"/>
          <w:marTop w:val="0"/>
          <w:marBottom w:val="0"/>
          <w:divBdr>
            <w:top w:val="none" w:sz="0" w:space="0" w:color="auto"/>
            <w:left w:val="none" w:sz="0" w:space="0" w:color="auto"/>
            <w:bottom w:val="none" w:sz="0" w:space="0" w:color="auto"/>
            <w:right w:val="none" w:sz="0" w:space="0" w:color="auto"/>
          </w:divBdr>
        </w:div>
        <w:div w:id="180513137">
          <w:marLeft w:val="0"/>
          <w:marRight w:val="0"/>
          <w:marTop w:val="0"/>
          <w:marBottom w:val="0"/>
          <w:divBdr>
            <w:top w:val="none" w:sz="0" w:space="0" w:color="auto"/>
            <w:left w:val="none" w:sz="0" w:space="0" w:color="auto"/>
            <w:bottom w:val="none" w:sz="0" w:space="0" w:color="auto"/>
            <w:right w:val="none" w:sz="0" w:space="0" w:color="auto"/>
          </w:divBdr>
        </w:div>
        <w:div w:id="735936232">
          <w:marLeft w:val="0"/>
          <w:marRight w:val="0"/>
          <w:marTop w:val="0"/>
          <w:marBottom w:val="0"/>
          <w:divBdr>
            <w:top w:val="none" w:sz="0" w:space="0" w:color="auto"/>
            <w:left w:val="none" w:sz="0" w:space="0" w:color="auto"/>
            <w:bottom w:val="none" w:sz="0" w:space="0" w:color="auto"/>
            <w:right w:val="none" w:sz="0" w:space="0" w:color="auto"/>
          </w:divBdr>
        </w:div>
        <w:div w:id="1174996319">
          <w:marLeft w:val="0"/>
          <w:marRight w:val="0"/>
          <w:marTop w:val="0"/>
          <w:marBottom w:val="0"/>
          <w:divBdr>
            <w:top w:val="none" w:sz="0" w:space="0" w:color="auto"/>
            <w:left w:val="none" w:sz="0" w:space="0" w:color="auto"/>
            <w:bottom w:val="none" w:sz="0" w:space="0" w:color="auto"/>
            <w:right w:val="none" w:sz="0" w:space="0" w:color="auto"/>
          </w:divBdr>
        </w:div>
        <w:div w:id="602105968">
          <w:marLeft w:val="0"/>
          <w:marRight w:val="0"/>
          <w:marTop w:val="0"/>
          <w:marBottom w:val="0"/>
          <w:divBdr>
            <w:top w:val="none" w:sz="0" w:space="0" w:color="auto"/>
            <w:left w:val="none" w:sz="0" w:space="0" w:color="auto"/>
            <w:bottom w:val="none" w:sz="0" w:space="0" w:color="auto"/>
            <w:right w:val="none" w:sz="0" w:space="0" w:color="auto"/>
          </w:divBdr>
        </w:div>
        <w:div w:id="1022048812">
          <w:marLeft w:val="0"/>
          <w:marRight w:val="0"/>
          <w:marTop w:val="0"/>
          <w:marBottom w:val="0"/>
          <w:divBdr>
            <w:top w:val="none" w:sz="0" w:space="0" w:color="auto"/>
            <w:left w:val="none" w:sz="0" w:space="0" w:color="auto"/>
            <w:bottom w:val="none" w:sz="0" w:space="0" w:color="auto"/>
            <w:right w:val="none" w:sz="0" w:space="0" w:color="auto"/>
          </w:divBdr>
        </w:div>
        <w:div w:id="1037197676">
          <w:marLeft w:val="0"/>
          <w:marRight w:val="0"/>
          <w:marTop w:val="0"/>
          <w:marBottom w:val="0"/>
          <w:divBdr>
            <w:top w:val="none" w:sz="0" w:space="0" w:color="auto"/>
            <w:left w:val="none" w:sz="0" w:space="0" w:color="auto"/>
            <w:bottom w:val="none" w:sz="0" w:space="0" w:color="auto"/>
            <w:right w:val="none" w:sz="0" w:space="0" w:color="auto"/>
          </w:divBdr>
        </w:div>
        <w:div w:id="111176259">
          <w:marLeft w:val="0"/>
          <w:marRight w:val="0"/>
          <w:marTop w:val="0"/>
          <w:marBottom w:val="0"/>
          <w:divBdr>
            <w:top w:val="none" w:sz="0" w:space="0" w:color="auto"/>
            <w:left w:val="none" w:sz="0" w:space="0" w:color="auto"/>
            <w:bottom w:val="none" w:sz="0" w:space="0" w:color="auto"/>
            <w:right w:val="none" w:sz="0" w:space="0" w:color="auto"/>
          </w:divBdr>
        </w:div>
        <w:div w:id="932780460">
          <w:marLeft w:val="0"/>
          <w:marRight w:val="0"/>
          <w:marTop w:val="0"/>
          <w:marBottom w:val="0"/>
          <w:divBdr>
            <w:top w:val="none" w:sz="0" w:space="0" w:color="auto"/>
            <w:left w:val="none" w:sz="0" w:space="0" w:color="auto"/>
            <w:bottom w:val="none" w:sz="0" w:space="0" w:color="auto"/>
            <w:right w:val="none" w:sz="0" w:space="0" w:color="auto"/>
          </w:divBdr>
        </w:div>
        <w:div w:id="2047675256">
          <w:marLeft w:val="0"/>
          <w:marRight w:val="0"/>
          <w:marTop w:val="0"/>
          <w:marBottom w:val="0"/>
          <w:divBdr>
            <w:top w:val="none" w:sz="0" w:space="0" w:color="auto"/>
            <w:left w:val="none" w:sz="0" w:space="0" w:color="auto"/>
            <w:bottom w:val="none" w:sz="0" w:space="0" w:color="auto"/>
            <w:right w:val="none" w:sz="0" w:space="0" w:color="auto"/>
          </w:divBdr>
        </w:div>
        <w:div w:id="122582042">
          <w:marLeft w:val="0"/>
          <w:marRight w:val="0"/>
          <w:marTop w:val="0"/>
          <w:marBottom w:val="0"/>
          <w:divBdr>
            <w:top w:val="none" w:sz="0" w:space="0" w:color="auto"/>
            <w:left w:val="none" w:sz="0" w:space="0" w:color="auto"/>
            <w:bottom w:val="none" w:sz="0" w:space="0" w:color="auto"/>
            <w:right w:val="none" w:sz="0" w:space="0" w:color="auto"/>
          </w:divBdr>
        </w:div>
        <w:div w:id="872767775">
          <w:marLeft w:val="0"/>
          <w:marRight w:val="0"/>
          <w:marTop w:val="0"/>
          <w:marBottom w:val="0"/>
          <w:divBdr>
            <w:top w:val="none" w:sz="0" w:space="0" w:color="auto"/>
            <w:left w:val="none" w:sz="0" w:space="0" w:color="auto"/>
            <w:bottom w:val="none" w:sz="0" w:space="0" w:color="auto"/>
            <w:right w:val="none" w:sz="0" w:space="0" w:color="auto"/>
          </w:divBdr>
        </w:div>
        <w:div w:id="416094679">
          <w:marLeft w:val="0"/>
          <w:marRight w:val="0"/>
          <w:marTop w:val="0"/>
          <w:marBottom w:val="0"/>
          <w:divBdr>
            <w:top w:val="none" w:sz="0" w:space="0" w:color="auto"/>
            <w:left w:val="none" w:sz="0" w:space="0" w:color="auto"/>
            <w:bottom w:val="none" w:sz="0" w:space="0" w:color="auto"/>
            <w:right w:val="none" w:sz="0" w:space="0" w:color="auto"/>
          </w:divBdr>
        </w:div>
        <w:div w:id="1756828966">
          <w:marLeft w:val="0"/>
          <w:marRight w:val="0"/>
          <w:marTop w:val="0"/>
          <w:marBottom w:val="0"/>
          <w:divBdr>
            <w:top w:val="none" w:sz="0" w:space="0" w:color="auto"/>
            <w:left w:val="none" w:sz="0" w:space="0" w:color="auto"/>
            <w:bottom w:val="none" w:sz="0" w:space="0" w:color="auto"/>
            <w:right w:val="none" w:sz="0" w:space="0" w:color="auto"/>
          </w:divBdr>
        </w:div>
        <w:div w:id="1385133469">
          <w:marLeft w:val="0"/>
          <w:marRight w:val="0"/>
          <w:marTop w:val="0"/>
          <w:marBottom w:val="0"/>
          <w:divBdr>
            <w:top w:val="none" w:sz="0" w:space="0" w:color="auto"/>
            <w:left w:val="none" w:sz="0" w:space="0" w:color="auto"/>
            <w:bottom w:val="none" w:sz="0" w:space="0" w:color="auto"/>
            <w:right w:val="none" w:sz="0" w:space="0" w:color="auto"/>
          </w:divBdr>
        </w:div>
        <w:div w:id="1029988946">
          <w:marLeft w:val="0"/>
          <w:marRight w:val="0"/>
          <w:marTop w:val="0"/>
          <w:marBottom w:val="0"/>
          <w:divBdr>
            <w:top w:val="none" w:sz="0" w:space="0" w:color="auto"/>
            <w:left w:val="none" w:sz="0" w:space="0" w:color="auto"/>
            <w:bottom w:val="none" w:sz="0" w:space="0" w:color="auto"/>
            <w:right w:val="none" w:sz="0" w:space="0" w:color="auto"/>
          </w:divBdr>
        </w:div>
      </w:divsChild>
    </w:div>
    <w:div w:id="200042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714</Words>
  <Characters>3932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guillen</dc:creator>
  <cp:keywords/>
  <dc:description/>
  <cp:lastModifiedBy>JATZIRY WENDOLYNE GUILLEN CABELLO</cp:lastModifiedBy>
  <cp:revision>2</cp:revision>
  <dcterms:created xsi:type="dcterms:W3CDTF">2021-06-30T22:23:00Z</dcterms:created>
  <dcterms:modified xsi:type="dcterms:W3CDTF">2021-06-30T22:23:00Z</dcterms:modified>
</cp:coreProperties>
</file>