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A95" w:rsidRDefault="00AD141E">
      <w:r>
        <w:rPr>
          <w:noProof/>
          <w:lang w:eastAsia="es-MX"/>
        </w:rPr>
        <mc:AlternateContent>
          <mc:Choice Requires="wps">
            <w:drawing>
              <wp:anchor distT="45720" distB="45720" distL="114300" distR="114300" simplePos="0" relativeHeight="251666432" behindDoc="0" locked="0" layoutInCell="1" allowOverlap="1">
                <wp:simplePos x="0" y="0"/>
                <wp:positionH relativeFrom="margin">
                  <wp:posOffset>329889</wp:posOffset>
                </wp:positionH>
                <wp:positionV relativeFrom="paragraph">
                  <wp:posOffset>0</wp:posOffset>
                </wp:positionV>
                <wp:extent cx="5379085" cy="859917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8599170"/>
                        </a:xfrm>
                        <a:prstGeom prst="rect">
                          <a:avLst/>
                        </a:prstGeom>
                        <a:noFill/>
                        <a:ln w="9525">
                          <a:noFill/>
                          <a:miter lim="800000"/>
                          <a:headEnd/>
                          <a:tailEnd/>
                        </a:ln>
                      </wps:spPr>
                      <wps:txbx>
                        <w:txbxContent>
                          <w:p w:rsidR="00AD141E" w:rsidRDefault="00AD141E" w:rsidP="00AD141E">
                            <w:pPr>
                              <w:jc w:val="center"/>
                              <w:rPr>
                                <w:rFonts w:ascii="Times New Roman" w:hAnsi="Times New Roman" w:cs="Times New Roman"/>
                                <w:b/>
                                <w:sz w:val="36"/>
                              </w:rPr>
                            </w:pPr>
                            <w:r>
                              <w:rPr>
                                <w:rFonts w:ascii="Times New Roman" w:hAnsi="Times New Roman" w:cs="Times New Roman"/>
                                <w:b/>
                                <w:sz w:val="36"/>
                              </w:rPr>
                              <w:t>Escuela Normal de Educación Preescolar</w:t>
                            </w:r>
                          </w:p>
                          <w:p w:rsidR="00AD141E" w:rsidRDefault="00AD141E" w:rsidP="00AD141E">
                            <w:pPr>
                              <w:jc w:val="center"/>
                              <w:rPr>
                                <w:rFonts w:ascii="Times New Roman" w:hAnsi="Times New Roman" w:cs="Times New Roman"/>
                                <w:sz w:val="28"/>
                              </w:rPr>
                            </w:pPr>
                            <w:r>
                              <w:rPr>
                                <w:rFonts w:ascii="Times New Roman" w:hAnsi="Times New Roman" w:cs="Times New Roman"/>
                                <w:sz w:val="28"/>
                              </w:rPr>
                              <w:t xml:space="preserve">Licenciatura en educación preescolar </w:t>
                            </w:r>
                          </w:p>
                          <w:p w:rsidR="00AD141E" w:rsidRDefault="00AD141E" w:rsidP="00AD141E">
                            <w:pPr>
                              <w:jc w:val="center"/>
                              <w:rPr>
                                <w:rFonts w:ascii="Times New Roman" w:hAnsi="Times New Roman" w:cs="Times New Roman"/>
                                <w:sz w:val="28"/>
                              </w:rPr>
                            </w:pPr>
                            <w:r>
                              <w:rPr>
                                <w:rFonts w:ascii="Times New Roman" w:hAnsi="Times New Roman" w:cs="Times New Roman"/>
                                <w:noProof/>
                                <w:sz w:val="28"/>
                                <w:lang w:eastAsia="es-MX"/>
                              </w:rPr>
                              <w:drawing>
                                <wp:inline distT="0" distB="0" distL="0" distR="0" wp14:anchorId="46B8FAA1" wp14:editId="4173DCD0">
                                  <wp:extent cx="1695450" cy="13620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1362075"/>
                                          </a:xfrm>
                                          <a:prstGeom prst="rect">
                                            <a:avLst/>
                                          </a:prstGeom>
                                          <a:noFill/>
                                          <a:ln>
                                            <a:noFill/>
                                          </a:ln>
                                        </pic:spPr>
                                      </pic:pic>
                                    </a:graphicData>
                                  </a:graphic>
                                </wp:inline>
                              </w:drawing>
                            </w:r>
                          </w:p>
                          <w:p w:rsidR="00AD141E" w:rsidRDefault="00AD141E" w:rsidP="00AD141E">
                            <w:pPr>
                              <w:jc w:val="center"/>
                              <w:rPr>
                                <w:rFonts w:ascii="Times New Roman" w:hAnsi="Times New Roman" w:cs="Times New Roman"/>
                                <w:sz w:val="24"/>
                              </w:rPr>
                            </w:pPr>
                            <w:r>
                              <w:rPr>
                                <w:rFonts w:ascii="Times New Roman" w:hAnsi="Times New Roman" w:cs="Times New Roman"/>
                                <w:b/>
                                <w:sz w:val="24"/>
                              </w:rPr>
                              <w:t>Curso:</w:t>
                            </w:r>
                            <w:r>
                              <w:rPr>
                                <w:rFonts w:ascii="Times New Roman" w:hAnsi="Times New Roman" w:cs="Times New Roman"/>
                                <w:sz w:val="24"/>
                              </w:rPr>
                              <w:t xml:space="preserve"> Estrategias de música y canto en educación preescolar</w:t>
                            </w:r>
                          </w:p>
                          <w:p w:rsidR="00AD141E" w:rsidRDefault="00AD141E" w:rsidP="00AD141E">
                            <w:pPr>
                              <w:jc w:val="center"/>
                              <w:rPr>
                                <w:rFonts w:ascii="Times New Roman" w:hAnsi="Times New Roman" w:cs="Times New Roman"/>
                                <w:sz w:val="24"/>
                              </w:rPr>
                            </w:pPr>
                          </w:p>
                          <w:p w:rsidR="00AD141E" w:rsidRDefault="00AD141E" w:rsidP="00AD141E">
                            <w:pPr>
                              <w:jc w:val="center"/>
                              <w:rPr>
                                <w:rFonts w:ascii="Times New Roman" w:hAnsi="Times New Roman" w:cs="Times New Roman"/>
                                <w:sz w:val="24"/>
                              </w:rPr>
                            </w:pPr>
                            <w:r>
                              <w:rPr>
                                <w:rFonts w:ascii="Times New Roman" w:hAnsi="Times New Roman" w:cs="Times New Roman"/>
                                <w:b/>
                                <w:sz w:val="24"/>
                              </w:rPr>
                              <w:t>Nombre del trabajo:</w:t>
                            </w:r>
                            <w:r>
                              <w:rPr>
                                <w:rFonts w:ascii="Times New Roman" w:hAnsi="Times New Roman" w:cs="Times New Roman"/>
                                <w:sz w:val="24"/>
                              </w:rPr>
                              <w:t xml:space="preserve"> La voz humana y sus tipos </w:t>
                            </w:r>
                          </w:p>
                          <w:p w:rsidR="00AD141E" w:rsidRDefault="00AD141E" w:rsidP="00AD141E">
                            <w:pPr>
                              <w:jc w:val="center"/>
                              <w:rPr>
                                <w:rFonts w:ascii="Times New Roman" w:hAnsi="Times New Roman" w:cs="Times New Roman"/>
                                <w:sz w:val="24"/>
                              </w:rPr>
                            </w:pPr>
                          </w:p>
                          <w:p w:rsidR="00AD141E" w:rsidRDefault="00AD141E" w:rsidP="00AD141E">
                            <w:pPr>
                              <w:jc w:val="center"/>
                              <w:rPr>
                                <w:rFonts w:ascii="Times New Roman" w:hAnsi="Times New Roman" w:cs="Times New Roman"/>
                                <w:sz w:val="24"/>
                              </w:rPr>
                            </w:pPr>
                            <w:r>
                              <w:rPr>
                                <w:rFonts w:ascii="Times New Roman" w:hAnsi="Times New Roman" w:cs="Times New Roman"/>
                                <w:b/>
                                <w:sz w:val="24"/>
                              </w:rPr>
                              <w:t>Docente:</w:t>
                            </w:r>
                            <w:r>
                              <w:rPr>
                                <w:rFonts w:ascii="Times New Roman" w:hAnsi="Times New Roman" w:cs="Times New Roman"/>
                                <w:sz w:val="24"/>
                              </w:rPr>
                              <w:t xml:space="preserve"> Jorge Ariel Morales García</w:t>
                            </w:r>
                          </w:p>
                          <w:p w:rsidR="00AD141E" w:rsidRDefault="00AD141E" w:rsidP="00AD141E">
                            <w:pPr>
                              <w:jc w:val="center"/>
                              <w:rPr>
                                <w:rFonts w:ascii="Times New Roman" w:hAnsi="Times New Roman" w:cs="Times New Roman"/>
                                <w:sz w:val="24"/>
                              </w:rPr>
                            </w:pPr>
                          </w:p>
                          <w:p w:rsidR="00AD141E" w:rsidRDefault="00AD141E" w:rsidP="00AD141E">
                            <w:pPr>
                              <w:jc w:val="center"/>
                              <w:rPr>
                                <w:rFonts w:ascii="Times New Roman" w:hAnsi="Times New Roman" w:cs="Times New Roman"/>
                                <w:sz w:val="24"/>
                              </w:rPr>
                            </w:pPr>
                            <w:r>
                              <w:rPr>
                                <w:rFonts w:ascii="Times New Roman" w:hAnsi="Times New Roman" w:cs="Times New Roman"/>
                                <w:b/>
                                <w:sz w:val="24"/>
                              </w:rPr>
                              <w:t>Alumna:</w:t>
                            </w:r>
                            <w:r>
                              <w:rPr>
                                <w:rFonts w:ascii="Times New Roman" w:hAnsi="Times New Roman" w:cs="Times New Roman"/>
                                <w:sz w:val="24"/>
                              </w:rPr>
                              <w:t xml:space="preserve"> Melanie </w:t>
                            </w:r>
                            <w:proofErr w:type="spellStart"/>
                            <w:r>
                              <w:rPr>
                                <w:rFonts w:ascii="Times New Roman" w:hAnsi="Times New Roman" w:cs="Times New Roman"/>
                                <w:sz w:val="24"/>
                              </w:rPr>
                              <w:t>Yazmin</w:t>
                            </w:r>
                            <w:proofErr w:type="spellEnd"/>
                            <w:r>
                              <w:rPr>
                                <w:rFonts w:ascii="Times New Roman" w:hAnsi="Times New Roman" w:cs="Times New Roman"/>
                                <w:sz w:val="24"/>
                              </w:rPr>
                              <w:t xml:space="preserve"> Varela Jaramillo</w:t>
                            </w:r>
                          </w:p>
                          <w:p w:rsidR="00AD141E" w:rsidRDefault="00AD141E" w:rsidP="00AD141E">
                            <w:pPr>
                              <w:jc w:val="center"/>
                              <w:rPr>
                                <w:rFonts w:ascii="Times New Roman" w:hAnsi="Times New Roman" w:cs="Times New Roman"/>
                                <w:sz w:val="24"/>
                              </w:rPr>
                            </w:pPr>
                            <w:r>
                              <w:rPr>
                                <w:noProof/>
                                <w:lang w:eastAsia="es-MX"/>
                              </w:rPr>
                              <w:drawing>
                                <wp:inline distT="0" distB="0" distL="0" distR="0">
                                  <wp:extent cx="3638144" cy="3638144"/>
                                  <wp:effectExtent l="0" t="0" r="0" b="635"/>
                                  <wp:docPr id="13" name="Imagen 13" descr="Mujer cantando en un micrófono aislado en blanc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jer cantando en un micrófono aislado en blanco | Vector Premium"/>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0" b="100000" l="9585" r="93930">
                                                        <a14:foregroundMark x1="27636" y1="57668" x2="21885" y2="82109"/>
                                                        <a14:foregroundMark x1="57987" y1="64856" x2="35304" y2="77955"/>
                                                        <a14:foregroundMark x1="57987" y1="31949" x2="42652" y2="70447"/>
                                                        <a14:foregroundMark x1="54313" y1="60863" x2="34665" y2="72524"/>
                                                        <a14:foregroundMark x1="42013" y1="71565" x2="28754" y2="80511"/>
                                                        <a14:foregroundMark x1="60703" y1="54313" x2="51278" y2="97444"/>
                                                        <a14:foregroundMark x1="44888" y1="78435" x2="45687" y2="99201"/>
                                                        <a14:foregroundMark x1="70288" y1="45687" x2="58946" y2="99521"/>
                                                        <a14:foregroundMark x1="40575" y1="78435" x2="42492" y2="96805"/>
                                                        <a14:foregroundMark x1="17093" y1="42652" x2="17093" y2="42652"/>
                                                        <a14:foregroundMark x1="25080" y1="37859" x2="25080" y2="37859"/>
                                                        <a14:foregroundMark x1="21885" y1="47444" x2="21885" y2="4744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648692" cy="3648692"/>
                                          </a:xfrm>
                                          <a:prstGeom prst="rect">
                                            <a:avLst/>
                                          </a:prstGeom>
                                          <a:noFill/>
                                          <a:ln>
                                            <a:noFill/>
                                          </a:ln>
                                        </pic:spPr>
                                      </pic:pic>
                                    </a:graphicData>
                                  </a:graphic>
                                </wp:inline>
                              </w:drawing>
                            </w:r>
                          </w:p>
                          <w:p w:rsidR="00AD141E" w:rsidRDefault="00AD141E" w:rsidP="00AD141E">
                            <w:pPr>
                              <w:jc w:val="center"/>
                              <w:rPr>
                                <w:rFonts w:ascii="Times New Roman" w:hAnsi="Times New Roman" w:cs="Times New Roman"/>
                                <w:sz w:val="24"/>
                              </w:rPr>
                            </w:pPr>
                          </w:p>
                          <w:p w:rsidR="00AD141E" w:rsidRDefault="00AD14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pt;margin-top:0;width:423.55pt;height:677.1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" filled="f" stroked="f">
                <v:textbox>
                  <w:txbxContent>
                    <w:p w:rsidR="00AD141E" w:rsidRDefault="00AD141E" w:rsidP="00AD141E">
                      <w:pPr>
                        <w:jc w:val="center"/>
                        <w:rPr>
                          <w:rFonts w:ascii="Times New Roman" w:hAnsi="Times New Roman" w:cs="Times New Roman"/>
                          <w:b/>
                          <w:sz w:val="36"/>
                        </w:rPr>
                      </w:pPr>
                      <w:r>
                        <w:rPr>
                          <w:rFonts w:ascii="Times New Roman" w:hAnsi="Times New Roman" w:cs="Times New Roman"/>
                          <w:b/>
                          <w:sz w:val="36"/>
                        </w:rPr>
                        <w:t>Escuela Normal de Educación Preescolar</w:t>
                      </w:r>
                    </w:p>
                    <w:p w:rsidR="00AD141E" w:rsidRDefault="00AD141E" w:rsidP="00AD141E">
                      <w:pPr>
                        <w:jc w:val="center"/>
                        <w:rPr>
                          <w:rFonts w:ascii="Times New Roman" w:hAnsi="Times New Roman" w:cs="Times New Roman"/>
                          <w:sz w:val="28"/>
                        </w:rPr>
                      </w:pPr>
                      <w:r>
                        <w:rPr>
                          <w:rFonts w:ascii="Times New Roman" w:hAnsi="Times New Roman" w:cs="Times New Roman"/>
                          <w:sz w:val="28"/>
                        </w:rPr>
                        <w:t xml:space="preserve">Licenciatura en educación preescolar </w:t>
                      </w:r>
                    </w:p>
                    <w:p w:rsidR="00AD141E" w:rsidRDefault="00AD141E" w:rsidP="00AD141E">
                      <w:pPr>
                        <w:jc w:val="center"/>
                        <w:rPr>
                          <w:rFonts w:ascii="Times New Roman" w:hAnsi="Times New Roman" w:cs="Times New Roman"/>
                          <w:sz w:val="28"/>
                        </w:rPr>
                      </w:pPr>
                      <w:r>
                        <w:rPr>
                          <w:rFonts w:ascii="Times New Roman" w:hAnsi="Times New Roman" w:cs="Times New Roman"/>
                          <w:noProof/>
                          <w:sz w:val="28"/>
                          <w:lang w:eastAsia="es-MX"/>
                        </w:rPr>
                        <w:drawing>
                          <wp:inline distT="0" distB="0" distL="0" distR="0" wp14:anchorId="46B8FAA1" wp14:editId="4173DCD0">
                            <wp:extent cx="1695450" cy="13620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1362075"/>
                                    </a:xfrm>
                                    <a:prstGeom prst="rect">
                                      <a:avLst/>
                                    </a:prstGeom>
                                    <a:noFill/>
                                    <a:ln>
                                      <a:noFill/>
                                    </a:ln>
                                  </pic:spPr>
                                </pic:pic>
                              </a:graphicData>
                            </a:graphic>
                          </wp:inline>
                        </w:drawing>
                      </w:r>
                    </w:p>
                    <w:p w:rsidR="00AD141E" w:rsidRDefault="00AD141E" w:rsidP="00AD141E">
                      <w:pPr>
                        <w:jc w:val="center"/>
                        <w:rPr>
                          <w:rFonts w:ascii="Times New Roman" w:hAnsi="Times New Roman" w:cs="Times New Roman"/>
                          <w:sz w:val="24"/>
                        </w:rPr>
                      </w:pPr>
                      <w:r>
                        <w:rPr>
                          <w:rFonts w:ascii="Times New Roman" w:hAnsi="Times New Roman" w:cs="Times New Roman"/>
                          <w:b/>
                          <w:sz w:val="24"/>
                        </w:rPr>
                        <w:t>Curso:</w:t>
                      </w:r>
                      <w:r>
                        <w:rPr>
                          <w:rFonts w:ascii="Times New Roman" w:hAnsi="Times New Roman" w:cs="Times New Roman"/>
                          <w:sz w:val="24"/>
                        </w:rPr>
                        <w:t xml:space="preserve"> Estrategias de música y canto en educación preescolar</w:t>
                      </w:r>
                    </w:p>
                    <w:p w:rsidR="00AD141E" w:rsidRDefault="00AD141E" w:rsidP="00AD141E">
                      <w:pPr>
                        <w:jc w:val="center"/>
                        <w:rPr>
                          <w:rFonts w:ascii="Times New Roman" w:hAnsi="Times New Roman" w:cs="Times New Roman"/>
                          <w:sz w:val="24"/>
                        </w:rPr>
                      </w:pPr>
                    </w:p>
                    <w:p w:rsidR="00AD141E" w:rsidRDefault="00AD141E" w:rsidP="00AD141E">
                      <w:pPr>
                        <w:jc w:val="center"/>
                        <w:rPr>
                          <w:rFonts w:ascii="Times New Roman" w:hAnsi="Times New Roman" w:cs="Times New Roman"/>
                          <w:sz w:val="24"/>
                        </w:rPr>
                      </w:pPr>
                      <w:r>
                        <w:rPr>
                          <w:rFonts w:ascii="Times New Roman" w:hAnsi="Times New Roman" w:cs="Times New Roman"/>
                          <w:b/>
                          <w:sz w:val="24"/>
                        </w:rPr>
                        <w:t>Nombre del trabajo:</w:t>
                      </w:r>
                      <w:r>
                        <w:rPr>
                          <w:rFonts w:ascii="Times New Roman" w:hAnsi="Times New Roman" w:cs="Times New Roman"/>
                          <w:sz w:val="24"/>
                        </w:rPr>
                        <w:t xml:space="preserve"> La voz humana y sus tipos </w:t>
                      </w:r>
                    </w:p>
                    <w:p w:rsidR="00AD141E" w:rsidRDefault="00AD141E" w:rsidP="00AD141E">
                      <w:pPr>
                        <w:jc w:val="center"/>
                        <w:rPr>
                          <w:rFonts w:ascii="Times New Roman" w:hAnsi="Times New Roman" w:cs="Times New Roman"/>
                          <w:sz w:val="24"/>
                        </w:rPr>
                      </w:pPr>
                    </w:p>
                    <w:p w:rsidR="00AD141E" w:rsidRDefault="00AD141E" w:rsidP="00AD141E">
                      <w:pPr>
                        <w:jc w:val="center"/>
                        <w:rPr>
                          <w:rFonts w:ascii="Times New Roman" w:hAnsi="Times New Roman" w:cs="Times New Roman"/>
                          <w:sz w:val="24"/>
                        </w:rPr>
                      </w:pPr>
                      <w:r>
                        <w:rPr>
                          <w:rFonts w:ascii="Times New Roman" w:hAnsi="Times New Roman" w:cs="Times New Roman"/>
                          <w:b/>
                          <w:sz w:val="24"/>
                        </w:rPr>
                        <w:t>Docente:</w:t>
                      </w:r>
                      <w:r>
                        <w:rPr>
                          <w:rFonts w:ascii="Times New Roman" w:hAnsi="Times New Roman" w:cs="Times New Roman"/>
                          <w:sz w:val="24"/>
                        </w:rPr>
                        <w:t xml:space="preserve"> Jorge Ariel Morales García</w:t>
                      </w:r>
                    </w:p>
                    <w:p w:rsidR="00AD141E" w:rsidRDefault="00AD141E" w:rsidP="00AD141E">
                      <w:pPr>
                        <w:jc w:val="center"/>
                        <w:rPr>
                          <w:rFonts w:ascii="Times New Roman" w:hAnsi="Times New Roman" w:cs="Times New Roman"/>
                          <w:sz w:val="24"/>
                        </w:rPr>
                      </w:pPr>
                    </w:p>
                    <w:p w:rsidR="00AD141E" w:rsidRDefault="00AD141E" w:rsidP="00AD141E">
                      <w:pPr>
                        <w:jc w:val="center"/>
                        <w:rPr>
                          <w:rFonts w:ascii="Times New Roman" w:hAnsi="Times New Roman" w:cs="Times New Roman"/>
                          <w:sz w:val="24"/>
                        </w:rPr>
                      </w:pPr>
                      <w:r>
                        <w:rPr>
                          <w:rFonts w:ascii="Times New Roman" w:hAnsi="Times New Roman" w:cs="Times New Roman"/>
                          <w:b/>
                          <w:sz w:val="24"/>
                        </w:rPr>
                        <w:t>Alumna:</w:t>
                      </w:r>
                      <w:r>
                        <w:rPr>
                          <w:rFonts w:ascii="Times New Roman" w:hAnsi="Times New Roman" w:cs="Times New Roman"/>
                          <w:sz w:val="24"/>
                        </w:rPr>
                        <w:t xml:space="preserve"> Melanie </w:t>
                      </w:r>
                      <w:proofErr w:type="spellStart"/>
                      <w:r>
                        <w:rPr>
                          <w:rFonts w:ascii="Times New Roman" w:hAnsi="Times New Roman" w:cs="Times New Roman"/>
                          <w:sz w:val="24"/>
                        </w:rPr>
                        <w:t>Yazmin</w:t>
                      </w:r>
                      <w:proofErr w:type="spellEnd"/>
                      <w:r>
                        <w:rPr>
                          <w:rFonts w:ascii="Times New Roman" w:hAnsi="Times New Roman" w:cs="Times New Roman"/>
                          <w:sz w:val="24"/>
                        </w:rPr>
                        <w:t xml:space="preserve"> Varela Jaramillo</w:t>
                      </w:r>
                    </w:p>
                    <w:p w:rsidR="00AD141E" w:rsidRDefault="00AD141E" w:rsidP="00AD141E">
                      <w:pPr>
                        <w:jc w:val="center"/>
                        <w:rPr>
                          <w:rFonts w:ascii="Times New Roman" w:hAnsi="Times New Roman" w:cs="Times New Roman"/>
                          <w:sz w:val="24"/>
                        </w:rPr>
                      </w:pPr>
                      <w:r>
                        <w:rPr>
                          <w:noProof/>
                          <w:lang w:eastAsia="es-MX"/>
                        </w:rPr>
                        <w:drawing>
                          <wp:inline distT="0" distB="0" distL="0" distR="0">
                            <wp:extent cx="3638144" cy="3638144"/>
                            <wp:effectExtent l="0" t="0" r="0" b="635"/>
                            <wp:docPr id="13" name="Imagen 13" descr="Mujer cantando en un micrófono aislado en blanc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jer cantando en un micrófono aislado en blanco | Vector Premium"/>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0" b="100000" l="9585" r="93930">
                                                  <a14:foregroundMark x1="27636" y1="57668" x2="21885" y2="82109"/>
                                                  <a14:foregroundMark x1="57987" y1="64856" x2="35304" y2="77955"/>
                                                  <a14:foregroundMark x1="57987" y1="31949" x2="42652" y2="70447"/>
                                                  <a14:foregroundMark x1="54313" y1="60863" x2="34665" y2="72524"/>
                                                  <a14:foregroundMark x1="42013" y1="71565" x2="28754" y2="80511"/>
                                                  <a14:foregroundMark x1="60703" y1="54313" x2="51278" y2="97444"/>
                                                  <a14:foregroundMark x1="44888" y1="78435" x2="45687" y2="99201"/>
                                                  <a14:foregroundMark x1="70288" y1="45687" x2="58946" y2="99521"/>
                                                  <a14:foregroundMark x1="40575" y1="78435" x2="42492" y2="96805"/>
                                                  <a14:foregroundMark x1="17093" y1="42652" x2="17093" y2="42652"/>
                                                  <a14:foregroundMark x1="25080" y1="37859" x2="25080" y2="37859"/>
                                                  <a14:foregroundMark x1="21885" y1="47444" x2="21885" y2="4744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648692" cy="3648692"/>
                                    </a:xfrm>
                                    <a:prstGeom prst="rect">
                                      <a:avLst/>
                                    </a:prstGeom>
                                    <a:noFill/>
                                    <a:ln>
                                      <a:noFill/>
                                    </a:ln>
                                  </pic:spPr>
                                </pic:pic>
                              </a:graphicData>
                            </a:graphic>
                          </wp:inline>
                        </w:drawing>
                      </w:r>
                    </w:p>
                    <w:p w:rsidR="00AD141E" w:rsidRDefault="00AD141E" w:rsidP="00AD141E">
                      <w:pPr>
                        <w:jc w:val="center"/>
                        <w:rPr>
                          <w:rFonts w:ascii="Times New Roman" w:hAnsi="Times New Roman" w:cs="Times New Roman"/>
                          <w:sz w:val="24"/>
                        </w:rPr>
                      </w:pPr>
                    </w:p>
                    <w:p w:rsidR="00AD141E" w:rsidRDefault="00AD141E"/>
                  </w:txbxContent>
                </v:textbox>
                <w10:wrap type="square" anchorx="margin"/>
              </v:shape>
            </w:pict>
          </mc:Fallback>
        </mc:AlternateContent>
      </w:r>
      <w:r w:rsidR="00C83A95">
        <w:rPr>
          <w:noProof/>
          <w:lang w:eastAsia="es-MX"/>
        </w:rPr>
        <w:drawing>
          <wp:anchor distT="0" distB="0" distL="114300" distR="114300" simplePos="0" relativeHeight="251656190" behindDoc="0" locked="0" layoutInCell="1" allowOverlap="1" wp14:anchorId="41AE6124" wp14:editId="59D18189">
            <wp:simplePos x="0" y="0"/>
            <wp:positionH relativeFrom="page">
              <wp:align>left</wp:align>
            </wp:positionH>
            <wp:positionV relativeFrom="page">
              <wp:align>top</wp:align>
            </wp:positionV>
            <wp:extent cx="7830766" cy="10188360"/>
            <wp:effectExtent l="0" t="0" r="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premium vector of Abstract botanical frame template vector mobi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33963" cy="10192520"/>
                    </a:xfrm>
                    <a:prstGeom prst="rect">
                      <a:avLst/>
                    </a:prstGeom>
                  </pic:spPr>
                </pic:pic>
              </a:graphicData>
            </a:graphic>
            <wp14:sizeRelH relativeFrom="margin">
              <wp14:pctWidth>0</wp14:pctWidth>
            </wp14:sizeRelH>
            <wp14:sizeRelV relativeFrom="margin">
              <wp14:pctHeight>0</wp14:pctHeight>
            </wp14:sizeRelV>
          </wp:anchor>
        </w:drawing>
      </w:r>
    </w:p>
    <w:p w:rsidR="00AD141E" w:rsidRDefault="00AD141E">
      <w:r>
        <w:rPr>
          <w:noProof/>
          <w:lang w:eastAsia="es-MX"/>
        </w:rPr>
        <w:lastRenderedPageBreak/>
        <mc:AlternateContent>
          <mc:Choice Requires="wps">
            <w:drawing>
              <wp:anchor distT="45720" distB="45720" distL="114300" distR="114300" simplePos="0" relativeHeight="251662336" behindDoc="0" locked="0" layoutInCell="1" allowOverlap="1" wp14:anchorId="3FA0C50D" wp14:editId="15B458C5">
                <wp:simplePos x="0" y="0"/>
                <wp:positionH relativeFrom="column">
                  <wp:posOffset>38546</wp:posOffset>
                </wp:positionH>
                <wp:positionV relativeFrom="paragraph">
                  <wp:posOffset>283</wp:posOffset>
                </wp:positionV>
                <wp:extent cx="5690681"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681" cy="1404620"/>
                        </a:xfrm>
                        <a:prstGeom prst="rect">
                          <a:avLst/>
                        </a:prstGeom>
                        <a:noFill/>
                        <a:ln w="9525">
                          <a:noFill/>
                          <a:miter lim="800000"/>
                          <a:headEnd/>
                          <a:tailEnd/>
                        </a:ln>
                      </wps:spPr>
                      <wps:txbx>
                        <w:txbxContent>
                          <w:p w:rsidR="00AD141E" w:rsidRPr="00C83A95" w:rsidRDefault="00AD141E" w:rsidP="00AD141E">
                            <w:pPr>
                              <w:jc w:val="center"/>
                              <w:rPr>
                                <w:rFonts w:ascii="Cambria Math" w:hAnsi="Cambria Math"/>
                                <w:sz w:val="44"/>
                                <w:szCs w:val="44"/>
                              </w:rPr>
                            </w:pPr>
                            <w:r w:rsidRPr="00C83A95">
                              <w:rPr>
                                <w:rFonts w:ascii="Cambria Math" w:hAnsi="Cambria Math"/>
                                <w:sz w:val="44"/>
                                <w:szCs w:val="44"/>
                              </w:rPr>
                              <w:t>La voz humana</w:t>
                            </w:r>
                          </w:p>
                          <w:p w:rsidR="00AD141E" w:rsidRDefault="00AD141E" w:rsidP="00AD141E">
                            <w:pPr>
                              <w:rPr>
                                <w:rFonts w:asciiTheme="majorHAnsi" w:hAnsiTheme="majorHAnsi" w:cstheme="majorHAnsi"/>
                                <w:sz w:val="24"/>
                                <w:szCs w:val="24"/>
                              </w:rPr>
                            </w:pPr>
                            <w:r w:rsidRPr="00C83A95">
                              <w:rPr>
                                <w:rFonts w:asciiTheme="majorHAnsi" w:hAnsiTheme="majorHAnsi" w:cstheme="majorHAnsi"/>
                                <w:sz w:val="24"/>
                                <w:szCs w:val="24"/>
                              </w:rPr>
                              <w:t xml:space="preserve">La voz humana se produce voluntariamente por medio del aparato </w:t>
                            </w:r>
                            <w:proofErr w:type="spellStart"/>
                            <w:r w:rsidRPr="00C83A95">
                              <w:rPr>
                                <w:rFonts w:asciiTheme="majorHAnsi" w:hAnsiTheme="majorHAnsi" w:cstheme="majorHAnsi"/>
                                <w:sz w:val="24"/>
                                <w:szCs w:val="24"/>
                              </w:rPr>
                              <w:t>fonatorio</w:t>
                            </w:r>
                            <w:proofErr w:type="spellEnd"/>
                            <w:r w:rsidRPr="00C83A95">
                              <w:rPr>
                                <w:rFonts w:asciiTheme="majorHAnsi" w:hAnsiTheme="majorHAnsi" w:cstheme="majorHAnsi"/>
                                <w:sz w:val="24"/>
                                <w:szCs w:val="24"/>
                              </w:rPr>
                              <w:t>. Éste está formado por los pulmones como fuente de energía en la forma de un flujo de aire, la laringe, que contiene las cuerdas vocales, la faringe, las cavidades orales (o bucal) y nasal y una serie de elementos articulatorios: los labios, los dientes, el alvéolo, el paladar, e</w:t>
                            </w:r>
                            <w:r>
                              <w:rPr>
                                <w:rFonts w:asciiTheme="majorHAnsi" w:hAnsiTheme="majorHAnsi" w:cstheme="majorHAnsi"/>
                                <w:sz w:val="24"/>
                                <w:szCs w:val="24"/>
                              </w:rPr>
                              <w:t>l velo del paladar y la lengua.</w:t>
                            </w:r>
                          </w:p>
                          <w:p w:rsidR="00AD141E" w:rsidRDefault="00AD141E" w:rsidP="00AD141E">
                            <w:pPr>
                              <w:rPr>
                                <w:rFonts w:asciiTheme="majorHAnsi" w:hAnsiTheme="majorHAnsi" w:cstheme="majorHAnsi"/>
                                <w:sz w:val="24"/>
                                <w:szCs w:val="24"/>
                              </w:rPr>
                            </w:pPr>
                            <w:r w:rsidRPr="00C83A95">
                              <w:rPr>
                                <w:rFonts w:asciiTheme="majorHAnsi" w:hAnsiTheme="majorHAnsi" w:cstheme="majorHAnsi"/>
                                <w:sz w:val="24"/>
                                <w:szCs w:val="24"/>
                              </w:rPr>
                              <w:t xml:space="preserve">Las cuerdas vocales son, en realidad, dos membranas dentro de la laringe orientadas de adelante hacia atrás. Por adelante se unen en el cartílago tiroides (que puede palparse sobre el cuello, inmediatamente por debajo de la unión con la cabeza; en los varones suele apreciarse como una protuberancia conocida como nuez de Adán). Por detrás, cada una está sujeta a uno de los dos cartílagos </w:t>
                            </w:r>
                            <w:proofErr w:type="spellStart"/>
                            <w:r w:rsidRPr="00C83A95">
                              <w:rPr>
                                <w:rFonts w:asciiTheme="majorHAnsi" w:hAnsiTheme="majorHAnsi" w:cstheme="majorHAnsi"/>
                                <w:sz w:val="24"/>
                                <w:szCs w:val="24"/>
                              </w:rPr>
                              <w:t>aritenoides</w:t>
                            </w:r>
                            <w:proofErr w:type="spellEnd"/>
                            <w:r w:rsidRPr="00C83A95">
                              <w:rPr>
                                <w:rFonts w:asciiTheme="majorHAnsi" w:hAnsiTheme="majorHAnsi" w:cstheme="majorHAnsi"/>
                                <w:sz w:val="24"/>
                                <w:szCs w:val="24"/>
                              </w:rPr>
                              <w:t xml:space="preserve">, los cuales pueden separarse voluntariamente por medio de músculos. La abertura entre ambas cuerdas se denomina glotis. </w:t>
                            </w:r>
                          </w:p>
                          <w:p w:rsidR="00AD141E" w:rsidRDefault="00AD141E" w:rsidP="00AD141E">
                            <w:pPr>
                              <w:rPr>
                                <w:rFonts w:asciiTheme="majorHAnsi" w:hAnsiTheme="majorHAnsi" w:cstheme="majorHAnsi"/>
                                <w:sz w:val="24"/>
                                <w:szCs w:val="24"/>
                              </w:rPr>
                            </w:pPr>
                            <w:r w:rsidRPr="00C83A95">
                              <w:rPr>
                                <w:rFonts w:asciiTheme="majorHAnsi" w:hAnsiTheme="majorHAnsi" w:cstheme="majorHAnsi"/>
                                <w:sz w:val="24"/>
                                <w:szCs w:val="24"/>
                              </w:rPr>
                              <w:t xml:space="preserve">Cuando las cuerdas vocales se encuentran separadas, la glotis adopta una forma triangular. El aire pasa libremente y prácticamente no se produce sonido. Es el caso de la respiración. </w:t>
                            </w:r>
                          </w:p>
                          <w:p w:rsidR="00AD141E" w:rsidRDefault="00AD141E" w:rsidP="00AD141E">
                            <w:pPr>
                              <w:rPr>
                                <w:rFonts w:asciiTheme="majorHAnsi" w:hAnsiTheme="majorHAnsi" w:cstheme="majorHAnsi"/>
                                <w:sz w:val="24"/>
                                <w:szCs w:val="24"/>
                              </w:rPr>
                            </w:pPr>
                            <w:r w:rsidRPr="00C83A95">
                              <w:rPr>
                                <w:rFonts w:asciiTheme="majorHAnsi" w:hAnsiTheme="majorHAnsi" w:cstheme="majorHAnsi"/>
                                <w:sz w:val="24"/>
                                <w:szCs w:val="24"/>
                              </w:rPr>
                              <w:t>Cuando la glotis comienza a cerrarse, el aire que la atraviesa proveniente de los pulmones experimenta una turbulencia, emitiéndose un ruido de origen aerodinámico conocido como aspiración (aunque en realidad acompaña a una espiración o exhalación). Esto sucede en los sonidos denominados “aspirados” (como la h inglesa).</w:t>
                            </w:r>
                          </w:p>
                          <w:p w:rsidR="00AD141E" w:rsidRDefault="00AD141E" w:rsidP="00AD141E">
                            <w:pPr>
                              <w:rPr>
                                <w:rFonts w:asciiTheme="majorHAnsi" w:hAnsiTheme="majorHAnsi" w:cstheme="majorHAnsi"/>
                                <w:sz w:val="24"/>
                                <w:szCs w:val="24"/>
                              </w:rPr>
                            </w:pPr>
                            <w:r w:rsidRPr="00C83A95">
                              <w:rPr>
                                <w:rFonts w:asciiTheme="majorHAnsi" w:hAnsiTheme="majorHAnsi" w:cstheme="majorHAnsi"/>
                                <w:sz w:val="24"/>
                                <w:szCs w:val="24"/>
                              </w:rPr>
                              <w:t xml:space="preserve"> Al cerrarse más, las cuerdas vocales comienzan a vibrar a modo de lengüetas, produciéndose un sonido tonal, es decir periódico. La frecuencia de este sonido depende de varios factores, entre otros del tamaño y la masa de las cuerdas vocales, de la tensión que se les aplique y de la velocidad del flujo del aire proveniente de los pulmones. A mayor tamaño, menor frecuencia de vibración, lo cual explica por qué en los varones, cuya glotis es en promedio mayor que la de las mujeres, la voz es en general más grave. </w:t>
                            </w:r>
                          </w:p>
                          <w:p w:rsidR="00AD141E" w:rsidRDefault="00AD141E" w:rsidP="00AD141E">
                            <w:pPr>
                              <w:rPr>
                                <w:rFonts w:asciiTheme="majorHAnsi" w:hAnsiTheme="majorHAnsi" w:cstheme="majorHAnsi"/>
                                <w:sz w:val="24"/>
                                <w:szCs w:val="24"/>
                              </w:rPr>
                            </w:pPr>
                            <w:r w:rsidRPr="00C83A95">
                              <w:rPr>
                                <w:rFonts w:asciiTheme="majorHAnsi" w:hAnsiTheme="majorHAnsi" w:cstheme="majorHAnsi"/>
                                <w:sz w:val="24"/>
                                <w:szCs w:val="24"/>
                              </w:rPr>
                              <w:t xml:space="preserve">A mayor tensión la frecuencia aumenta, siendo los sonidos más agudos. </w:t>
                            </w:r>
                          </w:p>
                          <w:p w:rsidR="00AD141E" w:rsidRDefault="00AD141E" w:rsidP="00AD141E">
                            <w:r>
                              <w:rPr>
                                <w:rFonts w:asciiTheme="majorHAnsi" w:hAnsiTheme="majorHAnsi" w:cstheme="majorHAnsi"/>
                                <w:sz w:val="24"/>
                                <w:szCs w:val="24"/>
                              </w:rPr>
                              <w:t xml:space="preserve">Así, para lograr </w:t>
                            </w:r>
                            <w:r w:rsidRPr="00C83A95">
                              <w:rPr>
                                <w:rFonts w:asciiTheme="majorHAnsi" w:hAnsiTheme="majorHAnsi" w:cstheme="majorHAnsi"/>
                                <w:sz w:val="24"/>
                                <w:szCs w:val="24"/>
                              </w:rPr>
                              <w:t>emitir sonidos en el registro extremo de la voz es necesario un mayor esfuerzo vocal. También aumenta la frecuencia (a igualdad de las otras condiciones) al crecer la velocidad del flujo de aire, razón por la cual al aumentar la intensidad de emisión se tiende a elevar espontáneamente el tono de voz</w:t>
                            </w:r>
                            <w:r>
                              <w:t>.</w:t>
                            </w:r>
                          </w:p>
                          <w:p w:rsidR="00AD141E" w:rsidRPr="00C83A95" w:rsidRDefault="00AD141E" w:rsidP="00AD141E">
                            <w:pPr>
                              <w:jc w:val="center"/>
                              <w:rPr>
                                <w:rFonts w:asciiTheme="majorHAnsi" w:hAnsiTheme="majorHAnsi" w:cstheme="majorHAnsi"/>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0C50D" id="_x0000_s1027" type="#_x0000_t202" style="position:absolute;margin-left:3.05pt;margin-top:0;width:448.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" filled="f" stroked="f">
                <v:textbox style="mso-fit-shape-to-text:t">
                  <w:txbxContent>
                    <w:p w:rsidR="00AD141E" w:rsidRPr="00C83A95" w:rsidRDefault="00AD141E" w:rsidP="00AD141E">
                      <w:pPr>
                        <w:jc w:val="center"/>
                        <w:rPr>
                          <w:rFonts w:ascii="Cambria Math" w:hAnsi="Cambria Math"/>
                          <w:sz w:val="44"/>
                          <w:szCs w:val="44"/>
                        </w:rPr>
                      </w:pPr>
                      <w:r w:rsidRPr="00C83A95">
                        <w:rPr>
                          <w:rFonts w:ascii="Cambria Math" w:hAnsi="Cambria Math"/>
                          <w:sz w:val="44"/>
                          <w:szCs w:val="44"/>
                        </w:rPr>
                        <w:t>La voz humana</w:t>
                      </w:r>
                    </w:p>
                    <w:p w:rsidR="00AD141E" w:rsidRDefault="00AD141E" w:rsidP="00AD141E">
                      <w:pPr>
                        <w:rPr>
                          <w:rFonts w:asciiTheme="majorHAnsi" w:hAnsiTheme="majorHAnsi" w:cstheme="majorHAnsi"/>
                          <w:sz w:val="24"/>
                          <w:szCs w:val="24"/>
                        </w:rPr>
                      </w:pPr>
                      <w:r w:rsidRPr="00C83A95">
                        <w:rPr>
                          <w:rFonts w:asciiTheme="majorHAnsi" w:hAnsiTheme="majorHAnsi" w:cstheme="majorHAnsi"/>
                          <w:sz w:val="24"/>
                          <w:szCs w:val="24"/>
                        </w:rPr>
                        <w:t xml:space="preserve">La voz humana se produce voluntariamente por medio del aparato </w:t>
                      </w:r>
                      <w:proofErr w:type="spellStart"/>
                      <w:r w:rsidRPr="00C83A95">
                        <w:rPr>
                          <w:rFonts w:asciiTheme="majorHAnsi" w:hAnsiTheme="majorHAnsi" w:cstheme="majorHAnsi"/>
                          <w:sz w:val="24"/>
                          <w:szCs w:val="24"/>
                        </w:rPr>
                        <w:t>fonatorio</w:t>
                      </w:r>
                      <w:proofErr w:type="spellEnd"/>
                      <w:r w:rsidRPr="00C83A95">
                        <w:rPr>
                          <w:rFonts w:asciiTheme="majorHAnsi" w:hAnsiTheme="majorHAnsi" w:cstheme="majorHAnsi"/>
                          <w:sz w:val="24"/>
                          <w:szCs w:val="24"/>
                        </w:rPr>
                        <w:t>. Éste está formado por los pulmones como fuente de energía en la forma de un flujo de aire, la laringe, que contiene las cuerdas vocales, la faringe, las cavidades orales (o bucal) y nasal y una serie de elementos articulatorios: los labios, los dientes, el alvéolo, el paladar, e</w:t>
                      </w:r>
                      <w:r>
                        <w:rPr>
                          <w:rFonts w:asciiTheme="majorHAnsi" w:hAnsiTheme="majorHAnsi" w:cstheme="majorHAnsi"/>
                          <w:sz w:val="24"/>
                          <w:szCs w:val="24"/>
                        </w:rPr>
                        <w:t>l velo del paladar y la lengua.</w:t>
                      </w:r>
                    </w:p>
                    <w:p w:rsidR="00AD141E" w:rsidRDefault="00AD141E" w:rsidP="00AD141E">
                      <w:pPr>
                        <w:rPr>
                          <w:rFonts w:asciiTheme="majorHAnsi" w:hAnsiTheme="majorHAnsi" w:cstheme="majorHAnsi"/>
                          <w:sz w:val="24"/>
                          <w:szCs w:val="24"/>
                        </w:rPr>
                      </w:pPr>
                      <w:r w:rsidRPr="00C83A95">
                        <w:rPr>
                          <w:rFonts w:asciiTheme="majorHAnsi" w:hAnsiTheme="majorHAnsi" w:cstheme="majorHAnsi"/>
                          <w:sz w:val="24"/>
                          <w:szCs w:val="24"/>
                        </w:rPr>
                        <w:t xml:space="preserve">Las cuerdas vocales son, en realidad, dos membranas dentro de la laringe orientadas de adelante hacia atrás. Por adelante se unen en el cartílago tiroides (que puede palparse sobre el cuello, inmediatamente por debajo de la unión con la cabeza; en los varones suele apreciarse como una protuberancia conocida como nuez de Adán). Por detrás, cada una está sujeta a uno de los dos cartílagos </w:t>
                      </w:r>
                      <w:proofErr w:type="spellStart"/>
                      <w:r w:rsidRPr="00C83A95">
                        <w:rPr>
                          <w:rFonts w:asciiTheme="majorHAnsi" w:hAnsiTheme="majorHAnsi" w:cstheme="majorHAnsi"/>
                          <w:sz w:val="24"/>
                          <w:szCs w:val="24"/>
                        </w:rPr>
                        <w:t>aritenoides</w:t>
                      </w:r>
                      <w:proofErr w:type="spellEnd"/>
                      <w:r w:rsidRPr="00C83A95">
                        <w:rPr>
                          <w:rFonts w:asciiTheme="majorHAnsi" w:hAnsiTheme="majorHAnsi" w:cstheme="majorHAnsi"/>
                          <w:sz w:val="24"/>
                          <w:szCs w:val="24"/>
                        </w:rPr>
                        <w:t xml:space="preserve">, los cuales pueden separarse voluntariamente por medio de músculos. La abertura entre ambas cuerdas se denomina glotis. </w:t>
                      </w:r>
                    </w:p>
                    <w:p w:rsidR="00AD141E" w:rsidRDefault="00AD141E" w:rsidP="00AD141E">
                      <w:pPr>
                        <w:rPr>
                          <w:rFonts w:asciiTheme="majorHAnsi" w:hAnsiTheme="majorHAnsi" w:cstheme="majorHAnsi"/>
                          <w:sz w:val="24"/>
                          <w:szCs w:val="24"/>
                        </w:rPr>
                      </w:pPr>
                      <w:r w:rsidRPr="00C83A95">
                        <w:rPr>
                          <w:rFonts w:asciiTheme="majorHAnsi" w:hAnsiTheme="majorHAnsi" w:cstheme="majorHAnsi"/>
                          <w:sz w:val="24"/>
                          <w:szCs w:val="24"/>
                        </w:rPr>
                        <w:t xml:space="preserve">Cuando las cuerdas vocales se encuentran separadas, la glotis adopta una forma triangular. El aire pasa libremente y prácticamente no se produce sonido. Es el caso de la respiración. </w:t>
                      </w:r>
                    </w:p>
                    <w:p w:rsidR="00AD141E" w:rsidRDefault="00AD141E" w:rsidP="00AD141E">
                      <w:pPr>
                        <w:rPr>
                          <w:rFonts w:asciiTheme="majorHAnsi" w:hAnsiTheme="majorHAnsi" w:cstheme="majorHAnsi"/>
                          <w:sz w:val="24"/>
                          <w:szCs w:val="24"/>
                        </w:rPr>
                      </w:pPr>
                      <w:r w:rsidRPr="00C83A95">
                        <w:rPr>
                          <w:rFonts w:asciiTheme="majorHAnsi" w:hAnsiTheme="majorHAnsi" w:cstheme="majorHAnsi"/>
                          <w:sz w:val="24"/>
                          <w:szCs w:val="24"/>
                        </w:rPr>
                        <w:t>Cuando la glotis comienza a cerrarse, el aire que la atraviesa proveniente de los pulmones experimenta una turbulencia, emitiéndose un ruido de origen aerodinámico conocido como aspiración (aunque en realidad acompaña a una espiración o exhalación). Esto sucede en los sonidos denominados “aspirados” (como la h inglesa).</w:t>
                      </w:r>
                    </w:p>
                    <w:p w:rsidR="00AD141E" w:rsidRDefault="00AD141E" w:rsidP="00AD141E">
                      <w:pPr>
                        <w:rPr>
                          <w:rFonts w:asciiTheme="majorHAnsi" w:hAnsiTheme="majorHAnsi" w:cstheme="majorHAnsi"/>
                          <w:sz w:val="24"/>
                          <w:szCs w:val="24"/>
                        </w:rPr>
                      </w:pPr>
                      <w:r w:rsidRPr="00C83A95">
                        <w:rPr>
                          <w:rFonts w:asciiTheme="majorHAnsi" w:hAnsiTheme="majorHAnsi" w:cstheme="majorHAnsi"/>
                          <w:sz w:val="24"/>
                          <w:szCs w:val="24"/>
                        </w:rPr>
                        <w:t xml:space="preserve"> Al cerrarse más, las cuerdas vocales comienzan a vibrar a modo de lengüetas, produciéndose un sonido tonal, es decir periódico. La frecuencia de este sonido depende de varios factores, entre otros del tamaño y la masa de las cuerdas vocales, de la tensión que se les aplique y de la velocidad del flujo del aire proveniente de los pulmones. A mayor tamaño, menor frecuencia de vibración, lo cual explica por qué en los varones, cuya glotis es en promedio mayor que la de las mujeres, la voz es en general más grave. </w:t>
                      </w:r>
                    </w:p>
                    <w:p w:rsidR="00AD141E" w:rsidRDefault="00AD141E" w:rsidP="00AD141E">
                      <w:pPr>
                        <w:rPr>
                          <w:rFonts w:asciiTheme="majorHAnsi" w:hAnsiTheme="majorHAnsi" w:cstheme="majorHAnsi"/>
                          <w:sz w:val="24"/>
                          <w:szCs w:val="24"/>
                        </w:rPr>
                      </w:pPr>
                      <w:r w:rsidRPr="00C83A95">
                        <w:rPr>
                          <w:rFonts w:asciiTheme="majorHAnsi" w:hAnsiTheme="majorHAnsi" w:cstheme="majorHAnsi"/>
                          <w:sz w:val="24"/>
                          <w:szCs w:val="24"/>
                        </w:rPr>
                        <w:t xml:space="preserve">A mayor tensión la frecuencia aumenta, siendo los sonidos más agudos. </w:t>
                      </w:r>
                    </w:p>
                    <w:p w:rsidR="00AD141E" w:rsidRDefault="00AD141E" w:rsidP="00AD141E">
                      <w:r>
                        <w:rPr>
                          <w:rFonts w:asciiTheme="majorHAnsi" w:hAnsiTheme="majorHAnsi" w:cstheme="majorHAnsi"/>
                          <w:sz w:val="24"/>
                          <w:szCs w:val="24"/>
                        </w:rPr>
                        <w:t xml:space="preserve">Así, para lograr </w:t>
                      </w:r>
                      <w:r w:rsidRPr="00C83A95">
                        <w:rPr>
                          <w:rFonts w:asciiTheme="majorHAnsi" w:hAnsiTheme="majorHAnsi" w:cstheme="majorHAnsi"/>
                          <w:sz w:val="24"/>
                          <w:szCs w:val="24"/>
                        </w:rPr>
                        <w:t>emitir sonidos en el registro extremo de la voz es necesario un mayor esfuerzo vocal. También aumenta la frecuencia (a igualdad de las otras condiciones) al crecer la velocidad del flujo de aire, razón por la cual al aumentar la intensidad de emisión se tiende a elevar espontáneamente el tono de voz</w:t>
                      </w:r>
                      <w:r>
                        <w:t>.</w:t>
                      </w:r>
                    </w:p>
                    <w:p w:rsidR="00AD141E" w:rsidRPr="00C83A95" w:rsidRDefault="00AD141E" w:rsidP="00AD141E">
                      <w:pPr>
                        <w:jc w:val="center"/>
                        <w:rPr>
                          <w:rFonts w:asciiTheme="majorHAnsi" w:hAnsiTheme="majorHAnsi" w:cstheme="majorHAnsi"/>
                          <w:sz w:val="24"/>
                          <w:szCs w:val="24"/>
                        </w:rPr>
                      </w:pPr>
                    </w:p>
                  </w:txbxContent>
                </v:textbox>
                <w10:wrap type="square"/>
              </v:shape>
            </w:pict>
          </mc:Fallback>
        </mc:AlternateContent>
      </w:r>
      <w:r>
        <w:rPr>
          <w:noProof/>
          <w:lang w:eastAsia="es-MX"/>
        </w:rPr>
        <w:drawing>
          <wp:anchor distT="0" distB="0" distL="114300" distR="114300" simplePos="0" relativeHeight="251659263" behindDoc="0" locked="0" layoutInCell="1" allowOverlap="1" wp14:anchorId="5F39C4E8" wp14:editId="4643DF75">
            <wp:simplePos x="0" y="0"/>
            <wp:positionH relativeFrom="page">
              <wp:align>right</wp:align>
            </wp:positionH>
            <wp:positionV relativeFrom="page">
              <wp:align>top</wp:align>
            </wp:positionV>
            <wp:extent cx="7772137" cy="10058400"/>
            <wp:effectExtent l="0" t="0" r="63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premium vector of Abstract botanical frame template vector mobi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137" cy="10058400"/>
                    </a:xfrm>
                    <a:prstGeom prst="rect">
                      <a:avLst/>
                    </a:prstGeom>
                  </pic:spPr>
                </pic:pic>
              </a:graphicData>
            </a:graphic>
            <wp14:sizeRelH relativeFrom="margin">
              <wp14:pctWidth>0</wp14:pctWidth>
            </wp14:sizeRelH>
            <wp14:sizeRelV relativeFrom="margin">
              <wp14:pctHeight>0</wp14:pctHeight>
            </wp14:sizeRelV>
          </wp:anchor>
        </w:drawing>
      </w:r>
      <w:r>
        <w:br w:type="page"/>
      </w:r>
    </w:p>
    <w:p w:rsidR="00C4552D" w:rsidRDefault="00C4552D">
      <w:r>
        <w:rPr>
          <w:noProof/>
          <w:lang w:eastAsia="es-MX"/>
        </w:rPr>
        <w:lastRenderedPageBreak/>
        <mc:AlternateContent>
          <mc:Choice Requires="wps">
            <w:drawing>
              <wp:anchor distT="45720" distB="45720" distL="114300" distR="114300" simplePos="0" relativeHeight="251668480" behindDoc="0" locked="0" layoutInCell="1" allowOverlap="1" wp14:anchorId="181231A7" wp14:editId="0D078E44">
                <wp:simplePos x="0" y="0"/>
                <wp:positionH relativeFrom="page">
                  <wp:posOffset>838200</wp:posOffset>
                </wp:positionH>
                <wp:positionV relativeFrom="paragraph">
                  <wp:posOffset>0</wp:posOffset>
                </wp:positionV>
                <wp:extent cx="6342380" cy="8423910"/>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2380" cy="8423910"/>
                        </a:xfrm>
                        <a:prstGeom prst="rect">
                          <a:avLst/>
                        </a:prstGeom>
                        <a:noFill/>
                        <a:ln w="9525">
                          <a:noFill/>
                          <a:miter lim="800000"/>
                          <a:headEnd/>
                          <a:tailEnd/>
                        </a:ln>
                      </wps:spPr>
                      <wps:txbx>
                        <w:txbxContent>
                          <w:p w:rsidR="00C4552D" w:rsidRDefault="00C4552D" w:rsidP="00C4552D">
                            <w:pPr>
                              <w:rPr>
                                <w:rFonts w:asciiTheme="majorHAnsi" w:hAnsiTheme="majorHAnsi" w:cstheme="majorHAnsi"/>
                                <w:sz w:val="24"/>
                              </w:rPr>
                            </w:pPr>
                            <w:r w:rsidRPr="00AD141E">
                              <w:rPr>
                                <w:rFonts w:asciiTheme="majorHAnsi" w:hAnsiTheme="majorHAnsi" w:cstheme="majorHAnsi"/>
                                <w:sz w:val="24"/>
                              </w:rPr>
                              <w:t>Finalmente, es posible obturar la glotis completamente. En ese caso no se produce sonido. Sobre la glotis se encuentra la epiglotis, un cartílago en la faringe que permite tapar la glotis durante la deglución para evitar que el alimento ingerido se introduzca en el tracto respiratorio. Durante la respiración y la fonación (emisión de sonido) la epiglotis está separada de la glotis permitiendo la circulación del flujo de aire. Durante la deglución, en cambio, la laringe ejecuta un movimiento ascendente de modo que la glotis apoya sobre la epiglotis</w:t>
                            </w:r>
                          </w:p>
                          <w:p w:rsidR="00C4552D" w:rsidRDefault="00C4552D" w:rsidP="00C4552D">
                            <w:pPr>
                              <w:jc w:val="center"/>
                              <w:rPr>
                                <w:rFonts w:ascii="Cambria Math" w:hAnsi="Cambria Math" w:cstheme="majorHAnsi"/>
                                <w:sz w:val="44"/>
                                <w:szCs w:val="44"/>
                              </w:rPr>
                            </w:pPr>
                            <w:r w:rsidRPr="00AD141E">
                              <w:rPr>
                                <w:rFonts w:ascii="Cambria Math" w:hAnsi="Cambria Math" w:cstheme="majorHAnsi"/>
                                <w:sz w:val="44"/>
                                <w:szCs w:val="44"/>
                              </w:rPr>
                              <w:t>Tipos de voces</w:t>
                            </w:r>
                          </w:p>
                          <w:p w:rsidR="00C4552D" w:rsidRPr="00AD141E" w:rsidRDefault="00C4552D" w:rsidP="00C4552D">
                            <w:pPr>
                              <w:pStyle w:val="NormalWeb"/>
                              <w:spacing w:before="0" w:beforeAutospacing="0" w:after="420" w:afterAutospacing="0"/>
                              <w:rPr>
                                <w:rFonts w:asciiTheme="majorHAnsi" w:hAnsiTheme="majorHAnsi" w:cstheme="majorHAnsi"/>
                              </w:rPr>
                            </w:pPr>
                            <w:r w:rsidRPr="00AD141E">
                              <w:rPr>
                                <w:rStyle w:val="Textoennegrita"/>
                                <w:rFonts w:asciiTheme="majorHAnsi" w:hAnsiTheme="majorHAnsi" w:cstheme="majorHAnsi"/>
                                <w:b w:val="0"/>
                              </w:rPr>
                              <w:t>Las voces</w:t>
                            </w:r>
                            <w:r w:rsidRPr="00AD141E">
                              <w:rPr>
                                <w:rFonts w:asciiTheme="majorHAnsi" w:hAnsiTheme="majorHAnsi" w:cstheme="majorHAnsi"/>
                              </w:rPr>
                              <w:t> se diferencian en tres </w:t>
                            </w:r>
                            <w:r w:rsidRPr="00AD141E">
                              <w:rPr>
                                <w:rStyle w:val="Textoennegrita"/>
                                <w:rFonts w:asciiTheme="majorHAnsi" w:hAnsiTheme="majorHAnsi" w:cstheme="majorHAnsi"/>
                                <w:b w:val="0"/>
                              </w:rPr>
                              <w:t>tipos</w:t>
                            </w:r>
                            <w:r w:rsidRPr="00AD141E">
                              <w:rPr>
                                <w:rFonts w:asciiTheme="majorHAnsi" w:hAnsiTheme="majorHAnsi" w:cstheme="majorHAnsi"/>
                              </w:rPr>
                              <w:t> </w:t>
                            </w:r>
                            <w:r w:rsidRPr="00AD141E">
                              <w:rPr>
                                <w:rStyle w:val="Textoennegrita"/>
                                <w:rFonts w:asciiTheme="majorHAnsi" w:hAnsiTheme="majorHAnsi" w:cstheme="majorHAnsi"/>
                                <w:b w:val="0"/>
                              </w:rPr>
                              <w:t>de voz </w:t>
                            </w:r>
                            <w:r w:rsidRPr="00AD141E">
                              <w:rPr>
                                <w:rFonts w:asciiTheme="majorHAnsi" w:hAnsiTheme="majorHAnsi" w:cstheme="majorHAnsi"/>
                              </w:rPr>
                              <w:t>o </w:t>
                            </w:r>
                            <w:r w:rsidRPr="00AD141E">
                              <w:rPr>
                                <w:rStyle w:val="Textoennegrita"/>
                                <w:rFonts w:asciiTheme="majorHAnsi" w:hAnsiTheme="majorHAnsi" w:cstheme="majorHAnsi"/>
                                <w:b w:val="0"/>
                              </w:rPr>
                              <w:t>conjuntos</w:t>
                            </w:r>
                            <w:r w:rsidRPr="00AD141E">
                              <w:rPr>
                                <w:rFonts w:asciiTheme="majorHAnsi" w:hAnsiTheme="majorHAnsi" w:cstheme="majorHAnsi"/>
                              </w:rPr>
                              <w:t>, también </w:t>
                            </w:r>
                            <w:r w:rsidRPr="00AD141E">
                              <w:rPr>
                                <w:rStyle w:val="Textoennegrita"/>
                                <w:rFonts w:asciiTheme="majorHAnsi" w:hAnsiTheme="majorHAnsi" w:cstheme="majorHAnsi"/>
                                <w:b w:val="0"/>
                              </w:rPr>
                              <w:t>registros de voz</w:t>
                            </w:r>
                            <w:r w:rsidRPr="00AD141E">
                              <w:rPr>
                                <w:rFonts w:asciiTheme="majorHAnsi" w:hAnsiTheme="majorHAnsi" w:cstheme="majorHAnsi"/>
                              </w:rPr>
                              <w:t> y/o </w:t>
                            </w:r>
                            <w:r w:rsidRPr="00AD141E">
                              <w:rPr>
                                <w:rStyle w:val="Textoennegrita"/>
                                <w:rFonts w:asciiTheme="majorHAnsi" w:hAnsiTheme="majorHAnsi" w:cstheme="majorHAnsi"/>
                                <w:b w:val="0"/>
                              </w:rPr>
                              <w:t>categorías</w:t>
                            </w:r>
                            <w:r w:rsidRPr="00AD141E">
                              <w:rPr>
                                <w:rFonts w:asciiTheme="majorHAnsi" w:hAnsiTheme="majorHAnsi" w:cstheme="majorHAnsi"/>
                              </w:rPr>
                              <w:t>. Éstas quedan repartidas en dos </w:t>
                            </w:r>
                            <w:r w:rsidRPr="00AD141E">
                              <w:rPr>
                                <w:rStyle w:val="Textoennegrita"/>
                                <w:rFonts w:asciiTheme="majorHAnsi" w:hAnsiTheme="majorHAnsi" w:cstheme="majorHAnsi"/>
                                <w:b w:val="0"/>
                              </w:rPr>
                              <w:t>secciones o clasificación</w:t>
                            </w:r>
                            <w:r w:rsidRPr="00AD141E">
                              <w:rPr>
                                <w:rFonts w:asciiTheme="majorHAnsi" w:hAnsiTheme="majorHAnsi" w:cstheme="majorHAnsi"/>
                              </w:rPr>
                              <w:t> sexual: Las </w:t>
                            </w:r>
                            <w:hyperlink r:id="rId10" w:history="1">
                              <w:r w:rsidRPr="00AD141E">
                                <w:rPr>
                                  <w:rStyle w:val="Hipervnculo"/>
                                  <w:rFonts w:asciiTheme="majorHAnsi" w:hAnsiTheme="majorHAnsi" w:cstheme="majorHAnsi"/>
                                  <w:bCs/>
                                  <w:color w:val="auto"/>
                                </w:rPr>
                                <w:t>voces de hombre</w:t>
                              </w:r>
                            </w:hyperlink>
                            <w:r w:rsidRPr="00AD141E">
                              <w:rPr>
                                <w:rFonts w:asciiTheme="majorHAnsi" w:hAnsiTheme="majorHAnsi" w:cstheme="majorHAnsi"/>
                              </w:rPr>
                              <w:t> y las </w:t>
                            </w:r>
                            <w:hyperlink r:id="rId11" w:history="1">
                              <w:r w:rsidRPr="00AD141E">
                                <w:rPr>
                                  <w:rStyle w:val="Hipervnculo"/>
                                  <w:rFonts w:asciiTheme="majorHAnsi" w:hAnsiTheme="majorHAnsi" w:cstheme="majorHAnsi"/>
                                  <w:bCs/>
                                  <w:color w:val="auto"/>
                                </w:rPr>
                                <w:t>voces de mujer</w:t>
                              </w:r>
                            </w:hyperlink>
                            <w:r w:rsidRPr="00AD141E">
                              <w:rPr>
                                <w:rFonts w:asciiTheme="majorHAnsi" w:hAnsiTheme="majorHAnsi" w:cstheme="majorHAnsi"/>
                              </w:rPr>
                              <w:t>.</w:t>
                            </w:r>
                          </w:p>
                          <w:p w:rsidR="00C4552D" w:rsidRPr="00AD141E" w:rsidRDefault="00C4552D" w:rsidP="00C4552D">
                            <w:pPr>
                              <w:pStyle w:val="NormalWeb"/>
                              <w:spacing w:before="0" w:beforeAutospacing="0" w:after="420" w:afterAutospacing="0"/>
                              <w:rPr>
                                <w:rFonts w:asciiTheme="majorHAnsi" w:hAnsiTheme="majorHAnsi" w:cstheme="majorHAnsi"/>
                              </w:rPr>
                            </w:pPr>
                            <w:r w:rsidRPr="00AD141E">
                              <w:rPr>
                                <w:rFonts w:asciiTheme="majorHAnsi" w:hAnsiTheme="majorHAnsi" w:cstheme="majorHAnsi"/>
                              </w:rPr>
                              <w:t>A la hora de establecer estas </w:t>
                            </w:r>
                            <w:r w:rsidRPr="00AD141E">
                              <w:rPr>
                                <w:rStyle w:val="Textoennegrita"/>
                                <w:rFonts w:asciiTheme="majorHAnsi" w:hAnsiTheme="majorHAnsi" w:cstheme="majorHAnsi"/>
                                <w:b w:val="0"/>
                              </w:rPr>
                              <w:t>clasificaciones de </w:t>
                            </w:r>
                            <w:hyperlink r:id="rId12" w:history="1">
                              <w:r w:rsidRPr="00AD141E">
                                <w:rPr>
                                  <w:rStyle w:val="Hipervnculo"/>
                                  <w:rFonts w:asciiTheme="majorHAnsi" w:hAnsiTheme="majorHAnsi" w:cstheme="majorHAnsi"/>
                                  <w:bCs/>
                                  <w:color w:val="auto"/>
                                </w:rPr>
                                <w:t>voces</w:t>
                              </w:r>
                            </w:hyperlink>
                            <w:r w:rsidRPr="00AD141E">
                              <w:rPr>
                                <w:rFonts w:asciiTheme="majorHAnsi" w:hAnsiTheme="majorHAnsi" w:cstheme="majorHAnsi"/>
                              </w:rPr>
                              <w:t>, el punto de partida es la enumeración de los </w:t>
                            </w:r>
                            <w:r w:rsidRPr="00AD141E">
                              <w:rPr>
                                <w:rStyle w:val="Textoennegrita"/>
                                <w:rFonts w:asciiTheme="majorHAnsi" w:hAnsiTheme="majorHAnsi" w:cstheme="majorHAnsi"/>
                                <w:b w:val="0"/>
                              </w:rPr>
                              <w:t>tres tipos de voce</w:t>
                            </w:r>
                            <w:r w:rsidRPr="00AD141E">
                              <w:rPr>
                                <w:rStyle w:val="Textoennegrita"/>
                                <w:rFonts w:asciiTheme="majorHAnsi" w:hAnsiTheme="majorHAnsi" w:cstheme="majorHAnsi"/>
                              </w:rPr>
                              <w:t>s</w:t>
                            </w:r>
                            <w:r w:rsidRPr="00AD141E">
                              <w:rPr>
                                <w:rFonts w:asciiTheme="majorHAnsi" w:hAnsiTheme="majorHAnsi" w:cstheme="majorHAnsi"/>
                              </w:rPr>
                              <w:t> que existen. Por una parte, la</w:t>
                            </w:r>
                            <w:r w:rsidRPr="00AD141E">
                              <w:rPr>
                                <w:rFonts w:asciiTheme="majorHAnsi" w:hAnsiTheme="majorHAnsi" w:cstheme="majorHAnsi"/>
                                <w:b/>
                              </w:rPr>
                              <w:t> </w:t>
                            </w:r>
                            <w:r w:rsidRPr="00AD141E">
                              <w:rPr>
                                <w:rStyle w:val="Textoennegrita"/>
                                <w:rFonts w:asciiTheme="majorHAnsi" w:hAnsiTheme="majorHAnsi" w:cstheme="majorHAnsi"/>
                                <w:b w:val="0"/>
                              </w:rPr>
                              <w:t>voz de mujer</w:t>
                            </w:r>
                            <w:r w:rsidRPr="00AD141E">
                              <w:rPr>
                                <w:rFonts w:asciiTheme="majorHAnsi" w:hAnsiTheme="majorHAnsi" w:cstheme="majorHAnsi"/>
                              </w:rPr>
                              <w:t>, luego la </w:t>
                            </w:r>
                            <w:r w:rsidRPr="00AD141E">
                              <w:rPr>
                                <w:rStyle w:val="Textoennegrita"/>
                                <w:rFonts w:asciiTheme="majorHAnsi" w:hAnsiTheme="majorHAnsi" w:cstheme="majorHAnsi"/>
                              </w:rPr>
                              <w:t>voz de hombre</w:t>
                            </w:r>
                            <w:r w:rsidRPr="00AD141E">
                              <w:rPr>
                                <w:rFonts w:asciiTheme="majorHAnsi" w:hAnsiTheme="majorHAnsi" w:cstheme="majorHAnsi"/>
                              </w:rPr>
                              <w:t> y después la </w:t>
                            </w:r>
                            <w:r w:rsidRPr="00AD141E">
                              <w:rPr>
                                <w:rStyle w:val="Textoennegrita"/>
                                <w:rFonts w:asciiTheme="majorHAnsi" w:hAnsiTheme="majorHAnsi" w:cstheme="majorHAnsi"/>
                              </w:rPr>
                              <w:t>voz infantil</w:t>
                            </w:r>
                            <w:r w:rsidRPr="00AD141E">
                              <w:rPr>
                                <w:rFonts w:asciiTheme="majorHAnsi" w:hAnsiTheme="majorHAnsi" w:cstheme="majorHAnsi"/>
                              </w:rPr>
                              <w:t>.</w:t>
                            </w:r>
                          </w:p>
                          <w:p w:rsidR="00C4552D" w:rsidRDefault="00C4552D" w:rsidP="00C4552D">
                            <w:pPr>
                              <w:pStyle w:val="NormalWeb"/>
                              <w:spacing w:before="0" w:beforeAutospacing="0" w:after="420" w:afterAutospacing="0"/>
                              <w:rPr>
                                <w:rFonts w:asciiTheme="majorHAnsi" w:hAnsiTheme="majorHAnsi" w:cstheme="majorHAnsi"/>
                              </w:rPr>
                            </w:pPr>
                            <w:r w:rsidRPr="00AD141E">
                              <w:rPr>
                                <w:rFonts w:asciiTheme="majorHAnsi" w:hAnsiTheme="majorHAnsi" w:cstheme="majorHAnsi"/>
                              </w:rPr>
                              <w:t>En la </w:t>
                            </w:r>
                            <w:r w:rsidRPr="00AD141E">
                              <w:rPr>
                                <w:rStyle w:val="Textoennegrita"/>
                                <w:rFonts w:asciiTheme="majorHAnsi" w:hAnsiTheme="majorHAnsi" w:cstheme="majorHAnsi"/>
                              </w:rPr>
                              <w:t>voz femenina, voz de mujer</w:t>
                            </w:r>
                            <w:r w:rsidRPr="00AD141E">
                              <w:rPr>
                                <w:rFonts w:asciiTheme="majorHAnsi" w:hAnsiTheme="majorHAnsi" w:cstheme="majorHAnsi"/>
                              </w:rPr>
                              <w:t>, el </w:t>
                            </w:r>
                            <w:r w:rsidRPr="00AD141E">
                              <w:rPr>
                                <w:rStyle w:val="Textoennegrita"/>
                                <w:rFonts w:asciiTheme="majorHAnsi" w:hAnsiTheme="majorHAnsi" w:cstheme="majorHAnsi"/>
                              </w:rPr>
                              <w:t>tono o timbre es más agudo</w:t>
                            </w:r>
                            <w:r w:rsidRPr="00AD141E">
                              <w:rPr>
                                <w:rFonts w:asciiTheme="majorHAnsi" w:hAnsiTheme="majorHAnsi" w:cstheme="majorHAnsi"/>
                              </w:rPr>
                              <w:t> ya que la laringe y </w:t>
                            </w:r>
                            <w:hyperlink r:id="rId13" w:history="1">
                              <w:r w:rsidRPr="00AD141E">
                                <w:rPr>
                                  <w:rStyle w:val="Hipervnculo"/>
                                  <w:rFonts w:asciiTheme="majorHAnsi" w:hAnsiTheme="majorHAnsi" w:cstheme="majorHAnsi"/>
                                  <w:b/>
                                  <w:bCs/>
                                  <w:color w:val="auto"/>
                                </w:rPr>
                                <w:t>cuerdas vocales</w:t>
                              </w:r>
                            </w:hyperlink>
                            <w:r w:rsidRPr="00AD141E">
                              <w:rPr>
                                <w:rFonts w:asciiTheme="majorHAnsi" w:hAnsiTheme="majorHAnsi" w:cstheme="majorHAnsi"/>
                              </w:rPr>
                              <w:t> de las mujeres son más cortas que las masculinas, produciendo un tono superior al del hombre.</w:t>
                            </w:r>
                          </w:p>
                          <w:p w:rsidR="00C4552D" w:rsidRPr="00AD141E" w:rsidRDefault="00C4552D" w:rsidP="00C4552D">
                            <w:pPr>
                              <w:pStyle w:val="NormalWeb"/>
                              <w:spacing w:before="0" w:beforeAutospacing="0" w:after="420" w:afterAutospacing="0"/>
                              <w:rPr>
                                <w:rFonts w:asciiTheme="majorHAnsi" w:hAnsiTheme="majorHAnsi" w:cstheme="majorHAnsi"/>
                              </w:rPr>
                            </w:pPr>
                            <w:r w:rsidRPr="00AD141E">
                              <w:rPr>
                                <w:rFonts w:asciiTheme="majorHAnsi" w:hAnsiTheme="majorHAnsi" w:cstheme="majorHAnsi"/>
                                <w:b/>
                                <w:bCs/>
                                <w:color w:val="111111"/>
                              </w:rPr>
                              <w:t>Tesituras y extensión de voz</w:t>
                            </w:r>
                            <w:r>
                              <w:rPr>
                                <w:rFonts w:asciiTheme="majorHAnsi" w:hAnsiTheme="majorHAnsi" w:cstheme="majorHAnsi"/>
                                <w:b/>
                                <w:bCs/>
                                <w:color w:val="111111"/>
                              </w:rPr>
                              <w:t xml:space="preserve">. </w:t>
                            </w:r>
                            <w:r w:rsidRPr="00AD141E">
                              <w:rPr>
                                <w:rFonts w:asciiTheme="majorHAnsi" w:hAnsiTheme="majorHAnsi" w:cstheme="majorHAnsi"/>
                                <w:color w:val="333333"/>
                              </w:rPr>
                              <w:t>Hemos de destacar que no es lo mismo, </w:t>
                            </w:r>
                            <w:r w:rsidRPr="00AD141E">
                              <w:rPr>
                                <w:rFonts w:asciiTheme="majorHAnsi" w:hAnsiTheme="majorHAnsi" w:cstheme="majorHAnsi"/>
                                <w:b/>
                                <w:bCs/>
                                <w:color w:val="333333"/>
                              </w:rPr>
                              <w:t>tesitura y</w:t>
                            </w:r>
                            <w:r w:rsidRPr="00AD141E">
                              <w:rPr>
                                <w:rFonts w:asciiTheme="majorHAnsi" w:hAnsiTheme="majorHAnsi" w:cstheme="majorHAnsi"/>
                                <w:color w:val="333333"/>
                              </w:rPr>
                              <w:t> </w:t>
                            </w:r>
                            <w:r w:rsidRPr="00AD141E">
                              <w:rPr>
                                <w:rFonts w:asciiTheme="majorHAnsi" w:hAnsiTheme="majorHAnsi" w:cstheme="majorHAnsi"/>
                                <w:b/>
                                <w:bCs/>
                                <w:color w:val="333333"/>
                              </w:rPr>
                              <w:t>extensión de voz</w:t>
                            </w:r>
                            <w:r w:rsidRPr="00AD141E">
                              <w:rPr>
                                <w:rFonts w:asciiTheme="majorHAnsi" w:hAnsiTheme="majorHAnsi" w:cstheme="majorHAnsi"/>
                                <w:color w:val="333333"/>
                              </w:rPr>
                              <w:t>. La </w:t>
                            </w:r>
                            <w:r w:rsidRPr="00AD141E">
                              <w:rPr>
                                <w:rFonts w:asciiTheme="majorHAnsi" w:hAnsiTheme="majorHAnsi" w:cstheme="majorHAnsi"/>
                                <w:b/>
                                <w:bCs/>
                                <w:color w:val="333333"/>
                              </w:rPr>
                              <w:t>tesitura</w:t>
                            </w:r>
                            <w:r w:rsidRPr="00AD141E">
                              <w:rPr>
                                <w:rFonts w:asciiTheme="majorHAnsi" w:hAnsiTheme="majorHAnsi" w:cstheme="majorHAnsi"/>
                                <w:color w:val="333333"/>
                              </w:rPr>
                              <w:t> establece el </w:t>
                            </w:r>
                            <w:hyperlink r:id="rId14" w:history="1">
                              <w:r w:rsidRPr="00AD141E">
                                <w:rPr>
                                  <w:rFonts w:asciiTheme="majorHAnsi" w:hAnsiTheme="majorHAnsi" w:cstheme="majorHAnsi"/>
                                  <w:b/>
                                  <w:bCs/>
                                  <w:color w:val="111111"/>
                                  <w:u w:val="single"/>
                                </w:rPr>
                                <w:t>tono de voz</w:t>
                              </w:r>
                            </w:hyperlink>
                            <w:r w:rsidRPr="00AD141E">
                              <w:rPr>
                                <w:rFonts w:asciiTheme="majorHAnsi" w:hAnsiTheme="majorHAnsi" w:cstheme="majorHAnsi"/>
                                <w:color w:val="333333"/>
                              </w:rPr>
                              <w:t> que cada persona posee, su identidad </w:t>
                            </w:r>
                            <w:r w:rsidRPr="00AD141E">
                              <w:rPr>
                                <w:rFonts w:asciiTheme="majorHAnsi" w:hAnsiTheme="majorHAnsi" w:cstheme="majorHAnsi"/>
                                <w:b/>
                                <w:bCs/>
                                <w:color w:val="333333"/>
                              </w:rPr>
                              <w:t>vocal</w:t>
                            </w:r>
                            <w:r w:rsidRPr="00AD141E">
                              <w:rPr>
                                <w:rFonts w:asciiTheme="majorHAnsi" w:hAnsiTheme="majorHAnsi" w:cstheme="majorHAnsi"/>
                                <w:color w:val="333333"/>
                              </w:rPr>
                              <w:t>, su </w:t>
                            </w:r>
                            <w:proofErr w:type="spellStart"/>
                            <w:r w:rsidRPr="00AD141E">
                              <w:rPr>
                                <w:rFonts w:asciiTheme="majorHAnsi" w:hAnsiTheme="majorHAnsi" w:cstheme="majorHAnsi"/>
                                <w:i/>
                                <w:iCs/>
                                <w:color w:val="333333"/>
                              </w:rPr>
                              <w:t>dni</w:t>
                            </w:r>
                            <w:proofErr w:type="spellEnd"/>
                            <w:r w:rsidRPr="00AD141E">
                              <w:rPr>
                                <w:rFonts w:asciiTheme="majorHAnsi" w:hAnsiTheme="majorHAnsi" w:cstheme="majorHAnsi"/>
                                <w:color w:val="333333"/>
                              </w:rPr>
                              <w:t> </w:t>
                            </w:r>
                            <w:r w:rsidRPr="00AD141E">
                              <w:rPr>
                                <w:rFonts w:asciiTheme="majorHAnsi" w:hAnsiTheme="majorHAnsi" w:cstheme="majorHAnsi"/>
                                <w:b/>
                                <w:bCs/>
                                <w:color w:val="333333"/>
                              </w:rPr>
                              <w:t>sonoro</w:t>
                            </w:r>
                            <w:r w:rsidRPr="00AD141E">
                              <w:rPr>
                                <w:rFonts w:asciiTheme="majorHAnsi" w:hAnsiTheme="majorHAnsi" w:cstheme="majorHAnsi"/>
                                <w:color w:val="333333"/>
                              </w:rPr>
                              <w:t>. Aunque la </w:t>
                            </w:r>
                            <w:r w:rsidRPr="00AD141E">
                              <w:rPr>
                                <w:rFonts w:asciiTheme="majorHAnsi" w:hAnsiTheme="majorHAnsi" w:cstheme="majorHAnsi"/>
                                <w:b/>
                                <w:bCs/>
                                <w:color w:val="333333"/>
                              </w:rPr>
                              <w:t>tesitura</w:t>
                            </w:r>
                            <w:r w:rsidRPr="00AD141E">
                              <w:rPr>
                                <w:rFonts w:asciiTheme="majorHAnsi" w:hAnsiTheme="majorHAnsi" w:cstheme="majorHAnsi"/>
                                <w:color w:val="333333"/>
                              </w:rPr>
                              <w:t> es variable, dependiendo de la </w:t>
                            </w:r>
                            <w:hyperlink r:id="rId15" w:history="1">
                              <w:r w:rsidRPr="00AD141E">
                                <w:rPr>
                                  <w:rFonts w:asciiTheme="majorHAnsi" w:hAnsiTheme="majorHAnsi" w:cstheme="majorHAnsi"/>
                                  <w:b/>
                                  <w:bCs/>
                                  <w:color w:val="111111"/>
                                  <w:u w:val="single"/>
                                </w:rPr>
                                <w:t>educación de voz</w:t>
                              </w:r>
                            </w:hyperlink>
                            <w:r w:rsidRPr="00AD141E">
                              <w:rPr>
                                <w:rFonts w:asciiTheme="majorHAnsi" w:hAnsiTheme="majorHAnsi" w:cstheme="majorHAnsi"/>
                                <w:color w:val="333333"/>
                              </w:rPr>
                              <w:t> que cada persona tenga en su </w:t>
                            </w:r>
                            <w:r w:rsidRPr="00AD141E">
                              <w:rPr>
                                <w:rFonts w:asciiTheme="majorHAnsi" w:hAnsiTheme="majorHAnsi" w:cstheme="majorHAnsi"/>
                                <w:b/>
                                <w:bCs/>
                                <w:color w:val="333333"/>
                              </w:rPr>
                              <w:t>registro vocal</w:t>
                            </w:r>
                            <w:r w:rsidRPr="00AD141E">
                              <w:rPr>
                                <w:rFonts w:asciiTheme="majorHAnsi" w:hAnsiTheme="majorHAnsi" w:cstheme="majorHAnsi"/>
                                <w:color w:val="333333"/>
                              </w:rPr>
                              <w:t> y su </w:t>
                            </w:r>
                            <w:r w:rsidRPr="00AD141E">
                              <w:rPr>
                                <w:rFonts w:asciiTheme="majorHAnsi" w:hAnsiTheme="majorHAnsi" w:cstheme="majorHAnsi"/>
                                <w:b/>
                                <w:bCs/>
                                <w:color w:val="333333"/>
                              </w:rPr>
                              <w:t>extensión de voz</w:t>
                            </w:r>
                            <w:r w:rsidRPr="00AD141E">
                              <w:rPr>
                                <w:rFonts w:asciiTheme="majorHAnsi" w:hAnsiTheme="majorHAnsi" w:cstheme="majorHAnsi"/>
                                <w:color w:val="333333"/>
                              </w:rPr>
                              <w:t>.</w:t>
                            </w:r>
                          </w:p>
                          <w:p w:rsidR="00C4552D" w:rsidRPr="00AD141E" w:rsidRDefault="00C4552D" w:rsidP="00C4552D">
                            <w:pPr>
                              <w:spacing w:after="420" w:line="240" w:lineRule="auto"/>
                              <w:rPr>
                                <w:rFonts w:asciiTheme="majorHAnsi" w:eastAsia="Times New Roman" w:hAnsiTheme="majorHAnsi" w:cstheme="majorHAnsi"/>
                                <w:color w:val="333333"/>
                                <w:sz w:val="24"/>
                                <w:szCs w:val="24"/>
                                <w:lang w:eastAsia="es-MX"/>
                              </w:rPr>
                            </w:pPr>
                            <w:r w:rsidRPr="00AD141E">
                              <w:rPr>
                                <w:rFonts w:asciiTheme="majorHAnsi" w:eastAsia="Times New Roman" w:hAnsiTheme="majorHAnsi" w:cstheme="majorHAnsi"/>
                                <w:color w:val="333333"/>
                                <w:sz w:val="24"/>
                                <w:szCs w:val="24"/>
                                <w:lang w:eastAsia="es-MX"/>
                              </w:rPr>
                              <w:t>La </w:t>
                            </w:r>
                            <w:r w:rsidRPr="00AD141E">
                              <w:rPr>
                                <w:rFonts w:asciiTheme="majorHAnsi" w:eastAsia="Times New Roman" w:hAnsiTheme="majorHAnsi" w:cstheme="majorHAnsi"/>
                                <w:b/>
                                <w:bCs/>
                                <w:color w:val="333333"/>
                                <w:sz w:val="24"/>
                                <w:szCs w:val="24"/>
                                <w:lang w:eastAsia="es-MX"/>
                              </w:rPr>
                              <w:t>extensión de voz</w:t>
                            </w:r>
                            <w:r w:rsidRPr="00AD141E">
                              <w:rPr>
                                <w:rFonts w:asciiTheme="majorHAnsi" w:eastAsia="Times New Roman" w:hAnsiTheme="majorHAnsi" w:cstheme="majorHAnsi"/>
                                <w:color w:val="333333"/>
                                <w:sz w:val="24"/>
                                <w:szCs w:val="24"/>
                                <w:lang w:eastAsia="es-MX"/>
                              </w:rPr>
                              <w:t> son las </w:t>
                            </w:r>
                            <w:r w:rsidRPr="00AD141E">
                              <w:rPr>
                                <w:rFonts w:asciiTheme="majorHAnsi" w:eastAsia="Times New Roman" w:hAnsiTheme="majorHAnsi" w:cstheme="majorHAnsi"/>
                                <w:b/>
                                <w:bCs/>
                                <w:color w:val="333333"/>
                                <w:sz w:val="24"/>
                                <w:szCs w:val="24"/>
                                <w:lang w:eastAsia="es-MX"/>
                              </w:rPr>
                              <w:t>notas</w:t>
                            </w:r>
                            <w:r w:rsidRPr="00AD141E">
                              <w:rPr>
                                <w:rFonts w:asciiTheme="majorHAnsi" w:eastAsia="Times New Roman" w:hAnsiTheme="majorHAnsi" w:cstheme="majorHAnsi"/>
                                <w:color w:val="333333"/>
                                <w:sz w:val="24"/>
                                <w:szCs w:val="24"/>
                                <w:lang w:eastAsia="es-MX"/>
                              </w:rPr>
                              <w:t> que una persona puede alcanzar por medio de la </w:t>
                            </w:r>
                            <w:hyperlink r:id="rId16" w:history="1">
                              <w:r w:rsidRPr="00AD141E">
                                <w:rPr>
                                  <w:rFonts w:asciiTheme="majorHAnsi" w:eastAsia="Times New Roman" w:hAnsiTheme="majorHAnsi" w:cstheme="majorHAnsi"/>
                                  <w:b/>
                                  <w:bCs/>
                                  <w:color w:val="111111"/>
                                  <w:sz w:val="24"/>
                                  <w:szCs w:val="24"/>
                                  <w:u w:val="single"/>
                                  <w:lang w:eastAsia="es-MX"/>
                                </w:rPr>
                                <w:t>modulación de su voz</w:t>
                              </w:r>
                            </w:hyperlink>
                            <w:r w:rsidRPr="00AD141E">
                              <w:rPr>
                                <w:rFonts w:asciiTheme="majorHAnsi" w:eastAsia="Times New Roman" w:hAnsiTheme="majorHAnsi" w:cstheme="majorHAnsi"/>
                                <w:color w:val="333333"/>
                                <w:sz w:val="24"/>
                                <w:szCs w:val="24"/>
                                <w:lang w:eastAsia="es-MX"/>
                              </w:rPr>
                              <w:t>.</w:t>
                            </w:r>
                          </w:p>
                          <w:p w:rsidR="00C4552D" w:rsidRPr="00AD141E" w:rsidRDefault="00C4552D" w:rsidP="00C4552D">
                            <w:pPr>
                              <w:spacing w:after="420" w:line="240" w:lineRule="auto"/>
                              <w:rPr>
                                <w:rFonts w:asciiTheme="majorHAnsi" w:eastAsia="Times New Roman" w:hAnsiTheme="majorHAnsi" w:cstheme="majorHAnsi"/>
                                <w:sz w:val="24"/>
                                <w:szCs w:val="27"/>
                                <w:lang w:eastAsia="es-MX"/>
                              </w:rPr>
                            </w:pPr>
                            <w:r w:rsidRPr="00AD141E">
                              <w:rPr>
                                <w:rFonts w:asciiTheme="majorHAnsi" w:eastAsia="Times New Roman" w:hAnsiTheme="majorHAnsi" w:cstheme="majorHAnsi"/>
                                <w:sz w:val="24"/>
                                <w:szCs w:val="27"/>
                                <w:lang w:eastAsia="es-MX"/>
                              </w:rPr>
                              <w:t>Tipos de </w:t>
                            </w:r>
                            <w:r w:rsidRPr="00AD141E">
                              <w:rPr>
                                <w:rFonts w:asciiTheme="majorHAnsi" w:eastAsia="Times New Roman" w:hAnsiTheme="majorHAnsi" w:cstheme="majorHAnsi"/>
                                <w:b/>
                                <w:bCs/>
                                <w:sz w:val="24"/>
                                <w:szCs w:val="27"/>
                                <w:lang w:eastAsia="es-MX"/>
                              </w:rPr>
                              <w:t>voces masculinas</w:t>
                            </w:r>
                            <w:r w:rsidRPr="00AD141E">
                              <w:rPr>
                                <w:rFonts w:asciiTheme="majorHAnsi" w:eastAsia="Times New Roman" w:hAnsiTheme="majorHAnsi" w:cstheme="majorHAnsi"/>
                                <w:sz w:val="24"/>
                                <w:szCs w:val="27"/>
                                <w:lang w:eastAsia="es-MX"/>
                              </w:rPr>
                              <w:t> según su </w:t>
                            </w:r>
                            <w:r w:rsidRPr="00AD141E">
                              <w:rPr>
                                <w:rFonts w:asciiTheme="majorHAnsi" w:eastAsia="Times New Roman" w:hAnsiTheme="majorHAnsi" w:cstheme="majorHAnsi"/>
                                <w:b/>
                                <w:bCs/>
                                <w:sz w:val="24"/>
                                <w:szCs w:val="27"/>
                                <w:lang w:eastAsia="es-MX"/>
                              </w:rPr>
                              <w:t>extensión de voz</w:t>
                            </w:r>
                            <w:r w:rsidRPr="00AD141E">
                              <w:rPr>
                                <w:rFonts w:asciiTheme="majorHAnsi" w:eastAsia="Times New Roman" w:hAnsiTheme="majorHAnsi" w:cstheme="majorHAnsi"/>
                                <w:sz w:val="24"/>
                                <w:szCs w:val="27"/>
                                <w:lang w:eastAsia="es-MX"/>
                              </w:rPr>
                              <w:t>:</w:t>
                            </w:r>
                          </w:p>
                          <w:p w:rsidR="00C4552D" w:rsidRPr="00AD141E" w:rsidRDefault="00C4552D" w:rsidP="00C4552D">
                            <w:pPr>
                              <w:numPr>
                                <w:ilvl w:val="0"/>
                                <w:numId w:val="1"/>
                              </w:numPr>
                              <w:spacing w:before="100" w:beforeAutospacing="1" w:after="105" w:line="240" w:lineRule="auto"/>
                              <w:ind w:left="315"/>
                              <w:rPr>
                                <w:rFonts w:asciiTheme="majorHAnsi" w:eastAsia="Times New Roman" w:hAnsiTheme="majorHAnsi" w:cstheme="majorHAnsi"/>
                                <w:sz w:val="24"/>
                                <w:szCs w:val="27"/>
                                <w:lang w:eastAsia="es-MX"/>
                              </w:rPr>
                            </w:pPr>
                            <w:r w:rsidRPr="00AD141E">
                              <w:rPr>
                                <w:rFonts w:asciiTheme="majorHAnsi" w:eastAsia="Times New Roman" w:hAnsiTheme="majorHAnsi" w:cstheme="majorHAnsi"/>
                                <w:sz w:val="24"/>
                                <w:szCs w:val="27"/>
                                <w:lang w:eastAsia="es-MX"/>
                              </w:rPr>
                              <w:t>Bajo</w:t>
                            </w:r>
                          </w:p>
                          <w:p w:rsidR="00C4552D" w:rsidRPr="00AD141E" w:rsidRDefault="00C4552D" w:rsidP="00C4552D">
                            <w:pPr>
                              <w:numPr>
                                <w:ilvl w:val="0"/>
                                <w:numId w:val="1"/>
                              </w:numPr>
                              <w:spacing w:before="100" w:beforeAutospacing="1" w:after="105" w:line="240" w:lineRule="auto"/>
                              <w:ind w:left="315"/>
                              <w:rPr>
                                <w:rFonts w:asciiTheme="majorHAnsi" w:eastAsia="Times New Roman" w:hAnsiTheme="majorHAnsi" w:cstheme="majorHAnsi"/>
                                <w:sz w:val="24"/>
                                <w:szCs w:val="27"/>
                                <w:lang w:eastAsia="es-MX"/>
                              </w:rPr>
                            </w:pPr>
                            <w:r w:rsidRPr="00AD141E">
                              <w:rPr>
                                <w:rFonts w:asciiTheme="majorHAnsi" w:eastAsia="Times New Roman" w:hAnsiTheme="majorHAnsi" w:cstheme="majorHAnsi"/>
                                <w:sz w:val="24"/>
                                <w:szCs w:val="27"/>
                                <w:lang w:eastAsia="es-MX"/>
                              </w:rPr>
                              <w:t>Barítono</w:t>
                            </w:r>
                          </w:p>
                          <w:p w:rsidR="00C4552D" w:rsidRPr="00AD141E" w:rsidRDefault="00C4552D" w:rsidP="00C4552D">
                            <w:pPr>
                              <w:numPr>
                                <w:ilvl w:val="0"/>
                                <w:numId w:val="1"/>
                              </w:numPr>
                              <w:spacing w:before="100" w:beforeAutospacing="1" w:after="105" w:line="240" w:lineRule="auto"/>
                              <w:ind w:left="315"/>
                              <w:rPr>
                                <w:rFonts w:asciiTheme="majorHAnsi" w:eastAsia="Times New Roman" w:hAnsiTheme="majorHAnsi" w:cstheme="majorHAnsi"/>
                                <w:sz w:val="24"/>
                                <w:szCs w:val="27"/>
                                <w:lang w:eastAsia="es-MX"/>
                              </w:rPr>
                            </w:pPr>
                            <w:r w:rsidRPr="00AD141E">
                              <w:rPr>
                                <w:rFonts w:asciiTheme="majorHAnsi" w:eastAsia="Times New Roman" w:hAnsiTheme="majorHAnsi" w:cstheme="majorHAnsi"/>
                                <w:sz w:val="24"/>
                                <w:szCs w:val="27"/>
                                <w:lang w:eastAsia="es-MX"/>
                              </w:rPr>
                              <w:t>Tenor</w:t>
                            </w:r>
                          </w:p>
                          <w:p w:rsidR="00C4552D" w:rsidRDefault="00C4552D" w:rsidP="00C4552D">
                            <w:pPr>
                              <w:spacing w:after="420" w:line="240" w:lineRule="auto"/>
                              <w:rPr>
                                <w:rFonts w:asciiTheme="majorHAnsi" w:eastAsia="Times New Roman" w:hAnsiTheme="majorHAnsi" w:cstheme="majorHAnsi"/>
                                <w:sz w:val="24"/>
                                <w:szCs w:val="27"/>
                                <w:lang w:eastAsia="es-MX"/>
                              </w:rPr>
                            </w:pPr>
                            <w:r w:rsidRPr="00AD141E">
                              <w:rPr>
                                <w:rFonts w:asciiTheme="majorHAnsi" w:eastAsia="Times New Roman" w:hAnsiTheme="majorHAnsi" w:cstheme="majorHAnsi"/>
                                <w:sz w:val="24"/>
                                <w:szCs w:val="27"/>
                                <w:lang w:eastAsia="es-MX"/>
                              </w:rPr>
                              <w:t>Tipos de </w:t>
                            </w:r>
                            <w:r w:rsidRPr="00AD141E">
                              <w:rPr>
                                <w:rFonts w:asciiTheme="majorHAnsi" w:eastAsia="Times New Roman" w:hAnsiTheme="majorHAnsi" w:cstheme="majorHAnsi"/>
                                <w:b/>
                                <w:bCs/>
                                <w:sz w:val="24"/>
                                <w:szCs w:val="27"/>
                                <w:lang w:eastAsia="es-MX"/>
                              </w:rPr>
                              <w:t>voces femeninas</w:t>
                            </w:r>
                            <w:r w:rsidRPr="00AD141E">
                              <w:rPr>
                                <w:rFonts w:asciiTheme="majorHAnsi" w:eastAsia="Times New Roman" w:hAnsiTheme="majorHAnsi" w:cstheme="majorHAnsi"/>
                                <w:sz w:val="24"/>
                                <w:szCs w:val="27"/>
                                <w:lang w:eastAsia="es-MX"/>
                              </w:rPr>
                              <w:t> según su </w:t>
                            </w:r>
                            <w:r w:rsidRPr="00AD141E">
                              <w:rPr>
                                <w:rFonts w:asciiTheme="majorHAnsi" w:eastAsia="Times New Roman" w:hAnsiTheme="majorHAnsi" w:cstheme="majorHAnsi"/>
                                <w:b/>
                                <w:bCs/>
                                <w:sz w:val="24"/>
                                <w:szCs w:val="27"/>
                                <w:lang w:eastAsia="es-MX"/>
                              </w:rPr>
                              <w:t>extensión de voz</w:t>
                            </w:r>
                            <w:r w:rsidRPr="00AD141E">
                              <w:rPr>
                                <w:rFonts w:asciiTheme="majorHAnsi" w:eastAsia="Times New Roman" w:hAnsiTheme="majorHAnsi" w:cstheme="majorHAnsi"/>
                                <w:sz w:val="24"/>
                                <w:szCs w:val="27"/>
                                <w:lang w:eastAsia="es-MX"/>
                              </w:rPr>
                              <w:t>:</w:t>
                            </w:r>
                          </w:p>
                          <w:p w:rsidR="00C4552D" w:rsidRPr="00AD141E" w:rsidRDefault="00C4552D" w:rsidP="00C4552D">
                            <w:pPr>
                              <w:numPr>
                                <w:ilvl w:val="0"/>
                                <w:numId w:val="2"/>
                              </w:numPr>
                              <w:spacing w:before="100" w:beforeAutospacing="1" w:after="105" w:line="240" w:lineRule="auto"/>
                              <w:ind w:left="315"/>
                              <w:rPr>
                                <w:rFonts w:asciiTheme="majorHAnsi" w:eastAsia="Times New Roman" w:hAnsiTheme="majorHAnsi" w:cstheme="majorHAnsi"/>
                                <w:sz w:val="24"/>
                                <w:szCs w:val="27"/>
                                <w:lang w:eastAsia="es-MX"/>
                              </w:rPr>
                            </w:pPr>
                            <w:r w:rsidRPr="00AD141E">
                              <w:rPr>
                                <w:rFonts w:asciiTheme="majorHAnsi" w:eastAsia="Times New Roman" w:hAnsiTheme="majorHAnsi" w:cstheme="majorHAnsi"/>
                                <w:sz w:val="24"/>
                                <w:szCs w:val="27"/>
                                <w:lang w:eastAsia="es-MX"/>
                              </w:rPr>
                              <w:t>Contralto</w:t>
                            </w:r>
                          </w:p>
                          <w:p w:rsidR="00C4552D" w:rsidRDefault="00C4552D" w:rsidP="00C4552D">
                            <w:pPr>
                              <w:numPr>
                                <w:ilvl w:val="0"/>
                                <w:numId w:val="2"/>
                              </w:numPr>
                              <w:spacing w:before="100" w:beforeAutospacing="1" w:after="105" w:line="240" w:lineRule="auto"/>
                              <w:ind w:left="315"/>
                              <w:rPr>
                                <w:rFonts w:asciiTheme="majorHAnsi" w:eastAsia="Times New Roman" w:hAnsiTheme="majorHAnsi" w:cstheme="majorHAnsi"/>
                                <w:sz w:val="24"/>
                                <w:szCs w:val="27"/>
                                <w:lang w:eastAsia="es-MX"/>
                              </w:rPr>
                            </w:pPr>
                            <w:r w:rsidRPr="00AD141E">
                              <w:rPr>
                                <w:rFonts w:asciiTheme="majorHAnsi" w:eastAsia="Times New Roman" w:hAnsiTheme="majorHAnsi" w:cstheme="majorHAnsi"/>
                                <w:sz w:val="24"/>
                                <w:szCs w:val="27"/>
                                <w:lang w:eastAsia="es-MX"/>
                              </w:rPr>
                              <w:t>Mezzosoprano</w:t>
                            </w:r>
                          </w:p>
                          <w:p w:rsidR="00C4552D" w:rsidRPr="00AD141E" w:rsidRDefault="00C4552D" w:rsidP="00C4552D">
                            <w:pPr>
                              <w:numPr>
                                <w:ilvl w:val="0"/>
                                <w:numId w:val="2"/>
                              </w:numPr>
                              <w:spacing w:before="100" w:beforeAutospacing="1" w:after="105" w:line="240" w:lineRule="auto"/>
                              <w:ind w:left="315"/>
                              <w:rPr>
                                <w:rFonts w:asciiTheme="majorHAnsi" w:eastAsia="Times New Roman" w:hAnsiTheme="majorHAnsi" w:cstheme="majorHAnsi"/>
                                <w:sz w:val="24"/>
                                <w:szCs w:val="27"/>
                                <w:lang w:eastAsia="es-MX"/>
                              </w:rPr>
                            </w:pPr>
                            <w:r w:rsidRPr="00AD141E">
                              <w:rPr>
                                <w:rFonts w:asciiTheme="majorHAnsi" w:eastAsia="Times New Roman" w:hAnsiTheme="majorHAnsi" w:cstheme="majorHAnsi"/>
                                <w:sz w:val="24"/>
                                <w:szCs w:val="27"/>
                                <w:lang w:eastAsia="es-MX"/>
                              </w:rPr>
                              <w:t>Soprano</w:t>
                            </w:r>
                          </w:p>
                          <w:p w:rsidR="00C4552D" w:rsidRPr="00AD141E" w:rsidRDefault="00C4552D" w:rsidP="00C4552D">
                            <w:pPr>
                              <w:spacing w:before="100" w:beforeAutospacing="1" w:after="105" w:line="240" w:lineRule="auto"/>
                              <w:rPr>
                                <w:rFonts w:asciiTheme="majorHAnsi" w:eastAsia="Times New Roman" w:hAnsiTheme="majorHAnsi" w:cstheme="majorHAnsi"/>
                                <w:sz w:val="24"/>
                                <w:szCs w:val="27"/>
                                <w:lang w:eastAsia="es-MX"/>
                              </w:rPr>
                            </w:pPr>
                          </w:p>
                          <w:p w:rsidR="00C4552D" w:rsidRPr="00AD141E" w:rsidRDefault="00C4552D" w:rsidP="00C4552D">
                            <w:pPr>
                              <w:spacing w:after="420" w:line="240" w:lineRule="auto"/>
                              <w:rPr>
                                <w:rFonts w:asciiTheme="majorHAnsi" w:eastAsia="Times New Roman" w:hAnsiTheme="majorHAnsi" w:cstheme="majorHAnsi"/>
                                <w:sz w:val="24"/>
                                <w:szCs w:val="27"/>
                                <w:lang w:eastAsia="es-MX"/>
                              </w:rPr>
                            </w:pPr>
                          </w:p>
                          <w:p w:rsidR="00C4552D" w:rsidRDefault="00C4552D" w:rsidP="00C4552D">
                            <w:pPr>
                              <w:rPr>
                                <w:rFonts w:ascii="Cambria Math" w:hAnsi="Cambria Math" w:cstheme="majorHAnsi"/>
                                <w:sz w:val="44"/>
                                <w:szCs w:val="44"/>
                              </w:rPr>
                            </w:pPr>
                          </w:p>
                          <w:p w:rsidR="00C4552D" w:rsidRPr="00AD141E" w:rsidRDefault="00C4552D" w:rsidP="00C4552D">
                            <w:pPr>
                              <w:jc w:val="center"/>
                              <w:rPr>
                                <w:rFonts w:ascii="Cambria Math" w:hAnsi="Cambria Math" w:cstheme="majorHAnsi"/>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231A7" id="_x0000_s1028" type="#_x0000_t202" style="position:absolute;margin-left:66pt;margin-top:0;width:499.4pt;height:663.3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" filled="f" stroked="f">
                <v:textbox>
                  <w:txbxContent>
                    <w:p w:rsidR="00C4552D" w:rsidRDefault="00C4552D" w:rsidP="00C4552D">
                      <w:pPr>
                        <w:rPr>
                          <w:rFonts w:asciiTheme="majorHAnsi" w:hAnsiTheme="majorHAnsi" w:cstheme="majorHAnsi"/>
                          <w:sz w:val="24"/>
                        </w:rPr>
                      </w:pPr>
                      <w:r w:rsidRPr="00AD141E">
                        <w:rPr>
                          <w:rFonts w:asciiTheme="majorHAnsi" w:hAnsiTheme="majorHAnsi" w:cstheme="majorHAnsi"/>
                          <w:sz w:val="24"/>
                        </w:rPr>
                        <w:t>Finalmente, es posible obturar la glotis completamente. En ese caso no se produce sonido. Sobre la glotis se encuentra la epiglotis, un cartílago en la faringe que permite tapar la glotis durante la deglución para evitar que el alimento ingerido se introduzca en el tracto respiratorio. Durante la respiración y la fonación (emisión de sonido) la epiglotis está separada de la glotis permitiendo la circulación del flujo de aire. Durante la deglución, en cambio, la laringe ejecuta un movimiento ascendente de modo que la glotis apoya sobre la epiglotis</w:t>
                      </w:r>
                    </w:p>
                    <w:p w:rsidR="00C4552D" w:rsidRDefault="00C4552D" w:rsidP="00C4552D">
                      <w:pPr>
                        <w:jc w:val="center"/>
                        <w:rPr>
                          <w:rFonts w:ascii="Cambria Math" w:hAnsi="Cambria Math" w:cstheme="majorHAnsi"/>
                          <w:sz w:val="44"/>
                          <w:szCs w:val="44"/>
                        </w:rPr>
                      </w:pPr>
                      <w:r w:rsidRPr="00AD141E">
                        <w:rPr>
                          <w:rFonts w:ascii="Cambria Math" w:hAnsi="Cambria Math" w:cstheme="majorHAnsi"/>
                          <w:sz w:val="44"/>
                          <w:szCs w:val="44"/>
                        </w:rPr>
                        <w:t>Tipos de voces</w:t>
                      </w:r>
                    </w:p>
                    <w:p w:rsidR="00C4552D" w:rsidRPr="00AD141E" w:rsidRDefault="00C4552D" w:rsidP="00C4552D">
                      <w:pPr>
                        <w:pStyle w:val="NormalWeb"/>
                        <w:spacing w:before="0" w:beforeAutospacing="0" w:after="420" w:afterAutospacing="0"/>
                        <w:rPr>
                          <w:rFonts w:asciiTheme="majorHAnsi" w:hAnsiTheme="majorHAnsi" w:cstheme="majorHAnsi"/>
                        </w:rPr>
                      </w:pPr>
                      <w:r w:rsidRPr="00AD141E">
                        <w:rPr>
                          <w:rStyle w:val="Textoennegrita"/>
                          <w:rFonts w:asciiTheme="majorHAnsi" w:hAnsiTheme="majorHAnsi" w:cstheme="majorHAnsi"/>
                          <w:b w:val="0"/>
                        </w:rPr>
                        <w:t>Las voces</w:t>
                      </w:r>
                      <w:r w:rsidRPr="00AD141E">
                        <w:rPr>
                          <w:rFonts w:asciiTheme="majorHAnsi" w:hAnsiTheme="majorHAnsi" w:cstheme="majorHAnsi"/>
                        </w:rPr>
                        <w:t> se diferencian en tres </w:t>
                      </w:r>
                      <w:r w:rsidRPr="00AD141E">
                        <w:rPr>
                          <w:rStyle w:val="Textoennegrita"/>
                          <w:rFonts w:asciiTheme="majorHAnsi" w:hAnsiTheme="majorHAnsi" w:cstheme="majorHAnsi"/>
                          <w:b w:val="0"/>
                        </w:rPr>
                        <w:t>tipos</w:t>
                      </w:r>
                      <w:r w:rsidRPr="00AD141E">
                        <w:rPr>
                          <w:rFonts w:asciiTheme="majorHAnsi" w:hAnsiTheme="majorHAnsi" w:cstheme="majorHAnsi"/>
                        </w:rPr>
                        <w:t> </w:t>
                      </w:r>
                      <w:r w:rsidRPr="00AD141E">
                        <w:rPr>
                          <w:rStyle w:val="Textoennegrita"/>
                          <w:rFonts w:asciiTheme="majorHAnsi" w:hAnsiTheme="majorHAnsi" w:cstheme="majorHAnsi"/>
                          <w:b w:val="0"/>
                        </w:rPr>
                        <w:t>de voz </w:t>
                      </w:r>
                      <w:r w:rsidRPr="00AD141E">
                        <w:rPr>
                          <w:rFonts w:asciiTheme="majorHAnsi" w:hAnsiTheme="majorHAnsi" w:cstheme="majorHAnsi"/>
                        </w:rPr>
                        <w:t>o </w:t>
                      </w:r>
                      <w:r w:rsidRPr="00AD141E">
                        <w:rPr>
                          <w:rStyle w:val="Textoennegrita"/>
                          <w:rFonts w:asciiTheme="majorHAnsi" w:hAnsiTheme="majorHAnsi" w:cstheme="majorHAnsi"/>
                          <w:b w:val="0"/>
                        </w:rPr>
                        <w:t>conjuntos</w:t>
                      </w:r>
                      <w:r w:rsidRPr="00AD141E">
                        <w:rPr>
                          <w:rFonts w:asciiTheme="majorHAnsi" w:hAnsiTheme="majorHAnsi" w:cstheme="majorHAnsi"/>
                        </w:rPr>
                        <w:t>, también </w:t>
                      </w:r>
                      <w:r w:rsidRPr="00AD141E">
                        <w:rPr>
                          <w:rStyle w:val="Textoennegrita"/>
                          <w:rFonts w:asciiTheme="majorHAnsi" w:hAnsiTheme="majorHAnsi" w:cstheme="majorHAnsi"/>
                          <w:b w:val="0"/>
                        </w:rPr>
                        <w:t>registros de voz</w:t>
                      </w:r>
                      <w:r w:rsidRPr="00AD141E">
                        <w:rPr>
                          <w:rFonts w:asciiTheme="majorHAnsi" w:hAnsiTheme="majorHAnsi" w:cstheme="majorHAnsi"/>
                        </w:rPr>
                        <w:t> y/o </w:t>
                      </w:r>
                      <w:r w:rsidRPr="00AD141E">
                        <w:rPr>
                          <w:rStyle w:val="Textoennegrita"/>
                          <w:rFonts w:asciiTheme="majorHAnsi" w:hAnsiTheme="majorHAnsi" w:cstheme="majorHAnsi"/>
                          <w:b w:val="0"/>
                        </w:rPr>
                        <w:t>categorías</w:t>
                      </w:r>
                      <w:r w:rsidRPr="00AD141E">
                        <w:rPr>
                          <w:rFonts w:asciiTheme="majorHAnsi" w:hAnsiTheme="majorHAnsi" w:cstheme="majorHAnsi"/>
                        </w:rPr>
                        <w:t>. Éstas quedan repartidas en dos </w:t>
                      </w:r>
                      <w:r w:rsidRPr="00AD141E">
                        <w:rPr>
                          <w:rStyle w:val="Textoennegrita"/>
                          <w:rFonts w:asciiTheme="majorHAnsi" w:hAnsiTheme="majorHAnsi" w:cstheme="majorHAnsi"/>
                          <w:b w:val="0"/>
                        </w:rPr>
                        <w:t>secciones o clasificación</w:t>
                      </w:r>
                      <w:r w:rsidRPr="00AD141E">
                        <w:rPr>
                          <w:rFonts w:asciiTheme="majorHAnsi" w:hAnsiTheme="majorHAnsi" w:cstheme="majorHAnsi"/>
                        </w:rPr>
                        <w:t> sexual: Las </w:t>
                      </w:r>
                      <w:hyperlink r:id="rId17" w:history="1">
                        <w:r w:rsidRPr="00AD141E">
                          <w:rPr>
                            <w:rStyle w:val="Hipervnculo"/>
                            <w:rFonts w:asciiTheme="majorHAnsi" w:hAnsiTheme="majorHAnsi" w:cstheme="majorHAnsi"/>
                            <w:bCs/>
                            <w:color w:val="auto"/>
                          </w:rPr>
                          <w:t>voces de hombre</w:t>
                        </w:r>
                      </w:hyperlink>
                      <w:r w:rsidRPr="00AD141E">
                        <w:rPr>
                          <w:rFonts w:asciiTheme="majorHAnsi" w:hAnsiTheme="majorHAnsi" w:cstheme="majorHAnsi"/>
                        </w:rPr>
                        <w:t> y las </w:t>
                      </w:r>
                      <w:hyperlink r:id="rId18" w:history="1">
                        <w:r w:rsidRPr="00AD141E">
                          <w:rPr>
                            <w:rStyle w:val="Hipervnculo"/>
                            <w:rFonts w:asciiTheme="majorHAnsi" w:hAnsiTheme="majorHAnsi" w:cstheme="majorHAnsi"/>
                            <w:bCs/>
                            <w:color w:val="auto"/>
                          </w:rPr>
                          <w:t>voces de mujer</w:t>
                        </w:r>
                      </w:hyperlink>
                      <w:r w:rsidRPr="00AD141E">
                        <w:rPr>
                          <w:rFonts w:asciiTheme="majorHAnsi" w:hAnsiTheme="majorHAnsi" w:cstheme="majorHAnsi"/>
                        </w:rPr>
                        <w:t>.</w:t>
                      </w:r>
                    </w:p>
                    <w:p w:rsidR="00C4552D" w:rsidRPr="00AD141E" w:rsidRDefault="00C4552D" w:rsidP="00C4552D">
                      <w:pPr>
                        <w:pStyle w:val="NormalWeb"/>
                        <w:spacing w:before="0" w:beforeAutospacing="0" w:after="420" w:afterAutospacing="0"/>
                        <w:rPr>
                          <w:rFonts w:asciiTheme="majorHAnsi" w:hAnsiTheme="majorHAnsi" w:cstheme="majorHAnsi"/>
                        </w:rPr>
                      </w:pPr>
                      <w:r w:rsidRPr="00AD141E">
                        <w:rPr>
                          <w:rFonts w:asciiTheme="majorHAnsi" w:hAnsiTheme="majorHAnsi" w:cstheme="majorHAnsi"/>
                        </w:rPr>
                        <w:t>A la hora de establecer estas </w:t>
                      </w:r>
                      <w:r w:rsidRPr="00AD141E">
                        <w:rPr>
                          <w:rStyle w:val="Textoennegrita"/>
                          <w:rFonts w:asciiTheme="majorHAnsi" w:hAnsiTheme="majorHAnsi" w:cstheme="majorHAnsi"/>
                          <w:b w:val="0"/>
                        </w:rPr>
                        <w:t>clasificaciones de </w:t>
                      </w:r>
                      <w:hyperlink r:id="rId19" w:history="1">
                        <w:r w:rsidRPr="00AD141E">
                          <w:rPr>
                            <w:rStyle w:val="Hipervnculo"/>
                            <w:rFonts w:asciiTheme="majorHAnsi" w:hAnsiTheme="majorHAnsi" w:cstheme="majorHAnsi"/>
                            <w:bCs/>
                            <w:color w:val="auto"/>
                          </w:rPr>
                          <w:t>voces</w:t>
                        </w:r>
                      </w:hyperlink>
                      <w:r w:rsidRPr="00AD141E">
                        <w:rPr>
                          <w:rFonts w:asciiTheme="majorHAnsi" w:hAnsiTheme="majorHAnsi" w:cstheme="majorHAnsi"/>
                        </w:rPr>
                        <w:t>, el punto de partida es la enumeración de los </w:t>
                      </w:r>
                      <w:r w:rsidRPr="00AD141E">
                        <w:rPr>
                          <w:rStyle w:val="Textoennegrita"/>
                          <w:rFonts w:asciiTheme="majorHAnsi" w:hAnsiTheme="majorHAnsi" w:cstheme="majorHAnsi"/>
                          <w:b w:val="0"/>
                        </w:rPr>
                        <w:t>tres tipos de voce</w:t>
                      </w:r>
                      <w:r w:rsidRPr="00AD141E">
                        <w:rPr>
                          <w:rStyle w:val="Textoennegrita"/>
                          <w:rFonts w:asciiTheme="majorHAnsi" w:hAnsiTheme="majorHAnsi" w:cstheme="majorHAnsi"/>
                        </w:rPr>
                        <w:t>s</w:t>
                      </w:r>
                      <w:r w:rsidRPr="00AD141E">
                        <w:rPr>
                          <w:rFonts w:asciiTheme="majorHAnsi" w:hAnsiTheme="majorHAnsi" w:cstheme="majorHAnsi"/>
                        </w:rPr>
                        <w:t> que existen. Por una parte, la</w:t>
                      </w:r>
                      <w:r w:rsidRPr="00AD141E">
                        <w:rPr>
                          <w:rFonts w:asciiTheme="majorHAnsi" w:hAnsiTheme="majorHAnsi" w:cstheme="majorHAnsi"/>
                          <w:b/>
                        </w:rPr>
                        <w:t> </w:t>
                      </w:r>
                      <w:r w:rsidRPr="00AD141E">
                        <w:rPr>
                          <w:rStyle w:val="Textoennegrita"/>
                          <w:rFonts w:asciiTheme="majorHAnsi" w:hAnsiTheme="majorHAnsi" w:cstheme="majorHAnsi"/>
                          <w:b w:val="0"/>
                        </w:rPr>
                        <w:t>voz de mujer</w:t>
                      </w:r>
                      <w:r w:rsidRPr="00AD141E">
                        <w:rPr>
                          <w:rFonts w:asciiTheme="majorHAnsi" w:hAnsiTheme="majorHAnsi" w:cstheme="majorHAnsi"/>
                        </w:rPr>
                        <w:t>, luego la </w:t>
                      </w:r>
                      <w:r w:rsidRPr="00AD141E">
                        <w:rPr>
                          <w:rStyle w:val="Textoennegrita"/>
                          <w:rFonts w:asciiTheme="majorHAnsi" w:hAnsiTheme="majorHAnsi" w:cstheme="majorHAnsi"/>
                        </w:rPr>
                        <w:t>voz de hombre</w:t>
                      </w:r>
                      <w:r w:rsidRPr="00AD141E">
                        <w:rPr>
                          <w:rFonts w:asciiTheme="majorHAnsi" w:hAnsiTheme="majorHAnsi" w:cstheme="majorHAnsi"/>
                        </w:rPr>
                        <w:t> y después la </w:t>
                      </w:r>
                      <w:r w:rsidRPr="00AD141E">
                        <w:rPr>
                          <w:rStyle w:val="Textoennegrita"/>
                          <w:rFonts w:asciiTheme="majorHAnsi" w:hAnsiTheme="majorHAnsi" w:cstheme="majorHAnsi"/>
                        </w:rPr>
                        <w:t>voz infantil</w:t>
                      </w:r>
                      <w:r w:rsidRPr="00AD141E">
                        <w:rPr>
                          <w:rFonts w:asciiTheme="majorHAnsi" w:hAnsiTheme="majorHAnsi" w:cstheme="majorHAnsi"/>
                        </w:rPr>
                        <w:t>.</w:t>
                      </w:r>
                    </w:p>
                    <w:p w:rsidR="00C4552D" w:rsidRDefault="00C4552D" w:rsidP="00C4552D">
                      <w:pPr>
                        <w:pStyle w:val="NormalWeb"/>
                        <w:spacing w:before="0" w:beforeAutospacing="0" w:after="420" w:afterAutospacing="0"/>
                        <w:rPr>
                          <w:rFonts w:asciiTheme="majorHAnsi" w:hAnsiTheme="majorHAnsi" w:cstheme="majorHAnsi"/>
                        </w:rPr>
                      </w:pPr>
                      <w:r w:rsidRPr="00AD141E">
                        <w:rPr>
                          <w:rFonts w:asciiTheme="majorHAnsi" w:hAnsiTheme="majorHAnsi" w:cstheme="majorHAnsi"/>
                        </w:rPr>
                        <w:t>En la </w:t>
                      </w:r>
                      <w:r w:rsidRPr="00AD141E">
                        <w:rPr>
                          <w:rStyle w:val="Textoennegrita"/>
                          <w:rFonts w:asciiTheme="majorHAnsi" w:hAnsiTheme="majorHAnsi" w:cstheme="majorHAnsi"/>
                        </w:rPr>
                        <w:t>voz femenina, voz de mujer</w:t>
                      </w:r>
                      <w:r w:rsidRPr="00AD141E">
                        <w:rPr>
                          <w:rFonts w:asciiTheme="majorHAnsi" w:hAnsiTheme="majorHAnsi" w:cstheme="majorHAnsi"/>
                        </w:rPr>
                        <w:t>, el </w:t>
                      </w:r>
                      <w:r w:rsidRPr="00AD141E">
                        <w:rPr>
                          <w:rStyle w:val="Textoennegrita"/>
                          <w:rFonts w:asciiTheme="majorHAnsi" w:hAnsiTheme="majorHAnsi" w:cstheme="majorHAnsi"/>
                        </w:rPr>
                        <w:t>tono o timbre es más agudo</w:t>
                      </w:r>
                      <w:r w:rsidRPr="00AD141E">
                        <w:rPr>
                          <w:rFonts w:asciiTheme="majorHAnsi" w:hAnsiTheme="majorHAnsi" w:cstheme="majorHAnsi"/>
                        </w:rPr>
                        <w:t> ya que la laringe y </w:t>
                      </w:r>
                      <w:hyperlink r:id="rId20" w:history="1">
                        <w:r w:rsidRPr="00AD141E">
                          <w:rPr>
                            <w:rStyle w:val="Hipervnculo"/>
                            <w:rFonts w:asciiTheme="majorHAnsi" w:hAnsiTheme="majorHAnsi" w:cstheme="majorHAnsi"/>
                            <w:b/>
                            <w:bCs/>
                            <w:color w:val="auto"/>
                          </w:rPr>
                          <w:t>cuerdas vocales</w:t>
                        </w:r>
                      </w:hyperlink>
                      <w:r w:rsidRPr="00AD141E">
                        <w:rPr>
                          <w:rFonts w:asciiTheme="majorHAnsi" w:hAnsiTheme="majorHAnsi" w:cstheme="majorHAnsi"/>
                        </w:rPr>
                        <w:t> de las mujeres son más cortas que las masculinas, produciendo un tono superior al del hombre.</w:t>
                      </w:r>
                    </w:p>
                    <w:p w:rsidR="00C4552D" w:rsidRPr="00AD141E" w:rsidRDefault="00C4552D" w:rsidP="00C4552D">
                      <w:pPr>
                        <w:pStyle w:val="NormalWeb"/>
                        <w:spacing w:before="0" w:beforeAutospacing="0" w:after="420" w:afterAutospacing="0"/>
                        <w:rPr>
                          <w:rFonts w:asciiTheme="majorHAnsi" w:hAnsiTheme="majorHAnsi" w:cstheme="majorHAnsi"/>
                        </w:rPr>
                      </w:pPr>
                      <w:r w:rsidRPr="00AD141E">
                        <w:rPr>
                          <w:rFonts w:asciiTheme="majorHAnsi" w:hAnsiTheme="majorHAnsi" w:cstheme="majorHAnsi"/>
                          <w:b/>
                          <w:bCs/>
                          <w:color w:val="111111"/>
                        </w:rPr>
                        <w:t>Tesituras y extensión de voz</w:t>
                      </w:r>
                      <w:r>
                        <w:rPr>
                          <w:rFonts w:asciiTheme="majorHAnsi" w:hAnsiTheme="majorHAnsi" w:cstheme="majorHAnsi"/>
                          <w:b/>
                          <w:bCs/>
                          <w:color w:val="111111"/>
                        </w:rPr>
                        <w:t xml:space="preserve">. </w:t>
                      </w:r>
                      <w:r w:rsidRPr="00AD141E">
                        <w:rPr>
                          <w:rFonts w:asciiTheme="majorHAnsi" w:hAnsiTheme="majorHAnsi" w:cstheme="majorHAnsi"/>
                          <w:color w:val="333333"/>
                        </w:rPr>
                        <w:t>Hemos de destacar que no es lo mismo, </w:t>
                      </w:r>
                      <w:r w:rsidRPr="00AD141E">
                        <w:rPr>
                          <w:rFonts w:asciiTheme="majorHAnsi" w:hAnsiTheme="majorHAnsi" w:cstheme="majorHAnsi"/>
                          <w:b/>
                          <w:bCs/>
                          <w:color w:val="333333"/>
                        </w:rPr>
                        <w:t>tesitura y</w:t>
                      </w:r>
                      <w:r w:rsidRPr="00AD141E">
                        <w:rPr>
                          <w:rFonts w:asciiTheme="majorHAnsi" w:hAnsiTheme="majorHAnsi" w:cstheme="majorHAnsi"/>
                          <w:color w:val="333333"/>
                        </w:rPr>
                        <w:t> </w:t>
                      </w:r>
                      <w:r w:rsidRPr="00AD141E">
                        <w:rPr>
                          <w:rFonts w:asciiTheme="majorHAnsi" w:hAnsiTheme="majorHAnsi" w:cstheme="majorHAnsi"/>
                          <w:b/>
                          <w:bCs/>
                          <w:color w:val="333333"/>
                        </w:rPr>
                        <w:t>extensión de voz</w:t>
                      </w:r>
                      <w:r w:rsidRPr="00AD141E">
                        <w:rPr>
                          <w:rFonts w:asciiTheme="majorHAnsi" w:hAnsiTheme="majorHAnsi" w:cstheme="majorHAnsi"/>
                          <w:color w:val="333333"/>
                        </w:rPr>
                        <w:t>. La </w:t>
                      </w:r>
                      <w:r w:rsidRPr="00AD141E">
                        <w:rPr>
                          <w:rFonts w:asciiTheme="majorHAnsi" w:hAnsiTheme="majorHAnsi" w:cstheme="majorHAnsi"/>
                          <w:b/>
                          <w:bCs/>
                          <w:color w:val="333333"/>
                        </w:rPr>
                        <w:t>tesitura</w:t>
                      </w:r>
                      <w:r w:rsidRPr="00AD141E">
                        <w:rPr>
                          <w:rFonts w:asciiTheme="majorHAnsi" w:hAnsiTheme="majorHAnsi" w:cstheme="majorHAnsi"/>
                          <w:color w:val="333333"/>
                        </w:rPr>
                        <w:t> establece el </w:t>
                      </w:r>
                      <w:hyperlink r:id="rId21" w:history="1">
                        <w:r w:rsidRPr="00AD141E">
                          <w:rPr>
                            <w:rFonts w:asciiTheme="majorHAnsi" w:hAnsiTheme="majorHAnsi" w:cstheme="majorHAnsi"/>
                            <w:b/>
                            <w:bCs/>
                            <w:color w:val="111111"/>
                            <w:u w:val="single"/>
                          </w:rPr>
                          <w:t>tono de voz</w:t>
                        </w:r>
                      </w:hyperlink>
                      <w:r w:rsidRPr="00AD141E">
                        <w:rPr>
                          <w:rFonts w:asciiTheme="majorHAnsi" w:hAnsiTheme="majorHAnsi" w:cstheme="majorHAnsi"/>
                          <w:color w:val="333333"/>
                        </w:rPr>
                        <w:t> que cada persona posee, su identidad </w:t>
                      </w:r>
                      <w:r w:rsidRPr="00AD141E">
                        <w:rPr>
                          <w:rFonts w:asciiTheme="majorHAnsi" w:hAnsiTheme="majorHAnsi" w:cstheme="majorHAnsi"/>
                          <w:b/>
                          <w:bCs/>
                          <w:color w:val="333333"/>
                        </w:rPr>
                        <w:t>vocal</w:t>
                      </w:r>
                      <w:r w:rsidRPr="00AD141E">
                        <w:rPr>
                          <w:rFonts w:asciiTheme="majorHAnsi" w:hAnsiTheme="majorHAnsi" w:cstheme="majorHAnsi"/>
                          <w:color w:val="333333"/>
                        </w:rPr>
                        <w:t>, su </w:t>
                      </w:r>
                      <w:proofErr w:type="spellStart"/>
                      <w:r w:rsidRPr="00AD141E">
                        <w:rPr>
                          <w:rFonts w:asciiTheme="majorHAnsi" w:hAnsiTheme="majorHAnsi" w:cstheme="majorHAnsi"/>
                          <w:i/>
                          <w:iCs/>
                          <w:color w:val="333333"/>
                        </w:rPr>
                        <w:t>dni</w:t>
                      </w:r>
                      <w:proofErr w:type="spellEnd"/>
                      <w:r w:rsidRPr="00AD141E">
                        <w:rPr>
                          <w:rFonts w:asciiTheme="majorHAnsi" w:hAnsiTheme="majorHAnsi" w:cstheme="majorHAnsi"/>
                          <w:color w:val="333333"/>
                        </w:rPr>
                        <w:t> </w:t>
                      </w:r>
                      <w:r w:rsidRPr="00AD141E">
                        <w:rPr>
                          <w:rFonts w:asciiTheme="majorHAnsi" w:hAnsiTheme="majorHAnsi" w:cstheme="majorHAnsi"/>
                          <w:b/>
                          <w:bCs/>
                          <w:color w:val="333333"/>
                        </w:rPr>
                        <w:t>sonoro</w:t>
                      </w:r>
                      <w:r w:rsidRPr="00AD141E">
                        <w:rPr>
                          <w:rFonts w:asciiTheme="majorHAnsi" w:hAnsiTheme="majorHAnsi" w:cstheme="majorHAnsi"/>
                          <w:color w:val="333333"/>
                        </w:rPr>
                        <w:t>. Aunque la </w:t>
                      </w:r>
                      <w:r w:rsidRPr="00AD141E">
                        <w:rPr>
                          <w:rFonts w:asciiTheme="majorHAnsi" w:hAnsiTheme="majorHAnsi" w:cstheme="majorHAnsi"/>
                          <w:b/>
                          <w:bCs/>
                          <w:color w:val="333333"/>
                        </w:rPr>
                        <w:t>tesitura</w:t>
                      </w:r>
                      <w:r w:rsidRPr="00AD141E">
                        <w:rPr>
                          <w:rFonts w:asciiTheme="majorHAnsi" w:hAnsiTheme="majorHAnsi" w:cstheme="majorHAnsi"/>
                          <w:color w:val="333333"/>
                        </w:rPr>
                        <w:t> es variable, dependiendo de la </w:t>
                      </w:r>
                      <w:hyperlink r:id="rId22" w:history="1">
                        <w:r w:rsidRPr="00AD141E">
                          <w:rPr>
                            <w:rFonts w:asciiTheme="majorHAnsi" w:hAnsiTheme="majorHAnsi" w:cstheme="majorHAnsi"/>
                            <w:b/>
                            <w:bCs/>
                            <w:color w:val="111111"/>
                            <w:u w:val="single"/>
                          </w:rPr>
                          <w:t>educación de voz</w:t>
                        </w:r>
                      </w:hyperlink>
                      <w:r w:rsidRPr="00AD141E">
                        <w:rPr>
                          <w:rFonts w:asciiTheme="majorHAnsi" w:hAnsiTheme="majorHAnsi" w:cstheme="majorHAnsi"/>
                          <w:color w:val="333333"/>
                        </w:rPr>
                        <w:t> que cada persona tenga en su </w:t>
                      </w:r>
                      <w:r w:rsidRPr="00AD141E">
                        <w:rPr>
                          <w:rFonts w:asciiTheme="majorHAnsi" w:hAnsiTheme="majorHAnsi" w:cstheme="majorHAnsi"/>
                          <w:b/>
                          <w:bCs/>
                          <w:color w:val="333333"/>
                        </w:rPr>
                        <w:t>registro vocal</w:t>
                      </w:r>
                      <w:r w:rsidRPr="00AD141E">
                        <w:rPr>
                          <w:rFonts w:asciiTheme="majorHAnsi" w:hAnsiTheme="majorHAnsi" w:cstheme="majorHAnsi"/>
                          <w:color w:val="333333"/>
                        </w:rPr>
                        <w:t> y su </w:t>
                      </w:r>
                      <w:r w:rsidRPr="00AD141E">
                        <w:rPr>
                          <w:rFonts w:asciiTheme="majorHAnsi" w:hAnsiTheme="majorHAnsi" w:cstheme="majorHAnsi"/>
                          <w:b/>
                          <w:bCs/>
                          <w:color w:val="333333"/>
                        </w:rPr>
                        <w:t>extensión de voz</w:t>
                      </w:r>
                      <w:r w:rsidRPr="00AD141E">
                        <w:rPr>
                          <w:rFonts w:asciiTheme="majorHAnsi" w:hAnsiTheme="majorHAnsi" w:cstheme="majorHAnsi"/>
                          <w:color w:val="333333"/>
                        </w:rPr>
                        <w:t>.</w:t>
                      </w:r>
                    </w:p>
                    <w:p w:rsidR="00C4552D" w:rsidRPr="00AD141E" w:rsidRDefault="00C4552D" w:rsidP="00C4552D">
                      <w:pPr>
                        <w:spacing w:after="420" w:line="240" w:lineRule="auto"/>
                        <w:rPr>
                          <w:rFonts w:asciiTheme="majorHAnsi" w:eastAsia="Times New Roman" w:hAnsiTheme="majorHAnsi" w:cstheme="majorHAnsi"/>
                          <w:color w:val="333333"/>
                          <w:sz w:val="24"/>
                          <w:szCs w:val="24"/>
                          <w:lang w:eastAsia="es-MX"/>
                        </w:rPr>
                      </w:pPr>
                      <w:r w:rsidRPr="00AD141E">
                        <w:rPr>
                          <w:rFonts w:asciiTheme="majorHAnsi" w:eastAsia="Times New Roman" w:hAnsiTheme="majorHAnsi" w:cstheme="majorHAnsi"/>
                          <w:color w:val="333333"/>
                          <w:sz w:val="24"/>
                          <w:szCs w:val="24"/>
                          <w:lang w:eastAsia="es-MX"/>
                        </w:rPr>
                        <w:t>La </w:t>
                      </w:r>
                      <w:r w:rsidRPr="00AD141E">
                        <w:rPr>
                          <w:rFonts w:asciiTheme="majorHAnsi" w:eastAsia="Times New Roman" w:hAnsiTheme="majorHAnsi" w:cstheme="majorHAnsi"/>
                          <w:b/>
                          <w:bCs/>
                          <w:color w:val="333333"/>
                          <w:sz w:val="24"/>
                          <w:szCs w:val="24"/>
                          <w:lang w:eastAsia="es-MX"/>
                        </w:rPr>
                        <w:t>extensión de voz</w:t>
                      </w:r>
                      <w:r w:rsidRPr="00AD141E">
                        <w:rPr>
                          <w:rFonts w:asciiTheme="majorHAnsi" w:eastAsia="Times New Roman" w:hAnsiTheme="majorHAnsi" w:cstheme="majorHAnsi"/>
                          <w:color w:val="333333"/>
                          <w:sz w:val="24"/>
                          <w:szCs w:val="24"/>
                          <w:lang w:eastAsia="es-MX"/>
                        </w:rPr>
                        <w:t> son las </w:t>
                      </w:r>
                      <w:r w:rsidRPr="00AD141E">
                        <w:rPr>
                          <w:rFonts w:asciiTheme="majorHAnsi" w:eastAsia="Times New Roman" w:hAnsiTheme="majorHAnsi" w:cstheme="majorHAnsi"/>
                          <w:b/>
                          <w:bCs/>
                          <w:color w:val="333333"/>
                          <w:sz w:val="24"/>
                          <w:szCs w:val="24"/>
                          <w:lang w:eastAsia="es-MX"/>
                        </w:rPr>
                        <w:t>notas</w:t>
                      </w:r>
                      <w:r w:rsidRPr="00AD141E">
                        <w:rPr>
                          <w:rFonts w:asciiTheme="majorHAnsi" w:eastAsia="Times New Roman" w:hAnsiTheme="majorHAnsi" w:cstheme="majorHAnsi"/>
                          <w:color w:val="333333"/>
                          <w:sz w:val="24"/>
                          <w:szCs w:val="24"/>
                          <w:lang w:eastAsia="es-MX"/>
                        </w:rPr>
                        <w:t> que una persona puede alcanzar por medio de la </w:t>
                      </w:r>
                      <w:hyperlink r:id="rId23" w:history="1">
                        <w:r w:rsidRPr="00AD141E">
                          <w:rPr>
                            <w:rFonts w:asciiTheme="majorHAnsi" w:eastAsia="Times New Roman" w:hAnsiTheme="majorHAnsi" w:cstheme="majorHAnsi"/>
                            <w:b/>
                            <w:bCs/>
                            <w:color w:val="111111"/>
                            <w:sz w:val="24"/>
                            <w:szCs w:val="24"/>
                            <w:u w:val="single"/>
                            <w:lang w:eastAsia="es-MX"/>
                          </w:rPr>
                          <w:t>modulación de su voz</w:t>
                        </w:r>
                      </w:hyperlink>
                      <w:r w:rsidRPr="00AD141E">
                        <w:rPr>
                          <w:rFonts w:asciiTheme="majorHAnsi" w:eastAsia="Times New Roman" w:hAnsiTheme="majorHAnsi" w:cstheme="majorHAnsi"/>
                          <w:color w:val="333333"/>
                          <w:sz w:val="24"/>
                          <w:szCs w:val="24"/>
                          <w:lang w:eastAsia="es-MX"/>
                        </w:rPr>
                        <w:t>.</w:t>
                      </w:r>
                    </w:p>
                    <w:p w:rsidR="00C4552D" w:rsidRPr="00AD141E" w:rsidRDefault="00C4552D" w:rsidP="00C4552D">
                      <w:pPr>
                        <w:spacing w:after="420" w:line="240" w:lineRule="auto"/>
                        <w:rPr>
                          <w:rFonts w:asciiTheme="majorHAnsi" w:eastAsia="Times New Roman" w:hAnsiTheme="majorHAnsi" w:cstheme="majorHAnsi"/>
                          <w:sz w:val="24"/>
                          <w:szCs w:val="27"/>
                          <w:lang w:eastAsia="es-MX"/>
                        </w:rPr>
                      </w:pPr>
                      <w:r w:rsidRPr="00AD141E">
                        <w:rPr>
                          <w:rFonts w:asciiTheme="majorHAnsi" w:eastAsia="Times New Roman" w:hAnsiTheme="majorHAnsi" w:cstheme="majorHAnsi"/>
                          <w:sz w:val="24"/>
                          <w:szCs w:val="27"/>
                          <w:lang w:eastAsia="es-MX"/>
                        </w:rPr>
                        <w:t>Tipos de </w:t>
                      </w:r>
                      <w:r w:rsidRPr="00AD141E">
                        <w:rPr>
                          <w:rFonts w:asciiTheme="majorHAnsi" w:eastAsia="Times New Roman" w:hAnsiTheme="majorHAnsi" w:cstheme="majorHAnsi"/>
                          <w:b/>
                          <w:bCs/>
                          <w:sz w:val="24"/>
                          <w:szCs w:val="27"/>
                          <w:lang w:eastAsia="es-MX"/>
                        </w:rPr>
                        <w:t>voces masculinas</w:t>
                      </w:r>
                      <w:r w:rsidRPr="00AD141E">
                        <w:rPr>
                          <w:rFonts w:asciiTheme="majorHAnsi" w:eastAsia="Times New Roman" w:hAnsiTheme="majorHAnsi" w:cstheme="majorHAnsi"/>
                          <w:sz w:val="24"/>
                          <w:szCs w:val="27"/>
                          <w:lang w:eastAsia="es-MX"/>
                        </w:rPr>
                        <w:t> según su </w:t>
                      </w:r>
                      <w:r w:rsidRPr="00AD141E">
                        <w:rPr>
                          <w:rFonts w:asciiTheme="majorHAnsi" w:eastAsia="Times New Roman" w:hAnsiTheme="majorHAnsi" w:cstheme="majorHAnsi"/>
                          <w:b/>
                          <w:bCs/>
                          <w:sz w:val="24"/>
                          <w:szCs w:val="27"/>
                          <w:lang w:eastAsia="es-MX"/>
                        </w:rPr>
                        <w:t>extensión de voz</w:t>
                      </w:r>
                      <w:r w:rsidRPr="00AD141E">
                        <w:rPr>
                          <w:rFonts w:asciiTheme="majorHAnsi" w:eastAsia="Times New Roman" w:hAnsiTheme="majorHAnsi" w:cstheme="majorHAnsi"/>
                          <w:sz w:val="24"/>
                          <w:szCs w:val="27"/>
                          <w:lang w:eastAsia="es-MX"/>
                        </w:rPr>
                        <w:t>:</w:t>
                      </w:r>
                    </w:p>
                    <w:p w:rsidR="00C4552D" w:rsidRPr="00AD141E" w:rsidRDefault="00C4552D" w:rsidP="00C4552D">
                      <w:pPr>
                        <w:numPr>
                          <w:ilvl w:val="0"/>
                          <w:numId w:val="1"/>
                        </w:numPr>
                        <w:spacing w:before="100" w:beforeAutospacing="1" w:after="105" w:line="240" w:lineRule="auto"/>
                        <w:ind w:left="315"/>
                        <w:rPr>
                          <w:rFonts w:asciiTheme="majorHAnsi" w:eastAsia="Times New Roman" w:hAnsiTheme="majorHAnsi" w:cstheme="majorHAnsi"/>
                          <w:sz w:val="24"/>
                          <w:szCs w:val="27"/>
                          <w:lang w:eastAsia="es-MX"/>
                        </w:rPr>
                      </w:pPr>
                      <w:r w:rsidRPr="00AD141E">
                        <w:rPr>
                          <w:rFonts w:asciiTheme="majorHAnsi" w:eastAsia="Times New Roman" w:hAnsiTheme="majorHAnsi" w:cstheme="majorHAnsi"/>
                          <w:sz w:val="24"/>
                          <w:szCs w:val="27"/>
                          <w:lang w:eastAsia="es-MX"/>
                        </w:rPr>
                        <w:t>Bajo</w:t>
                      </w:r>
                    </w:p>
                    <w:p w:rsidR="00C4552D" w:rsidRPr="00AD141E" w:rsidRDefault="00C4552D" w:rsidP="00C4552D">
                      <w:pPr>
                        <w:numPr>
                          <w:ilvl w:val="0"/>
                          <w:numId w:val="1"/>
                        </w:numPr>
                        <w:spacing w:before="100" w:beforeAutospacing="1" w:after="105" w:line="240" w:lineRule="auto"/>
                        <w:ind w:left="315"/>
                        <w:rPr>
                          <w:rFonts w:asciiTheme="majorHAnsi" w:eastAsia="Times New Roman" w:hAnsiTheme="majorHAnsi" w:cstheme="majorHAnsi"/>
                          <w:sz w:val="24"/>
                          <w:szCs w:val="27"/>
                          <w:lang w:eastAsia="es-MX"/>
                        </w:rPr>
                      </w:pPr>
                      <w:r w:rsidRPr="00AD141E">
                        <w:rPr>
                          <w:rFonts w:asciiTheme="majorHAnsi" w:eastAsia="Times New Roman" w:hAnsiTheme="majorHAnsi" w:cstheme="majorHAnsi"/>
                          <w:sz w:val="24"/>
                          <w:szCs w:val="27"/>
                          <w:lang w:eastAsia="es-MX"/>
                        </w:rPr>
                        <w:t>Barítono</w:t>
                      </w:r>
                    </w:p>
                    <w:p w:rsidR="00C4552D" w:rsidRPr="00AD141E" w:rsidRDefault="00C4552D" w:rsidP="00C4552D">
                      <w:pPr>
                        <w:numPr>
                          <w:ilvl w:val="0"/>
                          <w:numId w:val="1"/>
                        </w:numPr>
                        <w:spacing w:before="100" w:beforeAutospacing="1" w:after="105" w:line="240" w:lineRule="auto"/>
                        <w:ind w:left="315"/>
                        <w:rPr>
                          <w:rFonts w:asciiTheme="majorHAnsi" w:eastAsia="Times New Roman" w:hAnsiTheme="majorHAnsi" w:cstheme="majorHAnsi"/>
                          <w:sz w:val="24"/>
                          <w:szCs w:val="27"/>
                          <w:lang w:eastAsia="es-MX"/>
                        </w:rPr>
                      </w:pPr>
                      <w:r w:rsidRPr="00AD141E">
                        <w:rPr>
                          <w:rFonts w:asciiTheme="majorHAnsi" w:eastAsia="Times New Roman" w:hAnsiTheme="majorHAnsi" w:cstheme="majorHAnsi"/>
                          <w:sz w:val="24"/>
                          <w:szCs w:val="27"/>
                          <w:lang w:eastAsia="es-MX"/>
                        </w:rPr>
                        <w:t>Tenor</w:t>
                      </w:r>
                    </w:p>
                    <w:p w:rsidR="00C4552D" w:rsidRDefault="00C4552D" w:rsidP="00C4552D">
                      <w:pPr>
                        <w:spacing w:after="420" w:line="240" w:lineRule="auto"/>
                        <w:rPr>
                          <w:rFonts w:asciiTheme="majorHAnsi" w:eastAsia="Times New Roman" w:hAnsiTheme="majorHAnsi" w:cstheme="majorHAnsi"/>
                          <w:sz w:val="24"/>
                          <w:szCs w:val="27"/>
                          <w:lang w:eastAsia="es-MX"/>
                        </w:rPr>
                      </w:pPr>
                      <w:r w:rsidRPr="00AD141E">
                        <w:rPr>
                          <w:rFonts w:asciiTheme="majorHAnsi" w:eastAsia="Times New Roman" w:hAnsiTheme="majorHAnsi" w:cstheme="majorHAnsi"/>
                          <w:sz w:val="24"/>
                          <w:szCs w:val="27"/>
                          <w:lang w:eastAsia="es-MX"/>
                        </w:rPr>
                        <w:t>Tipos de </w:t>
                      </w:r>
                      <w:r w:rsidRPr="00AD141E">
                        <w:rPr>
                          <w:rFonts w:asciiTheme="majorHAnsi" w:eastAsia="Times New Roman" w:hAnsiTheme="majorHAnsi" w:cstheme="majorHAnsi"/>
                          <w:b/>
                          <w:bCs/>
                          <w:sz w:val="24"/>
                          <w:szCs w:val="27"/>
                          <w:lang w:eastAsia="es-MX"/>
                        </w:rPr>
                        <w:t>voces femeninas</w:t>
                      </w:r>
                      <w:r w:rsidRPr="00AD141E">
                        <w:rPr>
                          <w:rFonts w:asciiTheme="majorHAnsi" w:eastAsia="Times New Roman" w:hAnsiTheme="majorHAnsi" w:cstheme="majorHAnsi"/>
                          <w:sz w:val="24"/>
                          <w:szCs w:val="27"/>
                          <w:lang w:eastAsia="es-MX"/>
                        </w:rPr>
                        <w:t> según su </w:t>
                      </w:r>
                      <w:r w:rsidRPr="00AD141E">
                        <w:rPr>
                          <w:rFonts w:asciiTheme="majorHAnsi" w:eastAsia="Times New Roman" w:hAnsiTheme="majorHAnsi" w:cstheme="majorHAnsi"/>
                          <w:b/>
                          <w:bCs/>
                          <w:sz w:val="24"/>
                          <w:szCs w:val="27"/>
                          <w:lang w:eastAsia="es-MX"/>
                        </w:rPr>
                        <w:t>extensión de voz</w:t>
                      </w:r>
                      <w:r w:rsidRPr="00AD141E">
                        <w:rPr>
                          <w:rFonts w:asciiTheme="majorHAnsi" w:eastAsia="Times New Roman" w:hAnsiTheme="majorHAnsi" w:cstheme="majorHAnsi"/>
                          <w:sz w:val="24"/>
                          <w:szCs w:val="27"/>
                          <w:lang w:eastAsia="es-MX"/>
                        </w:rPr>
                        <w:t>:</w:t>
                      </w:r>
                    </w:p>
                    <w:p w:rsidR="00C4552D" w:rsidRPr="00AD141E" w:rsidRDefault="00C4552D" w:rsidP="00C4552D">
                      <w:pPr>
                        <w:numPr>
                          <w:ilvl w:val="0"/>
                          <w:numId w:val="2"/>
                        </w:numPr>
                        <w:spacing w:before="100" w:beforeAutospacing="1" w:after="105" w:line="240" w:lineRule="auto"/>
                        <w:ind w:left="315"/>
                        <w:rPr>
                          <w:rFonts w:asciiTheme="majorHAnsi" w:eastAsia="Times New Roman" w:hAnsiTheme="majorHAnsi" w:cstheme="majorHAnsi"/>
                          <w:sz w:val="24"/>
                          <w:szCs w:val="27"/>
                          <w:lang w:eastAsia="es-MX"/>
                        </w:rPr>
                      </w:pPr>
                      <w:r w:rsidRPr="00AD141E">
                        <w:rPr>
                          <w:rFonts w:asciiTheme="majorHAnsi" w:eastAsia="Times New Roman" w:hAnsiTheme="majorHAnsi" w:cstheme="majorHAnsi"/>
                          <w:sz w:val="24"/>
                          <w:szCs w:val="27"/>
                          <w:lang w:eastAsia="es-MX"/>
                        </w:rPr>
                        <w:t>Contralto</w:t>
                      </w:r>
                    </w:p>
                    <w:p w:rsidR="00C4552D" w:rsidRDefault="00C4552D" w:rsidP="00C4552D">
                      <w:pPr>
                        <w:numPr>
                          <w:ilvl w:val="0"/>
                          <w:numId w:val="2"/>
                        </w:numPr>
                        <w:spacing w:before="100" w:beforeAutospacing="1" w:after="105" w:line="240" w:lineRule="auto"/>
                        <w:ind w:left="315"/>
                        <w:rPr>
                          <w:rFonts w:asciiTheme="majorHAnsi" w:eastAsia="Times New Roman" w:hAnsiTheme="majorHAnsi" w:cstheme="majorHAnsi"/>
                          <w:sz w:val="24"/>
                          <w:szCs w:val="27"/>
                          <w:lang w:eastAsia="es-MX"/>
                        </w:rPr>
                      </w:pPr>
                      <w:r w:rsidRPr="00AD141E">
                        <w:rPr>
                          <w:rFonts w:asciiTheme="majorHAnsi" w:eastAsia="Times New Roman" w:hAnsiTheme="majorHAnsi" w:cstheme="majorHAnsi"/>
                          <w:sz w:val="24"/>
                          <w:szCs w:val="27"/>
                          <w:lang w:eastAsia="es-MX"/>
                        </w:rPr>
                        <w:t>Mezzosoprano</w:t>
                      </w:r>
                    </w:p>
                    <w:p w:rsidR="00C4552D" w:rsidRPr="00AD141E" w:rsidRDefault="00C4552D" w:rsidP="00C4552D">
                      <w:pPr>
                        <w:numPr>
                          <w:ilvl w:val="0"/>
                          <w:numId w:val="2"/>
                        </w:numPr>
                        <w:spacing w:before="100" w:beforeAutospacing="1" w:after="105" w:line="240" w:lineRule="auto"/>
                        <w:ind w:left="315"/>
                        <w:rPr>
                          <w:rFonts w:asciiTheme="majorHAnsi" w:eastAsia="Times New Roman" w:hAnsiTheme="majorHAnsi" w:cstheme="majorHAnsi"/>
                          <w:sz w:val="24"/>
                          <w:szCs w:val="27"/>
                          <w:lang w:eastAsia="es-MX"/>
                        </w:rPr>
                      </w:pPr>
                      <w:r w:rsidRPr="00AD141E">
                        <w:rPr>
                          <w:rFonts w:asciiTheme="majorHAnsi" w:eastAsia="Times New Roman" w:hAnsiTheme="majorHAnsi" w:cstheme="majorHAnsi"/>
                          <w:sz w:val="24"/>
                          <w:szCs w:val="27"/>
                          <w:lang w:eastAsia="es-MX"/>
                        </w:rPr>
                        <w:t>Soprano</w:t>
                      </w:r>
                    </w:p>
                    <w:p w:rsidR="00C4552D" w:rsidRPr="00AD141E" w:rsidRDefault="00C4552D" w:rsidP="00C4552D">
                      <w:pPr>
                        <w:spacing w:before="100" w:beforeAutospacing="1" w:after="105" w:line="240" w:lineRule="auto"/>
                        <w:rPr>
                          <w:rFonts w:asciiTheme="majorHAnsi" w:eastAsia="Times New Roman" w:hAnsiTheme="majorHAnsi" w:cstheme="majorHAnsi"/>
                          <w:sz w:val="24"/>
                          <w:szCs w:val="27"/>
                          <w:lang w:eastAsia="es-MX"/>
                        </w:rPr>
                      </w:pPr>
                    </w:p>
                    <w:p w:rsidR="00C4552D" w:rsidRPr="00AD141E" w:rsidRDefault="00C4552D" w:rsidP="00C4552D">
                      <w:pPr>
                        <w:spacing w:after="420" w:line="240" w:lineRule="auto"/>
                        <w:rPr>
                          <w:rFonts w:asciiTheme="majorHAnsi" w:eastAsia="Times New Roman" w:hAnsiTheme="majorHAnsi" w:cstheme="majorHAnsi"/>
                          <w:sz w:val="24"/>
                          <w:szCs w:val="27"/>
                          <w:lang w:eastAsia="es-MX"/>
                        </w:rPr>
                      </w:pPr>
                    </w:p>
                    <w:p w:rsidR="00C4552D" w:rsidRDefault="00C4552D" w:rsidP="00C4552D">
                      <w:pPr>
                        <w:rPr>
                          <w:rFonts w:ascii="Cambria Math" w:hAnsi="Cambria Math" w:cstheme="majorHAnsi"/>
                          <w:sz w:val="44"/>
                          <w:szCs w:val="44"/>
                        </w:rPr>
                      </w:pPr>
                    </w:p>
                    <w:p w:rsidR="00C4552D" w:rsidRPr="00AD141E" w:rsidRDefault="00C4552D" w:rsidP="00C4552D">
                      <w:pPr>
                        <w:jc w:val="center"/>
                        <w:rPr>
                          <w:rFonts w:ascii="Cambria Math" w:hAnsi="Cambria Math" w:cstheme="majorHAnsi"/>
                          <w:sz w:val="44"/>
                          <w:szCs w:val="44"/>
                        </w:rPr>
                      </w:pPr>
                    </w:p>
                  </w:txbxContent>
                </v:textbox>
                <w10:wrap type="square" anchorx="page"/>
              </v:shape>
            </w:pict>
          </mc:Fallback>
        </mc:AlternateContent>
      </w:r>
      <w:r>
        <w:rPr>
          <w:noProof/>
          <w:lang w:eastAsia="es-MX"/>
        </w:rPr>
        <w:drawing>
          <wp:anchor distT="0" distB="0" distL="114300" distR="114300" simplePos="0" relativeHeight="251665407" behindDoc="0" locked="0" layoutInCell="1" allowOverlap="1" wp14:anchorId="0F62EC26" wp14:editId="610A34C3">
            <wp:simplePos x="0" y="0"/>
            <wp:positionH relativeFrom="page">
              <wp:align>right</wp:align>
            </wp:positionH>
            <wp:positionV relativeFrom="page">
              <wp:posOffset>4445</wp:posOffset>
            </wp:positionV>
            <wp:extent cx="7772137" cy="10058400"/>
            <wp:effectExtent l="0" t="0" r="63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premium vector of Abstract botanical frame template vector mobi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137" cy="10058400"/>
                    </a:xfrm>
                    <a:prstGeom prst="rect">
                      <a:avLst/>
                    </a:prstGeom>
                  </pic:spPr>
                </pic:pic>
              </a:graphicData>
            </a:graphic>
            <wp14:sizeRelH relativeFrom="margin">
              <wp14:pctWidth>0</wp14:pctWidth>
            </wp14:sizeRelH>
            <wp14:sizeRelV relativeFrom="margin">
              <wp14:pctHeight>0</wp14:pctHeight>
            </wp14:sizeRelV>
          </wp:anchor>
        </w:drawing>
      </w:r>
    </w:p>
    <w:p w:rsidR="00C83A95" w:rsidRDefault="00C4552D">
      <w:bookmarkStart w:id="0" w:name="_GoBack"/>
      <w:bookmarkEnd w:id="0"/>
      <w:r>
        <w:rPr>
          <w:noProof/>
        </w:rPr>
        <w:lastRenderedPageBreak/>
        <mc:AlternateContent>
          <mc:Choice Requires="wps">
            <w:drawing>
              <wp:anchor distT="45720" distB="45720" distL="114300" distR="114300" simplePos="0" relativeHeight="251670528" behindDoc="0" locked="0" layoutInCell="1" allowOverlap="1">
                <wp:simplePos x="0" y="0"/>
                <wp:positionH relativeFrom="margin">
                  <wp:posOffset>-451485</wp:posOffset>
                </wp:positionH>
                <wp:positionV relativeFrom="margin">
                  <wp:posOffset>-290195</wp:posOffset>
                </wp:positionV>
                <wp:extent cx="6505575" cy="8553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8553450"/>
                        </a:xfrm>
                        <a:prstGeom prst="rect">
                          <a:avLst/>
                        </a:prstGeom>
                        <a:noFill/>
                        <a:ln w="9525">
                          <a:noFill/>
                          <a:miter lim="800000"/>
                          <a:headEnd/>
                          <a:tailEnd/>
                        </a:ln>
                      </wps:spPr>
                      <wps:txbx>
                        <w:txbxContent>
                          <w:p w:rsidR="00C4552D" w:rsidRPr="00C4552D" w:rsidRDefault="00C4552D" w:rsidP="00C4552D">
                            <w:pPr>
                              <w:pStyle w:val="NormalWeb"/>
                              <w:spacing w:before="0" w:beforeAutospacing="0" w:after="420" w:afterAutospacing="0"/>
                              <w:rPr>
                                <w:rFonts w:asciiTheme="majorHAnsi" w:hAnsiTheme="majorHAnsi" w:cstheme="majorHAnsi"/>
                                <w:color w:val="333333"/>
                              </w:rPr>
                            </w:pPr>
                            <w:r w:rsidRPr="00C4552D">
                              <w:rPr>
                                <w:rFonts w:asciiTheme="majorHAnsi" w:hAnsiTheme="majorHAnsi" w:cstheme="majorHAnsi"/>
                                <w:color w:val="333333"/>
                              </w:rPr>
                              <w:t>La</w:t>
                            </w:r>
                            <w:r w:rsidRPr="00C4552D">
                              <w:rPr>
                                <w:rStyle w:val="Textoennegrita"/>
                                <w:rFonts w:asciiTheme="majorHAnsi" w:hAnsiTheme="majorHAnsi" w:cstheme="majorHAnsi"/>
                                <w:b w:val="0"/>
                                <w:color w:val="333333"/>
                              </w:rPr>
                              <w:t> Voz Blanca</w:t>
                            </w:r>
                            <w:r w:rsidRPr="00C4552D">
                              <w:rPr>
                                <w:rFonts w:asciiTheme="majorHAnsi" w:hAnsiTheme="majorHAnsi" w:cstheme="majorHAnsi"/>
                                <w:color w:val="333333"/>
                              </w:rPr>
                              <w:t xml:space="preserve"> se refiere a </w:t>
                            </w:r>
                            <w:r w:rsidRPr="00C4552D">
                              <w:rPr>
                                <w:rFonts w:asciiTheme="majorHAnsi" w:hAnsiTheme="majorHAnsi" w:cstheme="majorHAnsi"/>
                                <w:color w:val="333333"/>
                              </w:rPr>
                              <w:t>una voz ciertamente musical</w:t>
                            </w:r>
                            <w:r w:rsidRPr="00C4552D">
                              <w:rPr>
                                <w:rFonts w:asciiTheme="majorHAnsi" w:hAnsiTheme="majorHAnsi" w:cstheme="majorHAnsi"/>
                                <w:color w:val="333333"/>
                              </w:rPr>
                              <w:t>. En realidad, la </w:t>
                            </w:r>
                            <w:r w:rsidRPr="00C4552D">
                              <w:rPr>
                                <w:rStyle w:val="Textoennegrita"/>
                                <w:rFonts w:asciiTheme="majorHAnsi" w:hAnsiTheme="majorHAnsi" w:cstheme="majorHAnsi"/>
                                <w:b w:val="0"/>
                                <w:color w:val="333333"/>
                              </w:rPr>
                              <w:t>técnica de la voz blanca</w:t>
                            </w:r>
                            <w:r w:rsidRPr="00C4552D">
                              <w:rPr>
                                <w:rFonts w:asciiTheme="majorHAnsi" w:hAnsiTheme="majorHAnsi" w:cstheme="majorHAnsi"/>
                                <w:color w:val="333333"/>
                              </w:rPr>
                              <w:t> pasa por la modulación en escala de notas concretas. Como </w:t>
                            </w:r>
                            <w:r w:rsidRPr="00C4552D">
                              <w:rPr>
                                <w:rStyle w:val="Textoennegrita"/>
                                <w:rFonts w:asciiTheme="majorHAnsi" w:hAnsiTheme="majorHAnsi" w:cstheme="majorHAnsi"/>
                                <w:b w:val="0"/>
                                <w:color w:val="333333"/>
                              </w:rPr>
                              <w:t>ejemplos</w:t>
                            </w:r>
                            <w:r w:rsidRPr="00C4552D">
                              <w:rPr>
                                <w:rFonts w:asciiTheme="majorHAnsi" w:hAnsiTheme="majorHAnsi" w:cstheme="majorHAnsi"/>
                                <w:color w:val="333333"/>
                              </w:rPr>
                              <w:t xml:space="preserve">, sirva decir </w:t>
                            </w:r>
                            <w:r w:rsidRPr="00C4552D">
                              <w:rPr>
                                <w:rFonts w:asciiTheme="majorHAnsi" w:hAnsiTheme="majorHAnsi" w:cstheme="majorHAnsi"/>
                                <w:color w:val="333333"/>
                              </w:rPr>
                              <w:t>que,</w:t>
                            </w:r>
                            <w:r w:rsidRPr="00C4552D">
                              <w:rPr>
                                <w:rFonts w:asciiTheme="majorHAnsi" w:hAnsiTheme="majorHAnsi" w:cstheme="majorHAnsi"/>
                                <w:color w:val="333333"/>
                              </w:rPr>
                              <w:t xml:space="preserve"> en cuanto a la </w:t>
                            </w:r>
                            <w:r w:rsidRPr="00C4552D">
                              <w:rPr>
                                <w:rStyle w:val="Textoennegrita"/>
                                <w:rFonts w:asciiTheme="majorHAnsi" w:hAnsiTheme="majorHAnsi" w:cstheme="majorHAnsi"/>
                                <w:b w:val="0"/>
                                <w:color w:val="333333"/>
                              </w:rPr>
                              <w:t>definición de voces blancas</w:t>
                            </w:r>
                            <w:r w:rsidRPr="00C4552D">
                              <w:rPr>
                                <w:rFonts w:asciiTheme="majorHAnsi" w:hAnsiTheme="majorHAnsi" w:cstheme="majorHAnsi"/>
                                <w:color w:val="333333"/>
                              </w:rPr>
                              <w:t>, bien podrían ser aquellas</w:t>
                            </w:r>
                            <w:r w:rsidRPr="00C4552D">
                              <w:rPr>
                                <w:rStyle w:val="Textoennegrita"/>
                                <w:rFonts w:asciiTheme="majorHAnsi" w:hAnsiTheme="majorHAnsi" w:cstheme="majorHAnsi"/>
                                <w:b w:val="0"/>
                                <w:color w:val="333333"/>
                              </w:rPr>
                              <w:t> voces infantiles</w:t>
                            </w:r>
                            <w:r w:rsidRPr="00C4552D">
                              <w:rPr>
                                <w:rFonts w:asciiTheme="majorHAnsi" w:hAnsiTheme="majorHAnsi" w:cstheme="majorHAnsi"/>
                                <w:color w:val="333333"/>
                              </w:rPr>
                              <w:t> que tenemos los seres humanos en la antesala de la pubertad.</w:t>
                            </w:r>
                          </w:p>
                          <w:p w:rsidR="00C4552D" w:rsidRPr="00C4552D" w:rsidRDefault="00C4552D" w:rsidP="00C4552D">
                            <w:pPr>
                              <w:pStyle w:val="NormalWeb"/>
                              <w:spacing w:before="0" w:beforeAutospacing="0" w:after="0" w:afterAutospacing="0"/>
                              <w:rPr>
                                <w:rFonts w:asciiTheme="majorHAnsi" w:hAnsiTheme="majorHAnsi" w:cstheme="majorHAnsi"/>
                                <w:bCs/>
                                <w:color w:val="333333"/>
                              </w:rPr>
                            </w:pPr>
                            <w:r w:rsidRPr="00C4552D">
                              <w:rPr>
                                <w:rFonts w:asciiTheme="majorHAnsi" w:hAnsiTheme="majorHAnsi" w:cstheme="majorHAnsi"/>
                                <w:bCs/>
                                <w:color w:val="333333"/>
                              </w:rPr>
                              <w:t xml:space="preserve">Una voz blanca, es la que como característica desarrolla una técnica de voz aguda, aunque no ha desarrollado </w:t>
                            </w:r>
                            <w:proofErr w:type="spellStart"/>
                            <w:r w:rsidRPr="00C4552D">
                              <w:rPr>
                                <w:rFonts w:asciiTheme="majorHAnsi" w:hAnsiTheme="majorHAnsi" w:cstheme="majorHAnsi"/>
                                <w:bCs/>
                                <w:color w:val="333333"/>
                              </w:rPr>
                              <w:t>vibrato</w:t>
                            </w:r>
                            <w:proofErr w:type="spellEnd"/>
                            <w:r w:rsidRPr="00C4552D">
                              <w:rPr>
                                <w:rFonts w:asciiTheme="majorHAnsi" w:hAnsiTheme="majorHAnsi" w:cstheme="majorHAnsi"/>
                                <w:bCs/>
                                <w:color w:val="333333"/>
                              </w:rPr>
                              <w:t>.</w:t>
                            </w:r>
                          </w:p>
                          <w:p w:rsidR="00C4552D" w:rsidRPr="00C4552D" w:rsidRDefault="00C4552D" w:rsidP="00C4552D">
                            <w:pPr>
                              <w:pStyle w:val="Ttulo2"/>
                              <w:spacing w:before="630" w:beforeAutospacing="0" w:after="420" w:afterAutospacing="0"/>
                              <w:rPr>
                                <w:rFonts w:asciiTheme="majorHAnsi" w:hAnsiTheme="majorHAnsi" w:cstheme="majorHAnsi"/>
                                <w:color w:val="111111"/>
                                <w:sz w:val="24"/>
                                <w:szCs w:val="24"/>
                              </w:rPr>
                            </w:pPr>
                            <w:r w:rsidRPr="00C4552D">
                              <w:rPr>
                                <w:rFonts w:asciiTheme="majorHAnsi" w:hAnsiTheme="majorHAnsi" w:cstheme="majorHAnsi"/>
                                <w:color w:val="111111"/>
                                <w:sz w:val="24"/>
                                <w:szCs w:val="24"/>
                              </w:rPr>
                              <w:t>Técnica de voz blanca</w:t>
                            </w:r>
                          </w:p>
                          <w:p w:rsidR="00C4552D" w:rsidRPr="00C4552D" w:rsidRDefault="00C4552D" w:rsidP="00C4552D">
                            <w:pPr>
                              <w:pStyle w:val="NormalWeb"/>
                              <w:spacing w:before="0" w:beforeAutospacing="0" w:after="420" w:afterAutospacing="0"/>
                              <w:rPr>
                                <w:rFonts w:asciiTheme="majorHAnsi" w:hAnsiTheme="majorHAnsi" w:cstheme="majorHAnsi"/>
                                <w:color w:val="333333"/>
                              </w:rPr>
                            </w:pPr>
                            <w:r w:rsidRPr="00C4552D">
                              <w:rPr>
                                <w:rFonts w:asciiTheme="majorHAnsi" w:hAnsiTheme="majorHAnsi" w:cstheme="majorHAnsi"/>
                                <w:color w:val="333333"/>
                              </w:rPr>
                              <w:t>El hecho de que a</w:t>
                            </w:r>
                            <w:r w:rsidRPr="00C4552D">
                              <w:rPr>
                                <w:rStyle w:val="Textoennegrita"/>
                                <w:rFonts w:asciiTheme="majorHAnsi" w:hAnsiTheme="majorHAnsi" w:cstheme="majorHAnsi"/>
                                <w:b w:val="0"/>
                                <w:color w:val="333333"/>
                              </w:rPr>
                              <w:t> las voces blancas</w:t>
                            </w:r>
                            <w:r w:rsidRPr="00C4552D">
                              <w:rPr>
                                <w:rFonts w:asciiTheme="majorHAnsi" w:hAnsiTheme="majorHAnsi" w:cstheme="majorHAnsi"/>
                                <w:color w:val="333333"/>
                              </w:rPr>
                              <w:t> se les asigne una identidad humana, como es la </w:t>
                            </w:r>
                            <w:r w:rsidRPr="00C4552D">
                              <w:rPr>
                                <w:rStyle w:val="Textoennegrita"/>
                                <w:rFonts w:asciiTheme="majorHAnsi" w:hAnsiTheme="majorHAnsi" w:cstheme="majorHAnsi"/>
                                <w:b w:val="0"/>
                                <w:color w:val="333333"/>
                              </w:rPr>
                              <w:t>infancia</w:t>
                            </w:r>
                            <w:r w:rsidRPr="00C4552D">
                              <w:rPr>
                                <w:rFonts w:asciiTheme="majorHAnsi" w:hAnsiTheme="majorHAnsi" w:cstheme="majorHAnsi"/>
                                <w:color w:val="333333"/>
                              </w:rPr>
                              <w:t>, no quiere decir que todos </w:t>
                            </w:r>
                            <w:r w:rsidRPr="00C4552D">
                              <w:rPr>
                                <w:rStyle w:val="Textoennegrita"/>
                                <w:rFonts w:asciiTheme="majorHAnsi" w:hAnsiTheme="majorHAnsi" w:cstheme="majorHAnsi"/>
                                <w:b w:val="0"/>
                                <w:color w:val="333333"/>
                              </w:rPr>
                              <w:t>los niños o niñas tienen la misma voz</w:t>
                            </w:r>
                            <w:r w:rsidRPr="00C4552D">
                              <w:rPr>
                                <w:rFonts w:asciiTheme="majorHAnsi" w:hAnsiTheme="majorHAnsi" w:cstheme="majorHAnsi"/>
                                <w:color w:val="333333"/>
                              </w:rPr>
                              <w:t>. Esas </w:t>
                            </w:r>
                            <w:r w:rsidRPr="00C4552D">
                              <w:rPr>
                                <w:rStyle w:val="Textoennegrita"/>
                                <w:rFonts w:asciiTheme="majorHAnsi" w:hAnsiTheme="majorHAnsi" w:cstheme="majorHAnsi"/>
                                <w:b w:val="0"/>
                                <w:color w:val="333333"/>
                              </w:rPr>
                              <w:t>voces blancas</w:t>
                            </w:r>
                            <w:r w:rsidRPr="00C4552D">
                              <w:rPr>
                                <w:rFonts w:asciiTheme="majorHAnsi" w:hAnsiTheme="majorHAnsi" w:cstheme="majorHAnsi"/>
                                <w:color w:val="333333"/>
                              </w:rPr>
                              <w:t> poseen, luego, diferentes </w:t>
                            </w:r>
                            <w:hyperlink r:id="rId24" w:history="1">
                              <w:r w:rsidRPr="00C4552D">
                                <w:rPr>
                                  <w:rStyle w:val="Hipervnculo"/>
                                  <w:rFonts w:asciiTheme="majorHAnsi" w:hAnsiTheme="majorHAnsi" w:cstheme="majorHAnsi"/>
                                  <w:bCs/>
                                  <w:color w:val="111111"/>
                                </w:rPr>
                                <w:t>tesituras vocales</w:t>
                              </w:r>
                            </w:hyperlink>
                            <w:r w:rsidRPr="00C4552D">
                              <w:rPr>
                                <w:rFonts w:asciiTheme="majorHAnsi" w:hAnsiTheme="majorHAnsi" w:cstheme="majorHAnsi"/>
                                <w:color w:val="333333"/>
                              </w:rPr>
                              <w:t> y de ellas, la </w:t>
                            </w:r>
                            <w:r w:rsidRPr="00C4552D">
                              <w:rPr>
                                <w:rStyle w:val="Textoennegrita"/>
                                <w:rFonts w:asciiTheme="majorHAnsi" w:hAnsiTheme="majorHAnsi" w:cstheme="majorHAnsi"/>
                                <w:b w:val="0"/>
                                <w:color w:val="333333"/>
                              </w:rPr>
                              <w:t>impronta de voz</w:t>
                            </w:r>
                            <w:r w:rsidRPr="00C4552D">
                              <w:rPr>
                                <w:rFonts w:asciiTheme="majorHAnsi" w:hAnsiTheme="majorHAnsi" w:cstheme="majorHAnsi"/>
                                <w:color w:val="333333"/>
                              </w:rPr>
                              <w:t> que hace que </w:t>
                            </w:r>
                            <w:r w:rsidRPr="00C4552D">
                              <w:rPr>
                                <w:rStyle w:val="Textoennegrita"/>
                                <w:rFonts w:asciiTheme="majorHAnsi" w:hAnsiTheme="majorHAnsi" w:cstheme="majorHAnsi"/>
                                <w:b w:val="0"/>
                                <w:color w:val="333333"/>
                              </w:rPr>
                              <w:t>cada una de las voces blancas</w:t>
                            </w:r>
                            <w:r w:rsidRPr="00C4552D">
                              <w:rPr>
                                <w:rFonts w:asciiTheme="majorHAnsi" w:hAnsiTheme="majorHAnsi" w:cstheme="majorHAnsi"/>
                                <w:color w:val="333333"/>
                              </w:rPr>
                              <w:t> sea </w:t>
                            </w:r>
                            <w:r w:rsidRPr="00C4552D">
                              <w:rPr>
                                <w:rStyle w:val="Textoennegrita"/>
                                <w:rFonts w:asciiTheme="majorHAnsi" w:hAnsiTheme="majorHAnsi" w:cstheme="majorHAnsi"/>
                                <w:b w:val="0"/>
                                <w:color w:val="333333"/>
                              </w:rPr>
                              <w:t>única</w:t>
                            </w:r>
                            <w:r w:rsidRPr="00C4552D">
                              <w:rPr>
                                <w:rFonts w:asciiTheme="majorHAnsi" w:hAnsiTheme="majorHAnsi" w:cstheme="majorHAnsi"/>
                                <w:color w:val="333333"/>
                              </w:rPr>
                              <w:t>.</w:t>
                            </w:r>
                          </w:p>
                          <w:p w:rsidR="00C4552D" w:rsidRPr="00C4552D" w:rsidRDefault="00C4552D" w:rsidP="00C4552D">
                            <w:pPr>
                              <w:pStyle w:val="NormalWeb"/>
                              <w:spacing w:before="0" w:beforeAutospacing="0" w:after="280" w:afterAutospacing="0"/>
                              <w:rPr>
                                <w:rFonts w:asciiTheme="majorHAnsi" w:hAnsiTheme="majorHAnsi" w:cstheme="majorHAnsi"/>
                                <w:bCs/>
                                <w:color w:val="333333"/>
                              </w:rPr>
                            </w:pPr>
                            <w:r w:rsidRPr="00C4552D">
                              <w:rPr>
                                <w:rFonts w:asciiTheme="majorHAnsi" w:hAnsiTheme="majorHAnsi" w:cstheme="majorHAnsi"/>
                                <w:bCs/>
                                <w:color w:val="333333"/>
                              </w:rPr>
                              <w:t xml:space="preserve">Las voces blancas han vuelto hace poco al jazz, una música desde su origen copada por cantantes negras de potente voz. Chris </w:t>
                            </w:r>
                            <w:proofErr w:type="spellStart"/>
                            <w:r w:rsidRPr="00C4552D">
                              <w:rPr>
                                <w:rFonts w:asciiTheme="majorHAnsi" w:hAnsiTheme="majorHAnsi" w:cstheme="majorHAnsi"/>
                                <w:bCs/>
                                <w:color w:val="333333"/>
                              </w:rPr>
                              <w:t>Connor</w:t>
                            </w:r>
                            <w:proofErr w:type="spellEnd"/>
                            <w:r w:rsidRPr="00C4552D">
                              <w:rPr>
                                <w:rFonts w:asciiTheme="majorHAnsi" w:hAnsiTheme="majorHAnsi" w:cstheme="majorHAnsi"/>
                                <w:bCs/>
                                <w:color w:val="333333"/>
                              </w:rPr>
                              <w:t>, una voz blanca del ‘</w:t>
                            </w:r>
                            <w:proofErr w:type="spellStart"/>
                            <w:r w:rsidRPr="00C4552D">
                              <w:rPr>
                                <w:rFonts w:asciiTheme="majorHAnsi" w:hAnsiTheme="majorHAnsi" w:cstheme="majorHAnsi"/>
                                <w:bCs/>
                                <w:color w:val="333333"/>
                              </w:rPr>
                              <w:t>cool</w:t>
                            </w:r>
                            <w:proofErr w:type="spellEnd"/>
                            <w:r w:rsidRPr="00C4552D">
                              <w:rPr>
                                <w:rFonts w:asciiTheme="majorHAnsi" w:hAnsiTheme="majorHAnsi" w:cstheme="majorHAnsi"/>
                                <w:bCs/>
                                <w:color w:val="333333"/>
                              </w:rPr>
                              <w:t xml:space="preserve"> jazz’ de los cincuenta.</w:t>
                            </w:r>
                          </w:p>
                          <w:p w:rsidR="00C4552D" w:rsidRPr="00C4552D" w:rsidRDefault="00C4552D" w:rsidP="00C4552D">
                            <w:pPr>
                              <w:pStyle w:val="Ttulo2"/>
                              <w:spacing w:before="630" w:beforeAutospacing="0" w:after="420" w:afterAutospacing="0"/>
                              <w:rPr>
                                <w:rFonts w:asciiTheme="majorHAnsi" w:hAnsiTheme="majorHAnsi" w:cstheme="majorHAnsi"/>
                                <w:color w:val="111111"/>
                                <w:sz w:val="24"/>
                                <w:szCs w:val="24"/>
                              </w:rPr>
                            </w:pPr>
                            <w:r w:rsidRPr="00C4552D">
                              <w:rPr>
                                <w:rFonts w:asciiTheme="majorHAnsi" w:hAnsiTheme="majorHAnsi" w:cstheme="majorHAnsi"/>
                                <w:color w:val="111111"/>
                                <w:sz w:val="24"/>
                                <w:szCs w:val="24"/>
                              </w:rPr>
                              <w:t>Ejemplos de voz blanca</w:t>
                            </w:r>
                          </w:p>
                          <w:p w:rsidR="00C4552D" w:rsidRPr="00C4552D" w:rsidRDefault="00C4552D" w:rsidP="00C4552D">
                            <w:pPr>
                              <w:pStyle w:val="NormalWeb"/>
                              <w:spacing w:before="0" w:beforeAutospacing="0" w:after="420" w:afterAutospacing="0"/>
                              <w:rPr>
                                <w:rFonts w:asciiTheme="majorHAnsi" w:hAnsiTheme="majorHAnsi" w:cstheme="majorHAnsi"/>
                              </w:rPr>
                            </w:pPr>
                            <w:r w:rsidRPr="00C4552D">
                              <w:rPr>
                                <w:rFonts w:asciiTheme="majorHAnsi" w:hAnsiTheme="majorHAnsi" w:cstheme="majorHAnsi"/>
                              </w:rPr>
                              <w:t>La relación de la </w:t>
                            </w:r>
                            <w:r w:rsidRPr="00C4552D">
                              <w:rPr>
                                <w:rStyle w:val="Textoennegrita"/>
                                <w:rFonts w:asciiTheme="majorHAnsi" w:hAnsiTheme="majorHAnsi" w:cstheme="majorHAnsi"/>
                                <w:b w:val="0"/>
                              </w:rPr>
                              <w:t>infancia con las voces blancas</w:t>
                            </w:r>
                            <w:r w:rsidRPr="00C4552D">
                              <w:rPr>
                                <w:rFonts w:asciiTheme="majorHAnsi" w:hAnsiTheme="majorHAnsi" w:cstheme="majorHAnsi"/>
                              </w:rPr>
                              <w:t> puede pasar por</w:t>
                            </w:r>
                            <w:r w:rsidRPr="00C4552D">
                              <w:rPr>
                                <w:rStyle w:val="Textoennegrita"/>
                                <w:rFonts w:asciiTheme="majorHAnsi" w:hAnsiTheme="majorHAnsi" w:cstheme="majorHAnsi"/>
                                <w:b w:val="0"/>
                              </w:rPr>
                              <w:t> la voz del castrato</w:t>
                            </w:r>
                            <w:r w:rsidRPr="00C4552D">
                              <w:rPr>
                                <w:rFonts w:asciiTheme="majorHAnsi" w:hAnsiTheme="majorHAnsi" w:cstheme="majorHAnsi"/>
                              </w:rPr>
                              <w:t>, que sin duda bien sugiere la percepción del </w:t>
                            </w:r>
                            <w:r w:rsidRPr="00C4552D">
                              <w:rPr>
                                <w:rStyle w:val="Textoennegrita"/>
                                <w:rFonts w:asciiTheme="majorHAnsi" w:hAnsiTheme="majorHAnsi" w:cstheme="majorHAnsi"/>
                                <w:b w:val="0"/>
                              </w:rPr>
                              <w:t>sonido </w:t>
                            </w:r>
                            <w:r w:rsidRPr="00C4552D">
                              <w:rPr>
                                <w:rFonts w:asciiTheme="majorHAnsi" w:hAnsiTheme="majorHAnsi" w:cstheme="majorHAnsi"/>
                              </w:rPr>
                              <w:t>de </w:t>
                            </w:r>
                            <w:r w:rsidRPr="00C4552D">
                              <w:rPr>
                                <w:rStyle w:val="Textoennegrita"/>
                                <w:rFonts w:asciiTheme="majorHAnsi" w:hAnsiTheme="majorHAnsi" w:cstheme="majorHAnsi"/>
                                <w:b w:val="0"/>
                              </w:rPr>
                              <w:t>Farinelli</w:t>
                            </w:r>
                            <w:r w:rsidRPr="00C4552D">
                              <w:rPr>
                                <w:rFonts w:asciiTheme="majorHAnsi" w:hAnsiTheme="majorHAnsi" w:cstheme="majorHAnsi"/>
                              </w:rPr>
                              <w:t>. A los </w:t>
                            </w:r>
                            <w:r w:rsidRPr="00C4552D">
                              <w:rPr>
                                <w:rStyle w:val="Textoennegrita"/>
                                <w:rFonts w:asciiTheme="majorHAnsi" w:hAnsiTheme="majorHAnsi" w:cstheme="majorHAnsi"/>
                                <w:b w:val="0"/>
                              </w:rPr>
                              <w:t>castrati </w:t>
                            </w:r>
                            <w:r w:rsidRPr="00C4552D">
                              <w:rPr>
                                <w:rFonts w:asciiTheme="majorHAnsi" w:hAnsiTheme="majorHAnsi" w:cstheme="majorHAnsi"/>
                              </w:rPr>
                              <w:t>se les extirpaban los testículos para que no desarrollaran la </w:t>
                            </w:r>
                            <w:r w:rsidRPr="00C4552D">
                              <w:rPr>
                                <w:rStyle w:val="Textoennegrita"/>
                                <w:rFonts w:asciiTheme="majorHAnsi" w:hAnsiTheme="majorHAnsi" w:cstheme="majorHAnsi"/>
                                <w:b w:val="0"/>
                              </w:rPr>
                              <w:t>muda vocal</w:t>
                            </w:r>
                            <w:r w:rsidRPr="00C4552D">
                              <w:rPr>
                                <w:rFonts w:asciiTheme="majorHAnsi" w:hAnsiTheme="majorHAnsi" w:cstheme="majorHAnsi"/>
                              </w:rPr>
                              <w:t> y permanecieran con una </w:t>
                            </w:r>
                            <w:r w:rsidRPr="00C4552D">
                              <w:rPr>
                                <w:rStyle w:val="Textoennegrita"/>
                                <w:rFonts w:asciiTheme="majorHAnsi" w:hAnsiTheme="majorHAnsi" w:cstheme="majorHAnsi"/>
                                <w:b w:val="0"/>
                              </w:rPr>
                              <w:t>muestra vocal en agudos</w:t>
                            </w:r>
                            <w:r w:rsidRPr="00C4552D">
                              <w:rPr>
                                <w:rFonts w:asciiTheme="majorHAnsi" w:hAnsiTheme="majorHAnsi" w:cstheme="majorHAnsi"/>
                              </w:rPr>
                              <w:t>, además de desarrollar -por medio del ensayo- el </w:t>
                            </w:r>
                            <w:hyperlink r:id="rId25" w:history="1">
                              <w:r w:rsidRPr="00C4552D">
                                <w:rPr>
                                  <w:rStyle w:val="Hipervnculo"/>
                                  <w:rFonts w:asciiTheme="majorHAnsi" w:hAnsiTheme="majorHAnsi" w:cstheme="majorHAnsi"/>
                                  <w:bCs/>
                                  <w:color w:val="111111"/>
                                </w:rPr>
                                <w:t>colorido vocal</w:t>
                              </w:r>
                            </w:hyperlink>
                            <w:r w:rsidRPr="00C4552D">
                              <w:rPr>
                                <w:rStyle w:val="Textoennegrita"/>
                                <w:rFonts w:asciiTheme="majorHAnsi" w:hAnsiTheme="majorHAnsi" w:cstheme="majorHAnsi"/>
                                <w:b w:val="0"/>
                              </w:rPr>
                              <w:t> </w:t>
                            </w:r>
                            <w:r w:rsidRPr="00C4552D">
                              <w:rPr>
                                <w:rFonts w:asciiTheme="majorHAnsi" w:hAnsiTheme="majorHAnsi" w:cstheme="majorHAnsi"/>
                              </w:rPr>
                              <w:t>característico.</w:t>
                            </w:r>
                          </w:p>
                          <w:p w:rsidR="00C4552D" w:rsidRPr="00C4552D" w:rsidRDefault="00C4552D" w:rsidP="00C4552D">
                            <w:pPr>
                              <w:pStyle w:val="NormalWeb"/>
                              <w:spacing w:before="0" w:beforeAutospacing="0" w:after="280" w:afterAutospacing="0"/>
                              <w:rPr>
                                <w:rFonts w:asciiTheme="majorHAnsi" w:hAnsiTheme="majorHAnsi" w:cstheme="majorHAnsi"/>
                                <w:bCs/>
                              </w:rPr>
                            </w:pPr>
                            <w:r w:rsidRPr="00C4552D">
                              <w:rPr>
                                <w:rFonts w:asciiTheme="majorHAnsi" w:hAnsiTheme="majorHAnsi" w:cstheme="majorHAnsi"/>
                                <w:bCs/>
                              </w:rPr>
                              <w:t xml:space="preserve">La cruel historia de </w:t>
                            </w:r>
                            <w:proofErr w:type="spellStart"/>
                            <w:r w:rsidRPr="00C4552D">
                              <w:rPr>
                                <w:rFonts w:asciiTheme="majorHAnsi" w:hAnsiTheme="majorHAnsi" w:cstheme="majorHAnsi"/>
                                <w:bCs/>
                              </w:rPr>
                              <w:t>Alessandro</w:t>
                            </w:r>
                            <w:proofErr w:type="spellEnd"/>
                            <w:r w:rsidRPr="00C4552D">
                              <w:rPr>
                                <w:rFonts w:asciiTheme="majorHAnsi" w:hAnsiTheme="majorHAnsi" w:cstheme="majorHAnsi"/>
                                <w:bCs/>
                              </w:rPr>
                              <w:t xml:space="preserve"> </w:t>
                            </w:r>
                            <w:proofErr w:type="spellStart"/>
                            <w:r w:rsidRPr="00C4552D">
                              <w:rPr>
                                <w:rFonts w:asciiTheme="majorHAnsi" w:hAnsiTheme="majorHAnsi" w:cstheme="majorHAnsi"/>
                                <w:bCs/>
                              </w:rPr>
                              <w:t>Moreschi</w:t>
                            </w:r>
                            <w:proofErr w:type="spellEnd"/>
                            <w:r w:rsidRPr="00C4552D">
                              <w:rPr>
                                <w:rFonts w:asciiTheme="majorHAnsi" w:hAnsiTheme="majorHAnsi" w:cstheme="majorHAnsi"/>
                                <w:bCs/>
                              </w:rPr>
                              <w:t>, el último niño que fue castrado para mantener su voz blanca.</w:t>
                            </w:r>
                          </w:p>
                          <w:p w:rsidR="00C4552D" w:rsidRPr="00C4552D" w:rsidRDefault="00C4552D" w:rsidP="00C4552D">
                            <w:pPr>
                              <w:pStyle w:val="NormalWeb"/>
                              <w:spacing w:before="0" w:beforeAutospacing="0" w:after="280" w:afterAutospacing="0"/>
                              <w:rPr>
                                <w:rFonts w:asciiTheme="majorHAnsi" w:hAnsiTheme="majorHAnsi" w:cstheme="majorHAnsi"/>
                                <w:bCs/>
                              </w:rPr>
                            </w:pPr>
                            <w:r w:rsidRPr="00C4552D">
                              <w:rPr>
                                <w:rFonts w:asciiTheme="majorHAnsi" w:hAnsiTheme="majorHAnsi" w:cstheme="majorHAnsi"/>
                                <w:bCs/>
                              </w:rPr>
                              <w:t xml:space="preserve">Otra de las teorías, probablemente más creíble, es que la operación se produjera en 1865, en la época en que </w:t>
                            </w:r>
                            <w:proofErr w:type="spellStart"/>
                            <w:r w:rsidRPr="00C4552D">
                              <w:rPr>
                                <w:rFonts w:asciiTheme="majorHAnsi" w:hAnsiTheme="majorHAnsi" w:cstheme="majorHAnsi"/>
                                <w:bCs/>
                              </w:rPr>
                              <w:t>Moreschi</w:t>
                            </w:r>
                            <w:proofErr w:type="spellEnd"/>
                            <w:r w:rsidRPr="00C4552D">
                              <w:rPr>
                                <w:rFonts w:asciiTheme="majorHAnsi" w:hAnsiTheme="majorHAnsi" w:cstheme="majorHAnsi"/>
                                <w:bCs/>
                              </w:rPr>
                              <w:t xml:space="preserve"> era </w:t>
                            </w:r>
                            <w:r w:rsidRPr="00C4552D">
                              <w:rPr>
                                <w:rStyle w:val="Textoennegrita"/>
                                <w:rFonts w:asciiTheme="majorHAnsi" w:hAnsiTheme="majorHAnsi" w:cstheme="majorHAnsi"/>
                                <w:b w:val="0"/>
                              </w:rPr>
                              <w:t xml:space="preserve">solista en el Santuario de Madonna del </w:t>
                            </w:r>
                            <w:proofErr w:type="spellStart"/>
                            <w:r w:rsidRPr="00C4552D">
                              <w:rPr>
                                <w:rStyle w:val="Textoennegrita"/>
                                <w:rFonts w:asciiTheme="majorHAnsi" w:hAnsiTheme="majorHAnsi" w:cstheme="majorHAnsi"/>
                                <w:b w:val="0"/>
                              </w:rPr>
                              <w:t>Castagno</w:t>
                            </w:r>
                            <w:proofErr w:type="spellEnd"/>
                            <w:r w:rsidRPr="00C4552D">
                              <w:rPr>
                                <w:rFonts w:asciiTheme="majorHAnsi" w:hAnsiTheme="majorHAnsi" w:cstheme="majorHAnsi"/>
                                <w:bCs/>
                              </w:rPr>
                              <w:t xml:space="preserve">, en </w:t>
                            </w:r>
                            <w:proofErr w:type="spellStart"/>
                            <w:r w:rsidRPr="00C4552D">
                              <w:rPr>
                                <w:rFonts w:asciiTheme="majorHAnsi" w:hAnsiTheme="majorHAnsi" w:cstheme="majorHAnsi"/>
                                <w:bCs/>
                              </w:rPr>
                              <w:t>Montecomprati</w:t>
                            </w:r>
                            <w:proofErr w:type="spellEnd"/>
                            <w:r w:rsidRPr="00C4552D">
                              <w:rPr>
                                <w:rFonts w:asciiTheme="majorHAnsi" w:hAnsiTheme="majorHAnsi" w:cstheme="majorHAnsi"/>
                                <w:bCs/>
                              </w:rPr>
                              <w:t>; no eran pocas las familias que accedían a esta práctica para sus hijos, pensando en su porvenir.</w:t>
                            </w:r>
                          </w:p>
                          <w:p w:rsidR="00C4552D" w:rsidRPr="00C4552D" w:rsidRDefault="00C4552D" w:rsidP="00C4552D">
                            <w:pPr>
                              <w:pStyle w:val="Ttulo2"/>
                              <w:spacing w:before="630" w:beforeAutospacing="0" w:after="420" w:afterAutospacing="0"/>
                              <w:rPr>
                                <w:rFonts w:asciiTheme="majorHAnsi" w:hAnsiTheme="majorHAnsi" w:cstheme="majorHAnsi"/>
                                <w:color w:val="111111"/>
                                <w:sz w:val="24"/>
                                <w:szCs w:val="24"/>
                              </w:rPr>
                            </w:pPr>
                            <w:r w:rsidRPr="00C4552D">
                              <w:rPr>
                                <w:rFonts w:asciiTheme="majorHAnsi" w:hAnsiTheme="majorHAnsi" w:cstheme="majorHAnsi"/>
                                <w:color w:val="111111"/>
                                <w:sz w:val="24"/>
                                <w:szCs w:val="24"/>
                              </w:rPr>
                              <w:t>Voz infantil blanca</w:t>
                            </w:r>
                          </w:p>
                          <w:p w:rsidR="00C4552D" w:rsidRPr="00C4552D" w:rsidRDefault="00C4552D" w:rsidP="00C4552D">
                            <w:pPr>
                              <w:pStyle w:val="NormalWeb"/>
                              <w:spacing w:before="0" w:beforeAutospacing="0" w:after="420" w:afterAutospacing="0"/>
                              <w:rPr>
                                <w:rFonts w:asciiTheme="majorHAnsi" w:hAnsiTheme="majorHAnsi" w:cstheme="majorHAnsi"/>
                              </w:rPr>
                            </w:pPr>
                            <w:r w:rsidRPr="00C4552D">
                              <w:rPr>
                                <w:rFonts w:asciiTheme="majorHAnsi" w:hAnsiTheme="majorHAnsi" w:cstheme="majorHAnsi"/>
                              </w:rPr>
                              <w:t>Como ya hemos dicho, </w:t>
                            </w:r>
                            <w:r w:rsidRPr="00C4552D">
                              <w:rPr>
                                <w:rStyle w:val="Textoennegrita"/>
                                <w:rFonts w:asciiTheme="majorHAnsi" w:hAnsiTheme="majorHAnsi" w:cstheme="majorHAnsi"/>
                                <w:b w:val="0"/>
                              </w:rPr>
                              <w:t>las voces blancas </w:t>
                            </w:r>
                            <w:r w:rsidRPr="00C4552D">
                              <w:rPr>
                                <w:rFonts w:asciiTheme="majorHAnsi" w:hAnsiTheme="majorHAnsi" w:cstheme="majorHAnsi"/>
                              </w:rPr>
                              <w:t>pertenecen a los </w:t>
                            </w:r>
                            <w:r w:rsidRPr="00C4552D">
                              <w:rPr>
                                <w:rStyle w:val="Textoennegrita"/>
                                <w:rFonts w:asciiTheme="majorHAnsi" w:hAnsiTheme="majorHAnsi" w:cstheme="majorHAnsi"/>
                                <w:b w:val="0"/>
                              </w:rPr>
                              <w:t>niños y niñas</w:t>
                            </w:r>
                            <w:r w:rsidRPr="00C4552D">
                              <w:rPr>
                                <w:rFonts w:asciiTheme="majorHAnsi" w:hAnsiTheme="majorHAnsi" w:cstheme="majorHAnsi"/>
                              </w:rPr>
                              <w:t>. Así que</w:t>
                            </w:r>
                            <w:r w:rsidRPr="00C4552D">
                              <w:rPr>
                                <w:rStyle w:val="Textoennegrita"/>
                                <w:rFonts w:asciiTheme="majorHAnsi" w:hAnsiTheme="majorHAnsi" w:cstheme="majorHAnsi"/>
                                <w:b w:val="0"/>
                              </w:rPr>
                              <w:t> la voz blanca</w:t>
                            </w:r>
                            <w:r w:rsidRPr="00C4552D">
                              <w:rPr>
                                <w:rFonts w:asciiTheme="majorHAnsi" w:hAnsiTheme="majorHAnsi" w:cstheme="majorHAnsi"/>
                              </w:rPr>
                              <w:t> o</w:t>
                            </w:r>
                            <w:r w:rsidRPr="00C4552D">
                              <w:rPr>
                                <w:rStyle w:val="Textoennegrita"/>
                                <w:rFonts w:asciiTheme="majorHAnsi" w:hAnsiTheme="majorHAnsi" w:cstheme="majorHAnsi"/>
                                <w:b w:val="0"/>
                              </w:rPr>
                              <w:t> </w:t>
                            </w:r>
                            <w:hyperlink r:id="rId26" w:history="1">
                              <w:r w:rsidRPr="00C4552D">
                                <w:rPr>
                                  <w:rStyle w:val="Hipervnculo"/>
                                  <w:rFonts w:asciiTheme="majorHAnsi" w:hAnsiTheme="majorHAnsi" w:cstheme="majorHAnsi"/>
                                  <w:bCs/>
                                  <w:color w:val="111111"/>
                                </w:rPr>
                                <w:t>voz infantil</w:t>
                              </w:r>
                            </w:hyperlink>
                            <w:r w:rsidRPr="00C4552D">
                              <w:rPr>
                                <w:rFonts w:asciiTheme="majorHAnsi" w:hAnsiTheme="majorHAnsi" w:cstheme="majorHAnsi"/>
                              </w:rPr>
                              <w:t>, hace alusión a una </w:t>
                            </w:r>
                            <w:r w:rsidRPr="00C4552D">
                              <w:rPr>
                                <w:rStyle w:val="Textoennegrita"/>
                                <w:rFonts w:asciiTheme="majorHAnsi" w:hAnsiTheme="majorHAnsi" w:cstheme="majorHAnsi"/>
                                <w:b w:val="0"/>
                              </w:rPr>
                              <w:t>voz musical</w:t>
                            </w:r>
                            <w:r w:rsidRPr="00C4552D">
                              <w:rPr>
                                <w:rFonts w:asciiTheme="majorHAnsi" w:hAnsiTheme="majorHAnsi" w:cstheme="majorHAnsi"/>
                              </w:rPr>
                              <w:t>. Normalmente la </w:t>
                            </w:r>
                            <w:r w:rsidRPr="00C4552D">
                              <w:rPr>
                                <w:rStyle w:val="Textoennegrita"/>
                                <w:rFonts w:asciiTheme="majorHAnsi" w:hAnsiTheme="majorHAnsi" w:cstheme="majorHAnsi"/>
                                <w:b w:val="0"/>
                              </w:rPr>
                              <w:t>tesitura de voz de un niño</w:t>
                            </w:r>
                            <w:r w:rsidRPr="00C4552D">
                              <w:rPr>
                                <w:rFonts w:asciiTheme="majorHAnsi" w:hAnsiTheme="majorHAnsi" w:cstheme="majorHAnsi"/>
                              </w:rPr>
                              <w:t> es menos de la de un adulto, debido a que </w:t>
                            </w:r>
                            <w:r w:rsidRPr="00C4552D">
                              <w:rPr>
                                <w:rStyle w:val="Textoennegrita"/>
                                <w:rFonts w:asciiTheme="majorHAnsi" w:hAnsiTheme="majorHAnsi" w:cstheme="majorHAnsi"/>
                                <w:b w:val="0"/>
                              </w:rPr>
                              <w:t>la laringe infantil es más pequeña y no ha descendido en la muda vocal</w:t>
                            </w:r>
                            <w:r w:rsidRPr="00C4552D">
                              <w:rPr>
                                <w:rFonts w:asciiTheme="majorHAnsi" w:hAnsiTheme="majorHAnsi" w:cstheme="majorHAnsi"/>
                              </w:rPr>
                              <w:t>. Por ello, cuando se produce este fenómeno en </w:t>
                            </w:r>
                            <w:r w:rsidRPr="00C4552D">
                              <w:rPr>
                                <w:rStyle w:val="Textoennegrita"/>
                                <w:rFonts w:asciiTheme="majorHAnsi" w:hAnsiTheme="majorHAnsi" w:cstheme="majorHAnsi"/>
                                <w:b w:val="0"/>
                              </w:rPr>
                              <w:t xml:space="preserve">adultos con voz muy aguda, se define como </w:t>
                            </w:r>
                            <w:proofErr w:type="spellStart"/>
                            <w:r w:rsidRPr="00C4552D">
                              <w:rPr>
                                <w:rStyle w:val="Textoennegrita"/>
                                <w:rFonts w:asciiTheme="majorHAnsi" w:hAnsiTheme="majorHAnsi" w:cstheme="majorHAnsi"/>
                                <w:b w:val="0"/>
                              </w:rPr>
                              <w:t>puberfonía</w:t>
                            </w:r>
                            <w:proofErr w:type="spellEnd"/>
                            <w:r w:rsidRPr="00C4552D">
                              <w:rPr>
                                <w:rStyle w:val="Textoennegrita"/>
                                <w:rFonts w:asciiTheme="majorHAnsi" w:hAnsiTheme="majorHAnsi" w:cstheme="majorHAnsi"/>
                                <w:b w:val="0"/>
                              </w:rPr>
                              <w:t>.</w:t>
                            </w:r>
                            <w:hyperlink r:id="rId27" w:history="1">
                              <w:r w:rsidRPr="00C4552D">
                                <w:rPr>
                                  <w:rFonts w:asciiTheme="majorHAnsi" w:hAnsiTheme="majorHAnsi" w:cstheme="majorHAnsi"/>
                                  <w:color w:val="111111"/>
                                </w:rPr>
                                <w:br/>
                              </w:r>
                            </w:hyperlink>
                          </w:p>
                          <w:p w:rsidR="00C4552D" w:rsidRPr="00C4552D" w:rsidRDefault="00C4552D">
                            <w:pPr>
                              <w:rPr>
                                <w:rFonts w:asciiTheme="majorHAnsi" w:hAnsiTheme="majorHAnsi" w:cs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5.55pt;margin-top:-22.85pt;width:512.25pt;height:67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" filled="f" stroked="f">
                <v:textbox>
                  <w:txbxContent>
                    <w:p w:rsidR="00C4552D" w:rsidRPr="00C4552D" w:rsidRDefault="00C4552D" w:rsidP="00C4552D">
                      <w:pPr>
                        <w:pStyle w:val="NormalWeb"/>
                        <w:spacing w:before="0" w:beforeAutospacing="0" w:after="420" w:afterAutospacing="0"/>
                        <w:rPr>
                          <w:rFonts w:asciiTheme="majorHAnsi" w:hAnsiTheme="majorHAnsi" w:cstheme="majorHAnsi"/>
                          <w:color w:val="333333"/>
                        </w:rPr>
                      </w:pPr>
                      <w:r w:rsidRPr="00C4552D">
                        <w:rPr>
                          <w:rFonts w:asciiTheme="majorHAnsi" w:hAnsiTheme="majorHAnsi" w:cstheme="majorHAnsi"/>
                          <w:color w:val="333333"/>
                        </w:rPr>
                        <w:t>La</w:t>
                      </w:r>
                      <w:r w:rsidRPr="00C4552D">
                        <w:rPr>
                          <w:rStyle w:val="Textoennegrita"/>
                          <w:rFonts w:asciiTheme="majorHAnsi" w:hAnsiTheme="majorHAnsi" w:cstheme="majorHAnsi"/>
                          <w:b w:val="0"/>
                          <w:color w:val="333333"/>
                        </w:rPr>
                        <w:t> Voz Blanca</w:t>
                      </w:r>
                      <w:r w:rsidRPr="00C4552D">
                        <w:rPr>
                          <w:rFonts w:asciiTheme="majorHAnsi" w:hAnsiTheme="majorHAnsi" w:cstheme="majorHAnsi"/>
                          <w:color w:val="333333"/>
                        </w:rPr>
                        <w:t xml:space="preserve"> se refiere a </w:t>
                      </w:r>
                      <w:r w:rsidRPr="00C4552D">
                        <w:rPr>
                          <w:rFonts w:asciiTheme="majorHAnsi" w:hAnsiTheme="majorHAnsi" w:cstheme="majorHAnsi"/>
                          <w:color w:val="333333"/>
                        </w:rPr>
                        <w:t>una voz ciertamente musical</w:t>
                      </w:r>
                      <w:r w:rsidRPr="00C4552D">
                        <w:rPr>
                          <w:rFonts w:asciiTheme="majorHAnsi" w:hAnsiTheme="majorHAnsi" w:cstheme="majorHAnsi"/>
                          <w:color w:val="333333"/>
                        </w:rPr>
                        <w:t>. En realidad, la </w:t>
                      </w:r>
                      <w:r w:rsidRPr="00C4552D">
                        <w:rPr>
                          <w:rStyle w:val="Textoennegrita"/>
                          <w:rFonts w:asciiTheme="majorHAnsi" w:hAnsiTheme="majorHAnsi" w:cstheme="majorHAnsi"/>
                          <w:b w:val="0"/>
                          <w:color w:val="333333"/>
                        </w:rPr>
                        <w:t>técnica de la voz blanca</w:t>
                      </w:r>
                      <w:r w:rsidRPr="00C4552D">
                        <w:rPr>
                          <w:rFonts w:asciiTheme="majorHAnsi" w:hAnsiTheme="majorHAnsi" w:cstheme="majorHAnsi"/>
                          <w:color w:val="333333"/>
                        </w:rPr>
                        <w:t> pasa por la modulación en escala de notas concretas. Como </w:t>
                      </w:r>
                      <w:r w:rsidRPr="00C4552D">
                        <w:rPr>
                          <w:rStyle w:val="Textoennegrita"/>
                          <w:rFonts w:asciiTheme="majorHAnsi" w:hAnsiTheme="majorHAnsi" w:cstheme="majorHAnsi"/>
                          <w:b w:val="0"/>
                          <w:color w:val="333333"/>
                        </w:rPr>
                        <w:t>ejemplos</w:t>
                      </w:r>
                      <w:r w:rsidRPr="00C4552D">
                        <w:rPr>
                          <w:rFonts w:asciiTheme="majorHAnsi" w:hAnsiTheme="majorHAnsi" w:cstheme="majorHAnsi"/>
                          <w:color w:val="333333"/>
                        </w:rPr>
                        <w:t xml:space="preserve">, sirva decir </w:t>
                      </w:r>
                      <w:r w:rsidRPr="00C4552D">
                        <w:rPr>
                          <w:rFonts w:asciiTheme="majorHAnsi" w:hAnsiTheme="majorHAnsi" w:cstheme="majorHAnsi"/>
                          <w:color w:val="333333"/>
                        </w:rPr>
                        <w:t>que,</w:t>
                      </w:r>
                      <w:r w:rsidRPr="00C4552D">
                        <w:rPr>
                          <w:rFonts w:asciiTheme="majorHAnsi" w:hAnsiTheme="majorHAnsi" w:cstheme="majorHAnsi"/>
                          <w:color w:val="333333"/>
                        </w:rPr>
                        <w:t xml:space="preserve"> en cuanto a la </w:t>
                      </w:r>
                      <w:r w:rsidRPr="00C4552D">
                        <w:rPr>
                          <w:rStyle w:val="Textoennegrita"/>
                          <w:rFonts w:asciiTheme="majorHAnsi" w:hAnsiTheme="majorHAnsi" w:cstheme="majorHAnsi"/>
                          <w:b w:val="0"/>
                          <w:color w:val="333333"/>
                        </w:rPr>
                        <w:t>definición de voces blancas</w:t>
                      </w:r>
                      <w:r w:rsidRPr="00C4552D">
                        <w:rPr>
                          <w:rFonts w:asciiTheme="majorHAnsi" w:hAnsiTheme="majorHAnsi" w:cstheme="majorHAnsi"/>
                          <w:color w:val="333333"/>
                        </w:rPr>
                        <w:t>, bien podrían ser aquellas</w:t>
                      </w:r>
                      <w:r w:rsidRPr="00C4552D">
                        <w:rPr>
                          <w:rStyle w:val="Textoennegrita"/>
                          <w:rFonts w:asciiTheme="majorHAnsi" w:hAnsiTheme="majorHAnsi" w:cstheme="majorHAnsi"/>
                          <w:b w:val="0"/>
                          <w:color w:val="333333"/>
                        </w:rPr>
                        <w:t> voces infantiles</w:t>
                      </w:r>
                      <w:r w:rsidRPr="00C4552D">
                        <w:rPr>
                          <w:rFonts w:asciiTheme="majorHAnsi" w:hAnsiTheme="majorHAnsi" w:cstheme="majorHAnsi"/>
                          <w:color w:val="333333"/>
                        </w:rPr>
                        <w:t> que tenemos los seres humanos en la antesala de la pubertad.</w:t>
                      </w:r>
                    </w:p>
                    <w:p w:rsidR="00C4552D" w:rsidRPr="00C4552D" w:rsidRDefault="00C4552D" w:rsidP="00C4552D">
                      <w:pPr>
                        <w:pStyle w:val="NormalWeb"/>
                        <w:spacing w:before="0" w:beforeAutospacing="0" w:after="0" w:afterAutospacing="0"/>
                        <w:rPr>
                          <w:rFonts w:asciiTheme="majorHAnsi" w:hAnsiTheme="majorHAnsi" w:cstheme="majorHAnsi"/>
                          <w:bCs/>
                          <w:color w:val="333333"/>
                        </w:rPr>
                      </w:pPr>
                      <w:r w:rsidRPr="00C4552D">
                        <w:rPr>
                          <w:rFonts w:asciiTheme="majorHAnsi" w:hAnsiTheme="majorHAnsi" w:cstheme="majorHAnsi"/>
                          <w:bCs/>
                          <w:color w:val="333333"/>
                        </w:rPr>
                        <w:t xml:space="preserve">Una voz blanca, es la que como característica desarrolla una técnica de voz aguda, aunque no ha desarrollado </w:t>
                      </w:r>
                      <w:proofErr w:type="spellStart"/>
                      <w:r w:rsidRPr="00C4552D">
                        <w:rPr>
                          <w:rFonts w:asciiTheme="majorHAnsi" w:hAnsiTheme="majorHAnsi" w:cstheme="majorHAnsi"/>
                          <w:bCs/>
                          <w:color w:val="333333"/>
                        </w:rPr>
                        <w:t>vibrato</w:t>
                      </w:r>
                      <w:proofErr w:type="spellEnd"/>
                      <w:r w:rsidRPr="00C4552D">
                        <w:rPr>
                          <w:rFonts w:asciiTheme="majorHAnsi" w:hAnsiTheme="majorHAnsi" w:cstheme="majorHAnsi"/>
                          <w:bCs/>
                          <w:color w:val="333333"/>
                        </w:rPr>
                        <w:t>.</w:t>
                      </w:r>
                    </w:p>
                    <w:p w:rsidR="00C4552D" w:rsidRPr="00C4552D" w:rsidRDefault="00C4552D" w:rsidP="00C4552D">
                      <w:pPr>
                        <w:pStyle w:val="Ttulo2"/>
                        <w:spacing w:before="630" w:beforeAutospacing="0" w:after="420" w:afterAutospacing="0"/>
                        <w:rPr>
                          <w:rFonts w:asciiTheme="majorHAnsi" w:hAnsiTheme="majorHAnsi" w:cstheme="majorHAnsi"/>
                          <w:color w:val="111111"/>
                          <w:sz w:val="24"/>
                          <w:szCs w:val="24"/>
                        </w:rPr>
                      </w:pPr>
                      <w:r w:rsidRPr="00C4552D">
                        <w:rPr>
                          <w:rFonts w:asciiTheme="majorHAnsi" w:hAnsiTheme="majorHAnsi" w:cstheme="majorHAnsi"/>
                          <w:color w:val="111111"/>
                          <w:sz w:val="24"/>
                          <w:szCs w:val="24"/>
                        </w:rPr>
                        <w:t>Técnica de voz blanca</w:t>
                      </w:r>
                    </w:p>
                    <w:p w:rsidR="00C4552D" w:rsidRPr="00C4552D" w:rsidRDefault="00C4552D" w:rsidP="00C4552D">
                      <w:pPr>
                        <w:pStyle w:val="NormalWeb"/>
                        <w:spacing w:before="0" w:beforeAutospacing="0" w:after="420" w:afterAutospacing="0"/>
                        <w:rPr>
                          <w:rFonts w:asciiTheme="majorHAnsi" w:hAnsiTheme="majorHAnsi" w:cstheme="majorHAnsi"/>
                          <w:color w:val="333333"/>
                        </w:rPr>
                      </w:pPr>
                      <w:r w:rsidRPr="00C4552D">
                        <w:rPr>
                          <w:rFonts w:asciiTheme="majorHAnsi" w:hAnsiTheme="majorHAnsi" w:cstheme="majorHAnsi"/>
                          <w:color w:val="333333"/>
                        </w:rPr>
                        <w:t>El hecho de que a</w:t>
                      </w:r>
                      <w:r w:rsidRPr="00C4552D">
                        <w:rPr>
                          <w:rStyle w:val="Textoennegrita"/>
                          <w:rFonts w:asciiTheme="majorHAnsi" w:hAnsiTheme="majorHAnsi" w:cstheme="majorHAnsi"/>
                          <w:b w:val="0"/>
                          <w:color w:val="333333"/>
                        </w:rPr>
                        <w:t> las voces blancas</w:t>
                      </w:r>
                      <w:r w:rsidRPr="00C4552D">
                        <w:rPr>
                          <w:rFonts w:asciiTheme="majorHAnsi" w:hAnsiTheme="majorHAnsi" w:cstheme="majorHAnsi"/>
                          <w:color w:val="333333"/>
                        </w:rPr>
                        <w:t> se les asigne una identidad humana, como es la </w:t>
                      </w:r>
                      <w:r w:rsidRPr="00C4552D">
                        <w:rPr>
                          <w:rStyle w:val="Textoennegrita"/>
                          <w:rFonts w:asciiTheme="majorHAnsi" w:hAnsiTheme="majorHAnsi" w:cstheme="majorHAnsi"/>
                          <w:b w:val="0"/>
                          <w:color w:val="333333"/>
                        </w:rPr>
                        <w:t>infancia</w:t>
                      </w:r>
                      <w:r w:rsidRPr="00C4552D">
                        <w:rPr>
                          <w:rFonts w:asciiTheme="majorHAnsi" w:hAnsiTheme="majorHAnsi" w:cstheme="majorHAnsi"/>
                          <w:color w:val="333333"/>
                        </w:rPr>
                        <w:t>, no quiere decir que todos </w:t>
                      </w:r>
                      <w:r w:rsidRPr="00C4552D">
                        <w:rPr>
                          <w:rStyle w:val="Textoennegrita"/>
                          <w:rFonts w:asciiTheme="majorHAnsi" w:hAnsiTheme="majorHAnsi" w:cstheme="majorHAnsi"/>
                          <w:b w:val="0"/>
                          <w:color w:val="333333"/>
                        </w:rPr>
                        <w:t>los niños o niñas tienen la misma voz</w:t>
                      </w:r>
                      <w:r w:rsidRPr="00C4552D">
                        <w:rPr>
                          <w:rFonts w:asciiTheme="majorHAnsi" w:hAnsiTheme="majorHAnsi" w:cstheme="majorHAnsi"/>
                          <w:color w:val="333333"/>
                        </w:rPr>
                        <w:t>. Esas </w:t>
                      </w:r>
                      <w:r w:rsidRPr="00C4552D">
                        <w:rPr>
                          <w:rStyle w:val="Textoennegrita"/>
                          <w:rFonts w:asciiTheme="majorHAnsi" w:hAnsiTheme="majorHAnsi" w:cstheme="majorHAnsi"/>
                          <w:b w:val="0"/>
                          <w:color w:val="333333"/>
                        </w:rPr>
                        <w:t>voces blancas</w:t>
                      </w:r>
                      <w:r w:rsidRPr="00C4552D">
                        <w:rPr>
                          <w:rFonts w:asciiTheme="majorHAnsi" w:hAnsiTheme="majorHAnsi" w:cstheme="majorHAnsi"/>
                          <w:color w:val="333333"/>
                        </w:rPr>
                        <w:t> poseen, luego, diferentes </w:t>
                      </w:r>
                      <w:hyperlink r:id="rId28" w:history="1">
                        <w:r w:rsidRPr="00C4552D">
                          <w:rPr>
                            <w:rStyle w:val="Hipervnculo"/>
                            <w:rFonts w:asciiTheme="majorHAnsi" w:hAnsiTheme="majorHAnsi" w:cstheme="majorHAnsi"/>
                            <w:bCs/>
                            <w:color w:val="111111"/>
                          </w:rPr>
                          <w:t>tesituras vocales</w:t>
                        </w:r>
                      </w:hyperlink>
                      <w:r w:rsidRPr="00C4552D">
                        <w:rPr>
                          <w:rFonts w:asciiTheme="majorHAnsi" w:hAnsiTheme="majorHAnsi" w:cstheme="majorHAnsi"/>
                          <w:color w:val="333333"/>
                        </w:rPr>
                        <w:t> y de ellas, la </w:t>
                      </w:r>
                      <w:r w:rsidRPr="00C4552D">
                        <w:rPr>
                          <w:rStyle w:val="Textoennegrita"/>
                          <w:rFonts w:asciiTheme="majorHAnsi" w:hAnsiTheme="majorHAnsi" w:cstheme="majorHAnsi"/>
                          <w:b w:val="0"/>
                          <w:color w:val="333333"/>
                        </w:rPr>
                        <w:t>impronta de voz</w:t>
                      </w:r>
                      <w:r w:rsidRPr="00C4552D">
                        <w:rPr>
                          <w:rFonts w:asciiTheme="majorHAnsi" w:hAnsiTheme="majorHAnsi" w:cstheme="majorHAnsi"/>
                          <w:color w:val="333333"/>
                        </w:rPr>
                        <w:t> que hace que </w:t>
                      </w:r>
                      <w:r w:rsidRPr="00C4552D">
                        <w:rPr>
                          <w:rStyle w:val="Textoennegrita"/>
                          <w:rFonts w:asciiTheme="majorHAnsi" w:hAnsiTheme="majorHAnsi" w:cstheme="majorHAnsi"/>
                          <w:b w:val="0"/>
                          <w:color w:val="333333"/>
                        </w:rPr>
                        <w:t>cada una de las voces blancas</w:t>
                      </w:r>
                      <w:r w:rsidRPr="00C4552D">
                        <w:rPr>
                          <w:rFonts w:asciiTheme="majorHAnsi" w:hAnsiTheme="majorHAnsi" w:cstheme="majorHAnsi"/>
                          <w:color w:val="333333"/>
                        </w:rPr>
                        <w:t> sea </w:t>
                      </w:r>
                      <w:r w:rsidRPr="00C4552D">
                        <w:rPr>
                          <w:rStyle w:val="Textoennegrita"/>
                          <w:rFonts w:asciiTheme="majorHAnsi" w:hAnsiTheme="majorHAnsi" w:cstheme="majorHAnsi"/>
                          <w:b w:val="0"/>
                          <w:color w:val="333333"/>
                        </w:rPr>
                        <w:t>única</w:t>
                      </w:r>
                      <w:r w:rsidRPr="00C4552D">
                        <w:rPr>
                          <w:rFonts w:asciiTheme="majorHAnsi" w:hAnsiTheme="majorHAnsi" w:cstheme="majorHAnsi"/>
                          <w:color w:val="333333"/>
                        </w:rPr>
                        <w:t>.</w:t>
                      </w:r>
                    </w:p>
                    <w:p w:rsidR="00C4552D" w:rsidRPr="00C4552D" w:rsidRDefault="00C4552D" w:rsidP="00C4552D">
                      <w:pPr>
                        <w:pStyle w:val="NormalWeb"/>
                        <w:spacing w:before="0" w:beforeAutospacing="0" w:after="280" w:afterAutospacing="0"/>
                        <w:rPr>
                          <w:rFonts w:asciiTheme="majorHAnsi" w:hAnsiTheme="majorHAnsi" w:cstheme="majorHAnsi"/>
                          <w:bCs/>
                          <w:color w:val="333333"/>
                        </w:rPr>
                      </w:pPr>
                      <w:r w:rsidRPr="00C4552D">
                        <w:rPr>
                          <w:rFonts w:asciiTheme="majorHAnsi" w:hAnsiTheme="majorHAnsi" w:cstheme="majorHAnsi"/>
                          <w:bCs/>
                          <w:color w:val="333333"/>
                        </w:rPr>
                        <w:t xml:space="preserve">Las voces blancas han vuelto hace poco al jazz, una música desde su origen copada por cantantes negras de potente voz. Chris </w:t>
                      </w:r>
                      <w:proofErr w:type="spellStart"/>
                      <w:r w:rsidRPr="00C4552D">
                        <w:rPr>
                          <w:rFonts w:asciiTheme="majorHAnsi" w:hAnsiTheme="majorHAnsi" w:cstheme="majorHAnsi"/>
                          <w:bCs/>
                          <w:color w:val="333333"/>
                        </w:rPr>
                        <w:t>Connor</w:t>
                      </w:r>
                      <w:proofErr w:type="spellEnd"/>
                      <w:r w:rsidRPr="00C4552D">
                        <w:rPr>
                          <w:rFonts w:asciiTheme="majorHAnsi" w:hAnsiTheme="majorHAnsi" w:cstheme="majorHAnsi"/>
                          <w:bCs/>
                          <w:color w:val="333333"/>
                        </w:rPr>
                        <w:t>, una voz blanca del ‘</w:t>
                      </w:r>
                      <w:proofErr w:type="spellStart"/>
                      <w:r w:rsidRPr="00C4552D">
                        <w:rPr>
                          <w:rFonts w:asciiTheme="majorHAnsi" w:hAnsiTheme="majorHAnsi" w:cstheme="majorHAnsi"/>
                          <w:bCs/>
                          <w:color w:val="333333"/>
                        </w:rPr>
                        <w:t>cool</w:t>
                      </w:r>
                      <w:proofErr w:type="spellEnd"/>
                      <w:r w:rsidRPr="00C4552D">
                        <w:rPr>
                          <w:rFonts w:asciiTheme="majorHAnsi" w:hAnsiTheme="majorHAnsi" w:cstheme="majorHAnsi"/>
                          <w:bCs/>
                          <w:color w:val="333333"/>
                        </w:rPr>
                        <w:t xml:space="preserve"> jazz’ de los cincuenta.</w:t>
                      </w:r>
                    </w:p>
                    <w:p w:rsidR="00C4552D" w:rsidRPr="00C4552D" w:rsidRDefault="00C4552D" w:rsidP="00C4552D">
                      <w:pPr>
                        <w:pStyle w:val="Ttulo2"/>
                        <w:spacing w:before="630" w:beforeAutospacing="0" w:after="420" w:afterAutospacing="0"/>
                        <w:rPr>
                          <w:rFonts w:asciiTheme="majorHAnsi" w:hAnsiTheme="majorHAnsi" w:cstheme="majorHAnsi"/>
                          <w:color w:val="111111"/>
                          <w:sz w:val="24"/>
                          <w:szCs w:val="24"/>
                        </w:rPr>
                      </w:pPr>
                      <w:r w:rsidRPr="00C4552D">
                        <w:rPr>
                          <w:rFonts w:asciiTheme="majorHAnsi" w:hAnsiTheme="majorHAnsi" w:cstheme="majorHAnsi"/>
                          <w:color w:val="111111"/>
                          <w:sz w:val="24"/>
                          <w:szCs w:val="24"/>
                        </w:rPr>
                        <w:t>Ejemplos de voz blanca</w:t>
                      </w:r>
                    </w:p>
                    <w:p w:rsidR="00C4552D" w:rsidRPr="00C4552D" w:rsidRDefault="00C4552D" w:rsidP="00C4552D">
                      <w:pPr>
                        <w:pStyle w:val="NormalWeb"/>
                        <w:spacing w:before="0" w:beforeAutospacing="0" w:after="420" w:afterAutospacing="0"/>
                        <w:rPr>
                          <w:rFonts w:asciiTheme="majorHAnsi" w:hAnsiTheme="majorHAnsi" w:cstheme="majorHAnsi"/>
                        </w:rPr>
                      </w:pPr>
                      <w:r w:rsidRPr="00C4552D">
                        <w:rPr>
                          <w:rFonts w:asciiTheme="majorHAnsi" w:hAnsiTheme="majorHAnsi" w:cstheme="majorHAnsi"/>
                        </w:rPr>
                        <w:t>La relación de la </w:t>
                      </w:r>
                      <w:r w:rsidRPr="00C4552D">
                        <w:rPr>
                          <w:rStyle w:val="Textoennegrita"/>
                          <w:rFonts w:asciiTheme="majorHAnsi" w:hAnsiTheme="majorHAnsi" w:cstheme="majorHAnsi"/>
                          <w:b w:val="0"/>
                        </w:rPr>
                        <w:t>infancia con las voces blancas</w:t>
                      </w:r>
                      <w:r w:rsidRPr="00C4552D">
                        <w:rPr>
                          <w:rFonts w:asciiTheme="majorHAnsi" w:hAnsiTheme="majorHAnsi" w:cstheme="majorHAnsi"/>
                        </w:rPr>
                        <w:t> puede pasar por</w:t>
                      </w:r>
                      <w:r w:rsidRPr="00C4552D">
                        <w:rPr>
                          <w:rStyle w:val="Textoennegrita"/>
                          <w:rFonts w:asciiTheme="majorHAnsi" w:hAnsiTheme="majorHAnsi" w:cstheme="majorHAnsi"/>
                          <w:b w:val="0"/>
                        </w:rPr>
                        <w:t> la voz del castrato</w:t>
                      </w:r>
                      <w:r w:rsidRPr="00C4552D">
                        <w:rPr>
                          <w:rFonts w:asciiTheme="majorHAnsi" w:hAnsiTheme="majorHAnsi" w:cstheme="majorHAnsi"/>
                        </w:rPr>
                        <w:t>, que sin duda bien sugiere la percepción del </w:t>
                      </w:r>
                      <w:r w:rsidRPr="00C4552D">
                        <w:rPr>
                          <w:rStyle w:val="Textoennegrita"/>
                          <w:rFonts w:asciiTheme="majorHAnsi" w:hAnsiTheme="majorHAnsi" w:cstheme="majorHAnsi"/>
                          <w:b w:val="0"/>
                        </w:rPr>
                        <w:t>sonido </w:t>
                      </w:r>
                      <w:r w:rsidRPr="00C4552D">
                        <w:rPr>
                          <w:rFonts w:asciiTheme="majorHAnsi" w:hAnsiTheme="majorHAnsi" w:cstheme="majorHAnsi"/>
                        </w:rPr>
                        <w:t>de </w:t>
                      </w:r>
                      <w:r w:rsidRPr="00C4552D">
                        <w:rPr>
                          <w:rStyle w:val="Textoennegrita"/>
                          <w:rFonts w:asciiTheme="majorHAnsi" w:hAnsiTheme="majorHAnsi" w:cstheme="majorHAnsi"/>
                          <w:b w:val="0"/>
                        </w:rPr>
                        <w:t>Farinelli</w:t>
                      </w:r>
                      <w:r w:rsidRPr="00C4552D">
                        <w:rPr>
                          <w:rFonts w:asciiTheme="majorHAnsi" w:hAnsiTheme="majorHAnsi" w:cstheme="majorHAnsi"/>
                        </w:rPr>
                        <w:t>. A los </w:t>
                      </w:r>
                      <w:r w:rsidRPr="00C4552D">
                        <w:rPr>
                          <w:rStyle w:val="Textoennegrita"/>
                          <w:rFonts w:asciiTheme="majorHAnsi" w:hAnsiTheme="majorHAnsi" w:cstheme="majorHAnsi"/>
                          <w:b w:val="0"/>
                        </w:rPr>
                        <w:t>castrati </w:t>
                      </w:r>
                      <w:r w:rsidRPr="00C4552D">
                        <w:rPr>
                          <w:rFonts w:asciiTheme="majorHAnsi" w:hAnsiTheme="majorHAnsi" w:cstheme="majorHAnsi"/>
                        </w:rPr>
                        <w:t>se les extirpaban los testículos para que no desarrollaran la </w:t>
                      </w:r>
                      <w:r w:rsidRPr="00C4552D">
                        <w:rPr>
                          <w:rStyle w:val="Textoennegrita"/>
                          <w:rFonts w:asciiTheme="majorHAnsi" w:hAnsiTheme="majorHAnsi" w:cstheme="majorHAnsi"/>
                          <w:b w:val="0"/>
                        </w:rPr>
                        <w:t>muda vocal</w:t>
                      </w:r>
                      <w:r w:rsidRPr="00C4552D">
                        <w:rPr>
                          <w:rFonts w:asciiTheme="majorHAnsi" w:hAnsiTheme="majorHAnsi" w:cstheme="majorHAnsi"/>
                        </w:rPr>
                        <w:t> y permanecieran con una </w:t>
                      </w:r>
                      <w:r w:rsidRPr="00C4552D">
                        <w:rPr>
                          <w:rStyle w:val="Textoennegrita"/>
                          <w:rFonts w:asciiTheme="majorHAnsi" w:hAnsiTheme="majorHAnsi" w:cstheme="majorHAnsi"/>
                          <w:b w:val="0"/>
                        </w:rPr>
                        <w:t>muestra vocal en agudos</w:t>
                      </w:r>
                      <w:r w:rsidRPr="00C4552D">
                        <w:rPr>
                          <w:rFonts w:asciiTheme="majorHAnsi" w:hAnsiTheme="majorHAnsi" w:cstheme="majorHAnsi"/>
                        </w:rPr>
                        <w:t>, además de desarrollar -por medio del ensayo- el </w:t>
                      </w:r>
                      <w:hyperlink r:id="rId29" w:history="1">
                        <w:r w:rsidRPr="00C4552D">
                          <w:rPr>
                            <w:rStyle w:val="Hipervnculo"/>
                            <w:rFonts w:asciiTheme="majorHAnsi" w:hAnsiTheme="majorHAnsi" w:cstheme="majorHAnsi"/>
                            <w:bCs/>
                            <w:color w:val="111111"/>
                          </w:rPr>
                          <w:t>colorido vocal</w:t>
                        </w:r>
                      </w:hyperlink>
                      <w:r w:rsidRPr="00C4552D">
                        <w:rPr>
                          <w:rStyle w:val="Textoennegrita"/>
                          <w:rFonts w:asciiTheme="majorHAnsi" w:hAnsiTheme="majorHAnsi" w:cstheme="majorHAnsi"/>
                          <w:b w:val="0"/>
                        </w:rPr>
                        <w:t> </w:t>
                      </w:r>
                      <w:r w:rsidRPr="00C4552D">
                        <w:rPr>
                          <w:rFonts w:asciiTheme="majorHAnsi" w:hAnsiTheme="majorHAnsi" w:cstheme="majorHAnsi"/>
                        </w:rPr>
                        <w:t>característico.</w:t>
                      </w:r>
                    </w:p>
                    <w:p w:rsidR="00C4552D" w:rsidRPr="00C4552D" w:rsidRDefault="00C4552D" w:rsidP="00C4552D">
                      <w:pPr>
                        <w:pStyle w:val="NormalWeb"/>
                        <w:spacing w:before="0" w:beforeAutospacing="0" w:after="280" w:afterAutospacing="0"/>
                        <w:rPr>
                          <w:rFonts w:asciiTheme="majorHAnsi" w:hAnsiTheme="majorHAnsi" w:cstheme="majorHAnsi"/>
                          <w:bCs/>
                        </w:rPr>
                      </w:pPr>
                      <w:r w:rsidRPr="00C4552D">
                        <w:rPr>
                          <w:rFonts w:asciiTheme="majorHAnsi" w:hAnsiTheme="majorHAnsi" w:cstheme="majorHAnsi"/>
                          <w:bCs/>
                        </w:rPr>
                        <w:t xml:space="preserve">La cruel historia de </w:t>
                      </w:r>
                      <w:proofErr w:type="spellStart"/>
                      <w:r w:rsidRPr="00C4552D">
                        <w:rPr>
                          <w:rFonts w:asciiTheme="majorHAnsi" w:hAnsiTheme="majorHAnsi" w:cstheme="majorHAnsi"/>
                          <w:bCs/>
                        </w:rPr>
                        <w:t>Alessandro</w:t>
                      </w:r>
                      <w:proofErr w:type="spellEnd"/>
                      <w:r w:rsidRPr="00C4552D">
                        <w:rPr>
                          <w:rFonts w:asciiTheme="majorHAnsi" w:hAnsiTheme="majorHAnsi" w:cstheme="majorHAnsi"/>
                          <w:bCs/>
                        </w:rPr>
                        <w:t xml:space="preserve"> </w:t>
                      </w:r>
                      <w:proofErr w:type="spellStart"/>
                      <w:r w:rsidRPr="00C4552D">
                        <w:rPr>
                          <w:rFonts w:asciiTheme="majorHAnsi" w:hAnsiTheme="majorHAnsi" w:cstheme="majorHAnsi"/>
                          <w:bCs/>
                        </w:rPr>
                        <w:t>Moreschi</w:t>
                      </w:r>
                      <w:proofErr w:type="spellEnd"/>
                      <w:r w:rsidRPr="00C4552D">
                        <w:rPr>
                          <w:rFonts w:asciiTheme="majorHAnsi" w:hAnsiTheme="majorHAnsi" w:cstheme="majorHAnsi"/>
                          <w:bCs/>
                        </w:rPr>
                        <w:t>, el último niño que fue castrado para mantener su voz blanca.</w:t>
                      </w:r>
                    </w:p>
                    <w:p w:rsidR="00C4552D" w:rsidRPr="00C4552D" w:rsidRDefault="00C4552D" w:rsidP="00C4552D">
                      <w:pPr>
                        <w:pStyle w:val="NormalWeb"/>
                        <w:spacing w:before="0" w:beforeAutospacing="0" w:after="280" w:afterAutospacing="0"/>
                        <w:rPr>
                          <w:rFonts w:asciiTheme="majorHAnsi" w:hAnsiTheme="majorHAnsi" w:cstheme="majorHAnsi"/>
                          <w:bCs/>
                        </w:rPr>
                      </w:pPr>
                      <w:r w:rsidRPr="00C4552D">
                        <w:rPr>
                          <w:rFonts w:asciiTheme="majorHAnsi" w:hAnsiTheme="majorHAnsi" w:cstheme="majorHAnsi"/>
                          <w:bCs/>
                        </w:rPr>
                        <w:t xml:space="preserve">Otra de las teorías, probablemente más creíble, es que la operación se produjera en 1865, en la época en que </w:t>
                      </w:r>
                      <w:proofErr w:type="spellStart"/>
                      <w:r w:rsidRPr="00C4552D">
                        <w:rPr>
                          <w:rFonts w:asciiTheme="majorHAnsi" w:hAnsiTheme="majorHAnsi" w:cstheme="majorHAnsi"/>
                          <w:bCs/>
                        </w:rPr>
                        <w:t>Moreschi</w:t>
                      </w:r>
                      <w:proofErr w:type="spellEnd"/>
                      <w:r w:rsidRPr="00C4552D">
                        <w:rPr>
                          <w:rFonts w:asciiTheme="majorHAnsi" w:hAnsiTheme="majorHAnsi" w:cstheme="majorHAnsi"/>
                          <w:bCs/>
                        </w:rPr>
                        <w:t xml:space="preserve"> era </w:t>
                      </w:r>
                      <w:r w:rsidRPr="00C4552D">
                        <w:rPr>
                          <w:rStyle w:val="Textoennegrita"/>
                          <w:rFonts w:asciiTheme="majorHAnsi" w:hAnsiTheme="majorHAnsi" w:cstheme="majorHAnsi"/>
                          <w:b w:val="0"/>
                        </w:rPr>
                        <w:t xml:space="preserve">solista en el Santuario de Madonna del </w:t>
                      </w:r>
                      <w:proofErr w:type="spellStart"/>
                      <w:r w:rsidRPr="00C4552D">
                        <w:rPr>
                          <w:rStyle w:val="Textoennegrita"/>
                          <w:rFonts w:asciiTheme="majorHAnsi" w:hAnsiTheme="majorHAnsi" w:cstheme="majorHAnsi"/>
                          <w:b w:val="0"/>
                        </w:rPr>
                        <w:t>Castagno</w:t>
                      </w:r>
                      <w:proofErr w:type="spellEnd"/>
                      <w:r w:rsidRPr="00C4552D">
                        <w:rPr>
                          <w:rFonts w:asciiTheme="majorHAnsi" w:hAnsiTheme="majorHAnsi" w:cstheme="majorHAnsi"/>
                          <w:bCs/>
                        </w:rPr>
                        <w:t xml:space="preserve">, en </w:t>
                      </w:r>
                      <w:proofErr w:type="spellStart"/>
                      <w:r w:rsidRPr="00C4552D">
                        <w:rPr>
                          <w:rFonts w:asciiTheme="majorHAnsi" w:hAnsiTheme="majorHAnsi" w:cstheme="majorHAnsi"/>
                          <w:bCs/>
                        </w:rPr>
                        <w:t>Montecomprati</w:t>
                      </w:r>
                      <w:proofErr w:type="spellEnd"/>
                      <w:r w:rsidRPr="00C4552D">
                        <w:rPr>
                          <w:rFonts w:asciiTheme="majorHAnsi" w:hAnsiTheme="majorHAnsi" w:cstheme="majorHAnsi"/>
                          <w:bCs/>
                        </w:rPr>
                        <w:t>; no eran pocas las familias que accedían a esta práctica para sus hijos, pensando en su porvenir.</w:t>
                      </w:r>
                    </w:p>
                    <w:p w:rsidR="00C4552D" w:rsidRPr="00C4552D" w:rsidRDefault="00C4552D" w:rsidP="00C4552D">
                      <w:pPr>
                        <w:pStyle w:val="Ttulo2"/>
                        <w:spacing w:before="630" w:beforeAutospacing="0" w:after="420" w:afterAutospacing="0"/>
                        <w:rPr>
                          <w:rFonts w:asciiTheme="majorHAnsi" w:hAnsiTheme="majorHAnsi" w:cstheme="majorHAnsi"/>
                          <w:color w:val="111111"/>
                          <w:sz w:val="24"/>
                          <w:szCs w:val="24"/>
                        </w:rPr>
                      </w:pPr>
                      <w:r w:rsidRPr="00C4552D">
                        <w:rPr>
                          <w:rFonts w:asciiTheme="majorHAnsi" w:hAnsiTheme="majorHAnsi" w:cstheme="majorHAnsi"/>
                          <w:color w:val="111111"/>
                          <w:sz w:val="24"/>
                          <w:szCs w:val="24"/>
                        </w:rPr>
                        <w:t>Voz infantil blanca</w:t>
                      </w:r>
                    </w:p>
                    <w:p w:rsidR="00C4552D" w:rsidRPr="00C4552D" w:rsidRDefault="00C4552D" w:rsidP="00C4552D">
                      <w:pPr>
                        <w:pStyle w:val="NormalWeb"/>
                        <w:spacing w:before="0" w:beforeAutospacing="0" w:after="420" w:afterAutospacing="0"/>
                        <w:rPr>
                          <w:rFonts w:asciiTheme="majorHAnsi" w:hAnsiTheme="majorHAnsi" w:cstheme="majorHAnsi"/>
                        </w:rPr>
                      </w:pPr>
                      <w:r w:rsidRPr="00C4552D">
                        <w:rPr>
                          <w:rFonts w:asciiTheme="majorHAnsi" w:hAnsiTheme="majorHAnsi" w:cstheme="majorHAnsi"/>
                        </w:rPr>
                        <w:t>Como ya hemos dicho, </w:t>
                      </w:r>
                      <w:r w:rsidRPr="00C4552D">
                        <w:rPr>
                          <w:rStyle w:val="Textoennegrita"/>
                          <w:rFonts w:asciiTheme="majorHAnsi" w:hAnsiTheme="majorHAnsi" w:cstheme="majorHAnsi"/>
                          <w:b w:val="0"/>
                        </w:rPr>
                        <w:t>las voces blancas </w:t>
                      </w:r>
                      <w:r w:rsidRPr="00C4552D">
                        <w:rPr>
                          <w:rFonts w:asciiTheme="majorHAnsi" w:hAnsiTheme="majorHAnsi" w:cstheme="majorHAnsi"/>
                        </w:rPr>
                        <w:t>pertenecen a los </w:t>
                      </w:r>
                      <w:r w:rsidRPr="00C4552D">
                        <w:rPr>
                          <w:rStyle w:val="Textoennegrita"/>
                          <w:rFonts w:asciiTheme="majorHAnsi" w:hAnsiTheme="majorHAnsi" w:cstheme="majorHAnsi"/>
                          <w:b w:val="0"/>
                        </w:rPr>
                        <w:t>niños y niñas</w:t>
                      </w:r>
                      <w:r w:rsidRPr="00C4552D">
                        <w:rPr>
                          <w:rFonts w:asciiTheme="majorHAnsi" w:hAnsiTheme="majorHAnsi" w:cstheme="majorHAnsi"/>
                        </w:rPr>
                        <w:t>. Así que</w:t>
                      </w:r>
                      <w:r w:rsidRPr="00C4552D">
                        <w:rPr>
                          <w:rStyle w:val="Textoennegrita"/>
                          <w:rFonts w:asciiTheme="majorHAnsi" w:hAnsiTheme="majorHAnsi" w:cstheme="majorHAnsi"/>
                          <w:b w:val="0"/>
                        </w:rPr>
                        <w:t> la voz blanca</w:t>
                      </w:r>
                      <w:r w:rsidRPr="00C4552D">
                        <w:rPr>
                          <w:rFonts w:asciiTheme="majorHAnsi" w:hAnsiTheme="majorHAnsi" w:cstheme="majorHAnsi"/>
                        </w:rPr>
                        <w:t> o</w:t>
                      </w:r>
                      <w:r w:rsidRPr="00C4552D">
                        <w:rPr>
                          <w:rStyle w:val="Textoennegrita"/>
                          <w:rFonts w:asciiTheme="majorHAnsi" w:hAnsiTheme="majorHAnsi" w:cstheme="majorHAnsi"/>
                          <w:b w:val="0"/>
                        </w:rPr>
                        <w:t> </w:t>
                      </w:r>
                      <w:hyperlink r:id="rId30" w:history="1">
                        <w:r w:rsidRPr="00C4552D">
                          <w:rPr>
                            <w:rStyle w:val="Hipervnculo"/>
                            <w:rFonts w:asciiTheme="majorHAnsi" w:hAnsiTheme="majorHAnsi" w:cstheme="majorHAnsi"/>
                            <w:bCs/>
                            <w:color w:val="111111"/>
                          </w:rPr>
                          <w:t>voz infantil</w:t>
                        </w:r>
                      </w:hyperlink>
                      <w:r w:rsidRPr="00C4552D">
                        <w:rPr>
                          <w:rFonts w:asciiTheme="majorHAnsi" w:hAnsiTheme="majorHAnsi" w:cstheme="majorHAnsi"/>
                        </w:rPr>
                        <w:t>, hace alusión a una </w:t>
                      </w:r>
                      <w:r w:rsidRPr="00C4552D">
                        <w:rPr>
                          <w:rStyle w:val="Textoennegrita"/>
                          <w:rFonts w:asciiTheme="majorHAnsi" w:hAnsiTheme="majorHAnsi" w:cstheme="majorHAnsi"/>
                          <w:b w:val="0"/>
                        </w:rPr>
                        <w:t>voz musical</w:t>
                      </w:r>
                      <w:r w:rsidRPr="00C4552D">
                        <w:rPr>
                          <w:rFonts w:asciiTheme="majorHAnsi" w:hAnsiTheme="majorHAnsi" w:cstheme="majorHAnsi"/>
                        </w:rPr>
                        <w:t>. Normalmente la </w:t>
                      </w:r>
                      <w:r w:rsidRPr="00C4552D">
                        <w:rPr>
                          <w:rStyle w:val="Textoennegrita"/>
                          <w:rFonts w:asciiTheme="majorHAnsi" w:hAnsiTheme="majorHAnsi" w:cstheme="majorHAnsi"/>
                          <w:b w:val="0"/>
                        </w:rPr>
                        <w:t>tesitura de voz de un niño</w:t>
                      </w:r>
                      <w:r w:rsidRPr="00C4552D">
                        <w:rPr>
                          <w:rFonts w:asciiTheme="majorHAnsi" w:hAnsiTheme="majorHAnsi" w:cstheme="majorHAnsi"/>
                        </w:rPr>
                        <w:t> es menos de la de un adulto, debido a que </w:t>
                      </w:r>
                      <w:r w:rsidRPr="00C4552D">
                        <w:rPr>
                          <w:rStyle w:val="Textoennegrita"/>
                          <w:rFonts w:asciiTheme="majorHAnsi" w:hAnsiTheme="majorHAnsi" w:cstheme="majorHAnsi"/>
                          <w:b w:val="0"/>
                        </w:rPr>
                        <w:t>la laringe infantil es más pequeña y no ha descendido en la muda vocal</w:t>
                      </w:r>
                      <w:r w:rsidRPr="00C4552D">
                        <w:rPr>
                          <w:rFonts w:asciiTheme="majorHAnsi" w:hAnsiTheme="majorHAnsi" w:cstheme="majorHAnsi"/>
                        </w:rPr>
                        <w:t>. Por ello, cuando se produce este fenómeno en </w:t>
                      </w:r>
                      <w:r w:rsidRPr="00C4552D">
                        <w:rPr>
                          <w:rStyle w:val="Textoennegrita"/>
                          <w:rFonts w:asciiTheme="majorHAnsi" w:hAnsiTheme="majorHAnsi" w:cstheme="majorHAnsi"/>
                          <w:b w:val="0"/>
                        </w:rPr>
                        <w:t xml:space="preserve">adultos con voz muy aguda, se define como </w:t>
                      </w:r>
                      <w:proofErr w:type="spellStart"/>
                      <w:r w:rsidRPr="00C4552D">
                        <w:rPr>
                          <w:rStyle w:val="Textoennegrita"/>
                          <w:rFonts w:asciiTheme="majorHAnsi" w:hAnsiTheme="majorHAnsi" w:cstheme="majorHAnsi"/>
                          <w:b w:val="0"/>
                        </w:rPr>
                        <w:t>puberfonía</w:t>
                      </w:r>
                      <w:proofErr w:type="spellEnd"/>
                      <w:r w:rsidRPr="00C4552D">
                        <w:rPr>
                          <w:rStyle w:val="Textoennegrita"/>
                          <w:rFonts w:asciiTheme="majorHAnsi" w:hAnsiTheme="majorHAnsi" w:cstheme="majorHAnsi"/>
                          <w:b w:val="0"/>
                        </w:rPr>
                        <w:t>.</w:t>
                      </w:r>
                      <w:hyperlink r:id="rId31" w:history="1">
                        <w:r w:rsidRPr="00C4552D">
                          <w:rPr>
                            <w:rFonts w:asciiTheme="majorHAnsi" w:hAnsiTheme="majorHAnsi" w:cstheme="majorHAnsi"/>
                            <w:color w:val="111111"/>
                          </w:rPr>
                          <w:br/>
                        </w:r>
                      </w:hyperlink>
                    </w:p>
                    <w:p w:rsidR="00C4552D" w:rsidRPr="00C4552D" w:rsidRDefault="00C4552D">
                      <w:pPr>
                        <w:rPr>
                          <w:rFonts w:asciiTheme="majorHAnsi" w:hAnsiTheme="majorHAnsi" w:cstheme="majorHAnsi"/>
                          <w:sz w:val="24"/>
                          <w:szCs w:val="24"/>
                        </w:rPr>
                      </w:pPr>
                    </w:p>
                  </w:txbxContent>
                </v:textbox>
                <w10:wrap type="square" anchorx="margin" anchory="margin"/>
              </v:shape>
            </w:pict>
          </mc:Fallback>
        </mc:AlternateContent>
      </w:r>
      <w:r>
        <w:rPr>
          <w:noProof/>
          <w:lang w:eastAsia="es-MX"/>
        </w:rPr>
        <w:drawing>
          <wp:anchor distT="0" distB="0" distL="114300" distR="114300" simplePos="0" relativeHeight="251667455" behindDoc="0" locked="0" layoutInCell="1" allowOverlap="1" wp14:anchorId="08C10D75" wp14:editId="712DEFA8">
            <wp:simplePos x="0" y="0"/>
            <wp:positionH relativeFrom="page">
              <wp:align>right</wp:align>
            </wp:positionH>
            <wp:positionV relativeFrom="page">
              <wp:align>top</wp:align>
            </wp:positionV>
            <wp:extent cx="7772137" cy="10058400"/>
            <wp:effectExtent l="0" t="0" r="63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premium vector of Abstract botanical frame template vector mobi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137" cy="10058400"/>
                    </a:xfrm>
                    <a:prstGeom prst="rect">
                      <a:avLst/>
                    </a:prstGeom>
                  </pic:spPr>
                </pic:pic>
              </a:graphicData>
            </a:graphic>
            <wp14:sizeRelH relativeFrom="margin">
              <wp14:pctWidth>0</wp14:pctWidth>
            </wp14:sizeRelH>
            <wp14:sizeRelV relativeFrom="margin">
              <wp14:pctHeight>0</wp14:pctHeight>
            </wp14:sizeRelV>
          </wp:anchor>
        </w:drawing>
      </w:r>
    </w:p>
    <w:sectPr w:rsidR="00C83A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474B5"/>
    <w:multiLevelType w:val="multilevel"/>
    <w:tmpl w:val="3CA04C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50242EFA"/>
    <w:multiLevelType w:val="multilevel"/>
    <w:tmpl w:val="E744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1F43AA"/>
    <w:multiLevelType w:val="multilevel"/>
    <w:tmpl w:val="2D9A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D71D1F"/>
    <w:multiLevelType w:val="multilevel"/>
    <w:tmpl w:val="C878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95"/>
    <w:rsid w:val="00614D7F"/>
    <w:rsid w:val="00AD141E"/>
    <w:rsid w:val="00C4552D"/>
    <w:rsid w:val="00C723A4"/>
    <w:rsid w:val="00C83A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FC0B"/>
  <w15:chartTrackingRefBased/>
  <w15:docId w15:val="{BA45D79E-7879-40F5-AD5C-5E2995C8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D141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D14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D141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D141E"/>
    <w:rPr>
      <w:b/>
      <w:bCs/>
    </w:rPr>
  </w:style>
  <w:style w:type="character" w:styleId="Hipervnculo">
    <w:name w:val="Hyperlink"/>
    <w:basedOn w:val="Fuentedeprrafopredeter"/>
    <w:uiPriority w:val="99"/>
    <w:semiHidden/>
    <w:unhideWhenUsed/>
    <w:rsid w:val="00AD141E"/>
    <w:rPr>
      <w:color w:val="0000FF"/>
      <w:u w:val="single"/>
    </w:rPr>
  </w:style>
  <w:style w:type="character" w:customStyle="1" w:styleId="Ttulo2Car">
    <w:name w:val="Título 2 Car"/>
    <w:basedOn w:val="Fuentedeprrafopredeter"/>
    <w:link w:val="Ttulo2"/>
    <w:uiPriority w:val="9"/>
    <w:rsid w:val="00AD141E"/>
    <w:rPr>
      <w:rFonts w:ascii="Times New Roman" w:eastAsia="Times New Roman" w:hAnsi="Times New Roman" w:cs="Times New Roman"/>
      <w:b/>
      <w:bCs/>
      <w:sz w:val="36"/>
      <w:szCs w:val="36"/>
      <w:lang w:eastAsia="es-MX"/>
    </w:rPr>
  </w:style>
  <w:style w:type="character" w:styleId="nfasis">
    <w:name w:val="Emphasis"/>
    <w:basedOn w:val="Fuentedeprrafopredeter"/>
    <w:uiPriority w:val="20"/>
    <w:qFormat/>
    <w:rsid w:val="00AD141E"/>
    <w:rPr>
      <w:i/>
      <w:iCs/>
    </w:rPr>
  </w:style>
  <w:style w:type="character" w:customStyle="1" w:styleId="Ttulo3Car">
    <w:name w:val="Título 3 Car"/>
    <w:basedOn w:val="Fuentedeprrafopredeter"/>
    <w:link w:val="Ttulo3"/>
    <w:uiPriority w:val="9"/>
    <w:semiHidden/>
    <w:rsid w:val="00AD141E"/>
    <w:rPr>
      <w:rFonts w:asciiTheme="majorHAnsi" w:eastAsiaTheme="majorEastAsia" w:hAnsiTheme="majorHAnsi" w:cstheme="majorBidi"/>
      <w:color w:val="1F4D78" w:themeColor="accent1" w:themeShade="7F"/>
      <w:sz w:val="24"/>
      <w:szCs w:val="24"/>
    </w:rPr>
  </w:style>
  <w:style w:type="character" w:styleId="CitaHTML">
    <w:name w:val="HTML Cite"/>
    <w:basedOn w:val="Fuentedeprrafopredeter"/>
    <w:uiPriority w:val="99"/>
    <w:semiHidden/>
    <w:unhideWhenUsed/>
    <w:rsid w:val="00C4552D"/>
    <w:rPr>
      <w:i/>
      <w:iCs/>
    </w:rPr>
  </w:style>
  <w:style w:type="paragraph" w:customStyle="1" w:styleId="dpsp-share-text">
    <w:name w:val="dpsp-share-text"/>
    <w:basedOn w:val="Normal"/>
    <w:rsid w:val="00C455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psp-network-label">
    <w:name w:val="dpsp-network-label"/>
    <w:basedOn w:val="Fuentedeprrafopredeter"/>
    <w:rsid w:val="00C4552D"/>
  </w:style>
  <w:style w:type="character" w:customStyle="1" w:styleId="cat-links">
    <w:name w:val="cat-links"/>
    <w:basedOn w:val="Fuentedeprrafopredeter"/>
    <w:rsid w:val="00C4552D"/>
  </w:style>
  <w:style w:type="character" w:customStyle="1" w:styleId="screen-reader-text">
    <w:name w:val="screen-reader-text"/>
    <w:basedOn w:val="Fuentedeprrafopredeter"/>
    <w:rsid w:val="00C4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12527">
      <w:bodyDiv w:val="1"/>
      <w:marLeft w:val="0"/>
      <w:marRight w:val="0"/>
      <w:marTop w:val="0"/>
      <w:marBottom w:val="0"/>
      <w:divBdr>
        <w:top w:val="none" w:sz="0" w:space="0" w:color="auto"/>
        <w:left w:val="none" w:sz="0" w:space="0" w:color="auto"/>
        <w:bottom w:val="none" w:sz="0" w:space="0" w:color="auto"/>
        <w:right w:val="none" w:sz="0" w:space="0" w:color="auto"/>
      </w:divBdr>
    </w:div>
    <w:div w:id="856312348">
      <w:bodyDiv w:val="1"/>
      <w:marLeft w:val="0"/>
      <w:marRight w:val="0"/>
      <w:marTop w:val="0"/>
      <w:marBottom w:val="0"/>
      <w:divBdr>
        <w:top w:val="none" w:sz="0" w:space="0" w:color="auto"/>
        <w:left w:val="none" w:sz="0" w:space="0" w:color="auto"/>
        <w:bottom w:val="none" w:sz="0" w:space="0" w:color="auto"/>
        <w:right w:val="none" w:sz="0" w:space="0" w:color="auto"/>
      </w:divBdr>
      <w:divsChild>
        <w:div w:id="1888103016">
          <w:marLeft w:val="0"/>
          <w:marRight w:val="0"/>
          <w:marTop w:val="0"/>
          <w:marBottom w:val="0"/>
          <w:divBdr>
            <w:top w:val="none" w:sz="0" w:space="0" w:color="auto"/>
            <w:left w:val="none" w:sz="0" w:space="0" w:color="auto"/>
            <w:bottom w:val="none" w:sz="0" w:space="0" w:color="auto"/>
            <w:right w:val="none" w:sz="0" w:space="0" w:color="auto"/>
          </w:divBdr>
          <w:divsChild>
            <w:div w:id="1001468471">
              <w:blockQuote w:val="1"/>
              <w:marLeft w:val="0"/>
              <w:marRight w:val="0"/>
              <w:marTop w:val="420"/>
              <w:marBottom w:val="420"/>
              <w:divBdr>
                <w:top w:val="none" w:sz="0" w:space="0" w:color="auto"/>
                <w:left w:val="none" w:sz="0" w:space="0" w:color="auto"/>
                <w:bottom w:val="none" w:sz="0" w:space="0" w:color="auto"/>
                <w:right w:val="none" w:sz="0" w:space="0" w:color="auto"/>
              </w:divBdr>
            </w:div>
            <w:div w:id="196508361">
              <w:blockQuote w:val="1"/>
              <w:marLeft w:val="0"/>
              <w:marRight w:val="0"/>
              <w:marTop w:val="420"/>
              <w:marBottom w:val="420"/>
              <w:divBdr>
                <w:top w:val="none" w:sz="0" w:space="0" w:color="auto"/>
                <w:left w:val="none" w:sz="0" w:space="0" w:color="auto"/>
                <w:bottom w:val="none" w:sz="0" w:space="0" w:color="auto"/>
                <w:right w:val="none" w:sz="0" w:space="0" w:color="auto"/>
              </w:divBdr>
            </w:div>
            <w:div w:id="665669270">
              <w:marLeft w:val="0"/>
              <w:marRight w:val="0"/>
              <w:marTop w:val="288"/>
              <w:marBottom w:val="0"/>
              <w:divBdr>
                <w:top w:val="none" w:sz="0" w:space="0" w:color="auto"/>
                <w:left w:val="none" w:sz="0" w:space="0" w:color="auto"/>
                <w:bottom w:val="none" w:sz="0" w:space="0" w:color="auto"/>
                <w:right w:val="none" w:sz="0" w:space="0" w:color="auto"/>
              </w:divBdr>
            </w:div>
          </w:divsChild>
        </w:div>
        <w:div w:id="2071494029">
          <w:marLeft w:val="0"/>
          <w:marRight w:val="0"/>
          <w:marTop w:val="0"/>
          <w:marBottom w:val="0"/>
          <w:divBdr>
            <w:top w:val="none" w:sz="0" w:space="0" w:color="auto"/>
            <w:left w:val="none" w:sz="0" w:space="0" w:color="auto"/>
            <w:bottom w:val="none" w:sz="0" w:space="0" w:color="auto"/>
            <w:right w:val="none" w:sz="0" w:space="0" w:color="auto"/>
          </w:divBdr>
        </w:div>
      </w:divsChild>
    </w:div>
    <w:div w:id="1080831254">
      <w:bodyDiv w:val="1"/>
      <w:marLeft w:val="0"/>
      <w:marRight w:val="0"/>
      <w:marTop w:val="0"/>
      <w:marBottom w:val="0"/>
      <w:divBdr>
        <w:top w:val="none" w:sz="0" w:space="0" w:color="auto"/>
        <w:left w:val="none" w:sz="0" w:space="0" w:color="auto"/>
        <w:bottom w:val="none" w:sz="0" w:space="0" w:color="auto"/>
        <w:right w:val="none" w:sz="0" w:space="0" w:color="auto"/>
      </w:divBdr>
      <w:divsChild>
        <w:div w:id="1105346913">
          <w:blockQuote w:val="1"/>
          <w:marLeft w:val="0"/>
          <w:marRight w:val="0"/>
          <w:marTop w:val="420"/>
          <w:marBottom w:val="420"/>
          <w:divBdr>
            <w:top w:val="none" w:sz="0" w:space="0" w:color="auto"/>
            <w:left w:val="none" w:sz="0" w:space="0" w:color="auto"/>
            <w:bottom w:val="none" w:sz="0" w:space="0" w:color="auto"/>
            <w:right w:val="none" w:sz="0" w:space="0" w:color="auto"/>
          </w:divBdr>
        </w:div>
        <w:div w:id="864246622">
          <w:blockQuote w:val="1"/>
          <w:marLeft w:val="0"/>
          <w:marRight w:val="0"/>
          <w:marTop w:val="420"/>
          <w:marBottom w:val="420"/>
          <w:divBdr>
            <w:top w:val="none" w:sz="0" w:space="0" w:color="auto"/>
            <w:left w:val="none" w:sz="0" w:space="0" w:color="auto"/>
            <w:bottom w:val="none" w:sz="0" w:space="0" w:color="auto"/>
            <w:right w:val="none" w:sz="0" w:space="0" w:color="auto"/>
          </w:divBdr>
        </w:div>
      </w:divsChild>
    </w:div>
    <w:div w:id="1187451330">
      <w:bodyDiv w:val="1"/>
      <w:marLeft w:val="0"/>
      <w:marRight w:val="0"/>
      <w:marTop w:val="0"/>
      <w:marBottom w:val="0"/>
      <w:divBdr>
        <w:top w:val="none" w:sz="0" w:space="0" w:color="auto"/>
        <w:left w:val="none" w:sz="0" w:space="0" w:color="auto"/>
        <w:bottom w:val="none" w:sz="0" w:space="0" w:color="auto"/>
        <w:right w:val="none" w:sz="0" w:space="0" w:color="auto"/>
      </w:divBdr>
    </w:div>
    <w:div w:id="1667439827">
      <w:bodyDiv w:val="1"/>
      <w:marLeft w:val="0"/>
      <w:marRight w:val="0"/>
      <w:marTop w:val="0"/>
      <w:marBottom w:val="0"/>
      <w:divBdr>
        <w:top w:val="none" w:sz="0" w:space="0" w:color="auto"/>
        <w:left w:val="none" w:sz="0" w:space="0" w:color="auto"/>
        <w:bottom w:val="none" w:sz="0" w:space="0" w:color="auto"/>
        <w:right w:val="none" w:sz="0" w:space="0" w:color="auto"/>
      </w:divBdr>
    </w:div>
    <w:div w:id="178974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ozalia.com/voces/cuerdas-vocales-como-son-cuantas-hay-y-como-funcionan/" TargetMode="External"/><Relationship Id="rId18" Type="http://schemas.openxmlformats.org/officeDocument/2006/relationships/hyperlink" Target="https://www.vozalia.com/locutoras/" TargetMode="External"/><Relationship Id="rId26" Type="http://schemas.openxmlformats.org/officeDocument/2006/relationships/hyperlink" Target="https://www.vozalia.com/entrenamiento-de-voz/actividades-para-trabajar-la-voz-con-ninos-como-trabajar-el-tono-de-voz-en-ninos-didactica-infantil-para-voz/" TargetMode="External"/><Relationship Id="rId3" Type="http://schemas.openxmlformats.org/officeDocument/2006/relationships/styles" Target="styles.xml"/><Relationship Id="rId21" Type="http://schemas.openxmlformats.org/officeDocument/2006/relationships/hyperlink" Target="https://www.vozalia.com/entrenamiento-de-voz/actividades-para-trabajar-el-tono-de-voz-como-trabajar-el-tono-y-mejorar-tu-voz/" TargetMode="External"/><Relationship Id="rId7" Type="http://schemas.openxmlformats.org/officeDocument/2006/relationships/image" Target="media/image2.png"/><Relationship Id="rId12" Type="http://schemas.openxmlformats.org/officeDocument/2006/relationships/hyperlink" Target="https://www.vozalia.com/blog/las-voces-tipos-y-clasificacion-registros-de-voz-y-categorias/" TargetMode="External"/><Relationship Id="rId17" Type="http://schemas.openxmlformats.org/officeDocument/2006/relationships/hyperlink" Target="https://www.vozalia.com/locutores/" TargetMode="External"/><Relationship Id="rId25" Type="http://schemas.openxmlformats.org/officeDocument/2006/relationships/hyperlink" Target="https://www.vozalia.com/entrenamiento-de-voz/entonacion-y-modulacion-de-voz-problemas-y-soluciones-para-entonar-y-modular-la-vo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vozalia.com/entrenamiento-de-voz/entonacion-y-modulacion-de-voz-problemas-y-soluciones-para-entonar-y-modular-la-voz/" TargetMode="External"/><Relationship Id="rId20" Type="http://schemas.openxmlformats.org/officeDocument/2006/relationships/hyperlink" Target="https://www.vozalia.com/voces/cuerdas-vocales-como-son-cuantas-hay-y-como-funcionan/" TargetMode="External"/><Relationship Id="rId29" Type="http://schemas.openxmlformats.org/officeDocument/2006/relationships/hyperlink" Target="https://www.vozalia.com/entrenamiento-de-voz/entonacion-y-modulacion-de-voz-problemas-y-soluciones-para-entonar-y-modular-la-voz/"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www.vozalia.com/locutoras/" TargetMode="External"/><Relationship Id="rId24" Type="http://schemas.openxmlformats.org/officeDocument/2006/relationships/hyperlink" Target="https://www.vozalia.com/blog/como-saber-que-tipo-de-voz-tengo-tesitura-de-voz/"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vozalia.com/el-entrenador-de-voz-coach-de-voz-locucion/" TargetMode="External"/><Relationship Id="rId23" Type="http://schemas.openxmlformats.org/officeDocument/2006/relationships/hyperlink" Target="https://www.vozalia.com/entrenamiento-de-voz/entonacion-y-modulacion-de-voz-problemas-y-soluciones-para-entonar-y-modular-la-voz/" TargetMode="External"/><Relationship Id="rId28" Type="http://schemas.openxmlformats.org/officeDocument/2006/relationships/hyperlink" Target="https://www.vozalia.com/blog/como-saber-que-tipo-de-voz-tengo-tesitura-de-voz/" TargetMode="External"/><Relationship Id="rId10" Type="http://schemas.openxmlformats.org/officeDocument/2006/relationships/hyperlink" Target="https://www.vozalia.com/locutores/" TargetMode="External"/><Relationship Id="rId19" Type="http://schemas.openxmlformats.org/officeDocument/2006/relationships/hyperlink" Target="https://www.vozalia.com/blog/las-voces-tipos-y-clasificacion-registros-de-voz-y-categorias/" TargetMode="External"/><Relationship Id="rId31" Type="http://schemas.openxmlformats.org/officeDocument/2006/relationships/hyperlink" Target="https://www.vozalia.com/entrenamiento-de-voz/arte-de-recitar-el-arte-de-recitar-poemas-y-sus-formas-originales-recitando-poemas/"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https://www.vozalia.com/entrenamiento-de-voz/actividades-para-trabajar-el-tono-de-voz-como-trabajar-el-tono-y-mejorar-tu-voz/" TargetMode="External"/><Relationship Id="rId22" Type="http://schemas.openxmlformats.org/officeDocument/2006/relationships/hyperlink" Target="https://www.vozalia.com/el-entrenador-de-voz-coach-de-voz-locucion/" TargetMode="External"/><Relationship Id="rId27" Type="http://schemas.openxmlformats.org/officeDocument/2006/relationships/hyperlink" Target="https://www.vozalia.com/entrenamiento-de-voz/arte-de-recitar-el-arte-de-recitar-poemas-y-sus-formas-originales-recitando-poemas/" TargetMode="External"/><Relationship Id="rId30" Type="http://schemas.openxmlformats.org/officeDocument/2006/relationships/hyperlink" Target="https://www.vozalia.com/entrenamiento-de-voz/actividades-para-trabajar-la-voz-con-ninos-como-trabajar-el-tono-de-voz-en-ninos-didactica-infantil-para-voz/" TargetMode="External"/><Relationship Id="rId8"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99D4F-5FE4-4B11-94F5-FAA71C35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Words>
  <Characters>11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2021-06-23T03:34:00Z</dcterms:created>
  <dcterms:modified xsi:type="dcterms:W3CDTF">2021-06-29T00:20:00Z</dcterms:modified>
</cp:coreProperties>
</file>