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F27A" w14:textId="66758EE3" w:rsidR="00343F5E" w:rsidRPr="00343F5E" w:rsidRDefault="00343F5E" w:rsidP="00343F5E">
      <w:pPr>
        <w:jc w:val="center"/>
        <w:rPr>
          <w:rFonts w:ascii="Arial Narrow" w:hAnsi="Arial Narrow"/>
          <w:sz w:val="24"/>
          <w:szCs w:val="24"/>
        </w:rPr>
      </w:pPr>
      <w:r w:rsidRPr="00343F5E">
        <w:rPr>
          <w:rFonts w:ascii="Arial Narrow" w:hAnsi="Arial Narrow"/>
          <w:sz w:val="24"/>
          <w:szCs w:val="24"/>
        </w:rPr>
        <w:t>COEVALUACIÓN EQUIPO: Mariana García Flores</w:t>
      </w:r>
    </w:p>
    <w:p w14:paraId="46F78B3B" w14:textId="762EA32E" w:rsidR="00343F5E" w:rsidRPr="00343F5E" w:rsidRDefault="00343F5E" w:rsidP="00343F5E">
      <w:pPr>
        <w:jc w:val="center"/>
        <w:rPr>
          <w:rFonts w:ascii="Arial Narrow" w:hAnsi="Arial Narrow"/>
          <w:sz w:val="24"/>
          <w:szCs w:val="24"/>
        </w:rPr>
      </w:pPr>
      <w:r w:rsidRPr="00343F5E">
        <w:rPr>
          <w:rFonts w:ascii="Arial Narrow" w:hAnsi="Arial Narrow"/>
          <w:sz w:val="24"/>
          <w:szCs w:val="24"/>
        </w:rPr>
        <w:t>COEVALUADORA: Rosario Guadalupe Arroyo Espinoza</w:t>
      </w:r>
    </w:p>
    <w:p w14:paraId="76371E75" w14:textId="1327864E" w:rsidR="00343F5E" w:rsidRPr="00343F5E" w:rsidRDefault="00343F5E" w:rsidP="00343F5E">
      <w:pPr>
        <w:jc w:val="center"/>
        <w:rPr>
          <w:rFonts w:ascii="Arial Narrow" w:hAnsi="Arial Narrow"/>
          <w:sz w:val="24"/>
          <w:szCs w:val="24"/>
        </w:rPr>
      </w:pPr>
      <w:r w:rsidRPr="00343F5E">
        <w:rPr>
          <w:rFonts w:ascii="Arial Narrow" w:hAnsi="Arial Narrow"/>
          <w:sz w:val="24"/>
          <w:szCs w:val="24"/>
        </w:rPr>
        <w:t>CALIFICACIÓN: 7</w:t>
      </w:r>
    </w:p>
    <w:p w14:paraId="15ADFFC5" w14:textId="77777777" w:rsidR="00343F5E" w:rsidRPr="00343F5E" w:rsidRDefault="00343F5E" w:rsidP="00343F5E">
      <w:pPr>
        <w:spacing w:line="360" w:lineRule="auto"/>
        <w:rPr>
          <w:rFonts w:ascii="Arial Narrow" w:hAnsi="Arial Narrow"/>
          <w:sz w:val="24"/>
          <w:szCs w:val="24"/>
        </w:rPr>
      </w:pPr>
      <w:r w:rsidRPr="00343F5E">
        <w:rPr>
          <w:rFonts w:ascii="Arial Narrow" w:hAnsi="Arial Narrow"/>
          <w:sz w:val="24"/>
          <w:szCs w:val="24"/>
        </w:rPr>
        <w:t>En tu vídeo no presentas una diapositiva o en forma oral además no traes puesto el uniforme ya que es una evidencia global</w:t>
      </w:r>
    </w:p>
    <w:p w14:paraId="4F39D3CD" w14:textId="4066C414" w:rsidR="00343F5E" w:rsidRPr="00343F5E" w:rsidRDefault="00343F5E" w:rsidP="00343F5E">
      <w:pPr>
        <w:spacing w:line="360" w:lineRule="auto"/>
        <w:rPr>
          <w:rFonts w:ascii="Arial Narrow" w:hAnsi="Arial Narrow"/>
          <w:sz w:val="24"/>
          <w:szCs w:val="24"/>
        </w:rPr>
      </w:pPr>
      <w:r w:rsidRPr="00343F5E">
        <w:rPr>
          <w:rFonts w:ascii="Arial Narrow" w:hAnsi="Arial Narrow"/>
          <w:sz w:val="24"/>
          <w:szCs w:val="24"/>
        </w:rPr>
        <w:t xml:space="preserve">Si favoreciste el aprendizaje esperado en el </w:t>
      </w:r>
      <w:r w:rsidRPr="00343F5E">
        <w:rPr>
          <w:rFonts w:ascii="Arial Narrow" w:hAnsi="Arial Narrow"/>
          <w:sz w:val="24"/>
          <w:szCs w:val="24"/>
        </w:rPr>
        <w:t>alumno,</w:t>
      </w:r>
      <w:r w:rsidRPr="00343F5E">
        <w:rPr>
          <w:rFonts w:ascii="Arial Narrow" w:hAnsi="Arial Narrow"/>
          <w:sz w:val="24"/>
          <w:szCs w:val="24"/>
        </w:rPr>
        <w:t xml:space="preserve"> pero pudiste hacer más actividades donde el niño se pudiera desenvolver más. No note un inicio ni tampoco un cierre a tu grabación, además de que había una persona hablando en tu actividad</w:t>
      </w:r>
    </w:p>
    <w:p w14:paraId="6E581FBF" w14:textId="7C77F229" w:rsidR="00343F5E" w:rsidRDefault="00343F5E" w:rsidP="00343F5E">
      <w:pPr>
        <w:spacing w:line="360" w:lineRule="auto"/>
        <w:rPr>
          <w:rFonts w:ascii="Arial Narrow" w:hAnsi="Arial Narrow"/>
          <w:sz w:val="24"/>
          <w:szCs w:val="24"/>
        </w:rPr>
      </w:pPr>
      <w:r w:rsidRPr="00343F5E">
        <w:rPr>
          <w:rFonts w:ascii="Arial Narrow" w:hAnsi="Arial Narrow"/>
          <w:sz w:val="24"/>
          <w:szCs w:val="24"/>
        </w:rPr>
        <w:t>Y tienes un volumen un poco bajo. Y por último no hay intervención de las dos binas</w:t>
      </w:r>
      <w:r>
        <w:rPr>
          <w:rFonts w:ascii="Arial Narrow" w:hAnsi="Arial Narrow"/>
          <w:sz w:val="24"/>
          <w:szCs w:val="24"/>
        </w:rPr>
        <w:t>.</w:t>
      </w:r>
    </w:p>
    <w:p w14:paraId="2092176B" w14:textId="1F99158D" w:rsidR="00343F5E" w:rsidRDefault="00343F5E" w:rsidP="00343F5E">
      <w:pPr>
        <w:spacing w:line="360" w:lineRule="auto"/>
        <w:rPr>
          <w:rFonts w:ascii="Arial Narrow" w:hAnsi="Arial Narrow"/>
          <w:sz w:val="24"/>
          <w:szCs w:val="24"/>
        </w:rPr>
      </w:pPr>
    </w:p>
    <w:p w14:paraId="4EDC861B" w14:textId="2E949B09" w:rsidR="00343F5E" w:rsidRDefault="00343F5E" w:rsidP="00343F5E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AUTOEVALUACIÓN: Rosario Guadalupe Arroyo Espinoza</w:t>
      </w:r>
    </w:p>
    <w:p w14:paraId="7B96B97E" w14:textId="75674708" w:rsidR="00343F5E" w:rsidRDefault="00343F5E" w:rsidP="00343F5E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CALIFICACIÓN:9.6</w:t>
      </w:r>
    </w:p>
    <w:p w14:paraId="161CEADB" w14:textId="3FF0505F" w:rsidR="00343F5E" w:rsidRDefault="00343F5E" w:rsidP="00343F5E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mi evidencia global (grabadora) yo siento que todavía necesito más preparación para perder la pena hacía los niños o mejor dicho el miedo. Aún voy empezando y yo sé que a medida que pase el tiempo podré mejorar. En mi video se muestra un buen audio, además de presentación formal, tomé en cuenta el inicio, desarrollo y cierre, pero pude haber puesto más actividades. </w:t>
      </w:r>
    </w:p>
    <w:p w14:paraId="014821DC" w14:textId="5E03420A" w:rsidR="00343F5E" w:rsidRDefault="00343F5E" w:rsidP="00343F5E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Una problemática que tuve fue que no conseguía a niños de edad preescolar, y me hubiera gustado conseguir más de 2. Por otra parte me gusto haber trabajo con los pequeños. </w:t>
      </w:r>
    </w:p>
    <w:p w14:paraId="758B28AC" w14:textId="77777777" w:rsidR="00343F5E" w:rsidRPr="00343F5E" w:rsidRDefault="00343F5E" w:rsidP="00343F5E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343F5E" w:rsidRPr="00343F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5E"/>
    <w:rsid w:val="0034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D94A"/>
  <w15:chartTrackingRefBased/>
  <w15:docId w15:val="{3C4E2897-F84C-495C-A173-D795CD13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2021-06-30T16:47:00Z</dcterms:created>
  <dcterms:modified xsi:type="dcterms:W3CDTF">2021-06-30T16:55:00Z</dcterms:modified>
</cp:coreProperties>
</file>