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059F" w14:textId="77777777" w:rsidR="00185AA5" w:rsidRDefault="00185A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2"/>
        <w:tblW w:w="13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2262"/>
        <w:gridCol w:w="2259"/>
        <w:gridCol w:w="4522"/>
      </w:tblGrid>
      <w:tr w:rsidR="00185AA5" w14:paraId="78534C49" w14:textId="77777777">
        <w:tc>
          <w:tcPr>
            <w:tcW w:w="6781" w:type="dxa"/>
            <w:gridSpan w:val="2"/>
            <w:shd w:val="clear" w:color="auto" w:fill="auto"/>
          </w:tcPr>
          <w:p w14:paraId="3A30601B" w14:textId="6EFD4FA0" w:rsidR="00185AA5" w:rsidRPr="001E4F65" w:rsidRDefault="008B0D65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E4F65">
              <w:rPr>
                <w:rFonts w:ascii="Arial" w:eastAsia="Arial" w:hAnsi="Arial" w:cs="Arial"/>
                <w:sz w:val="18"/>
                <w:szCs w:val="18"/>
                <w:lang w:val="es-MX"/>
              </w:rPr>
              <w:t>SCHOOL</w:t>
            </w:r>
            <w:r w:rsidR="004A691C" w:rsidRPr="001E4F65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: Escuela Normal de </w:t>
            </w:r>
            <w:r w:rsidR="0080150B">
              <w:rPr>
                <w:rFonts w:ascii="Arial" w:eastAsia="Arial" w:hAnsi="Arial" w:cs="Arial"/>
                <w:sz w:val="18"/>
                <w:szCs w:val="18"/>
                <w:lang w:val="es-MX"/>
              </w:rPr>
              <w:t>Educación Preescolar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6CE3C040" w14:textId="3852977E" w:rsidR="00185AA5" w:rsidRDefault="008B0D6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MAJOR</w:t>
            </w:r>
            <w:r w:rsidR="004A691C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="0080150B">
              <w:rPr>
                <w:rFonts w:ascii="Arial" w:eastAsia="Arial" w:hAnsi="Arial" w:cs="Arial"/>
                <w:bCs/>
                <w:sz w:val="18"/>
                <w:szCs w:val="18"/>
              </w:rPr>
              <w:t>BACHELOR’S DEGREE IN PRESCHOOL EDUCATION</w:t>
            </w:r>
          </w:p>
        </w:tc>
      </w:tr>
      <w:tr w:rsidR="00185AA5" w14:paraId="065010B8" w14:textId="77777777">
        <w:tc>
          <w:tcPr>
            <w:tcW w:w="4519" w:type="dxa"/>
            <w:shd w:val="clear" w:color="auto" w:fill="auto"/>
          </w:tcPr>
          <w:p w14:paraId="2EA2823C" w14:textId="146FB5AA" w:rsidR="00185AA5" w:rsidRDefault="008B0D6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COURSE:</w:t>
            </w:r>
            <w:r w:rsidR="00026BE3">
              <w:rPr>
                <w:rFonts w:ascii="Arial" w:eastAsia="Arial" w:hAnsi="Arial" w:cs="Arial"/>
                <w:sz w:val="18"/>
                <w:szCs w:val="18"/>
              </w:rPr>
              <w:t xml:space="preserve"> B1-1- </w:t>
            </w:r>
            <w:r w:rsidR="004A691C">
              <w:rPr>
                <w:rFonts w:ascii="Arial" w:eastAsia="Arial" w:hAnsi="Arial" w:cs="Arial"/>
                <w:sz w:val="18"/>
                <w:szCs w:val="18"/>
              </w:rPr>
              <w:t>Building Confidence in Communication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2B6AF910" w14:textId="77777777" w:rsidR="00185AA5" w:rsidRDefault="008B0D65" w:rsidP="004A691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TERM: </w:t>
            </w:r>
            <w:r w:rsidR="004A691C">
              <w:rPr>
                <w:rFonts w:ascii="Arial" w:eastAsia="Arial" w:hAnsi="Arial" w:cs="Arial"/>
                <w:sz w:val="18"/>
                <w:szCs w:val="18"/>
              </w:rPr>
              <w:t>March 2021-July 2021</w:t>
            </w:r>
          </w:p>
        </w:tc>
        <w:tc>
          <w:tcPr>
            <w:tcW w:w="4522" w:type="dxa"/>
            <w:shd w:val="clear" w:color="auto" w:fill="auto"/>
          </w:tcPr>
          <w:p w14:paraId="41E1964E" w14:textId="77777777" w:rsidR="00185AA5" w:rsidRDefault="008B0D6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 TIME HOURS / WEEK: 6</w:t>
            </w:r>
          </w:p>
        </w:tc>
      </w:tr>
      <w:tr w:rsidR="00185AA5" w14:paraId="4D334398" w14:textId="77777777">
        <w:tc>
          <w:tcPr>
            <w:tcW w:w="6781" w:type="dxa"/>
            <w:gridSpan w:val="2"/>
            <w:shd w:val="clear" w:color="auto" w:fill="auto"/>
          </w:tcPr>
          <w:p w14:paraId="489E2947" w14:textId="6E2A67CA" w:rsidR="00185AA5" w:rsidRPr="005C07AF" w:rsidRDefault="004A691C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5C07AF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TEACHER: </w:t>
            </w:r>
            <w:r w:rsidR="005C07AF" w:rsidRPr="005C07AF">
              <w:rPr>
                <w:rFonts w:ascii="Arial" w:eastAsia="Arial" w:hAnsi="Arial" w:cs="Arial"/>
                <w:sz w:val="18"/>
                <w:szCs w:val="18"/>
                <w:lang w:val="es-MX"/>
              </w:rPr>
              <w:t>BRENDA BOLLAIN Y GYTIA DE</w:t>
            </w:r>
            <w:r w:rsidR="005C07AF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LA PEÑA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76A258BD" w14:textId="77777777" w:rsidR="00185AA5" w:rsidRDefault="008B0D6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DATE:</w:t>
            </w:r>
            <w:r w:rsidR="004A691C">
              <w:rPr>
                <w:rFonts w:ascii="Arial" w:eastAsia="Arial" w:hAnsi="Arial" w:cs="Arial"/>
                <w:sz w:val="18"/>
                <w:szCs w:val="18"/>
              </w:rPr>
              <w:t xml:space="preserve"> March 8</w:t>
            </w:r>
            <w:r w:rsidR="004A691C" w:rsidRPr="004A691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="004A691C">
              <w:rPr>
                <w:rFonts w:ascii="Arial" w:eastAsia="Arial" w:hAnsi="Arial" w:cs="Arial"/>
                <w:sz w:val="18"/>
                <w:szCs w:val="18"/>
              </w:rPr>
              <w:t>, 2021.</w:t>
            </w:r>
          </w:p>
        </w:tc>
      </w:tr>
    </w:tbl>
    <w:p w14:paraId="42B4FEA7" w14:textId="77777777" w:rsidR="00185AA5" w:rsidRDefault="008B0D65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Purpose: </w:t>
      </w:r>
      <w:r>
        <w:rPr>
          <w:rFonts w:ascii="Arial" w:eastAsia="Arial" w:hAnsi="Arial" w:cs="Arial"/>
          <w:sz w:val="20"/>
          <w:szCs w:val="20"/>
        </w:rPr>
        <w:t xml:space="preserve"> to plan the content, the sessions (face to face or virtual ones) and the dates for the development of the learning units of the course.</w:t>
      </w:r>
    </w:p>
    <w:p w14:paraId="349A1DBE" w14:textId="77777777" w:rsidR="00185AA5" w:rsidRDefault="008B0D65">
      <w:pPr>
        <w:tabs>
          <w:tab w:val="left" w:pos="4442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Instructions: </w:t>
      </w:r>
      <w:r>
        <w:rPr>
          <w:rFonts w:ascii="Arial" w:eastAsia="Arial" w:hAnsi="Arial" w:cs="Arial"/>
          <w:sz w:val="20"/>
          <w:szCs w:val="20"/>
        </w:rPr>
        <w:t>complete the following chart with the appropriate information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based on the course syllabus and considering the institutional calendar.</w:t>
      </w:r>
    </w:p>
    <w:tbl>
      <w:tblPr>
        <w:tblStyle w:val="a3"/>
        <w:tblW w:w="13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4536"/>
        <w:gridCol w:w="1262"/>
        <w:gridCol w:w="1006"/>
        <w:gridCol w:w="1134"/>
        <w:gridCol w:w="1789"/>
      </w:tblGrid>
      <w:tr w:rsidR="00185AA5" w14:paraId="673898DE" w14:textId="77777777" w:rsidTr="00D20C28">
        <w:tc>
          <w:tcPr>
            <w:tcW w:w="3823" w:type="dxa"/>
            <w:shd w:val="clear" w:color="auto" w:fill="BFBFBF"/>
            <w:vAlign w:val="center"/>
          </w:tcPr>
          <w:p w14:paraId="1773CA08" w14:textId="77777777" w:rsidR="00185AA5" w:rsidRDefault="008B0D65">
            <w:pPr>
              <w:spacing w:before="48" w:after="48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UNIT (NUMBER AND NAME)</w:t>
            </w:r>
          </w:p>
        </w:tc>
        <w:tc>
          <w:tcPr>
            <w:tcW w:w="4536" w:type="dxa"/>
            <w:shd w:val="clear" w:color="auto" w:fill="BFBFBF"/>
            <w:vAlign w:val="center"/>
          </w:tcPr>
          <w:p w14:paraId="501A5DBC" w14:textId="77777777" w:rsidR="00185AA5" w:rsidRDefault="008B0D65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14:paraId="1E8AE46B" w14:textId="77777777" w:rsidR="00185AA5" w:rsidRDefault="008B0D65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699EA8" w14:textId="77777777" w:rsidR="00185AA5" w:rsidRDefault="008B0D65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NUMBER OF SESSIONS</w:t>
            </w:r>
          </w:p>
        </w:tc>
        <w:tc>
          <w:tcPr>
            <w:tcW w:w="1789" w:type="dxa"/>
            <w:shd w:val="clear" w:color="auto" w:fill="BFBFBF"/>
            <w:vAlign w:val="center"/>
          </w:tcPr>
          <w:p w14:paraId="5BF87F4D" w14:textId="77777777" w:rsidR="00185AA5" w:rsidRDefault="008B0D65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</w:tr>
      <w:tr w:rsidR="004A691C" w14:paraId="4332ADD5" w14:textId="77777777" w:rsidTr="00D20C28">
        <w:trPr>
          <w:trHeight w:val="240"/>
        </w:trPr>
        <w:tc>
          <w:tcPr>
            <w:tcW w:w="3823" w:type="dxa"/>
            <w:vMerge w:val="restart"/>
          </w:tcPr>
          <w:p w14:paraId="014D6C12" w14:textId="77777777" w:rsidR="004A691C" w:rsidRDefault="004A691C" w:rsidP="004A691C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37A5D7" w14:textId="77777777" w:rsidR="004A691C" w:rsidRDefault="004A691C" w:rsidP="004A691C">
            <w:pPr>
              <w:spacing w:before="48" w:after="48" w:line="276" w:lineRule="auto"/>
            </w:pPr>
            <w:r>
              <w:t>Make up assignments</w:t>
            </w:r>
          </w:p>
          <w:p w14:paraId="7BE1DE87" w14:textId="77777777" w:rsidR="004A691C" w:rsidRDefault="004A691C" w:rsidP="004A691C">
            <w:pPr>
              <w:spacing w:before="48" w:after="48" w:line="276" w:lineRule="auto"/>
            </w:pPr>
            <w:r>
              <w:t xml:space="preserve"> (for levelling)</w:t>
            </w:r>
          </w:p>
        </w:tc>
        <w:tc>
          <w:tcPr>
            <w:tcW w:w="4536" w:type="dxa"/>
          </w:tcPr>
          <w:p w14:paraId="2322D9F1" w14:textId="77777777" w:rsidR="004A691C" w:rsidRDefault="004A691C" w:rsidP="004A691C">
            <w:pPr>
              <w:spacing w:before="48" w:after="48" w:line="276" w:lineRule="auto"/>
              <w:jc w:val="center"/>
            </w:pPr>
            <w:r>
              <w:t>Does not apply.</w:t>
            </w:r>
          </w:p>
        </w:tc>
        <w:tc>
          <w:tcPr>
            <w:tcW w:w="2268" w:type="dxa"/>
            <w:gridSpan w:val="2"/>
          </w:tcPr>
          <w:p w14:paraId="0B0FBC35" w14:textId="77777777" w:rsidR="004A691C" w:rsidRDefault="004A691C" w:rsidP="004A691C">
            <w:pPr>
              <w:spacing w:before="48" w:after="48"/>
              <w:ind w:left="720"/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14:paraId="75B405EE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789" w:type="dxa"/>
          </w:tcPr>
          <w:p w14:paraId="16548302" w14:textId="77777777" w:rsidR="004A691C" w:rsidRDefault="004A691C" w:rsidP="004A691C">
            <w:pPr>
              <w:spacing w:before="48" w:after="48"/>
              <w:jc w:val="center"/>
            </w:pPr>
            <w:r>
              <w:t>March 8th</w:t>
            </w:r>
          </w:p>
        </w:tc>
      </w:tr>
      <w:tr w:rsidR="004A691C" w14:paraId="071CBAF9" w14:textId="77777777" w:rsidTr="00D20C28">
        <w:trPr>
          <w:trHeight w:val="240"/>
        </w:trPr>
        <w:tc>
          <w:tcPr>
            <w:tcW w:w="3823" w:type="dxa"/>
            <w:vMerge/>
          </w:tcPr>
          <w:p w14:paraId="0A439082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</w:tcPr>
          <w:p w14:paraId="5D0B93AE" w14:textId="77777777" w:rsidR="004A691C" w:rsidRDefault="004A691C" w:rsidP="004A691C">
            <w:pPr>
              <w:spacing w:before="48" w:after="48"/>
            </w:pPr>
          </w:p>
        </w:tc>
        <w:tc>
          <w:tcPr>
            <w:tcW w:w="2268" w:type="dxa"/>
            <w:gridSpan w:val="2"/>
          </w:tcPr>
          <w:p w14:paraId="202D6CDA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134" w:type="dxa"/>
          </w:tcPr>
          <w:p w14:paraId="09B5BD97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789" w:type="dxa"/>
          </w:tcPr>
          <w:p w14:paraId="1C370DE5" w14:textId="77777777" w:rsidR="004A691C" w:rsidRDefault="004A691C" w:rsidP="004A691C">
            <w:pPr>
              <w:spacing w:before="48" w:after="48"/>
              <w:jc w:val="center"/>
            </w:pPr>
          </w:p>
        </w:tc>
      </w:tr>
      <w:tr w:rsidR="004A691C" w14:paraId="283B327B" w14:textId="77777777" w:rsidTr="00D20C28">
        <w:trPr>
          <w:trHeight w:val="270"/>
        </w:trPr>
        <w:tc>
          <w:tcPr>
            <w:tcW w:w="3823" w:type="dxa"/>
            <w:vMerge/>
          </w:tcPr>
          <w:p w14:paraId="743D9F72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</w:tcPr>
          <w:p w14:paraId="7B1AD312" w14:textId="77777777" w:rsidR="004A691C" w:rsidRDefault="004A691C" w:rsidP="004A691C">
            <w:pPr>
              <w:spacing w:before="48" w:after="48"/>
            </w:pPr>
          </w:p>
        </w:tc>
        <w:tc>
          <w:tcPr>
            <w:tcW w:w="2268" w:type="dxa"/>
            <w:gridSpan w:val="2"/>
          </w:tcPr>
          <w:p w14:paraId="4F2040B7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134" w:type="dxa"/>
          </w:tcPr>
          <w:p w14:paraId="235F8AF8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789" w:type="dxa"/>
          </w:tcPr>
          <w:p w14:paraId="23630172" w14:textId="77777777" w:rsidR="004A691C" w:rsidRDefault="004A691C" w:rsidP="004A691C">
            <w:pPr>
              <w:spacing w:before="48" w:after="48"/>
              <w:jc w:val="center"/>
            </w:pPr>
          </w:p>
        </w:tc>
      </w:tr>
      <w:tr w:rsidR="004A691C" w14:paraId="0BE611E6" w14:textId="77777777" w:rsidTr="00D20C28">
        <w:trPr>
          <w:trHeight w:val="195"/>
        </w:trPr>
        <w:tc>
          <w:tcPr>
            <w:tcW w:w="3823" w:type="dxa"/>
            <w:vMerge/>
          </w:tcPr>
          <w:p w14:paraId="020C57C7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</w:tcPr>
          <w:p w14:paraId="2E901E86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2268" w:type="dxa"/>
            <w:gridSpan w:val="2"/>
          </w:tcPr>
          <w:p w14:paraId="69EFBB1E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134" w:type="dxa"/>
          </w:tcPr>
          <w:p w14:paraId="2CEA66D6" w14:textId="77777777" w:rsidR="004A691C" w:rsidRDefault="004A691C" w:rsidP="004A691C">
            <w:pPr>
              <w:spacing w:before="48" w:after="48"/>
              <w:jc w:val="center"/>
            </w:pPr>
          </w:p>
        </w:tc>
        <w:tc>
          <w:tcPr>
            <w:tcW w:w="1789" w:type="dxa"/>
          </w:tcPr>
          <w:p w14:paraId="3777D9AA" w14:textId="77777777" w:rsidR="004A691C" w:rsidRDefault="004A691C" w:rsidP="004A691C">
            <w:pPr>
              <w:spacing w:before="48" w:after="48"/>
              <w:jc w:val="center"/>
            </w:pPr>
          </w:p>
        </w:tc>
      </w:tr>
      <w:tr w:rsidR="004A691C" w14:paraId="50D219CD" w14:textId="77777777" w:rsidTr="00D20C28">
        <w:trPr>
          <w:trHeight w:val="670"/>
        </w:trPr>
        <w:tc>
          <w:tcPr>
            <w:tcW w:w="3823" w:type="dxa"/>
            <w:vMerge/>
          </w:tcPr>
          <w:p w14:paraId="14494E71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gridSpan w:val="4"/>
          </w:tcPr>
          <w:p w14:paraId="5B530D21" w14:textId="77777777" w:rsidR="004A691C" w:rsidRDefault="004A691C" w:rsidP="004A691C">
            <w:pPr>
              <w:spacing w:before="48" w:after="48"/>
            </w:pPr>
            <w:r>
              <w:t>LEARNING EVIDENCE(S)</w:t>
            </w:r>
          </w:p>
        </w:tc>
        <w:tc>
          <w:tcPr>
            <w:tcW w:w="1789" w:type="dxa"/>
          </w:tcPr>
          <w:p w14:paraId="1C2BA127" w14:textId="77777777" w:rsidR="004A691C" w:rsidRDefault="004A691C" w:rsidP="004A691C">
            <w:pPr>
              <w:spacing w:before="48" w:after="48"/>
              <w:jc w:val="center"/>
            </w:pPr>
          </w:p>
        </w:tc>
      </w:tr>
      <w:tr w:rsidR="004A691C" w14:paraId="6A4867E7" w14:textId="77777777" w:rsidTr="00D20C28">
        <w:tc>
          <w:tcPr>
            <w:tcW w:w="10627" w:type="dxa"/>
            <w:gridSpan w:val="4"/>
          </w:tcPr>
          <w:p w14:paraId="2734B600" w14:textId="77777777" w:rsidR="004A691C" w:rsidRDefault="004A691C" w:rsidP="004A691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OF THE COURSE AND COURSE FRAMEWORK</w:t>
            </w:r>
          </w:p>
        </w:tc>
        <w:tc>
          <w:tcPr>
            <w:tcW w:w="1134" w:type="dxa"/>
          </w:tcPr>
          <w:p w14:paraId="2C36E063" w14:textId="77777777" w:rsidR="004A691C" w:rsidRDefault="004A691C" w:rsidP="004A691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89" w:type="dxa"/>
          </w:tcPr>
          <w:p w14:paraId="504B0D41" w14:textId="2DB60193" w:rsidR="004A691C" w:rsidRDefault="002C781C" w:rsidP="004A691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t>March 8th</w:t>
            </w:r>
          </w:p>
        </w:tc>
      </w:tr>
      <w:tr w:rsidR="004A691C" w14:paraId="739DAD6B" w14:textId="77777777" w:rsidTr="00D20C28">
        <w:trPr>
          <w:trHeight w:val="270"/>
        </w:trPr>
        <w:tc>
          <w:tcPr>
            <w:tcW w:w="3823" w:type="dxa"/>
            <w:vMerge w:val="restart"/>
          </w:tcPr>
          <w:p w14:paraId="281CB9EA" w14:textId="4F0E7DBC" w:rsidR="004A691C" w:rsidRPr="00BA71F6" w:rsidRDefault="004A691C" w:rsidP="00BA71F6">
            <w:pPr>
              <w:spacing w:before="48" w:after="48" w:line="276" w:lineRule="auto"/>
              <w:rPr>
                <w:b/>
              </w:rPr>
            </w:pPr>
            <w:r>
              <w:rPr>
                <w:b/>
              </w:rPr>
              <w:t xml:space="preserve">LEARNING UNIT 1 </w:t>
            </w:r>
          </w:p>
          <w:p w14:paraId="7114FE6D" w14:textId="77777777" w:rsidR="00E94BCC" w:rsidRDefault="00E94BCC" w:rsidP="004A691C">
            <w:pPr>
              <w:spacing w:before="48" w:after="48" w:line="276" w:lineRule="auto"/>
            </w:pPr>
          </w:p>
          <w:p w14:paraId="2BC744C7" w14:textId="0B3CAA47" w:rsidR="00C923FA" w:rsidRDefault="004A691C" w:rsidP="004A691C">
            <w:pPr>
              <w:spacing w:before="48" w:after="48" w:line="276" w:lineRule="auto"/>
            </w:pPr>
            <w:r>
              <w:t>How have you changed?</w:t>
            </w:r>
          </w:p>
          <w:p w14:paraId="16A64C47" w14:textId="779787AB" w:rsidR="009A0C5B" w:rsidRDefault="009A0C5B" w:rsidP="009A0C5B">
            <w:pPr>
              <w:spacing w:before="48" w:after="48" w:line="276" w:lineRule="auto"/>
            </w:pPr>
            <w:r>
              <w:lastRenderedPageBreak/>
              <w:t>Good memories.</w:t>
            </w:r>
          </w:p>
          <w:p w14:paraId="04C90C4C" w14:textId="77777777" w:rsidR="009A0C5B" w:rsidRDefault="009A0C5B" w:rsidP="009A0C5B">
            <w:pPr>
              <w:spacing w:before="48" w:after="48" w:line="276" w:lineRule="auto"/>
            </w:pPr>
          </w:p>
          <w:p w14:paraId="4D71932F" w14:textId="501AB60F" w:rsidR="009A0C5B" w:rsidRDefault="009A0C5B" w:rsidP="004A691C">
            <w:pPr>
              <w:spacing w:before="48" w:after="48" w:line="276" w:lineRule="auto"/>
            </w:pPr>
          </w:p>
        </w:tc>
        <w:tc>
          <w:tcPr>
            <w:tcW w:w="4536" w:type="dxa"/>
          </w:tcPr>
          <w:p w14:paraId="0DB07D82" w14:textId="708227AD" w:rsidR="00C923FA" w:rsidRDefault="00411AE4" w:rsidP="00A354C8">
            <w:pPr>
              <w:spacing w:before="48" w:after="48"/>
            </w:pPr>
            <w:r>
              <w:lastRenderedPageBreak/>
              <w:t>REVIEW</w:t>
            </w:r>
          </w:p>
        </w:tc>
        <w:tc>
          <w:tcPr>
            <w:tcW w:w="2268" w:type="dxa"/>
            <w:gridSpan w:val="2"/>
          </w:tcPr>
          <w:p w14:paraId="42E405AC" w14:textId="77777777" w:rsidR="004A691C" w:rsidRDefault="004A691C" w:rsidP="005C07AF">
            <w:pPr>
              <w:spacing w:before="48" w:after="48"/>
              <w:jc w:val="both"/>
            </w:pPr>
          </w:p>
        </w:tc>
        <w:tc>
          <w:tcPr>
            <w:tcW w:w="1134" w:type="dxa"/>
          </w:tcPr>
          <w:p w14:paraId="40BA7CB6" w14:textId="4C391BF2" w:rsidR="004A691C" w:rsidRDefault="00B32DC2" w:rsidP="004A691C">
            <w:r>
              <w:t xml:space="preserve">          </w:t>
            </w:r>
            <w:r w:rsidR="00411AE4">
              <w:t>3</w:t>
            </w:r>
          </w:p>
        </w:tc>
        <w:tc>
          <w:tcPr>
            <w:tcW w:w="1789" w:type="dxa"/>
          </w:tcPr>
          <w:p w14:paraId="327F472A" w14:textId="77777777" w:rsidR="00411AE4" w:rsidRDefault="00411AE4" w:rsidP="00411AE4">
            <w:pPr>
              <w:spacing w:before="48" w:after="48"/>
              <w:jc w:val="center"/>
            </w:pPr>
            <w:r>
              <w:t>March 8-12</w:t>
            </w:r>
          </w:p>
          <w:p w14:paraId="4D4F3B2B" w14:textId="1925D262" w:rsidR="004A691C" w:rsidRDefault="004A691C" w:rsidP="004A691C"/>
        </w:tc>
      </w:tr>
      <w:tr w:rsidR="004A691C" w14:paraId="362C04EC" w14:textId="77777777" w:rsidTr="00D20C28">
        <w:trPr>
          <w:trHeight w:val="285"/>
        </w:trPr>
        <w:tc>
          <w:tcPr>
            <w:tcW w:w="3823" w:type="dxa"/>
            <w:vMerge/>
          </w:tcPr>
          <w:p w14:paraId="0312E90C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</w:tcPr>
          <w:p w14:paraId="0783188D" w14:textId="77777777" w:rsidR="004A691C" w:rsidRDefault="004A691C" w:rsidP="004A691C">
            <w:pPr>
              <w:spacing w:before="48" w:after="48"/>
            </w:pPr>
            <w:r>
              <w:t>Exchanging personal information.</w:t>
            </w:r>
          </w:p>
          <w:p w14:paraId="4B518CA0" w14:textId="4DB87346" w:rsidR="004A691C" w:rsidRDefault="004A691C" w:rsidP="004A691C">
            <w:pPr>
              <w:spacing w:before="48" w:after="48"/>
            </w:pPr>
            <w:r>
              <w:lastRenderedPageBreak/>
              <w:t>Describing changes with present, past, present perfect and the comparative.</w:t>
            </w:r>
          </w:p>
          <w:p w14:paraId="382B1B7F" w14:textId="68CAB385" w:rsidR="009A0C5B" w:rsidRDefault="009A0C5B" w:rsidP="004A691C">
            <w:pPr>
              <w:spacing w:before="48" w:after="48"/>
            </w:pPr>
          </w:p>
          <w:p w14:paraId="53822372" w14:textId="77777777" w:rsidR="009A0C5B" w:rsidRDefault="009A0C5B" w:rsidP="009A0C5B">
            <w:pPr>
              <w:spacing w:before="48" w:after="48" w:line="276" w:lineRule="auto"/>
            </w:pPr>
            <w:r>
              <w:t>Exchanging personal information.</w:t>
            </w:r>
          </w:p>
          <w:p w14:paraId="4296A761" w14:textId="77777777" w:rsidR="009A0C5B" w:rsidRDefault="009A0C5B" w:rsidP="009A0C5B">
            <w:pPr>
              <w:spacing w:before="48" w:after="48" w:line="276" w:lineRule="auto"/>
            </w:pPr>
            <w:r>
              <w:t>Childhood, use of used to…</w:t>
            </w:r>
          </w:p>
          <w:p w14:paraId="4355F418" w14:textId="77777777" w:rsidR="009A0C5B" w:rsidRDefault="009A0C5B" w:rsidP="004A691C">
            <w:pPr>
              <w:spacing w:before="48" w:after="48"/>
            </w:pPr>
          </w:p>
          <w:p w14:paraId="3B74DED0" w14:textId="77777777" w:rsidR="00C923FA" w:rsidRDefault="00C923FA" w:rsidP="00BA71F6">
            <w:pPr>
              <w:spacing w:before="48" w:after="48"/>
            </w:pPr>
          </w:p>
        </w:tc>
        <w:tc>
          <w:tcPr>
            <w:tcW w:w="2268" w:type="dxa"/>
            <w:gridSpan w:val="2"/>
          </w:tcPr>
          <w:p w14:paraId="0D949E25" w14:textId="77777777" w:rsidR="004A691C" w:rsidRDefault="004A691C" w:rsidP="004A691C">
            <w:pPr>
              <w:spacing w:before="48" w:after="48"/>
              <w:jc w:val="both"/>
            </w:pPr>
            <w:r>
              <w:lastRenderedPageBreak/>
              <w:t>Describe life changes.</w:t>
            </w:r>
          </w:p>
          <w:p w14:paraId="198396FC" w14:textId="759A56FB" w:rsidR="004A691C" w:rsidRDefault="004A691C" w:rsidP="004A691C">
            <w:pPr>
              <w:spacing w:before="48" w:after="48"/>
              <w:jc w:val="both"/>
            </w:pPr>
            <w:r>
              <w:lastRenderedPageBreak/>
              <w:t>Describe plans for the future.</w:t>
            </w:r>
          </w:p>
          <w:p w14:paraId="3D07E175" w14:textId="72610C29" w:rsidR="009A0C5B" w:rsidRDefault="009A0C5B" w:rsidP="004A691C">
            <w:pPr>
              <w:spacing w:before="48" w:after="48"/>
              <w:jc w:val="both"/>
            </w:pPr>
          </w:p>
          <w:p w14:paraId="2C783D1C" w14:textId="77777777" w:rsidR="009A0C5B" w:rsidRDefault="009A0C5B" w:rsidP="009A0C5B">
            <w:pPr>
              <w:spacing w:before="48" w:after="48" w:line="276" w:lineRule="auto"/>
            </w:pPr>
            <w:r>
              <w:t>Ask people about their past.</w:t>
            </w:r>
          </w:p>
          <w:p w14:paraId="101C65C0" w14:textId="1BCD2428" w:rsidR="009A0C5B" w:rsidRDefault="009A0C5B" w:rsidP="009A0C5B">
            <w:pPr>
              <w:spacing w:before="48" w:after="48"/>
              <w:jc w:val="both"/>
            </w:pPr>
            <w:r>
              <w:t>Share memories of their childhood.</w:t>
            </w:r>
          </w:p>
          <w:p w14:paraId="6843F518" w14:textId="77777777" w:rsidR="004A691C" w:rsidRDefault="004A691C" w:rsidP="004A691C">
            <w:pPr>
              <w:spacing w:before="48" w:after="48"/>
            </w:pPr>
          </w:p>
        </w:tc>
        <w:tc>
          <w:tcPr>
            <w:tcW w:w="1134" w:type="dxa"/>
          </w:tcPr>
          <w:p w14:paraId="121E98BA" w14:textId="58EA44A6" w:rsidR="004A691C" w:rsidRDefault="00F54207" w:rsidP="004A691C">
            <w:pPr>
              <w:spacing w:before="48" w:after="48"/>
              <w:jc w:val="center"/>
            </w:pPr>
            <w:r>
              <w:lastRenderedPageBreak/>
              <w:t>12</w:t>
            </w:r>
          </w:p>
        </w:tc>
        <w:tc>
          <w:tcPr>
            <w:tcW w:w="1789" w:type="dxa"/>
          </w:tcPr>
          <w:p w14:paraId="059D6D07" w14:textId="5B04C4AE" w:rsidR="004A691C" w:rsidRDefault="00B32DC2" w:rsidP="004A691C">
            <w:pPr>
              <w:spacing w:before="48" w:after="48"/>
              <w:jc w:val="center"/>
            </w:pPr>
            <w:r>
              <w:t>March 15-19</w:t>
            </w:r>
          </w:p>
          <w:p w14:paraId="3AD5C67A" w14:textId="79B48F89" w:rsidR="00B32DC2" w:rsidRDefault="00B32DC2" w:rsidP="004A691C">
            <w:pPr>
              <w:spacing w:before="48" w:after="48"/>
              <w:jc w:val="center"/>
            </w:pPr>
            <w:r>
              <w:t>March 22-26</w:t>
            </w:r>
          </w:p>
        </w:tc>
      </w:tr>
      <w:tr w:rsidR="004A691C" w14:paraId="36665515" w14:textId="77777777" w:rsidTr="00D20C28">
        <w:trPr>
          <w:trHeight w:val="180"/>
        </w:trPr>
        <w:tc>
          <w:tcPr>
            <w:tcW w:w="3823" w:type="dxa"/>
            <w:vMerge/>
          </w:tcPr>
          <w:p w14:paraId="51C599F7" w14:textId="77777777" w:rsidR="004A691C" w:rsidRDefault="004A691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gridSpan w:val="4"/>
          </w:tcPr>
          <w:p w14:paraId="24B07678" w14:textId="5577CEF6" w:rsidR="004A691C" w:rsidRDefault="004A691C" w:rsidP="004A691C">
            <w:pPr>
              <w:spacing w:before="48" w:after="48"/>
              <w:rPr>
                <w:b/>
              </w:rPr>
            </w:pPr>
            <w:r>
              <w:rPr>
                <w:b/>
              </w:rPr>
              <w:t>LEARNING EVIDENCE(S)</w:t>
            </w:r>
            <w:r w:rsidR="004C53DA">
              <w:rPr>
                <w:b/>
              </w:rPr>
              <w:t>/ quiz</w:t>
            </w:r>
          </w:p>
          <w:p w14:paraId="20BD95FD" w14:textId="06B8F213" w:rsidR="004A691C" w:rsidRDefault="00752AE5" w:rsidP="004A691C">
            <w:pPr>
              <w:spacing w:before="48" w:after="48"/>
            </w:pPr>
            <w:r>
              <w:t>Then and now, changes in somebody’s life and appearance</w:t>
            </w:r>
            <w:r w:rsidR="004A691C">
              <w:t>.</w:t>
            </w:r>
          </w:p>
          <w:p w14:paraId="002B6932" w14:textId="6ED5EAAB" w:rsidR="00C135A1" w:rsidRDefault="00C135A1" w:rsidP="004A691C">
            <w:pPr>
              <w:spacing w:before="48" w:after="48"/>
            </w:pPr>
            <w:r>
              <w:t xml:space="preserve">Padlet timeline/ </w:t>
            </w:r>
            <w:proofErr w:type="spellStart"/>
            <w:r>
              <w:t>flipgrid</w:t>
            </w:r>
            <w:proofErr w:type="spellEnd"/>
            <w:r>
              <w:t xml:space="preserve"> video. When I was I </w:t>
            </w:r>
            <w:proofErr w:type="spellStart"/>
            <w:r>
              <w:t>chaild</w:t>
            </w:r>
            <w:proofErr w:type="spellEnd"/>
            <w:r>
              <w:t>, I used to…</w:t>
            </w:r>
          </w:p>
          <w:p w14:paraId="242FCDD3" w14:textId="77777777" w:rsidR="00C923FA" w:rsidRDefault="00C923FA" w:rsidP="004A691C">
            <w:pPr>
              <w:spacing w:before="48" w:after="48"/>
            </w:pPr>
          </w:p>
        </w:tc>
        <w:tc>
          <w:tcPr>
            <w:tcW w:w="1789" w:type="dxa"/>
          </w:tcPr>
          <w:p w14:paraId="58F7D2FF" w14:textId="7F15D6A3" w:rsidR="004A691C" w:rsidRDefault="00F54207" w:rsidP="004A691C">
            <w:pPr>
              <w:spacing w:before="48" w:after="48"/>
              <w:jc w:val="center"/>
            </w:pPr>
            <w:r>
              <w:t>April 12-16</w:t>
            </w:r>
          </w:p>
        </w:tc>
      </w:tr>
      <w:tr w:rsidR="00E94BCC" w14:paraId="6EADAA1E" w14:textId="77777777" w:rsidTr="00D20C28">
        <w:trPr>
          <w:trHeight w:val="1108"/>
        </w:trPr>
        <w:tc>
          <w:tcPr>
            <w:tcW w:w="3823" w:type="dxa"/>
            <w:vMerge w:val="restart"/>
          </w:tcPr>
          <w:p w14:paraId="202BE7C1" w14:textId="1DC2CCAF" w:rsidR="00E94BCC" w:rsidRDefault="003F118A" w:rsidP="003F118A">
            <w:pPr>
              <w:spacing w:before="48" w:after="48" w:line="276" w:lineRule="auto"/>
              <w:jc w:val="center"/>
              <w:rPr>
                <w:b/>
                <w:bCs/>
              </w:rPr>
            </w:pPr>
            <w:r w:rsidRPr="003F118A">
              <w:rPr>
                <w:b/>
                <w:bCs/>
              </w:rPr>
              <w:t>LEARNING UNIT 2</w:t>
            </w:r>
          </w:p>
          <w:p w14:paraId="55332483" w14:textId="6722BA3E" w:rsidR="00801F22" w:rsidRDefault="00801F22" w:rsidP="00801F22">
            <w:pPr>
              <w:spacing w:before="48" w:after="48" w:line="276" w:lineRule="auto"/>
            </w:pPr>
            <w:r>
              <w:t>Life in the city</w:t>
            </w:r>
          </w:p>
          <w:p w14:paraId="3A4FDD40" w14:textId="7926FAB6" w:rsidR="00801F22" w:rsidRDefault="00801F22" w:rsidP="00801F22">
            <w:pPr>
              <w:spacing w:before="48" w:after="48" w:line="276" w:lineRule="auto"/>
            </w:pPr>
            <w:r>
              <w:t>Making changes</w:t>
            </w:r>
          </w:p>
          <w:p w14:paraId="1612B7D2" w14:textId="77777777" w:rsidR="00801F22" w:rsidRDefault="00801F22" w:rsidP="003F118A">
            <w:pPr>
              <w:spacing w:before="48" w:after="48" w:line="276" w:lineRule="auto"/>
              <w:jc w:val="center"/>
              <w:rPr>
                <w:b/>
                <w:bCs/>
              </w:rPr>
            </w:pPr>
          </w:p>
          <w:p w14:paraId="2CCE29CB" w14:textId="77777777" w:rsidR="003F118A" w:rsidRDefault="003F118A" w:rsidP="003F118A">
            <w:pPr>
              <w:spacing w:before="48" w:after="48" w:line="276" w:lineRule="auto"/>
              <w:jc w:val="center"/>
              <w:rPr>
                <w:b/>
                <w:bCs/>
              </w:rPr>
            </w:pPr>
          </w:p>
          <w:p w14:paraId="4A88B97D" w14:textId="4F6690CF" w:rsidR="003F118A" w:rsidRPr="003F118A" w:rsidRDefault="003F118A" w:rsidP="003F118A">
            <w:pPr>
              <w:spacing w:before="48" w:after="48" w:line="276" w:lineRule="auto"/>
              <w:jc w:val="center"/>
              <w:rPr>
                <w:b/>
                <w:bCs/>
              </w:rPr>
            </w:pPr>
          </w:p>
        </w:tc>
        <w:tc>
          <w:tcPr>
            <w:tcW w:w="4536" w:type="dxa"/>
          </w:tcPr>
          <w:p w14:paraId="7A40C694" w14:textId="77777777" w:rsidR="00E94BCC" w:rsidRDefault="00E94BCC" w:rsidP="00E94BCC">
            <w:pPr>
              <w:spacing w:before="48" w:after="48" w:line="276" w:lineRule="auto"/>
            </w:pPr>
            <w:r>
              <w:t>Transportation problems.</w:t>
            </w:r>
          </w:p>
          <w:p w14:paraId="220F0844" w14:textId="77777777" w:rsidR="00E94BCC" w:rsidRDefault="00E94BCC" w:rsidP="00E94BCC">
            <w:pPr>
              <w:spacing w:before="48" w:after="48"/>
            </w:pPr>
            <w:r>
              <w:t>Asking for and giving information.</w:t>
            </w:r>
          </w:p>
        </w:tc>
        <w:tc>
          <w:tcPr>
            <w:tcW w:w="2268" w:type="dxa"/>
            <w:gridSpan w:val="2"/>
          </w:tcPr>
          <w:p w14:paraId="35BCCCC7" w14:textId="77777777" w:rsidR="00E94BCC" w:rsidRPr="00C923FA" w:rsidRDefault="00E94BCC" w:rsidP="00E94BCC">
            <w:pPr>
              <w:spacing w:before="48" w:after="48"/>
            </w:pPr>
            <w:r>
              <w:t>Discuss city issues and public services.</w:t>
            </w:r>
          </w:p>
        </w:tc>
        <w:tc>
          <w:tcPr>
            <w:tcW w:w="1134" w:type="dxa"/>
          </w:tcPr>
          <w:p w14:paraId="2708D15A" w14:textId="2DD7FEFA" w:rsidR="00E94BCC" w:rsidRDefault="002E0DD7" w:rsidP="00C923FA">
            <w:pPr>
              <w:spacing w:before="48" w:after="48"/>
            </w:pPr>
            <w:r>
              <w:t xml:space="preserve">       6</w:t>
            </w:r>
          </w:p>
        </w:tc>
        <w:tc>
          <w:tcPr>
            <w:tcW w:w="1789" w:type="dxa"/>
          </w:tcPr>
          <w:p w14:paraId="30F2FD66" w14:textId="77777777" w:rsidR="00E94BCC" w:rsidRDefault="00F54207" w:rsidP="00C923FA">
            <w:pPr>
              <w:spacing w:before="48" w:after="48"/>
            </w:pPr>
            <w:r>
              <w:t>April 19-23</w:t>
            </w:r>
          </w:p>
          <w:p w14:paraId="1854221E" w14:textId="55B2BCB6" w:rsidR="002E0DD7" w:rsidRDefault="002E0DD7" w:rsidP="00C923FA">
            <w:pPr>
              <w:spacing w:before="48" w:after="48"/>
            </w:pPr>
            <w:r>
              <w:t>May 3-7</w:t>
            </w:r>
          </w:p>
        </w:tc>
      </w:tr>
      <w:tr w:rsidR="00E94BCC" w14:paraId="42CC5F11" w14:textId="77777777" w:rsidTr="00D20C28">
        <w:trPr>
          <w:trHeight w:val="285"/>
        </w:trPr>
        <w:tc>
          <w:tcPr>
            <w:tcW w:w="3823" w:type="dxa"/>
            <w:vMerge/>
          </w:tcPr>
          <w:p w14:paraId="17643D35" w14:textId="77777777" w:rsidR="00E94BCC" w:rsidRDefault="00E94BCC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</w:tcPr>
          <w:p w14:paraId="7B8CDAEA" w14:textId="0AB686A7" w:rsidR="00E94BCC" w:rsidRDefault="00E94BCC" w:rsidP="00E94BCC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LEARNING EVIDENCE(S) </w:t>
            </w:r>
            <w:r w:rsidR="002E0DD7">
              <w:rPr>
                <w:rFonts w:ascii="Arial" w:eastAsia="Arial" w:hAnsi="Arial" w:cs="Arial"/>
                <w:b/>
                <w:sz w:val="18"/>
                <w:szCs w:val="18"/>
              </w:rPr>
              <w:t>/quiz</w:t>
            </w:r>
          </w:p>
          <w:p w14:paraId="1758641A" w14:textId="3504EC19" w:rsidR="00736482" w:rsidRDefault="00736482" w:rsidP="00E94BCC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8E24CD5" w14:textId="532196C7" w:rsidR="00736482" w:rsidRDefault="00736482" w:rsidP="00E94BCC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Video: “The wish list”</w:t>
            </w:r>
          </w:p>
          <w:p w14:paraId="65B739D8" w14:textId="107D1ED2" w:rsidR="00E94BCC" w:rsidRDefault="00E94BCC" w:rsidP="00E94BCC">
            <w:pPr>
              <w:spacing w:before="48" w:after="48"/>
            </w:pPr>
          </w:p>
        </w:tc>
        <w:tc>
          <w:tcPr>
            <w:tcW w:w="2268" w:type="dxa"/>
            <w:gridSpan w:val="2"/>
          </w:tcPr>
          <w:p w14:paraId="4132F09B" w14:textId="77777777" w:rsidR="00E94BCC" w:rsidRDefault="00E94BCC" w:rsidP="00C923FA">
            <w:pPr>
              <w:spacing w:before="48" w:after="48"/>
              <w:jc w:val="both"/>
            </w:pPr>
          </w:p>
        </w:tc>
        <w:tc>
          <w:tcPr>
            <w:tcW w:w="1134" w:type="dxa"/>
          </w:tcPr>
          <w:p w14:paraId="5A453BAE" w14:textId="6F142444" w:rsidR="00E94BCC" w:rsidRDefault="002E0DD7" w:rsidP="004A691C">
            <w:pPr>
              <w:spacing w:before="48" w:after="48"/>
              <w:jc w:val="center"/>
            </w:pPr>
            <w:r>
              <w:t>3</w:t>
            </w:r>
          </w:p>
        </w:tc>
        <w:tc>
          <w:tcPr>
            <w:tcW w:w="1789" w:type="dxa"/>
          </w:tcPr>
          <w:p w14:paraId="64F1C49A" w14:textId="77777777" w:rsidR="00E94BCC" w:rsidRDefault="002E0DD7" w:rsidP="004A691C">
            <w:pPr>
              <w:spacing w:before="48" w:after="48"/>
              <w:jc w:val="center"/>
            </w:pPr>
            <w:r>
              <w:t>May 24-28</w:t>
            </w:r>
          </w:p>
          <w:p w14:paraId="2D0F6618" w14:textId="48D66BC8" w:rsidR="00D20C28" w:rsidRDefault="00D20C28" w:rsidP="004A691C">
            <w:pPr>
              <w:spacing w:before="48" w:after="48"/>
              <w:jc w:val="center"/>
            </w:pPr>
          </w:p>
        </w:tc>
      </w:tr>
      <w:tr w:rsidR="002511CE" w14:paraId="7AE3146F" w14:textId="77777777" w:rsidTr="00D20C28">
        <w:trPr>
          <w:trHeight w:val="2085"/>
        </w:trPr>
        <w:tc>
          <w:tcPr>
            <w:tcW w:w="3823" w:type="dxa"/>
            <w:shd w:val="clear" w:color="auto" w:fill="auto"/>
          </w:tcPr>
          <w:p w14:paraId="39177A39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4D990686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3807E29F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55F5F5B7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54C347F0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7036A00D" w14:textId="77777777" w:rsidR="009A1FCE" w:rsidRDefault="009A1FCE" w:rsidP="004A691C">
            <w:pPr>
              <w:spacing w:before="48" w:after="48"/>
              <w:jc w:val="center"/>
              <w:rPr>
                <w:b/>
              </w:rPr>
            </w:pPr>
          </w:p>
          <w:p w14:paraId="305960E3" w14:textId="3FF40D4D" w:rsidR="002511CE" w:rsidRDefault="002511CE" w:rsidP="002511CE">
            <w:pPr>
              <w:spacing w:before="48" w:after="48"/>
            </w:pPr>
          </w:p>
        </w:tc>
        <w:tc>
          <w:tcPr>
            <w:tcW w:w="4536" w:type="dxa"/>
            <w:shd w:val="clear" w:color="auto" w:fill="auto"/>
          </w:tcPr>
          <w:p w14:paraId="6FE6AA25" w14:textId="77777777" w:rsidR="002511CE" w:rsidRDefault="002511CE" w:rsidP="004A691C">
            <w:pPr>
              <w:spacing w:before="48" w:after="48"/>
            </w:pPr>
            <w:r>
              <w:t>Houses and apartments.</w:t>
            </w:r>
          </w:p>
          <w:p w14:paraId="7F1A4ACB" w14:textId="77777777" w:rsidR="002511CE" w:rsidRDefault="002511CE" w:rsidP="004A691C">
            <w:pPr>
              <w:spacing w:before="48" w:after="48"/>
            </w:pPr>
            <w:r>
              <w:t>Wishes.</w:t>
            </w:r>
          </w:p>
          <w:p w14:paraId="2EB4499B" w14:textId="77777777" w:rsidR="002511CE" w:rsidRDefault="002511CE" w:rsidP="002511CE">
            <w:pPr>
              <w:spacing w:before="48" w:after="48"/>
            </w:pPr>
            <w:r>
              <w:t>Comparisons with adjectives (not enough, too, as…as)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787C86" w14:textId="77777777" w:rsidR="002511CE" w:rsidRDefault="002511CE" w:rsidP="002511CE">
            <w:pPr>
              <w:spacing w:before="48" w:after="48"/>
              <w:jc w:val="both"/>
            </w:pPr>
            <w:r>
              <w:t>Positive and negative features.</w:t>
            </w:r>
          </w:p>
          <w:p w14:paraId="0A4E09E2" w14:textId="77777777" w:rsidR="002511CE" w:rsidRDefault="002511CE" w:rsidP="002511CE">
            <w:pPr>
              <w:spacing w:before="48" w:after="48"/>
              <w:jc w:val="both"/>
            </w:pPr>
            <w:r>
              <w:t>Lifestyle changes.</w:t>
            </w:r>
          </w:p>
          <w:p w14:paraId="0D5CF5BD" w14:textId="4AA23D63" w:rsidR="002511CE" w:rsidRDefault="002511CE" w:rsidP="002511CE">
            <w:pPr>
              <w:spacing w:before="48" w:after="48"/>
              <w:jc w:val="both"/>
            </w:pPr>
            <w:r>
              <w:t>Expressing wishes.</w:t>
            </w:r>
          </w:p>
        </w:tc>
        <w:tc>
          <w:tcPr>
            <w:tcW w:w="1134" w:type="dxa"/>
            <w:shd w:val="clear" w:color="auto" w:fill="auto"/>
          </w:tcPr>
          <w:p w14:paraId="3BA886F0" w14:textId="77777777" w:rsidR="002511CE" w:rsidRDefault="002511CE" w:rsidP="004A691C">
            <w:pPr>
              <w:spacing w:before="48" w:after="48"/>
              <w:jc w:val="center"/>
            </w:pPr>
          </w:p>
          <w:p w14:paraId="76D863AB" w14:textId="77777777" w:rsidR="00DC45D8" w:rsidRDefault="00DC45D8" w:rsidP="004A691C">
            <w:pPr>
              <w:spacing w:before="48" w:after="48"/>
              <w:jc w:val="center"/>
            </w:pPr>
          </w:p>
          <w:p w14:paraId="22093B09" w14:textId="77777777" w:rsidR="00DC45D8" w:rsidRDefault="00DC45D8" w:rsidP="004A691C">
            <w:pPr>
              <w:spacing w:before="48" w:after="48"/>
              <w:jc w:val="center"/>
            </w:pPr>
          </w:p>
          <w:p w14:paraId="181B8F0C" w14:textId="77777777" w:rsidR="00DC45D8" w:rsidRDefault="00DC45D8" w:rsidP="004A691C">
            <w:pPr>
              <w:spacing w:before="48" w:after="48"/>
              <w:jc w:val="center"/>
            </w:pPr>
          </w:p>
          <w:p w14:paraId="0F169B2F" w14:textId="77777777" w:rsidR="00DC45D8" w:rsidRDefault="00DC45D8" w:rsidP="004A691C">
            <w:pPr>
              <w:spacing w:before="48" w:after="48"/>
              <w:jc w:val="center"/>
            </w:pPr>
          </w:p>
          <w:p w14:paraId="0CCAB63E" w14:textId="77777777" w:rsidR="00DC45D8" w:rsidRDefault="00DC45D8" w:rsidP="004A691C">
            <w:pPr>
              <w:spacing w:before="48" w:after="48"/>
              <w:jc w:val="center"/>
            </w:pPr>
          </w:p>
          <w:p w14:paraId="36A356E0" w14:textId="77777777" w:rsidR="00DC45D8" w:rsidRDefault="00DC45D8" w:rsidP="004A691C">
            <w:pPr>
              <w:spacing w:before="48" w:after="48"/>
              <w:jc w:val="center"/>
            </w:pPr>
          </w:p>
          <w:p w14:paraId="0431C46F" w14:textId="77777777" w:rsidR="00DC45D8" w:rsidRDefault="00DC45D8" w:rsidP="004A691C">
            <w:pPr>
              <w:spacing w:before="48" w:after="48"/>
              <w:jc w:val="center"/>
            </w:pPr>
          </w:p>
          <w:p w14:paraId="424C0F4E" w14:textId="76E60DC1" w:rsidR="00DC45D8" w:rsidRDefault="00DC45D8" w:rsidP="004A691C">
            <w:pPr>
              <w:spacing w:before="48" w:after="48"/>
              <w:jc w:val="center"/>
            </w:pPr>
          </w:p>
        </w:tc>
        <w:tc>
          <w:tcPr>
            <w:tcW w:w="1789" w:type="dxa"/>
            <w:shd w:val="clear" w:color="auto" w:fill="auto"/>
          </w:tcPr>
          <w:p w14:paraId="7AF3ED49" w14:textId="55390FCB" w:rsidR="00D20C28" w:rsidRDefault="00D20C28" w:rsidP="005753BB">
            <w:pPr>
              <w:spacing w:before="48" w:after="48"/>
              <w:jc w:val="center"/>
            </w:pPr>
          </w:p>
        </w:tc>
      </w:tr>
      <w:tr w:rsidR="002511CE" w14:paraId="47E3C755" w14:textId="77777777" w:rsidTr="00D20C28">
        <w:trPr>
          <w:trHeight w:val="2085"/>
        </w:trPr>
        <w:tc>
          <w:tcPr>
            <w:tcW w:w="3823" w:type="dxa"/>
            <w:shd w:val="clear" w:color="auto" w:fill="auto"/>
          </w:tcPr>
          <w:p w14:paraId="10AF0DFB" w14:textId="77777777" w:rsidR="009A1FCE" w:rsidRDefault="009A1FCE" w:rsidP="009A1FCE">
            <w:pPr>
              <w:spacing w:before="48" w:after="48"/>
              <w:jc w:val="center"/>
              <w:rPr>
                <w:b/>
              </w:rPr>
            </w:pPr>
            <w:r>
              <w:rPr>
                <w:b/>
              </w:rPr>
              <w:t>LEARNING UNIT 3</w:t>
            </w:r>
          </w:p>
          <w:p w14:paraId="26B802D8" w14:textId="77777777" w:rsidR="009A1FCE" w:rsidRDefault="009A1FCE" w:rsidP="009A1FCE">
            <w:pPr>
              <w:spacing w:before="48" w:after="48"/>
              <w:jc w:val="center"/>
            </w:pPr>
          </w:p>
          <w:p w14:paraId="7C51D5D5" w14:textId="77777777" w:rsidR="009A1FCE" w:rsidRDefault="009A1FCE" w:rsidP="009A1FCE">
            <w:pPr>
              <w:spacing w:before="48" w:after="48"/>
            </w:pPr>
          </w:p>
          <w:p w14:paraId="7493DD88" w14:textId="6A854383" w:rsidR="002511CE" w:rsidRDefault="009A1FCE" w:rsidP="009A1FCE">
            <w:pPr>
              <w:spacing w:before="48" w:after="48"/>
              <w:jc w:val="center"/>
              <w:rPr>
                <w:b/>
              </w:rPr>
            </w:pPr>
            <w:r>
              <w:t>Book Unit 10: Have you ever tried?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67A6AA4F" w14:textId="77777777" w:rsidR="002511CE" w:rsidRDefault="002511CE" w:rsidP="002511CE">
            <w:pPr>
              <w:spacing w:before="48" w:after="48"/>
            </w:pPr>
            <w:r>
              <w:t>Food.</w:t>
            </w:r>
          </w:p>
          <w:p w14:paraId="7FE074EF" w14:textId="77777777" w:rsidR="002511CE" w:rsidRDefault="002511CE" w:rsidP="002511CE">
            <w:pPr>
              <w:spacing w:before="48" w:after="48"/>
            </w:pPr>
            <w:r>
              <w:t>Likes and dislikes.</w:t>
            </w:r>
          </w:p>
          <w:p w14:paraId="60F2E5AA" w14:textId="77777777" w:rsidR="002511CE" w:rsidRDefault="002511CE" w:rsidP="002511CE">
            <w:pPr>
              <w:spacing w:before="48" w:after="48"/>
            </w:pPr>
            <w:r>
              <w:t>Step by step instructions.</w:t>
            </w:r>
          </w:p>
          <w:p w14:paraId="616199E0" w14:textId="77777777" w:rsidR="002511CE" w:rsidRPr="002511CE" w:rsidRDefault="002511CE" w:rsidP="002511CE">
            <w:pPr>
              <w:ind w:firstLine="720"/>
            </w:pPr>
            <w:r>
              <w:t>Simple past and present perfect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90E86" w14:textId="77777777" w:rsidR="002511CE" w:rsidRDefault="002511CE" w:rsidP="002511CE">
            <w:pPr>
              <w:spacing w:before="48" w:after="48"/>
              <w:jc w:val="both"/>
            </w:pPr>
            <w:r>
              <w:t>Talking about food.</w:t>
            </w:r>
          </w:p>
          <w:p w14:paraId="0B8F16F4" w14:textId="77777777" w:rsidR="002511CE" w:rsidRDefault="002511CE" w:rsidP="002511CE">
            <w:pPr>
              <w:spacing w:before="48" w:after="48"/>
              <w:jc w:val="both"/>
            </w:pPr>
            <w:r>
              <w:t>Expressing likes and dislikes.</w:t>
            </w:r>
          </w:p>
          <w:p w14:paraId="0B705441" w14:textId="77777777" w:rsidR="002511CE" w:rsidRDefault="002511CE" w:rsidP="002511CE">
            <w:pPr>
              <w:spacing w:before="48" w:after="48"/>
              <w:jc w:val="both"/>
            </w:pPr>
            <w:r>
              <w:t>Giving instructions.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F5CEB45" w14:textId="72AA9C19" w:rsidR="002511CE" w:rsidRDefault="009A1FCE" w:rsidP="004A691C">
            <w:pPr>
              <w:spacing w:before="48" w:after="48"/>
              <w:jc w:val="center"/>
            </w:pPr>
            <w:r>
              <w:t>9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  <w:shd w:val="clear" w:color="auto" w:fill="auto"/>
          </w:tcPr>
          <w:p w14:paraId="169CBD6E" w14:textId="77777777" w:rsidR="005753BB" w:rsidRDefault="005753BB" w:rsidP="005753BB">
            <w:pPr>
              <w:spacing w:before="48" w:after="48"/>
              <w:jc w:val="center"/>
            </w:pPr>
            <w:r>
              <w:t>May 31-June 4</w:t>
            </w:r>
          </w:p>
          <w:p w14:paraId="161BEF11" w14:textId="77777777" w:rsidR="005753BB" w:rsidRDefault="005753BB" w:rsidP="005753BB">
            <w:pPr>
              <w:spacing w:before="48" w:after="48"/>
              <w:jc w:val="center"/>
            </w:pPr>
            <w:r>
              <w:t>June 7-11</w:t>
            </w:r>
          </w:p>
          <w:p w14:paraId="48AF2B4D" w14:textId="77777777" w:rsidR="005753BB" w:rsidRDefault="005753BB" w:rsidP="005753BB">
            <w:pPr>
              <w:spacing w:before="48" w:after="48"/>
              <w:jc w:val="center"/>
            </w:pPr>
            <w:r>
              <w:t>June 28-July 2</w:t>
            </w:r>
          </w:p>
          <w:p w14:paraId="5ABAB5F8" w14:textId="77777777" w:rsidR="002511CE" w:rsidRDefault="002511CE" w:rsidP="004A691C">
            <w:pPr>
              <w:spacing w:before="48" w:after="48"/>
              <w:jc w:val="center"/>
            </w:pPr>
          </w:p>
        </w:tc>
      </w:tr>
      <w:tr w:rsidR="002511CE" w14:paraId="46132746" w14:textId="77777777" w:rsidTr="00D20C28">
        <w:trPr>
          <w:trHeight w:val="240"/>
        </w:trPr>
        <w:tc>
          <w:tcPr>
            <w:tcW w:w="3823" w:type="dxa"/>
            <w:shd w:val="clear" w:color="auto" w:fill="auto"/>
          </w:tcPr>
          <w:p w14:paraId="0862D25D" w14:textId="77777777" w:rsidR="002511CE" w:rsidRDefault="002511CE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22CDC07" w14:textId="77777777" w:rsidR="002511CE" w:rsidRDefault="002511CE" w:rsidP="004A691C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LEARNING EVIDENCE(S) </w:t>
            </w:r>
          </w:p>
          <w:p w14:paraId="1E01D2C2" w14:textId="14CD2E6F" w:rsidR="002511CE" w:rsidRDefault="002511CE" w:rsidP="004A691C">
            <w:pPr>
              <w:spacing w:before="48" w:after="48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20C28">
              <w:t>Video: “The family recipe”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  <w:shd w:val="clear" w:color="auto" w:fill="auto"/>
          </w:tcPr>
          <w:p w14:paraId="46FF2AA0" w14:textId="12948BAE" w:rsidR="002511CE" w:rsidRDefault="005753BB" w:rsidP="004A691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July 5-9</w:t>
            </w:r>
          </w:p>
        </w:tc>
      </w:tr>
      <w:tr w:rsidR="00D2564E" w14:paraId="63B8751C" w14:textId="77777777" w:rsidTr="00D20C28">
        <w:trPr>
          <w:trHeight w:val="240"/>
        </w:trPr>
        <w:tc>
          <w:tcPr>
            <w:tcW w:w="3823" w:type="dxa"/>
            <w:shd w:val="clear" w:color="auto" w:fill="auto"/>
          </w:tcPr>
          <w:p w14:paraId="0584333F" w14:textId="40751C85" w:rsidR="00D2564E" w:rsidRDefault="00D2564E" w:rsidP="004A69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Global evaluation</w:t>
            </w:r>
            <w:r w:rsidR="00C306C7">
              <w:t>/Interview</w:t>
            </w:r>
          </w:p>
        </w:tc>
        <w:tc>
          <w:tcPr>
            <w:tcW w:w="793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AEA66B" w14:textId="77777777" w:rsidR="00D2564E" w:rsidRDefault="00D2564E" w:rsidP="004A691C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89" w:type="dxa"/>
            <w:tcBorders>
              <w:bottom w:val="single" w:sz="4" w:space="0" w:color="000000"/>
            </w:tcBorders>
            <w:shd w:val="clear" w:color="auto" w:fill="auto"/>
          </w:tcPr>
          <w:p w14:paraId="363328FE" w14:textId="04B379D6" w:rsidR="00D2564E" w:rsidRDefault="00C306C7" w:rsidP="004A691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July 19-23</w:t>
            </w:r>
          </w:p>
        </w:tc>
      </w:tr>
      <w:tr w:rsidR="004A691C" w14:paraId="3A510E10" w14:textId="77777777">
        <w:tc>
          <w:tcPr>
            <w:tcW w:w="13550" w:type="dxa"/>
            <w:gridSpan w:val="6"/>
            <w:tcBorders>
              <w:left w:val="nil"/>
              <w:right w:val="nil"/>
            </w:tcBorders>
          </w:tcPr>
          <w:p w14:paraId="67D67887" w14:textId="77777777" w:rsidR="004A691C" w:rsidRDefault="004A691C" w:rsidP="004A691C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DAB38D" w14:textId="77777777" w:rsidR="004A691C" w:rsidRDefault="004A691C" w:rsidP="004A691C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OBSERVATIONS:</w:t>
            </w:r>
          </w:p>
          <w:p w14:paraId="46270043" w14:textId="77777777" w:rsidR="004A691C" w:rsidRDefault="004A691C" w:rsidP="004A691C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141F496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691C" w14:paraId="552B0557" w14:textId="77777777" w:rsidTr="00D20C28">
        <w:tc>
          <w:tcPr>
            <w:tcW w:w="3823" w:type="dxa"/>
            <w:vAlign w:val="center"/>
          </w:tcPr>
          <w:p w14:paraId="5295410C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TEACHER’S NAME AND SIGNATURE</w:t>
            </w:r>
          </w:p>
        </w:tc>
        <w:tc>
          <w:tcPr>
            <w:tcW w:w="5798" w:type="dxa"/>
            <w:gridSpan w:val="2"/>
            <w:vAlign w:val="center"/>
          </w:tcPr>
          <w:p w14:paraId="42ED3CE8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ASSESSOR’S NAME AND SIGNATURE</w:t>
            </w:r>
          </w:p>
          <w:p w14:paraId="22465811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7FAD3819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ACADEMIC VICE-PRINCIPAL NAME AND SIGNATURE</w:t>
            </w:r>
          </w:p>
        </w:tc>
        <w:tc>
          <w:tcPr>
            <w:tcW w:w="1789" w:type="dxa"/>
            <w:vAlign w:val="center"/>
          </w:tcPr>
          <w:p w14:paraId="334E1291" w14:textId="77777777" w:rsidR="004A691C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4A691C" w:rsidRPr="0080150B" w14:paraId="08785F72" w14:textId="77777777" w:rsidTr="00D20C28">
        <w:tc>
          <w:tcPr>
            <w:tcW w:w="3823" w:type="dxa"/>
          </w:tcPr>
          <w:p w14:paraId="6E78AB13" w14:textId="77777777" w:rsidR="004A691C" w:rsidRPr="0080150B" w:rsidRDefault="004A691C" w:rsidP="004A691C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2647FB41" w14:textId="61DCBB72" w:rsidR="004A691C" w:rsidRPr="0080150B" w:rsidRDefault="0080150B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80150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BRENDA BOLLAIN </w:t>
            </w:r>
            <w:r w:rsidR="0049791A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Y </w:t>
            </w:r>
            <w:r w:rsidRPr="0080150B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GOYTIA DE LA PEÑA</w:t>
            </w:r>
          </w:p>
        </w:tc>
        <w:tc>
          <w:tcPr>
            <w:tcW w:w="5798" w:type="dxa"/>
            <w:gridSpan w:val="2"/>
          </w:tcPr>
          <w:p w14:paraId="327EB020" w14:textId="77777777" w:rsidR="004A691C" w:rsidRPr="0080150B" w:rsidRDefault="004A691C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140" w:type="dxa"/>
            <w:gridSpan w:val="2"/>
          </w:tcPr>
          <w:p w14:paraId="4137885A" w14:textId="0D5CCDAD" w:rsidR="004A691C" w:rsidRPr="0080150B" w:rsidRDefault="0080150B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ALINA LORENA ARREOLA GONZALEZ</w:t>
            </w:r>
          </w:p>
        </w:tc>
        <w:tc>
          <w:tcPr>
            <w:tcW w:w="1789" w:type="dxa"/>
          </w:tcPr>
          <w:p w14:paraId="0A76BE8A" w14:textId="5D53BCD8" w:rsidR="004A691C" w:rsidRPr="0080150B" w:rsidRDefault="0080150B" w:rsidP="004A691C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MARCH 8TH, 2021</w:t>
            </w:r>
          </w:p>
        </w:tc>
      </w:tr>
    </w:tbl>
    <w:p w14:paraId="0CF24B72" w14:textId="77777777" w:rsidR="00185AA5" w:rsidRPr="0080150B" w:rsidRDefault="00185AA5">
      <w:pPr>
        <w:spacing w:before="48" w:after="48"/>
        <w:rPr>
          <w:rFonts w:ascii="Arial Narrow" w:eastAsia="Arial Narrow" w:hAnsi="Arial Narrow" w:cs="Arial Narrow"/>
          <w:lang w:val="es-MX"/>
        </w:rPr>
      </w:pPr>
    </w:p>
    <w:sectPr w:rsidR="00185AA5" w:rsidRPr="0080150B" w:rsidSect="00C923FA">
      <w:headerReference w:type="default" r:id="rId7"/>
      <w:footerReference w:type="default" r:id="rId8"/>
      <w:pgSz w:w="15840" w:h="12240"/>
      <w:pgMar w:top="851" w:right="1134" w:bottom="1702" w:left="1134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9B534" w14:textId="77777777" w:rsidR="0052351B" w:rsidRDefault="0052351B">
      <w:pPr>
        <w:spacing w:after="0" w:line="240" w:lineRule="auto"/>
      </w:pPr>
      <w:r>
        <w:separator/>
      </w:r>
    </w:p>
  </w:endnote>
  <w:endnote w:type="continuationSeparator" w:id="0">
    <w:p w14:paraId="5CDCAFFA" w14:textId="77777777" w:rsidR="0052351B" w:rsidRDefault="0052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1C63" w14:textId="77777777" w:rsidR="00185AA5" w:rsidRDefault="00185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1CC9C70D" w14:textId="77777777" w:rsidR="00185AA5" w:rsidRDefault="008B0D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73B8C53D" wp14:editId="1273A781">
          <wp:simplePos x="0" y="0"/>
          <wp:positionH relativeFrom="column">
            <wp:posOffset>57152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79EDBA87" wp14:editId="3019D5DD">
          <wp:simplePos x="0" y="0"/>
          <wp:positionH relativeFrom="column">
            <wp:posOffset>6809361</wp:posOffset>
          </wp:positionH>
          <wp:positionV relativeFrom="paragraph">
            <wp:posOffset>93495</wp:posOffset>
          </wp:positionV>
          <wp:extent cx="1812698" cy="486383"/>
          <wp:effectExtent l="0" t="0" r="0" b="0"/>
          <wp:wrapNone/>
          <wp:docPr id="3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5639" t="87996" r="6058" b="3997"/>
                  <a:stretch>
                    <a:fillRect/>
                  </a:stretch>
                </pic:blipFill>
                <pic:spPr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E60356" w14:textId="77777777" w:rsidR="00185AA5" w:rsidRDefault="008B0D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</w: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A2E4CD5" wp14:editId="0D468782">
              <wp:simplePos x="0" y="0"/>
              <wp:positionH relativeFrom="column">
                <wp:posOffset>647700</wp:posOffset>
              </wp:positionH>
              <wp:positionV relativeFrom="paragraph">
                <wp:posOffset>0</wp:posOffset>
              </wp:positionV>
              <wp:extent cx="1355725" cy="426720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7663" y="3576165"/>
                        <a:ext cx="13366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50EE" w14:textId="77777777" w:rsidR="00185AA5" w:rsidRDefault="008B0D65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 20-21</w:t>
                          </w:r>
                        </w:p>
                        <w:p w14:paraId="773297F8" w14:textId="77777777" w:rsidR="00185AA5" w:rsidRDefault="008B0D65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CGENAD-F-DVIA-07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647700</wp:posOffset>
              </wp:positionH>
              <wp:positionV relativeFrom="paragraph">
                <wp:posOffset>0</wp:posOffset>
              </wp:positionV>
              <wp:extent cx="1355725" cy="426720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5725" cy="426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A1AA3E7" w14:textId="77777777" w:rsidR="00185AA5" w:rsidRDefault="00185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F0239" w14:textId="77777777" w:rsidR="0052351B" w:rsidRDefault="0052351B">
      <w:pPr>
        <w:spacing w:after="0" w:line="240" w:lineRule="auto"/>
      </w:pPr>
      <w:r>
        <w:separator/>
      </w:r>
    </w:p>
  </w:footnote>
  <w:footnote w:type="continuationSeparator" w:id="0">
    <w:p w14:paraId="72DDC518" w14:textId="77777777" w:rsidR="0052351B" w:rsidRDefault="0052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1F826" w14:textId="2B9F22A8" w:rsidR="00185AA5" w:rsidRDefault="001E4F6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  <w:r>
      <w:rPr>
        <w:rFonts w:ascii="Arial Narrow" w:eastAsia="Arial Narrow" w:hAnsi="Arial Narrow" w:cs="Arial Narrow"/>
        <w:b/>
        <w:noProof/>
        <w:color w:val="000000"/>
        <w:lang w:val="es-MX"/>
      </w:rPr>
      <w:drawing>
        <wp:anchor distT="0" distB="0" distL="114300" distR="114300" simplePos="0" relativeHeight="251663360" behindDoc="1" locked="0" layoutInCell="1" allowOverlap="1" wp14:anchorId="74B6B892" wp14:editId="138CA5DA">
          <wp:simplePos x="0" y="0"/>
          <wp:positionH relativeFrom="column">
            <wp:posOffset>6938010</wp:posOffset>
          </wp:positionH>
          <wp:positionV relativeFrom="paragraph">
            <wp:posOffset>64135</wp:posOffset>
          </wp:positionV>
          <wp:extent cx="1261110" cy="809625"/>
          <wp:effectExtent l="0" t="0" r="0" b="952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79" b="9879"/>
                  <a:stretch>
                    <a:fillRect/>
                  </a:stretch>
                </pic:blipFill>
                <pic:spPr bwMode="auto">
                  <a:xfrm>
                    <a:off x="0" y="0"/>
                    <a:ext cx="1264793" cy="811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4"/>
      <w:tblW w:w="1357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83"/>
      <w:gridCol w:w="6967"/>
      <w:gridCol w:w="2921"/>
    </w:tblGrid>
    <w:tr w:rsidR="00185AA5" w14:paraId="39F3763F" w14:textId="77777777">
      <w:trPr>
        <w:trHeight w:val="1544"/>
      </w:trPr>
      <w:tc>
        <w:tcPr>
          <w:tcW w:w="3683" w:type="dxa"/>
        </w:tcPr>
        <w:p w14:paraId="4A39C151" w14:textId="77777777" w:rsidR="00185AA5" w:rsidRDefault="008B0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8240" behindDoc="0" locked="0" layoutInCell="1" hidden="0" allowOverlap="1" wp14:anchorId="1F0555A2" wp14:editId="2AB2F494">
                <wp:simplePos x="0" y="0"/>
                <wp:positionH relativeFrom="column">
                  <wp:posOffset>-64133</wp:posOffset>
                </wp:positionH>
                <wp:positionV relativeFrom="paragraph">
                  <wp:posOffset>0</wp:posOffset>
                </wp:positionV>
                <wp:extent cx="1818005" cy="899795"/>
                <wp:effectExtent l="0" t="0" r="0" b="0"/>
                <wp:wrapSquare wrapText="bothSides" distT="0" distB="0" distL="114300" distR="114300"/>
                <wp:docPr id="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8005" cy="899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68" w:type="dxa"/>
        </w:tcPr>
        <w:p w14:paraId="24BA0F7A" w14:textId="77777777" w:rsidR="00185AA5" w:rsidRDefault="008B0D6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0" locked="0" layoutInCell="1" hidden="0" allowOverlap="1" wp14:anchorId="2E5DAB9B" wp14:editId="5A8D2AFB">
                <wp:simplePos x="0" y="0"/>
                <wp:positionH relativeFrom="column">
                  <wp:posOffset>1287145</wp:posOffset>
                </wp:positionH>
                <wp:positionV relativeFrom="paragraph">
                  <wp:posOffset>0</wp:posOffset>
                </wp:positionV>
                <wp:extent cx="1800225" cy="575945"/>
                <wp:effectExtent l="0" t="0" r="0" b="0"/>
                <wp:wrapSquare wrapText="bothSides" distT="0" distB="0" distL="114300" distR="114300"/>
                <wp:docPr id="3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7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0F08700" w14:textId="77777777" w:rsidR="00185AA5" w:rsidRDefault="00185A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7677D002" w14:textId="77777777" w:rsidR="00185AA5" w:rsidRDefault="00185AA5">
          <w:pPr>
            <w:rPr>
              <w:rFonts w:ascii="Arial Narrow" w:eastAsia="Arial Narrow" w:hAnsi="Arial Narrow" w:cs="Arial Narrow"/>
              <w:b/>
            </w:rPr>
          </w:pPr>
        </w:p>
        <w:p w14:paraId="6D73C1BA" w14:textId="77777777" w:rsidR="00185AA5" w:rsidRDefault="00185AA5">
          <w:pPr>
            <w:rPr>
              <w:rFonts w:ascii="Arial Narrow" w:eastAsia="Arial Narrow" w:hAnsi="Arial Narrow" w:cs="Arial Narrow"/>
              <w:b/>
            </w:rPr>
          </w:pPr>
        </w:p>
        <w:p w14:paraId="0CDBF715" w14:textId="77777777" w:rsidR="00185AA5" w:rsidRDefault="00185AA5">
          <w:pPr>
            <w:jc w:val="center"/>
            <w:rPr>
              <w:rFonts w:ascii="Arial Narrow" w:eastAsia="Arial Narrow" w:hAnsi="Arial Narrow" w:cs="Arial Narrow"/>
            </w:rPr>
          </w:pPr>
        </w:p>
        <w:p w14:paraId="6DA29381" w14:textId="77777777" w:rsidR="00185AA5" w:rsidRDefault="008B0D65">
          <w:pPr>
            <w:tabs>
              <w:tab w:val="left" w:pos="3506"/>
            </w:tabs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SCHOOL YEAR 2020   -2021</w:t>
          </w:r>
        </w:p>
        <w:p w14:paraId="1101A285" w14:textId="77777777" w:rsidR="00185AA5" w:rsidRDefault="008B0D65">
          <w:pPr>
            <w:tabs>
              <w:tab w:val="left" w:pos="3506"/>
            </w:tabs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TERM PLANNING</w:t>
          </w:r>
        </w:p>
      </w:tc>
      <w:tc>
        <w:tcPr>
          <w:tcW w:w="2921" w:type="dxa"/>
          <w:vAlign w:val="center"/>
        </w:tcPr>
        <w:p w14:paraId="06C4761A" w14:textId="400C1C1C" w:rsidR="00185AA5" w:rsidRDefault="00185A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</w:p>
      </w:tc>
    </w:tr>
  </w:tbl>
  <w:p w14:paraId="4C0C2E92" w14:textId="77777777" w:rsidR="00185AA5" w:rsidRDefault="00185A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A5"/>
    <w:rsid w:val="00026BE3"/>
    <w:rsid w:val="0016150F"/>
    <w:rsid w:val="00185AA5"/>
    <w:rsid w:val="001E4F65"/>
    <w:rsid w:val="002511CE"/>
    <w:rsid w:val="002C781C"/>
    <w:rsid w:val="002E0DD7"/>
    <w:rsid w:val="003F118A"/>
    <w:rsid w:val="00411AE4"/>
    <w:rsid w:val="0049791A"/>
    <w:rsid w:val="004A691C"/>
    <w:rsid w:val="004C53DA"/>
    <w:rsid w:val="0052351B"/>
    <w:rsid w:val="005753BB"/>
    <w:rsid w:val="005B2935"/>
    <w:rsid w:val="005C07AF"/>
    <w:rsid w:val="00736482"/>
    <w:rsid w:val="00752AE5"/>
    <w:rsid w:val="0080150B"/>
    <w:rsid w:val="00801F22"/>
    <w:rsid w:val="008203D1"/>
    <w:rsid w:val="008B0D65"/>
    <w:rsid w:val="008E1DC6"/>
    <w:rsid w:val="00973325"/>
    <w:rsid w:val="009A0C5B"/>
    <w:rsid w:val="009A1FCE"/>
    <w:rsid w:val="009C3638"/>
    <w:rsid w:val="00A354C8"/>
    <w:rsid w:val="00B32DC2"/>
    <w:rsid w:val="00BA71F6"/>
    <w:rsid w:val="00BF2D5D"/>
    <w:rsid w:val="00C135A1"/>
    <w:rsid w:val="00C306C7"/>
    <w:rsid w:val="00C923FA"/>
    <w:rsid w:val="00D20C28"/>
    <w:rsid w:val="00D2564E"/>
    <w:rsid w:val="00DC45D8"/>
    <w:rsid w:val="00E94BCC"/>
    <w:rsid w:val="00F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DF67"/>
  <w15:docId w15:val="{EDA6DE2E-9731-4CD6-A6EA-838AB545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B9UHvZBl7GaZ+/1b4ggABvcPpA==">AMUW2mUkuNYDhKDu72+VljwFXrOWEm55Ze+ZzFOdE6+uXMTtyPGxgoVQvoQ6Oqeud7mqUsp+hz/KbqktleU9N0ic/6fNhSMQ5E1GVz9s5fyECS1gy+/2ASg=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brenda bollain y goytia de la peña</cp:lastModifiedBy>
  <cp:revision>4</cp:revision>
  <dcterms:created xsi:type="dcterms:W3CDTF">2021-03-07T18:55:00Z</dcterms:created>
  <dcterms:modified xsi:type="dcterms:W3CDTF">2021-03-08T20:06:00Z</dcterms:modified>
</cp:coreProperties>
</file>