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48D" w:rsidRDefault="00E9148D" w:rsidP="00531A51">
      <w:pPr>
        <w:spacing w:after="0"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Instrumento que evalúa el diseño de propuestas de rubricas para evaluar los aprendizajes claves.</w:t>
      </w:r>
    </w:p>
    <w:p w:rsidR="00531A51" w:rsidRPr="00E9148D" w:rsidRDefault="00531A51" w:rsidP="009A6B33">
      <w:pPr>
        <w:spacing w:after="0"/>
        <w:jc w:val="both"/>
        <w:rPr>
          <w:rFonts w:cstheme="minorHAnsi"/>
          <w:b/>
          <w:sz w:val="28"/>
          <w:szCs w:val="24"/>
        </w:rPr>
      </w:pPr>
      <w:r w:rsidRPr="00E9148D">
        <w:rPr>
          <w:rFonts w:cstheme="minorHAnsi"/>
          <w:b/>
          <w:sz w:val="24"/>
          <w:szCs w:val="24"/>
        </w:rPr>
        <w:t xml:space="preserve">En el instrumento </w:t>
      </w:r>
      <w:r w:rsidR="00E9148D" w:rsidRPr="00E9148D">
        <w:rPr>
          <w:rFonts w:cstheme="minorHAnsi"/>
          <w:b/>
          <w:sz w:val="24"/>
          <w:szCs w:val="24"/>
        </w:rPr>
        <w:t>diseñado por las practicantes para evaluar</w:t>
      </w:r>
      <w:r w:rsidRPr="00E9148D">
        <w:rPr>
          <w:rFonts w:cstheme="minorHAnsi"/>
          <w:b/>
          <w:sz w:val="24"/>
          <w:szCs w:val="24"/>
        </w:rPr>
        <w:t xml:space="preserve"> los campos</w:t>
      </w:r>
      <w:r w:rsidR="00E9148D" w:rsidRPr="00E9148D">
        <w:rPr>
          <w:rFonts w:cstheme="minorHAnsi"/>
          <w:b/>
          <w:sz w:val="24"/>
          <w:szCs w:val="24"/>
        </w:rPr>
        <w:t xml:space="preserve"> formativos </w:t>
      </w:r>
      <w:r w:rsidRPr="00E9148D">
        <w:rPr>
          <w:rFonts w:cstheme="minorHAnsi"/>
          <w:b/>
          <w:sz w:val="24"/>
          <w:szCs w:val="24"/>
        </w:rPr>
        <w:t>o áreas se identifica: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43"/>
        <w:gridCol w:w="415"/>
        <w:gridCol w:w="554"/>
        <w:gridCol w:w="3916"/>
      </w:tblGrid>
      <w:tr w:rsidR="009A6B33" w:rsidRPr="005913A9" w:rsidTr="009A6B33">
        <w:tc>
          <w:tcPr>
            <w:tcW w:w="3943" w:type="dxa"/>
          </w:tcPr>
          <w:p w:rsidR="009A6B33" w:rsidRPr="005913A9" w:rsidRDefault="009A6B33" w:rsidP="00F176C9">
            <w:pPr>
              <w:jc w:val="both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INDICADOR</w:t>
            </w:r>
          </w:p>
        </w:tc>
        <w:tc>
          <w:tcPr>
            <w:tcW w:w="415" w:type="dxa"/>
          </w:tcPr>
          <w:p w:rsidR="009A6B33" w:rsidRPr="005913A9" w:rsidRDefault="009A6B33" w:rsidP="00F176C9">
            <w:pPr>
              <w:jc w:val="both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SI</w:t>
            </w:r>
          </w:p>
        </w:tc>
        <w:tc>
          <w:tcPr>
            <w:tcW w:w="554" w:type="dxa"/>
          </w:tcPr>
          <w:p w:rsidR="009A6B33" w:rsidRPr="005913A9" w:rsidRDefault="009A6B33" w:rsidP="00F176C9">
            <w:pPr>
              <w:jc w:val="both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NO</w:t>
            </w:r>
          </w:p>
        </w:tc>
        <w:tc>
          <w:tcPr>
            <w:tcW w:w="3916" w:type="dxa"/>
          </w:tcPr>
          <w:p w:rsidR="009A6B33" w:rsidRPr="005913A9" w:rsidRDefault="009A6B33" w:rsidP="00F176C9">
            <w:pPr>
              <w:jc w:val="both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OBSERVACIONES</w:t>
            </w:r>
          </w:p>
        </w:tc>
      </w:tr>
      <w:tr w:rsidR="00531A51" w:rsidRPr="005913A9" w:rsidTr="009A6B33">
        <w:tc>
          <w:tcPr>
            <w:tcW w:w="3943" w:type="dxa"/>
          </w:tcPr>
          <w:p w:rsidR="00531A51" w:rsidRPr="00531A51" w:rsidRDefault="00531A51" w:rsidP="00F176C9">
            <w:pPr>
              <w:jc w:val="both"/>
              <w:rPr>
                <w:rFonts w:cstheme="minorHAnsi"/>
                <w:szCs w:val="24"/>
              </w:rPr>
            </w:pPr>
            <w:r w:rsidRPr="00531A51">
              <w:rPr>
                <w:rFonts w:cstheme="minorHAnsi"/>
                <w:szCs w:val="24"/>
              </w:rPr>
              <w:t xml:space="preserve">Nombre del alumno </w:t>
            </w:r>
          </w:p>
          <w:p w:rsidR="00531A51" w:rsidRPr="005913A9" w:rsidRDefault="00531A51" w:rsidP="00F176C9">
            <w:pPr>
              <w:jc w:val="both"/>
              <w:rPr>
                <w:rFonts w:cstheme="minorHAnsi"/>
                <w:b/>
                <w:szCs w:val="24"/>
              </w:rPr>
            </w:pPr>
            <w:r w:rsidRPr="00531A51">
              <w:rPr>
                <w:rFonts w:cstheme="minorHAnsi"/>
                <w:szCs w:val="24"/>
              </w:rPr>
              <w:t>fecha de evaluación de la rubrica</w:t>
            </w:r>
          </w:p>
        </w:tc>
        <w:tc>
          <w:tcPr>
            <w:tcW w:w="415" w:type="dxa"/>
          </w:tcPr>
          <w:p w:rsidR="00531A51" w:rsidRPr="005913A9" w:rsidRDefault="00531A51" w:rsidP="00F176C9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554" w:type="dxa"/>
          </w:tcPr>
          <w:p w:rsidR="00531A51" w:rsidRPr="005913A9" w:rsidRDefault="00531A51" w:rsidP="00F176C9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3916" w:type="dxa"/>
          </w:tcPr>
          <w:p w:rsidR="00531A51" w:rsidRPr="005913A9" w:rsidRDefault="00531A51" w:rsidP="00F176C9">
            <w:pPr>
              <w:jc w:val="both"/>
              <w:rPr>
                <w:rFonts w:cstheme="minorHAnsi"/>
                <w:b/>
                <w:szCs w:val="24"/>
              </w:rPr>
            </w:pPr>
          </w:p>
        </w:tc>
      </w:tr>
      <w:tr w:rsidR="009A6B33" w:rsidRPr="005913A9" w:rsidTr="009A6B33">
        <w:tc>
          <w:tcPr>
            <w:tcW w:w="3943" w:type="dxa"/>
          </w:tcPr>
          <w:p w:rsidR="009A6B33" w:rsidRPr="005913A9" w:rsidRDefault="00E9148D" w:rsidP="00F176C9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Enuncia el campo, organizadores y</w:t>
            </w:r>
            <w:r w:rsidR="00531A51">
              <w:rPr>
                <w:rFonts w:cstheme="minorHAnsi"/>
                <w:szCs w:val="24"/>
              </w:rPr>
              <w:t xml:space="preserve"> </w:t>
            </w:r>
            <w:r>
              <w:rPr>
                <w:rFonts w:cstheme="minorHAnsi"/>
                <w:szCs w:val="24"/>
              </w:rPr>
              <w:t xml:space="preserve"> aprendizajes  claves</w:t>
            </w:r>
            <w:r w:rsidR="00531A51">
              <w:rPr>
                <w:rFonts w:cstheme="minorHAnsi"/>
                <w:szCs w:val="24"/>
              </w:rPr>
              <w:t xml:space="preserve"> a evaluar</w:t>
            </w:r>
          </w:p>
        </w:tc>
        <w:tc>
          <w:tcPr>
            <w:tcW w:w="415" w:type="dxa"/>
          </w:tcPr>
          <w:p w:rsidR="009A6B33" w:rsidRPr="005913A9" w:rsidRDefault="009A6B33" w:rsidP="00F176C9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54" w:type="dxa"/>
          </w:tcPr>
          <w:p w:rsidR="009A6B33" w:rsidRPr="005913A9" w:rsidRDefault="009A6B33" w:rsidP="00F176C9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3916" w:type="dxa"/>
          </w:tcPr>
          <w:p w:rsidR="009A6B33" w:rsidRPr="005913A9" w:rsidRDefault="009A6B33" w:rsidP="00F176C9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9A6B33" w:rsidRPr="005913A9" w:rsidTr="009A6B33">
        <w:tc>
          <w:tcPr>
            <w:tcW w:w="3943" w:type="dxa"/>
          </w:tcPr>
          <w:p w:rsidR="009A6B33" w:rsidRPr="005913A9" w:rsidRDefault="009A6B33" w:rsidP="00F176C9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Describe</w:t>
            </w:r>
            <w:r>
              <w:rPr>
                <w:rFonts w:cstheme="minorHAnsi"/>
                <w:szCs w:val="24"/>
              </w:rPr>
              <w:t xml:space="preserve"> la actividad </w:t>
            </w:r>
            <w:r w:rsidR="00531A51">
              <w:rPr>
                <w:rFonts w:cstheme="minorHAnsi"/>
                <w:szCs w:val="24"/>
              </w:rPr>
              <w:t xml:space="preserve">propuesta </w:t>
            </w:r>
            <w:r>
              <w:rPr>
                <w:rFonts w:cstheme="minorHAnsi"/>
                <w:szCs w:val="24"/>
              </w:rPr>
              <w:t>para desarrollar el aprendizaje</w:t>
            </w:r>
            <w:r w:rsidR="00531A51">
              <w:rPr>
                <w:rFonts w:cstheme="minorHAnsi"/>
                <w:szCs w:val="24"/>
              </w:rPr>
              <w:t>.</w:t>
            </w:r>
          </w:p>
        </w:tc>
        <w:tc>
          <w:tcPr>
            <w:tcW w:w="415" w:type="dxa"/>
          </w:tcPr>
          <w:p w:rsidR="009A6B33" w:rsidRPr="005913A9" w:rsidRDefault="009A6B33" w:rsidP="00F176C9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54" w:type="dxa"/>
          </w:tcPr>
          <w:p w:rsidR="009A6B33" w:rsidRPr="005913A9" w:rsidRDefault="009A6B33" w:rsidP="00F176C9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3916" w:type="dxa"/>
          </w:tcPr>
          <w:p w:rsidR="009A6B33" w:rsidRPr="005913A9" w:rsidRDefault="009A6B33" w:rsidP="00F176C9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9A6B33" w:rsidRPr="005913A9" w:rsidTr="00142174">
        <w:trPr>
          <w:trHeight w:val="626"/>
        </w:trPr>
        <w:tc>
          <w:tcPr>
            <w:tcW w:w="3943" w:type="dxa"/>
          </w:tcPr>
          <w:p w:rsidR="009A6B33" w:rsidRPr="005913A9" w:rsidRDefault="00142174" w:rsidP="00F176C9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Logra desarrollar l</w:t>
            </w:r>
            <w:r w:rsidR="009A6B33">
              <w:rPr>
                <w:rFonts w:cstheme="minorHAnsi"/>
                <w:szCs w:val="24"/>
              </w:rPr>
              <w:t>a actividad propuesta el verbo (acción) del aprendizaje esperado.</w:t>
            </w:r>
          </w:p>
        </w:tc>
        <w:tc>
          <w:tcPr>
            <w:tcW w:w="415" w:type="dxa"/>
          </w:tcPr>
          <w:p w:rsidR="009A6B33" w:rsidRPr="005913A9" w:rsidRDefault="009A6B33" w:rsidP="00F176C9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54" w:type="dxa"/>
          </w:tcPr>
          <w:p w:rsidR="009A6B33" w:rsidRPr="005913A9" w:rsidRDefault="009A6B33" w:rsidP="00F176C9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3916" w:type="dxa"/>
          </w:tcPr>
          <w:p w:rsidR="009A6B33" w:rsidRPr="005913A9" w:rsidRDefault="009A6B33" w:rsidP="00F176C9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9A6B33" w:rsidRPr="005913A9" w:rsidTr="009A6B33">
        <w:tc>
          <w:tcPr>
            <w:tcW w:w="3943" w:type="dxa"/>
          </w:tcPr>
          <w:p w:rsidR="009A6B33" w:rsidRPr="005913A9" w:rsidRDefault="00142174" w:rsidP="00F176C9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 xml:space="preserve">Establece </w:t>
            </w:r>
            <w:r w:rsidR="00E9148D">
              <w:rPr>
                <w:rFonts w:cstheme="minorHAnsi"/>
                <w:szCs w:val="24"/>
              </w:rPr>
              <w:t>el nivel de</w:t>
            </w:r>
            <w:r>
              <w:rPr>
                <w:rFonts w:cstheme="minorHAnsi"/>
                <w:szCs w:val="24"/>
              </w:rPr>
              <w:t xml:space="preserve"> </w:t>
            </w:r>
            <w:r w:rsidR="009A6B33">
              <w:rPr>
                <w:rFonts w:cstheme="minorHAnsi"/>
                <w:szCs w:val="24"/>
              </w:rPr>
              <w:t>desarrollo y logro del aprendizaje a través de</w:t>
            </w:r>
            <w:r w:rsidR="00531A51">
              <w:rPr>
                <w:rFonts w:cstheme="minorHAnsi"/>
                <w:szCs w:val="24"/>
              </w:rPr>
              <w:t xml:space="preserve">l proceso de una  </w:t>
            </w:r>
            <w:r w:rsidR="009A6B33">
              <w:rPr>
                <w:rFonts w:cstheme="minorHAnsi"/>
                <w:szCs w:val="24"/>
              </w:rPr>
              <w:t xml:space="preserve"> </w:t>
            </w:r>
            <w:r w:rsidR="00531A51">
              <w:rPr>
                <w:rFonts w:cstheme="minorHAnsi"/>
                <w:szCs w:val="24"/>
              </w:rPr>
              <w:t>rúbrica.</w:t>
            </w:r>
          </w:p>
        </w:tc>
        <w:tc>
          <w:tcPr>
            <w:tcW w:w="415" w:type="dxa"/>
          </w:tcPr>
          <w:p w:rsidR="009A6B33" w:rsidRPr="005913A9" w:rsidRDefault="009A6B33" w:rsidP="00F176C9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54" w:type="dxa"/>
          </w:tcPr>
          <w:p w:rsidR="009A6B33" w:rsidRPr="005913A9" w:rsidRDefault="009A6B33" w:rsidP="00F176C9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3916" w:type="dxa"/>
          </w:tcPr>
          <w:p w:rsidR="009A6B33" w:rsidRPr="005913A9" w:rsidRDefault="009A6B33" w:rsidP="00F176C9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E9148D" w:rsidRPr="005913A9" w:rsidTr="009A6B33">
        <w:tc>
          <w:tcPr>
            <w:tcW w:w="3943" w:type="dxa"/>
          </w:tcPr>
          <w:p w:rsidR="00E9148D" w:rsidRDefault="00142174" w:rsidP="00142174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Tiene un apartado de observaciones</w:t>
            </w:r>
            <w:bookmarkStart w:id="0" w:name="_GoBack"/>
            <w:bookmarkEnd w:id="0"/>
          </w:p>
        </w:tc>
        <w:tc>
          <w:tcPr>
            <w:tcW w:w="415" w:type="dxa"/>
          </w:tcPr>
          <w:p w:rsidR="00E9148D" w:rsidRPr="005913A9" w:rsidRDefault="00E9148D" w:rsidP="00F176C9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54" w:type="dxa"/>
          </w:tcPr>
          <w:p w:rsidR="00E9148D" w:rsidRPr="005913A9" w:rsidRDefault="00E9148D" w:rsidP="00F176C9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3916" w:type="dxa"/>
          </w:tcPr>
          <w:p w:rsidR="00E9148D" w:rsidRPr="005913A9" w:rsidRDefault="00E9148D" w:rsidP="00F176C9">
            <w:pPr>
              <w:jc w:val="both"/>
              <w:rPr>
                <w:rFonts w:cstheme="minorHAnsi"/>
                <w:szCs w:val="24"/>
              </w:rPr>
            </w:pPr>
          </w:p>
        </w:tc>
      </w:tr>
    </w:tbl>
    <w:p w:rsidR="007D343D" w:rsidRDefault="007D343D"/>
    <w:sectPr w:rsidR="007D343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34F9" w:rsidRDefault="004534F9" w:rsidP="00531A51">
      <w:pPr>
        <w:spacing w:after="0" w:line="240" w:lineRule="auto"/>
      </w:pPr>
      <w:r>
        <w:separator/>
      </w:r>
    </w:p>
  </w:endnote>
  <w:endnote w:type="continuationSeparator" w:id="0">
    <w:p w:rsidR="004534F9" w:rsidRDefault="004534F9" w:rsidP="00531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34F9" w:rsidRDefault="004534F9" w:rsidP="00531A51">
      <w:pPr>
        <w:spacing w:after="0" w:line="240" w:lineRule="auto"/>
      </w:pPr>
      <w:r>
        <w:separator/>
      </w:r>
    </w:p>
  </w:footnote>
  <w:footnote w:type="continuationSeparator" w:id="0">
    <w:p w:rsidR="004534F9" w:rsidRDefault="004534F9" w:rsidP="00531A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B33"/>
    <w:rsid w:val="00142174"/>
    <w:rsid w:val="004534F9"/>
    <w:rsid w:val="00531A51"/>
    <w:rsid w:val="007D343D"/>
    <w:rsid w:val="009A6B33"/>
    <w:rsid w:val="00E91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23A044-67DB-45E3-B26B-4F84E4073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6B3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A6B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531A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31A51"/>
  </w:style>
  <w:style w:type="paragraph" w:styleId="Piedepgina">
    <w:name w:val="footer"/>
    <w:basedOn w:val="Normal"/>
    <w:link w:val="PiedepginaCar"/>
    <w:uiPriority w:val="99"/>
    <w:unhideWhenUsed/>
    <w:rsid w:val="00531A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31A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101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 acosta aguirre</dc:creator>
  <cp:keywords/>
  <dc:description/>
  <cp:lastModifiedBy>andres acosta aguirre</cp:lastModifiedBy>
  <cp:revision>1</cp:revision>
  <dcterms:created xsi:type="dcterms:W3CDTF">2020-05-05T00:09:00Z</dcterms:created>
  <dcterms:modified xsi:type="dcterms:W3CDTF">2020-05-05T00:43:00Z</dcterms:modified>
</cp:coreProperties>
</file>