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9A652" w14:textId="1DE0602C" w:rsidR="00027D4D" w:rsidRPr="00EE27F9" w:rsidRDefault="00027D4D" w:rsidP="00027D4D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 w:themeColor="text1"/>
          <w:kern w:val="24"/>
          <w:szCs w:val="28"/>
        </w:rPr>
      </w:pPr>
      <w:r>
        <w:rPr>
          <w:rFonts w:asciiTheme="minorHAnsi" w:hAnsi="Calibri" w:cstheme="minorBidi"/>
          <w:noProof/>
          <w:color w:val="000000" w:themeColor="text1"/>
          <w:kern w:val="24"/>
          <w:szCs w:val="28"/>
        </w:rPr>
        <w:drawing>
          <wp:anchor distT="0" distB="0" distL="114300" distR="114300" simplePos="0" relativeHeight="251658240" behindDoc="1" locked="0" layoutInCell="1" allowOverlap="1" wp14:anchorId="21535D74" wp14:editId="13B99CFD">
            <wp:simplePos x="0" y="0"/>
            <wp:positionH relativeFrom="column">
              <wp:posOffset>129540</wp:posOffset>
            </wp:positionH>
            <wp:positionV relativeFrom="paragraph">
              <wp:posOffset>0</wp:posOffset>
            </wp:positionV>
            <wp:extent cx="572770" cy="707390"/>
            <wp:effectExtent l="0" t="0" r="0" b="0"/>
            <wp:wrapTight wrapText="bothSides">
              <wp:wrapPolygon edited="0">
                <wp:start x="0" y="0"/>
                <wp:lineTo x="0" y="20941"/>
                <wp:lineTo x="20834" y="20941"/>
                <wp:lineTo x="2083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27F9">
        <w:rPr>
          <w:rFonts w:asciiTheme="minorHAnsi" w:hAnsi="Calibri" w:cstheme="minorBidi"/>
          <w:color w:val="000000" w:themeColor="text1"/>
          <w:kern w:val="24"/>
          <w:szCs w:val="28"/>
        </w:rPr>
        <w:t>ESCUELA NORMAL DE EDUCACIÓN PREESCOLAR</w:t>
      </w:r>
    </w:p>
    <w:p w14:paraId="1C9E60FF" w14:textId="40D3F164" w:rsidR="00027D4D" w:rsidRPr="00EE27F9" w:rsidRDefault="00027D4D" w:rsidP="00027D4D">
      <w:pPr>
        <w:pStyle w:val="NormalWeb"/>
        <w:spacing w:before="0" w:beforeAutospacing="0" w:after="0" w:afterAutospacing="0"/>
        <w:jc w:val="center"/>
        <w:rPr>
          <w:b/>
          <w:szCs w:val="28"/>
        </w:rPr>
      </w:pPr>
      <w:r w:rsidRPr="00EE27F9">
        <w:rPr>
          <w:b/>
          <w:szCs w:val="28"/>
        </w:rPr>
        <w:t>TITULACIÓN</w:t>
      </w:r>
    </w:p>
    <w:p w14:paraId="02FBDBE0" w14:textId="5BAEC387" w:rsidR="00027D4D" w:rsidRPr="00EE27F9" w:rsidRDefault="00027D4D" w:rsidP="00027D4D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 w:themeColor="text1"/>
          <w:kern w:val="24"/>
          <w:szCs w:val="28"/>
        </w:rPr>
      </w:pPr>
      <w:r w:rsidRPr="00EE27F9">
        <w:rPr>
          <w:rFonts w:asciiTheme="minorHAnsi" w:hAnsi="Calibri" w:cstheme="minorBidi"/>
          <w:color w:val="000000" w:themeColor="text1"/>
          <w:kern w:val="24"/>
          <w:szCs w:val="28"/>
        </w:rPr>
        <w:t xml:space="preserve">MODALIDAD: </w:t>
      </w:r>
      <w:r w:rsidRPr="00EE27F9">
        <w:rPr>
          <w:rFonts w:asciiTheme="minorHAnsi" w:hAnsi="Calibri" w:cstheme="minorBidi"/>
          <w:color w:val="000000" w:themeColor="text1"/>
          <w:kern w:val="24"/>
          <w:szCs w:val="28"/>
          <w:u w:val="single"/>
        </w:rPr>
        <w:t>EL INFORME DE PRÁCTICAS PROFESIONALES</w:t>
      </w:r>
    </w:p>
    <w:p w14:paraId="132ECD8F" w14:textId="063534BE" w:rsidR="00027D4D" w:rsidRDefault="00027D4D" w:rsidP="00027D4D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 w:themeColor="text1"/>
          <w:kern w:val="24"/>
          <w:szCs w:val="28"/>
          <w:u w:val="single"/>
        </w:rPr>
      </w:pPr>
      <w:r w:rsidRPr="00EE27F9">
        <w:rPr>
          <w:rFonts w:asciiTheme="minorHAnsi" w:hAnsi="Calibri" w:cstheme="minorBidi"/>
          <w:color w:val="000000" w:themeColor="text1"/>
          <w:kern w:val="24"/>
          <w:szCs w:val="28"/>
        </w:rPr>
        <w:t xml:space="preserve">CICLO ESCOLAR: </w:t>
      </w:r>
      <w:r>
        <w:rPr>
          <w:rFonts w:asciiTheme="minorHAnsi" w:hAnsi="Calibri" w:cstheme="minorBidi"/>
          <w:color w:val="000000" w:themeColor="text1"/>
          <w:kern w:val="24"/>
          <w:szCs w:val="28"/>
          <w:u w:val="single"/>
        </w:rPr>
        <w:t>2020- 2021</w:t>
      </w:r>
    </w:p>
    <w:p w14:paraId="42350A5B" w14:textId="77777777" w:rsidR="00027D4D" w:rsidRPr="00EE27F9" w:rsidRDefault="00027D4D" w:rsidP="00027D4D">
      <w:pPr>
        <w:pStyle w:val="NormalWeb"/>
        <w:spacing w:before="0" w:beforeAutospacing="0" w:after="0" w:afterAutospacing="0"/>
        <w:jc w:val="center"/>
        <w:rPr>
          <w:szCs w:val="28"/>
        </w:rPr>
      </w:pPr>
    </w:p>
    <w:p w14:paraId="07F95F2C" w14:textId="44446A2C" w:rsidR="00027D4D" w:rsidRDefault="00027D4D" w:rsidP="00027D4D">
      <w:pPr>
        <w:spacing w:after="0" w:line="276" w:lineRule="auto"/>
        <w:jc w:val="center"/>
        <w:rPr>
          <w:rFonts w:hAnsi="Calibri"/>
          <w:b/>
          <w:bCs/>
          <w:color w:val="000000" w:themeColor="text1"/>
          <w:kern w:val="24"/>
          <w:sz w:val="24"/>
          <w:szCs w:val="24"/>
          <w:lang w:val="es-MX"/>
        </w:rPr>
      </w:pPr>
      <w:r w:rsidRPr="00027D4D">
        <w:rPr>
          <w:rFonts w:hAnsi="Calibri"/>
          <w:b/>
          <w:bCs/>
          <w:color w:val="000000" w:themeColor="text1"/>
          <w:kern w:val="24"/>
          <w:sz w:val="24"/>
          <w:szCs w:val="24"/>
          <w:lang w:val="es-MX"/>
        </w:rPr>
        <w:t>LISTA DE COTEJO DE EL INFORME DE PRÁCTICAS PROFESIONALES</w:t>
      </w:r>
    </w:p>
    <w:p w14:paraId="0FA9F553" w14:textId="77777777" w:rsidR="00027D4D" w:rsidRPr="00027D4D" w:rsidRDefault="00027D4D" w:rsidP="00027D4D">
      <w:pPr>
        <w:spacing w:after="0" w:line="276" w:lineRule="auto"/>
        <w:jc w:val="center"/>
        <w:rPr>
          <w:rFonts w:hAnsi="Calibri"/>
          <w:b/>
          <w:bCs/>
          <w:color w:val="000000" w:themeColor="text1"/>
          <w:kern w:val="24"/>
          <w:sz w:val="24"/>
          <w:szCs w:val="24"/>
          <w:lang w:val="es-MX"/>
        </w:rPr>
      </w:pPr>
    </w:p>
    <w:p w14:paraId="0B9DEAC6" w14:textId="2128DD7A" w:rsidR="00027D4D" w:rsidRDefault="00027D4D" w:rsidP="00027D4D">
      <w:pPr>
        <w:spacing w:after="0" w:line="276" w:lineRule="auto"/>
        <w:rPr>
          <w:lang w:val="es-MX"/>
        </w:rPr>
      </w:pPr>
      <w:r w:rsidRPr="00027D4D">
        <w:rPr>
          <w:rFonts w:hAnsi="Calibri"/>
          <w:b/>
          <w:bCs/>
          <w:color w:val="000000" w:themeColor="text1"/>
          <w:kern w:val="24"/>
          <w:lang w:val="es-MX"/>
        </w:rPr>
        <w:t>DESARROLLO, REFLEXIÓN Y EVALUACIÓN DE LA PROPUESTA DE MEJORA</w:t>
      </w:r>
      <w:r w:rsidRPr="00027D4D">
        <w:rPr>
          <w:b/>
          <w:bCs/>
          <w:lang w:val="es-MX"/>
        </w:rPr>
        <w:t xml:space="preserve">: </w:t>
      </w:r>
      <w:r w:rsidRPr="00027D4D">
        <w:rPr>
          <w:lang w:val="es-MX"/>
        </w:rPr>
        <w:t>Describe y analiza la ejecución del plan de acción considerando la pertinencia y consistencia de las propuestas.</w:t>
      </w:r>
    </w:p>
    <w:p w14:paraId="37C54B17" w14:textId="26DE8CEB" w:rsidR="00027D4D" w:rsidRDefault="00027D4D" w:rsidP="00027D4D">
      <w:pPr>
        <w:spacing w:after="0" w:line="276" w:lineRule="auto"/>
        <w:rPr>
          <w:lang w:val="es-MX"/>
        </w:rPr>
      </w:pPr>
    </w:p>
    <w:p w14:paraId="42D0EBDD" w14:textId="77777777" w:rsidR="00027D4D" w:rsidRPr="00027D4D" w:rsidRDefault="00027D4D" w:rsidP="00027D4D">
      <w:pPr>
        <w:spacing w:after="0" w:line="276" w:lineRule="auto"/>
        <w:rPr>
          <w:b/>
          <w:bCs/>
          <w:lang w:val="es-MX"/>
        </w:rPr>
      </w:pPr>
    </w:p>
    <w:p w14:paraId="63F5449D" w14:textId="77777777" w:rsidR="00027D4D" w:rsidRPr="00027D4D" w:rsidRDefault="00027D4D" w:rsidP="00027D4D">
      <w:pPr>
        <w:spacing w:line="360" w:lineRule="auto"/>
        <w:rPr>
          <w:rFonts w:cs="Times New Roman"/>
          <w:sz w:val="20"/>
          <w:szCs w:val="20"/>
          <w:lang w:val="es-MX"/>
        </w:rPr>
      </w:pPr>
      <w:r w:rsidRPr="00027D4D">
        <w:rPr>
          <w:b/>
          <w:bCs/>
          <w:sz w:val="20"/>
          <w:szCs w:val="20"/>
          <w:lang w:val="es-MX"/>
        </w:rPr>
        <w:t>ALUMNO:</w:t>
      </w:r>
      <w:r w:rsidRPr="00027D4D">
        <w:rPr>
          <w:sz w:val="20"/>
          <w:szCs w:val="20"/>
          <w:lang w:val="es-MX"/>
        </w:rPr>
        <w:t xml:space="preserve"> </w:t>
      </w:r>
    </w:p>
    <w:p w14:paraId="5356383D" w14:textId="77777777" w:rsidR="00027D4D" w:rsidRPr="00027D4D" w:rsidRDefault="00027D4D" w:rsidP="00027D4D">
      <w:pPr>
        <w:spacing w:line="360" w:lineRule="auto"/>
        <w:rPr>
          <w:rFonts w:cs="Times New Roman"/>
          <w:sz w:val="20"/>
          <w:szCs w:val="20"/>
          <w:lang w:val="es-MX"/>
        </w:rPr>
      </w:pPr>
      <w:r w:rsidRPr="00027D4D">
        <w:rPr>
          <w:b/>
          <w:bCs/>
          <w:sz w:val="20"/>
          <w:szCs w:val="20"/>
          <w:lang w:val="es-MX"/>
        </w:rPr>
        <w:t>4°GRADO SECCIÓN:</w:t>
      </w:r>
      <w:r w:rsidRPr="00027D4D">
        <w:rPr>
          <w:sz w:val="20"/>
          <w:szCs w:val="20"/>
          <w:lang w:val="es-MX"/>
        </w:rPr>
        <w:t xml:space="preserve"> </w:t>
      </w:r>
      <w:r w:rsidRPr="00027D4D">
        <w:rPr>
          <w:lang w:val="es-MX"/>
        </w:rPr>
        <w:t xml:space="preserve">                                                                       </w:t>
      </w:r>
      <w:r w:rsidRPr="00027D4D">
        <w:rPr>
          <w:lang w:val="es-MX"/>
        </w:rPr>
        <w:tab/>
      </w:r>
      <w:r w:rsidRPr="00027D4D">
        <w:rPr>
          <w:b/>
          <w:bCs/>
          <w:sz w:val="20"/>
          <w:szCs w:val="20"/>
          <w:lang w:val="es-MX"/>
        </w:rPr>
        <w:t xml:space="preserve">FECHA: </w:t>
      </w:r>
    </w:p>
    <w:p w14:paraId="672A0605" w14:textId="13807D0B" w:rsidR="00EA763C" w:rsidRDefault="00EA763C"/>
    <w:tbl>
      <w:tblPr>
        <w:tblStyle w:val="Tablaconcuadrcula"/>
        <w:tblW w:w="10660" w:type="dxa"/>
        <w:tblInd w:w="-918" w:type="dxa"/>
        <w:tblLayout w:type="fixed"/>
        <w:tblLook w:val="04A0" w:firstRow="1" w:lastRow="0" w:firstColumn="1" w:lastColumn="0" w:noHBand="0" w:noVBand="1"/>
      </w:tblPr>
      <w:tblGrid>
        <w:gridCol w:w="4204"/>
        <w:gridCol w:w="990"/>
        <w:gridCol w:w="1094"/>
        <w:gridCol w:w="4372"/>
      </w:tblGrid>
      <w:tr w:rsidR="00027D4D" w:rsidRPr="00EE27F9" w14:paraId="0BF7BAFA" w14:textId="77777777" w:rsidTr="00027D4D">
        <w:tc>
          <w:tcPr>
            <w:tcW w:w="4204" w:type="dxa"/>
            <w:shd w:val="clear" w:color="auto" w:fill="262626" w:themeFill="text1" w:themeFillTint="D9"/>
          </w:tcPr>
          <w:p w14:paraId="0145FBA8" w14:textId="77777777" w:rsidR="00027D4D" w:rsidRPr="00EE27F9" w:rsidRDefault="00027D4D" w:rsidP="006F7B1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AFD34CB">
              <w:rPr>
                <w:rFonts w:eastAsiaTheme="minorEastAsia"/>
                <w:b/>
                <w:bCs/>
                <w:sz w:val="20"/>
                <w:szCs w:val="20"/>
              </w:rPr>
              <w:t>DESARROLLO, REFLEXIÓN Y EVALUACIÓN DE LA PROPUESTA DE MEJORA</w:t>
            </w:r>
          </w:p>
        </w:tc>
        <w:tc>
          <w:tcPr>
            <w:tcW w:w="990" w:type="dxa"/>
            <w:shd w:val="clear" w:color="auto" w:fill="262626" w:themeFill="text1" w:themeFillTint="D9"/>
          </w:tcPr>
          <w:p w14:paraId="74D411AD" w14:textId="77777777" w:rsidR="00027D4D" w:rsidRPr="00EE27F9" w:rsidRDefault="00027D4D" w:rsidP="006F7B1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AFD34CB">
              <w:rPr>
                <w:rFonts w:eastAsiaTheme="minorEastAsia"/>
                <w:sz w:val="18"/>
                <w:szCs w:val="18"/>
              </w:rPr>
              <w:t>SI LO PRESENTA</w:t>
            </w:r>
          </w:p>
        </w:tc>
        <w:tc>
          <w:tcPr>
            <w:tcW w:w="1094" w:type="dxa"/>
            <w:shd w:val="clear" w:color="auto" w:fill="262626" w:themeFill="text1" w:themeFillTint="D9"/>
          </w:tcPr>
          <w:p w14:paraId="06B71C27" w14:textId="77777777" w:rsidR="00027D4D" w:rsidRPr="00EE27F9" w:rsidRDefault="00027D4D" w:rsidP="006F7B1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AFD34CB">
              <w:rPr>
                <w:rFonts w:eastAsiaTheme="minorEastAsia"/>
                <w:sz w:val="18"/>
                <w:szCs w:val="18"/>
              </w:rPr>
              <w:t>NO LO PRESENTA</w:t>
            </w:r>
          </w:p>
        </w:tc>
        <w:tc>
          <w:tcPr>
            <w:tcW w:w="4372" w:type="dxa"/>
            <w:shd w:val="clear" w:color="auto" w:fill="262626" w:themeFill="text1" w:themeFillTint="D9"/>
          </w:tcPr>
          <w:p w14:paraId="39BFBE63" w14:textId="77777777" w:rsidR="00027D4D" w:rsidRPr="00EE27F9" w:rsidRDefault="00027D4D" w:rsidP="006F7B1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AFD34CB">
              <w:rPr>
                <w:rFonts w:eastAsiaTheme="minorEastAsia"/>
                <w:sz w:val="20"/>
                <w:szCs w:val="20"/>
              </w:rPr>
              <w:t>SUGERENCIAS</w:t>
            </w:r>
          </w:p>
        </w:tc>
      </w:tr>
      <w:tr w:rsidR="00027D4D" w:rsidRPr="00395686" w14:paraId="0037EC13" w14:textId="77777777" w:rsidTr="00027D4D">
        <w:tc>
          <w:tcPr>
            <w:tcW w:w="10660" w:type="dxa"/>
            <w:gridSpan w:val="4"/>
          </w:tcPr>
          <w:p w14:paraId="39CCC896" w14:textId="77777777" w:rsidR="00027D4D" w:rsidRPr="00395686" w:rsidRDefault="00027D4D" w:rsidP="006F7B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0AFD34CB">
              <w:rPr>
                <w:rFonts w:asciiTheme="minorHAnsi" w:hAnsiTheme="minorHAnsi" w:cstheme="minorBidi"/>
                <w:sz w:val="20"/>
                <w:szCs w:val="20"/>
              </w:rPr>
              <w:t>Describe detalladamente la implementación del plan de acción considerando:</w:t>
            </w:r>
          </w:p>
        </w:tc>
      </w:tr>
      <w:tr w:rsidR="00027D4D" w:rsidRPr="00EE27F9" w14:paraId="1B65B002" w14:textId="77777777" w:rsidTr="00027D4D">
        <w:tc>
          <w:tcPr>
            <w:tcW w:w="4204" w:type="dxa"/>
          </w:tcPr>
          <w:p w14:paraId="7C68569C" w14:textId="77777777" w:rsidR="00027D4D" w:rsidRPr="00395686" w:rsidRDefault="00027D4D" w:rsidP="006F7B18">
            <w:pPr>
              <w:pStyle w:val="NormalWeb"/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0AFD34CB">
              <w:rPr>
                <w:rFonts w:asciiTheme="minorHAnsi" w:hAnsiTheme="minorHAnsi" w:cstheme="minorBidi"/>
                <w:sz w:val="20"/>
                <w:szCs w:val="20"/>
              </w:rPr>
              <w:t>La pertinencia y consistencia de las propuestas</w:t>
            </w:r>
          </w:p>
        </w:tc>
        <w:tc>
          <w:tcPr>
            <w:tcW w:w="990" w:type="dxa"/>
          </w:tcPr>
          <w:p w14:paraId="49CFAA57" w14:textId="77777777" w:rsidR="00027D4D" w:rsidRPr="00EE27F9" w:rsidRDefault="00027D4D" w:rsidP="006F7B1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EC6A3A6" w14:textId="77777777" w:rsidR="00027D4D" w:rsidRPr="00EE27F9" w:rsidRDefault="00027D4D" w:rsidP="006F7B1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72" w:type="dxa"/>
          </w:tcPr>
          <w:p w14:paraId="6580DB30" w14:textId="77777777" w:rsidR="00027D4D" w:rsidRPr="00EE27F9" w:rsidRDefault="00027D4D" w:rsidP="006F7B1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27D4D" w:rsidRPr="00EE27F9" w14:paraId="3ED1B7AE" w14:textId="77777777" w:rsidTr="00027D4D">
        <w:tc>
          <w:tcPr>
            <w:tcW w:w="4204" w:type="dxa"/>
          </w:tcPr>
          <w:p w14:paraId="271E01F6" w14:textId="77777777" w:rsidR="00027D4D" w:rsidRDefault="00027D4D" w:rsidP="006F7B18">
            <w:pPr>
              <w:pStyle w:val="NormalWeb"/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0AFD34CB">
              <w:rPr>
                <w:rFonts w:asciiTheme="minorHAnsi" w:hAnsiTheme="minorHAnsi" w:cstheme="minorBidi"/>
                <w:sz w:val="20"/>
                <w:szCs w:val="20"/>
              </w:rPr>
              <w:t xml:space="preserve">Los enfoques curriculares, las competencias, las secuencias de actividades, los recursos, los procedimientos de seguimiento. </w:t>
            </w:r>
          </w:p>
        </w:tc>
        <w:tc>
          <w:tcPr>
            <w:tcW w:w="990" w:type="dxa"/>
          </w:tcPr>
          <w:p w14:paraId="453E0DEA" w14:textId="77777777" w:rsidR="00027D4D" w:rsidRPr="00EE27F9" w:rsidRDefault="00027D4D" w:rsidP="006F7B1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8A891C9" w14:textId="77777777" w:rsidR="00027D4D" w:rsidRPr="00EE27F9" w:rsidRDefault="00027D4D" w:rsidP="006F7B1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72" w:type="dxa"/>
          </w:tcPr>
          <w:p w14:paraId="75EDCCAB" w14:textId="77777777" w:rsidR="00027D4D" w:rsidRPr="00EE27F9" w:rsidRDefault="00027D4D" w:rsidP="006F7B1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27D4D" w14:paraId="1D1DC4E3" w14:textId="77777777" w:rsidTr="00027D4D">
        <w:tc>
          <w:tcPr>
            <w:tcW w:w="4204" w:type="dxa"/>
          </w:tcPr>
          <w:p w14:paraId="0E8055EC" w14:textId="77777777" w:rsidR="00027D4D" w:rsidRDefault="00027D4D" w:rsidP="006F7B18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0AFD34CB">
              <w:rPr>
                <w:rFonts w:asciiTheme="minorHAnsi" w:hAnsiTheme="minorHAnsi" w:cstheme="minorBidi"/>
                <w:sz w:val="20"/>
                <w:szCs w:val="20"/>
              </w:rPr>
              <w:t>La evaluación de la propuesta de mejora.</w:t>
            </w:r>
          </w:p>
        </w:tc>
        <w:tc>
          <w:tcPr>
            <w:tcW w:w="990" w:type="dxa"/>
          </w:tcPr>
          <w:p w14:paraId="6C6CEBB0" w14:textId="77777777" w:rsidR="00027D4D" w:rsidRDefault="00027D4D" w:rsidP="006F7B1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99ABE8B" w14:textId="77777777" w:rsidR="00027D4D" w:rsidRDefault="00027D4D" w:rsidP="006F7B1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72" w:type="dxa"/>
          </w:tcPr>
          <w:p w14:paraId="308C9ADC" w14:textId="77777777" w:rsidR="00027D4D" w:rsidRDefault="00027D4D" w:rsidP="006F7B1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27D4D" w:rsidRPr="00EE27F9" w14:paraId="7D382FFF" w14:textId="77777777" w:rsidTr="00027D4D">
        <w:tc>
          <w:tcPr>
            <w:tcW w:w="4204" w:type="dxa"/>
          </w:tcPr>
          <w:p w14:paraId="1A16FF93" w14:textId="77777777" w:rsidR="00027D4D" w:rsidRDefault="00027D4D" w:rsidP="006F7B18">
            <w:pPr>
              <w:pStyle w:val="NormalWeb"/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0AFD34CB">
              <w:rPr>
                <w:rFonts w:asciiTheme="minorHAnsi" w:hAnsiTheme="minorHAnsi" w:cstheme="minorBidi"/>
                <w:sz w:val="20"/>
                <w:szCs w:val="20"/>
              </w:rPr>
              <w:t>Los resultados obtenidos en cada una de las actividades realizadas.</w:t>
            </w:r>
          </w:p>
        </w:tc>
        <w:tc>
          <w:tcPr>
            <w:tcW w:w="990" w:type="dxa"/>
          </w:tcPr>
          <w:p w14:paraId="7F576C56" w14:textId="77777777" w:rsidR="00027D4D" w:rsidRPr="00EE27F9" w:rsidRDefault="00027D4D" w:rsidP="006F7B1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7E41973" w14:textId="77777777" w:rsidR="00027D4D" w:rsidRPr="00EE27F9" w:rsidRDefault="00027D4D" w:rsidP="006F7B1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72" w:type="dxa"/>
          </w:tcPr>
          <w:p w14:paraId="64B13481" w14:textId="77777777" w:rsidR="00027D4D" w:rsidRPr="00EE27F9" w:rsidRDefault="00027D4D" w:rsidP="006F7B1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27D4D" w:rsidRPr="00EE27F9" w14:paraId="681F401A" w14:textId="77777777" w:rsidTr="00027D4D">
        <w:tc>
          <w:tcPr>
            <w:tcW w:w="4204" w:type="dxa"/>
          </w:tcPr>
          <w:p w14:paraId="6F96427E" w14:textId="77777777" w:rsidR="00027D4D" w:rsidRDefault="00027D4D" w:rsidP="006F7B18">
            <w:pPr>
              <w:pStyle w:val="NormalWeb"/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0AFD34CB">
              <w:rPr>
                <w:rFonts w:asciiTheme="minorHAnsi" w:hAnsiTheme="minorHAnsi" w:cstheme="minorBidi"/>
                <w:sz w:val="20"/>
                <w:szCs w:val="20"/>
              </w:rPr>
              <w:t>Replantea las propuestas de mejora al tomar como referencia la competencia profesional, los contextos, los enfoques, los presupuestos teóricos, psicopedagógicos, metodológicos y técnicos y los aprendizajes de los alumnos. (Describe el proceso tantas veces se haya realizado hasta lograr la mejora o transformación de su práctica)</w:t>
            </w:r>
          </w:p>
        </w:tc>
        <w:tc>
          <w:tcPr>
            <w:tcW w:w="990" w:type="dxa"/>
          </w:tcPr>
          <w:p w14:paraId="7281DB86" w14:textId="77777777" w:rsidR="00027D4D" w:rsidRPr="00EE27F9" w:rsidRDefault="00027D4D" w:rsidP="006F7B1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ACF9857" w14:textId="77777777" w:rsidR="00027D4D" w:rsidRPr="00EE27F9" w:rsidRDefault="00027D4D" w:rsidP="006F7B1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72" w:type="dxa"/>
          </w:tcPr>
          <w:p w14:paraId="09143AC5" w14:textId="77777777" w:rsidR="00027D4D" w:rsidRPr="00EE27F9" w:rsidRDefault="00027D4D" w:rsidP="006F7B18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4349CCE3" w14:textId="4E7ECD29" w:rsidR="00027D4D" w:rsidRDefault="00027D4D"/>
    <w:p w14:paraId="7191860B" w14:textId="2968FA56" w:rsidR="00027D4D" w:rsidRDefault="00027D4D"/>
    <w:p w14:paraId="3B587D66" w14:textId="4CCF88D2" w:rsidR="00027D4D" w:rsidRDefault="00027D4D"/>
    <w:p w14:paraId="50C0C72A" w14:textId="77777777" w:rsidR="00027D4D" w:rsidRDefault="00027D4D"/>
    <w:tbl>
      <w:tblPr>
        <w:tblStyle w:val="Tablaconcuadrcula"/>
        <w:tblW w:w="10851" w:type="dxa"/>
        <w:tblInd w:w="-1015" w:type="dxa"/>
        <w:tblLook w:val="04A0" w:firstRow="1" w:lastRow="0" w:firstColumn="1" w:lastColumn="0" w:noHBand="0" w:noVBand="1"/>
      </w:tblPr>
      <w:tblGrid>
        <w:gridCol w:w="3015"/>
        <w:gridCol w:w="3021"/>
        <w:gridCol w:w="2750"/>
        <w:gridCol w:w="2065"/>
      </w:tblGrid>
      <w:tr w:rsidR="00027D4D" w:rsidRPr="006C4CD7" w14:paraId="588B226A" w14:textId="77777777" w:rsidTr="00027D4D">
        <w:trPr>
          <w:trHeight w:val="50"/>
        </w:trPr>
        <w:tc>
          <w:tcPr>
            <w:tcW w:w="3015" w:type="dxa"/>
            <w:shd w:val="clear" w:color="auto" w:fill="262626" w:themeFill="text1" w:themeFillTint="D9"/>
          </w:tcPr>
          <w:p w14:paraId="297628F3" w14:textId="77777777" w:rsidR="00027D4D" w:rsidRPr="006C4CD7" w:rsidRDefault="00027D4D" w:rsidP="006F7B18">
            <w:pPr>
              <w:jc w:val="center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lastRenderedPageBreak/>
              <w:t>100%</w:t>
            </w:r>
          </w:p>
        </w:tc>
        <w:tc>
          <w:tcPr>
            <w:tcW w:w="3021" w:type="dxa"/>
            <w:shd w:val="clear" w:color="auto" w:fill="262626" w:themeFill="text1" w:themeFillTint="D9"/>
          </w:tcPr>
          <w:p w14:paraId="350DAC6C" w14:textId="77777777" w:rsidR="00027D4D" w:rsidRPr="006C4CD7" w:rsidRDefault="00027D4D" w:rsidP="006F7B18">
            <w:pPr>
              <w:jc w:val="center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80%</w:t>
            </w:r>
          </w:p>
        </w:tc>
        <w:tc>
          <w:tcPr>
            <w:tcW w:w="2750" w:type="dxa"/>
            <w:shd w:val="clear" w:color="auto" w:fill="262626" w:themeFill="text1" w:themeFillTint="D9"/>
          </w:tcPr>
          <w:p w14:paraId="689C8346" w14:textId="77777777" w:rsidR="00027D4D" w:rsidRPr="006C4CD7" w:rsidRDefault="00027D4D" w:rsidP="006F7B18">
            <w:pPr>
              <w:tabs>
                <w:tab w:val="left" w:pos="806"/>
              </w:tabs>
              <w:jc w:val="center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60%</w:t>
            </w:r>
          </w:p>
        </w:tc>
        <w:tc>
          <w:tcPr>
            <w:tcW w:w="2065" w:type="dxa"/>
            <w:shd w:val="clear" w:color="auto" w:fill="262626" w:themeFill="text1" w:themeFillTint="D9"/>
          </w:tcPr>
          <w:p w14:paraId="5764FEAD" w14:textId="77777777" w:rsidR="00027D4D" w:rsidRDefault="00027D4D" w:rsidP="006F7B18">
            <w:pPr>
              <w:jc w:val="center"/>
              <w:rPr>
                <w:sz w:val="20"/>
                <w:szCs w:val="20"/>
              </w:rPr>
            </w:pPr>
          </w:p>
        </w:tc>
      </w:tr>
      <w:tr w:rsidR="00027D4D" w:rsidRPr="006C4CD7" w14:paraId="352628B4" w14:textId="77777777" w:rsidTr="00027D4D">
        <w:tc>
          <w:tcPr>
            <w:tcW w:w="3015" w:type="dxa"/>
          </w:tcPr>
          <w:p w14:paraId="6CB4281A" w14:textId="77777777" w:rsidR="00027D4D" w:rsidRPr="001F2047" w:rsidRDefault="00027D4D" w:rsidP="006F7B18">
            <w:pPr>
              <w:rPr>
                <w:b/>
                <w:bCs/>
                <w:sz w:val="20"/>
                <w:szCs w:val="20"/>
              </w:rPr>
            </w:pPr>
            <w:r w:rsidRPr="005F1153">
              <w:rPr>
                <w:b/>
                <w:bCs/>
                <w:sz w:val="20"/>
                <w:szCs w:val="20"/>
              </w:rPr>
              <w:t>Las ideas son claras y coherentes</w:t>
            </w:r>
          </w:p>
        </w:tc>
        <w:tc>
          <w:tcPr>
            <w:tcW w:w="3021" w:type="dxa"/>
          </w:tcPr>
          <w:p w14:paraId="5673675A" w14:textId="77777777" w:rsidR="00027D4D" w:rsidRPr="006C4CD7" w:rsidRDefault="00027D4D" w:rsidP="006F7B18">
            <w:pPr>
              <w:rPr>
                <w:sz w:val="20"/>
                <w:szCs w:val="20"/>
              </w:rPr>
            </w:pPr>
            <w:r w:rsidRPr="001F2047">
              <w:rPr>
                <w:sz w:val="20"/>
                <w:szCs w:val="20"/>
              </w:rPr>
              <w:t>Algunas ideas son confusas</w:t>
            </w:r>
          </w:p>
        </w:tc>
        <w:tc>
          <w:tcPr>
            <w:tcW w:w="2750" w:type="dxa"/>
          </w:tcPr>
          <w:p w14:paraId="2450D5EB" w14:textId="77777777" w:rsidR="00027D4D" w:rsidRPr="006C4CD7" w:rsidRDefault="00027D4D" w:rsidP="006F7B18">
            <w:pPr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Presenta ideas aisladas</w:t>
            </w:r>
          </w:p>
        </w:tc>
        <w:tc>
          <w:tcPr>
            <w:tcW w:w="2065" w:type="dxa"/>
          </w:tcPr>
          <w:p w14:paraId="4C2B5344" w14:textId="77777777" w:rsidR="00027D4D" w:rsidRDefault="00027D4D" w:rsidP="006F7B18">
            <w:pPr>
              <w:rPr>
                <w:sz w:val="20"/>
                <w:szCs w:val="20"/>
              </w:rPr>
            </w:pPr>
          </w:p>
        </w:tc>
      </w:tr>
      <w:tr w:rsidR="00027D4D" w:rsidRPr="006C4CD7" w14:paraId="36710FBB" w14:textId="77777777" w:rsidTr="00027D4D">
        <w:tc>
          <w:tcPr>
            <w:tcW w:w="3015" w:type="dxa"/>
          </w:tcPr>
          <w:p w14:paraId="13F4426E" w14:textId="77777777" w:rsidR="00027D4D" w:rsidRPr="005F1153" w:rsidRDefault="00027D4D" w:rsidP="006F7B18">
            <w:pPr>
              <w:rPr>
                <w:sz w:val="20"/>
                <w:szCs w:val="20"/>
              </w:rPr>
            </w:pPr>
            <w:r w:rsidRPr="005F1153">
              <w:rPr>
                <w:sz w:val="20"/>
                <w:szCs w:val="20"/>
              </w:rPr>
              <w:t>Presenta sustento teórico</w:t>
            </w:r>
          </w:p>
        </w:tc>
        <w:tc>
          <w:tcPr>
            <w:tcW w:w="3021" w:type="dxa"/>
          </w:tcPr>
          <w:p w14:paraId="1CA542EA" w14:textId="77777777" w:rsidR="00027D4D" w:rsidRPr="006C4CD7" w:rsidRDefault="00027D4D" w:rsidP="006F7B18">
            <w:pPr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El sustento teórico no se relaciona con lo escrito</w:t>
            </w:r>
          </w:p>
        </w:tc>
        <w:tc>
          <w:tcPr>
            <w:tcW w:w="2750" w:type="dxa"/>
          </w:tcPr>
          <w:p w14:paraId="0B04D364" w14:textId="77777777" w:rsidR="00027D4D" w:rsidRPr="006C4CD7" w:rsidRDefault="00027D4D" w:rsidP="006F7B18">
            <w:pPr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El sustento teórico es insuficiente</w:t>
            </w:r>
          </w:p>
        </w:tc>
        <w:tc>
          <w:tcPr>
            <w:tcW w:w="2065" w:type="dxa"/>
          </w:tcPr>
          <w:p w14:paraId="532E68A3" w14:textId="77777777" w:rsidR="00027D4D" w:rsidRDefault="00027D4D" w:rsidP="006F7B18">
            <w:pPr>
              <w:rPr>
                <w:sz w:val="20"/>
                <w:szCs w:val="20"/>
              </w:rPr>
            </w:pPr>
          </w:p>
        </w:tc>
      </w:tr>
      <w:tr w:rsidR="00027D4D" w:rsidRPr="006C4CD7" w14:paraId="203466FF" w14:textId="77777777" w:rsidTr="00027D4D">
        <w:tc>
          <w:tcPr>
            <w:tcW w:w="3015" w:type="dxa"/>
          </w:tcPr>
          <w:p w14:paraId="2A753C98" w14:textId="77777777" w:rsidR="00027D4D" w:rsidRPr="006C4CD7" w:rsidRDefault="00027D4D" w:rsidP="006F7B18">
            <w:pPr>
              <w:rPr>
                <w:sz w:val="20"/>
                <w:szCs w:val="20"/>
              </w:rPr>
            </w:pPr>
            <w:r w:rsidRPr="005F1153">
              <w:rPr>
                <w:sz w:val="20"/>
                <w:szCs w:val="20"/>
              </w:rPr>
              <w:t>Argumenta la teoría con la práctica</w:t>
            </w:r>
          </w:p>
        </w:tc>
        <w:tc>
          <w:tcPr>
            <w:tcW w:w="3021" w:type="dxa"/>
          </w:tcPr>
          <w:p w14:paraId="6EA26DE1" w14:textId="77777777" w:rsidR="00027D4D" w:rsidRPr="006C4CD7" w:rsidRDefault="00027D4D" w:rsidP="006F7B18">
            <w:pPr>
              <w:rPr>
                <w:sz w:val="20"/>
                <w:szCs w:val="20"/>
              </w:rPr>
            </w:pPr>
            <w:r w:rsidRPr="001F2047">
              <w:rPr>
                <w:sz w:val="20"/>
                <w:szCs w:val="20"/>
              </w:rPr>
              <w:t>Solo menciona el sustento teórico, pero no lo relaciona con la práctica</w:t>
            </w:r>
          </w:p>
        </w:tc>
        <w:tc>
          <w:tcPr>
            <w:tcW w:w="2750" w:type="dxa"/>
          </w:tcPr>
          <w:p w14:paraId="685E48B2" w14:textId="77777777" w:rsidR="00027D4D" w:rsidRPr="006C4CD7" w:rsidRDefault="00027D4D" w:rsidP="006F7B18">
            <w:pPr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Solo describe la práctica</w:t>
            </w:r>
          </w:p>
        </w:tc>
        <w:tc>
          <w:tcPr>
            <w:tcW w:w="2065" w:type="dxa"/>
          </w:tcPr>
          <w:p w14:paraId="0417CD87" w14:textId="77777777" w:rsidR="00027D4D" w:rsidRDefault="00027D4D" w:rsidP="006F7B18">
            <w:pPr>
              <w:rPr>
                <w:sz w:val="20"/>
                <w:szCs w:val="20"/>
              </w:rPr>
            </w:pPr>
          </w:p>
        </w:tc>
      </w:tr>
      <w:tr w:rsidR="00027D4D" w:rsidRPr="006C4CD7" w14:paraId="507FA2CA" w14:textId="77777777" w:rsidTr="00027D4D">
        <w:tc>
          <w:tcPr>
            <w:tcW w:w="3015" w:type="dxa"/>
          </w:tcPr>
          <w:p w14:paraId="15600BE5" w14:textId="77777777" w:rsidR="00027D4D" w:rsidRPr="00EB0B0B" w:rsidRDefault="00027D4D" w:rsidP="006F7B18">
            <w:pPr>
              <w:rPr>
                <w:sz w:val="20"/>
                <w:szCs w:val="20"/>
              </w:rPr>
            </w:pPr>
            <w:r w:rsidRPr="00EB0B0B">
              <w:rPr>
                <w:sz w:val="20"/>
                <w:szCs w:val="20"/>
              </w:rPr>
              <w:t xml:space="preserve">Las citas están de acuerdo con los criterios establecidos </w:t>
            </w:r>
          </w:p>
        </w:tc>
        <w:tc>
          <w:tcPr>
            <w:tcW w:w="3021" w:type="dxa"/>
          </w:tcPr>
          <w:p w14:paraId="20B52011" w14:textId="77777777" w:rsidR="00027D4D" w:rsidRPr="00874859" w:rsidRDefault="00027D4D" w:rsidP="006F7B18">
            <w:pPr>
              <w:rPr>
                <w:sz w:val="20"/>
                <w:szCs w:val="20"/>
                <w:highlight w:val="yellow"/>
              </w:rPr>
            </w:pPr>
            <w:r w:rsidRPr="005F1153">
              <w:rPr>
                <w:sz w:val="20"/>
                <w:szCs w:val="20"/>
              </w:rPr>
              <w:t>Algunas citas están señaladas de acuerdo con los criterios establecidos</w:t>
            </w:r>
          </w:p>
        </w:tc>
        <w:tc>
          <w:tcPr>
            <w:tcW w:w="2750" w:type="dxa"/>
          </w:tcPr>
          <w:p w14:paraId="5F9BF7C7" w14:textId="77777777" w:rsidR="00027D4D" w:rsidRPr="00EB0B0B" w:rsidRDefault="00027D4D" w:rsidP="006F7B18">
            <w:pPr>
              <w:rPr>
                <w:sz w:val="20"/>
                <w:szCs w:val="20"/>
              </w:rPr>
            </w:pPr>
            <w:r w:rsidRPr="00EB0B0B">
              <w:rPr>
                <w:sz w:val="20"/>
                <w:szCs w:val="20"/>
              </w:rPr>
              <w:t>Pocas citas están señaladas de acuerdo con los criterios establecidos</w:t>
            </w:r>
          </w:p>
        </w:tc>
        <w:tc>
          <w:tcPr>
            <w:tcW w:w="2065" w:type="dxa"/>
          </w:tcPr>
          <w:p w14:paraId="7D7D71B2" w14:textId="77777777" w:rsidR="00027D4D" w:rsidRDefault="00027D4D" w:rsidP="006F7B18">
            <w:pPr>
              <w:rPr>
                <w:sz w:val="20"/>
                <w:szCs w:val="20"/>
              </w:rPr>
            </w:pPr>
          </w:p>
        </w:tc>
      </w:tr>
      <w:tr w:rsidR="00027D4D" w:rsidRPr="006C4CD7" w14:paraId="4E9667B6" w14:textId="77777777" w:rsidTr="00027D4D">
        <w:tc>
          <w:tcPr>
            <w:tcW w:w="3015" w:type="dxa"/>
          </w:tcPr>
          <w:p w14:paraId="4B94F33A" w14:textId="77777777" w:rsidR="00027D4D" w:rsidRPr="006C4CD7" w:rsidRDefault="00027D4D" w:rsidP="006F7B18">
            <w:pPr>
              <w:rPr>
                <w:sz w:val="20"/>
                <w:szCs w:val="20"/>
              </w:rPr>
            </w:pPr>
            <w:r w:rsidRPr="005F1153">
              <w:rPr>
                <w:sz w:val="20"/>
                <w:szCs w:val="20"/>
              </w:rPr>
              <w:t>No presenta errores ortográficos</w:t>
            </w:r>
          </w:p>
        </w:tc>
        <w:tc>
          <w:tcPr>
            <w:tcW w:w="3021" w:type="dxa"/>
          </w:tcPr>
          <w:p w14:paraId="2C43DBBA" w14:textId="77777777" w:rsidR="00027D4D" w:rsidRPr="006C4CD7" w:rsidRDefault="00027D4D" w:rsidP="006F7B18">
            <w:pPr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Presenta de 1 a 5 errores ortográficos</w:t>
            </w:r>
          </w:p>
        </w:tc>
        <w:tc>
          <w:tcPr>
            <w:tcW w:w="2750" w:type="dxa"/>
          </w:tcPr>
          <w:p w14:paraId="42513860" w14:textId="77777777" w:rsidR="00027D4D" w:rsidRPr="006C4CD7" w:rsidRDefault="00027D4D" w:rsidP="006F7B18">
            <w:pPr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Presenta más de 6 errores ortográficos</w:t>
            </w:r>
          </w:p>
        </w:tc>
        <w:tc>
          <w:tcPr>
            <w:tcW w:w="2065" w:type="dxa"/>
          </w:tcPr>
          <w:p w14:paraId="40EC917E" w14:textId="77777777" w:rsidR="00027D4D" w:rsidRDefault="00027D4D" w:rsidP="006F7B18">
            <w:pPr>
              <w:rPr>
                <w:sz w:val="20"/>
                <w:szCs w:val="20"/>
              </w:rPr>
            </w:pPr>
          </w:p>
        </w:tc>
      </w:tr>
    </w:tbl>
    <w:p w14:paraId="7B15A241" w14:textId="0A962982" w:rsidR="00027D4D" w:rsidRPr="00EE27F9" w:rsidRDefault="00027D4D" w:rsidP="00027D4D">
      <w:pPr>
        <w:spacing w:after="0"/>
        <w:jc w:val="both"/>
        <w:rPr>
          <w:rFonts w:cstheme="minorHAnsi"/>
          <w:sz w:val="20"/>
          <w:szCs w:val="20"/>
        </w:rPr>
      </w:pPr>
      <w:r w:rsidRPr="00EE27F9">
        <w:rPr>
          <w:rFonts w:cstheme="minorHAnsi"/>
          <w:b/>
          <w:sz w:val="20"/>
          <w:szCs w:val="20"/>
        </w:rPr>
        <w:t>Nota:</w:t>
      </w:r>
      <w:r w:rsidRPr="00EE27F9">
        <w:rPr>
          <w:rFonts w:cstheme="minorHAnsi"/>
          <w:sz w:val="20"/>
          <w:szCs w:val="20"/>
        </w:rPr>
        <w:t xml:space="preserve"> Firmar donde corresponda de acuerdo con el docente que realiza la revisión (asesor y/o comisión de titulación)</w:t>
      </w:r>
    </w:p>
    <w:p w14:paraId="07FEA276" w14:textId="5545C9D9" w:rsidR="00027D4D" w:rsidRDefault="00027D4D" w:rsidP="00027D4D">
      <w:pPr>
        <w:spacing w:after="0"/>
        <w:jc w:val="both"/>
        <w:rPr>
          <w:rFonts w:cstheme="minorHAnsi"/>
          <w:sz w:val="20"/>
          <w:szCs w:val="20"/>
        </w:rPr>
      </w:pPr>
      <w:r w:rsidRPr="00EE27F9">
        <w:rPr>
          <w:rFonts w:cstheme="minorHAnsi"/>
          <w:sz w:val="20"/>
          <w:szCs w:val="20"/>
        </w:rPr>
        <w:t xml:space="preserve">  </w:t>
      </w:r>
    </w:p>
    <w:p w14:paraId="4EAB2C4F" w14:textId="715D5D39" w:rsidR="00027D4D" w:rsidRDefault="00F35D64" w:rsidP="00027D4D">
      <w:pPr>
        <w:spacing w:after="0"/>
        <w:jc w:val="both"/>
        <w:rPr>
          <w:rFonts w:cstheme="minorHAnsi"/>
          <w:sz w:val="20"/>
          <w:szCs w:val="20"/>
        </w:rPr>
      </w:pPr>
      <w:r w:rsidRPr="00F35D64">
        <w:rPr>
          <w:rFonts w:cstheme="minorHAnsi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D51544B" wp14:editId="61590EA5">
            <wp:simplePos x="0" y="0"/>
            <wp:positionH relativeFrom="column">
              <wp:posOffset>3984073</wp:posOffset>
            </wp:positionH>
            <wp:positionV relativeFrom="paragraph">
              <wp:posOffset>153900</wp:posOffset>
            </wp:positionV>
            <wp:extent cx="1356528" cy="1019334"/>
            <wp:effectExtent l="0" t="0" r="0" b="9525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C0F148F-FCC8-4292-964E-CC48837B65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C0F148F-FCC8-4292-964E-CC48837B65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563" b="94677" l="6000" r="91429">
                                  <a14:foregroundMark x1="26421" y1="30039" x2="26392" y2="32132"/>
                                  <a14:foregroundMark x1="26571" y1="19011" x2="26544" y2="20971"/>
                                  <a14:foregroundMark x1="28024" y1="44761" x2="30260" y2="50981"/>
                                  <a14:foregroundMark x1="44537" y1="51564" x2="46571" y2="50570"/>
                                  <a14:foregroundMark x1="46571" y1="50570" x2="48747" y2="33840"/>
                                  <a14:foregroundMark x1="39098" y1="31323" x2="37634" y2="31399"/>
                                  <a14:foregroundMark x1="39862" y1="31283" x2="39151" y2="31320"/>
                                  <a14:foregroundMark x1="40990" y1="31224" x2="40164" y2="31267"/>
                                  <a14:foregroundMark x1="29377" y1="45383" x2="24571" y2="58175"/>
                                  <a14:foregroundMark x1="27477" y1="59894" x2="20571" y2="72243"/>
                                  <a14:foregroundMark x1="20571" y1="72243" x2="20165" y2="72446"/>
                                  <a14:foregroundMark x1="26857" y1="57414" x2="19429" y2="57034"/>
                                  <a14:foregroundMark x1="73801" y1="28221" x2="78286" y2="29658"/>
                                  <a14:foregroundMark x1="67587" y1="26230" x2="69756" y2="26925"/>
                                  <a14:foregroundMark x1="78286" y1="29658" x2="78698" y2="29276"/>
                                  <a14:foregroundMark x1="71391" y1="38422" x2="72198" y2="57034"/>
                                  <a14:foregroundMark x1="71143" y1="32700" x2="71244" y2="35023"/>
                                  <a14:foregroundMark x1="58087" y1="68046" x2="62615" y2="55207"/>
                                  <a14:foregroundMark x1="70333" y1="43283" x2="72286" y2="40684"/>
                                  <a14:foregroundMark x1="10286" y1="30418" x2="12286" y2="49810"/>
                                  <a14:foregroundMark x1="12286" y1="49810" x2="12571" y2="50570"/>
                                  <a14:foregroundMark x1="24857" y1="60837" x2="40571" y2="60456"/>
                                  <a14:foregroundMark x1="40571" y1="60456" x2="43714" y2="59316"/>
                                  <a14:foregroundMark x1="68857" y1="91635" x2="70571" y2="89734"/>
                                  <a14:foregroundMark x1="28212" y1="5255" x2="38571" y2="7224"/>
                                  <a14:foregroundMark x1="32857" y1="52852" x2="32857" y2="52852"/>
                                  <a14:foregroundMark x1="37714" y1="53232" x2="31429" y2="49430"/>
                                  <a14:foregroundMark x1="54286" y1="90875" x2="57143" y2="94677"/>
                                  <a14:backgroundMark x1="55143" y1="1521" x2="46000" y2="17490"/>
                                  <a14:backgroundMark x1="46000" y1="17490" x2="27929" y2="11029"/>
                                  <a14:backgroundMark x1="41714" y1="36882" x2="36857" y2="44487"/>
                                  <a14:backgroundMark x1="30000" y1="33080" x2="29429" y2="36882"/>
                                  <a14:backgroundMark x1="31429" y1="27757" x2="26857" y2="25856"/>
                                  <a14:backgroundMark x1="34571" y1="24715" x2="30571" y2="36502"/>
                                  <a14:backgroundMark x1="56286" y1="13688" x2="58000" y2="14829"/>
                                  <a14:backgroundMark x1="89714" y1="6844" x2="88000" y2="25856"/>
                                  <a14:backgroundMark x1="88000" y1="25856" x2="85714" y2="27757"/>
                                  <a14:backgroundMark x1="75429" y1="32319" x2="71143" y2="30418"/>
                                  <a14:backgroundMark x1="78571" y1="29658" x2="88286" y2="19011"/>
                                  <a14:backgroundMark x1="93714" y1="17871" x2="89714" y2="21673"/>
                                  <a14:backgroundMark x1="90286" y1="16350" x2="88571" y2="21673"/>
                                  <a14:backgroundMark x1="33741" y1="46362" x2="38857" y2="35741"/>
                                  <a14:backgroundMark x1="31714" y1="50570" x2="31795" y2="50403"/>
                                  <a14:backgroundMark x1="40571" y1="37262" x2="40571" y2="31559"/>
                                  <a14:backgroundMark x1="40857" y1="35741" x2="42000" y2="27757"/>
                                  <a14:backgroundMark x1="43143" y1="31179" x2="42857" y2="28897"/>
                                  <a14:backgroundMark x1="28000" y1="26996" x2="25429" y2="28517"/>
                                  <a14:backgroundMark x1="28571" y1="39544" x2="28857" y2="38023"/>
                                  <a14:backgroundMark x1="30000" y1="34981" x2="27429" y2="44487"/>
                                  <a14:backgroundMark x1="28571" y1="54373" x2="33437" y2="54769"/>
                                  <a14:backgroundMark x1="48857" y1="23574" x2="48857" y2="33840"/>
                                  <a14:backgroundMark x1="45143" y1="33840" x2="40571" y2="30038"/>
                                  <a14:backgroundMark x1="64571" y1="22814" x2="66571" y2="26996"/>
                                  <a14:backgroundMark x1="70571" y1="34221" x2="69143" y2="35741"/>
                                  <a14:backgroundMark x1="66571" y1="40684" x2="60857" y2="53992"/>
                                  <a14:backgroundMark x1="68571" y1="59316" x2="63528" y2="83336"/>
                                  <a14:backgroundMark x1="67429" y1="64259" x2="57429" y2="78327"/>
                                  <a14:backgroundMark x1="57429" y1="78327" x2="57713" y2="81104"/>
                                  <a14:backgroundMark x1="72000" y1="69582" x2="67036" y2="84682"/>
                                  <a14:backgroundMark x1="72000" y1="57034" x2="72000" y2="68821"/>
                                  <a14:backgroundMark x1="4571" y1="73764" x2="12571" y2="73764"/>
                                  <a14:backgroundMark x1="18286" y1="70722" x2="14286" y2="77186"/>
                                  <a14:backgroundMark x1="11714" y1="70722" x2="12286" y2="78327"/>
                                  <a14:backgroundMark x1="72000" y1="68821" x2="72000" y2="70342"/>
                                  <a14:backgroundMark x1="68000" y1="84411" x2="67161" y2="84730"/>
                                  <a14:backgroundMark x1="17714" y1="20152" x2="18571" y2="46388"/>
                                  <a14:backgroundMark x1="20286" y1="3042" x2="29429" y2="2662"/>
                                  <a14:backgroundMark x1="59143" y1="83650" x2="59143" y2="88259"/>
                                  <a14:backgroundMark x1="63143" y1="87072" x2="60286" y2="89354"/>
                                  <a14:backgroundMark x1="66571" y1="88213" x2="64571" y2="89354"/>
                                  <a14:backgroundMark x1="58286" y1="84411" x2="57413" y2="876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528" cy="1019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FA952" w14:textId="19A4D0A0" w:rsidR="00027D4D" w:rsidRDefault="00027D4D" w:rsidP="00027D4D">
      <w:pPr>
        <w:spacing w:after="0"/>
        <w:jc w:val="both"/>
        <w:rPr>
          <w:rFonts w:cstheme="minorHAnsi"/>
          <w:sz w:val="20"/>
          <w:szCs w:val="20"/>
        </w:rPr>
      </w:pPr>
    </w:p>
    <w:p w14:paraId="149F615E" w14:textId="7B4BD90F" w:rsidR="00027D4D" w:rsidRDefault="00027D4D" w:rsidP="00027D4D">
      <w:pPr>
        <w:spacing w:after="0"/>
        <w:jc w:val="both"/>
        <w:rPr>
          <w:rFonts w:cstheme="minorHAnsi"/>
          <w:sz w:val="20"/>
          <w:szCs w:val="20"/>
        </w:rPr>
      </w:pPr>
    </w:p>
    <w:p w14:paraId="41671DED" w14:textId="5295F8C5" w:rsidR="00027D4D" w:rsidRDefault="00027D4D" w:rsidP="00027D4D">
      <w:pPr>
        <w:spacing w:after="0"/>
        <w:jc w:val="both"/>
        <w:rPr>
          <w:rFonts w:cstheme="minorHAnsi"/>
          <w:sz w:val="20"/>
          <w:szCs w:val="20"/>
        </w:rPr>
      </w:pPr>
    </w:p>
    <w:p w14:paraId="2BF3F194" w14:textId="7DA8FFED" w:rsidR="00027D4D" w:rsidRDefault="00027D4D" w:rsidP="00027D4D">
      <w:pPr>
        <w:spacing w:after="0"/>
        <w:jc w:val="both"/>
        <w:rPr>
          <w:rFonts w:cstheme="minorHAnsi"/>
          <w:sz w:val="20"/>
          <w:szCs w:val="20"/>
        </w:rPr>
      </w:pPr>
    </w:p>
    <w:p w14:paraId="4887847F" w14:textId="77777777" w:rsidR="00027D4D" w:rsidRDefault="00027D4D" w:rsidP="00027D4D">
      <w:pPr>
        <w:spacing w:after="0"/>
        <w:rPr>
          <w:rFonts w:cstheme="minorHAnsi"/>
          <w:sz w:val="20"/>
          <w:szCs w:val="20"/>
        </w:rPr>
      </w:pPr>
    </w:p>
    <w:p w14:paraId="11F2CBCA" w14:textId="401C25DA" w:rsidR="00027D4D" w:rsidRPr="00EE27F9" w:rsidRDefault="00027D4D" w:rsidP="00027D4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____________</w:t>
      </w:r>
      <w:r w:rsidRPr="00EE27F9">
        <w:rPr>
          <w:rFonts w:cstheme="minorHAnsi"/>
          <w:sz w:val="20"/>
          <w:szCs w:val="20"/>
        </w:rPr>
        <w:t>__________________________</w:t>
      </w:r>
      <w:r>
        <w:rPr>
          <w:rFonts w:cstheme="minorHAnsi"/>
          <w:sz w:val="20"/>
          <w:szCs w:val="20"/>
        </w:rPr>
        <w:t xml:space="preserve">                                     Mtra. Elena Monserrat Gámez Cepeda</w:t>
      </w:r>
    </w:p>
    <w:p w14:paraId="2A80BB15" w14:textId="0A526A54" w:rsidR="00027D4D" w:rsidRDefault="00027D4D" w:rsidP="00027D4D">
      <w:pPr>
        <w:spacing w:after="0"/>
        <w:jc w:val="both"/>
        <w:rPr>
          <w:rFonts w:cstheme="minorHAnsi"/>
          <w:sz w:val="20"/>
          <w:szCs w:val="20"/>
        </w:rPr>
      </w:pPr>
      <w:r w:rsidRPr="00EE27F9">
        <w:rPr>
          <w:rFonts w:cstheme="minorHAnsi"/>
          <w:sz w:val="20"/>
          <w:szCs w:val="20"/>
        </w:rPr>
        <w:t xml:space="preserve">    NOMBRE Y FIRMA DEL INTEGRANTE                      </w:t>
      </w:r>
      <w:r>
        <w:rPr>
          <w:rFonts w:cstheme="minorHAnsi"/>
          <w:sz w:val="20"/>
          <w:szCs w:val="20"/>
        </w:rPr>
        <w:t xml:space="preserve">   </w:t>
      </w:r>
      <w:r w:rsidRPr="00EE27F9">
        <w:rPr>
          <w:rFonts w:cstheme="minorHAnsi"/>
          <w:sz w:val="20"/>
          <w:szCs w:val="20"/>
        </w:rPr>
        <w:t xml:space="preserve">            </w:t>
      </w:r>
      <w:r>
        <w:rPr>
          <w:rFonts w:cstheme="minorHAnsi"/>
          <w:sz w:val="20"/>
          <w:szCs w:val="20"/>
        </w:rPr>
        <w:t xml:space="preserve">                                </w:t>
      </w:r>
      <w:r w:rsidRPr="00EE27F9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      </w:t>
      </w:r>
      <w:r w:rsidRPr="00EE27F9">
        <w:rPr>
          <w:rFonts w:cstheme="minorHAnsi"/>
          <w:sz w:val="20"/>
          <w:szCs w:val="20"/>
        </w:rPr>
        <w:t xml:space="preserve">  NOMBRE Y FIRMA </w:t>
      </w:r>
    </w:p>
    <w:p w14:paraId="6C264010" w14:textId="688D0DB3" w:rsidR="00027D4D" w:rsidRPr="00EE27F9" w:rsidRDefault="00027D4D" w:rsidP="00027D4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EE27F9">
        <w:rPr>
          <w:rFonts w:cstheme="minorHAnsi"/>
          <w:sz w:val="20"/>
          <w:szCs w:val="20"/>
        </w:rPr>
        <w:t>DEL ASESOR</w:t>
      </w:r>
    </w:p>
    <w:p w14:paraId="2795DF09" w14:textId="77777777" w:rsidR="00027D4D" w:rsidRPr="00596BA8" w:rsidRDefault="00027D4D" w:rsidP="00027D4D">
      <w:pPr>
        <w:spacing w:after="0"/>
        <w:jc w:val="both"/>
        <w:rPr>
          <w:rFonts w:cstheme="minorHAnsi"/>
          <w:sz w:val="20"/>
        </w:rPr>
      </w:pPr>
      <w:r w:rsidRPr="00EE27F9">
        <w:rPr>
          <w:rFonts w:cstheme="minorHAnsi"/>
          <w:sz w:val="20"/>
          <w:szCs w:val="20"/>
        </w:rPr>
        <w:t xml:space="preserve">       DE LA COMISIÓN DE TITULACIÓN</w:t>
      </w:r>
      <w:r w:rsidRPr="005C4B7C">
        <w:rPr>
          <w:rFonts w:cstheme="minorHAnsi"/>
        </w:rPr>
        <w:t xml:space="preserve">               </w:t>
      </w:r>
      <w:r>
        <w:rPr>
          <w:rFonts w:cstheme="minorHAnsi"/>
        </w:rPr>
        <w:t xml:space="preserve">       </w:t>
      </w:r>
    </w:p>
    <w:p w14:paraId="3B9A1DE8" w14:textId="77777777" w:rsidR="00027D4D" w:rsidRDefault="00027D4D" w:rsidP="00027D4D"/>
    <w:p w14:paraId="2E3E5CAD" w14:textId="77777777" w:rsidR="00027D4D" w:rsidRDefault="00027D4D"/>
    <w:sectPr w:rsidR="00027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4D"/>
    <w:rsid w:val="00027D4D"/>
    <w:rsid w:val="00EA763C"/>
    <w:rsid w:val="00F3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40656"/>
  <w15:chartTrackingRefBased/>
  <w15:docId w15:val="{34A3EE48-23C1-43BE-A83B-343BBF9B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D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027D4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elena monserrat</cp:lastModifiedBy>
  <cp:revision>1</cp:revision>
  <dcterms:created xsi:type="dcterms:W3CDTF">2021-03-10T01:56:00Z</dcterms:created>
  <dcterms:modified xsi:type="dcterms:W3CDTF">2021-03-10T02:13:00Z</dcterms:modified>
</cp:coreProperties>
</file>