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44"/>
        <w:gridCol w:w="1754"/>
        <w:gridCol w:w="2035"/>
        <w:gridCol w:w="1127"/>
        <w:gridCol w:w="1426"/>
      </w:tblGrid>
      <w:tr w:rsidR="00405EC5" w14:paraId="1E3AA4D1" w14:textId="77777777">
        <w:tc>
          <w:tcPr>
            <w:tcW w:w="1471" w:type="dxa"/>
            <w:shd w:val="clear" w:color="auto" w:fill="FF0000"/>
          </w:tcPr>
          <w:p w14:paraId="7903D14F" w14:textId="77777777" w:rsidR="00405EC5" w:rsidRDefault="009F148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ENFOQUE</w:t>
            </w:r>
          </w:p>
        </w:tc>
        <w:tc>
          <w:tcPr>
            <w:tcW w:w="1471" w:type="dxa"/>
            <w:shd w:val="clear" w:color="auto" w:fill="FF0000"/>
          </w:tcPr>
          <w:p w14:paraId="2281B5F8" w14:textId="77777777" w:rsidR="00405EC5" w:rsidRDefault="009F148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ORIGEN E</w:t>
            </w:r>
          </w:p>
          <w:p w14:paraId="652E9EB8" w14:textId="77777777" w:rsidR="00405EC5" w:rsidRDefault="009F148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INFLUENCIA</w:t>
            </w:r>
          </w:p>
        </w:tc>
        <w:tc>
          <w:tcPr>
            <w:tcW w:w="1471" w:type="dxa"/>
            <w:shd w:val="clear" w:color="auto" w:fill="FF0000"/>
          </w:tcPr>
          <w:p w14:paraId="488BD874" w14:textId="77777777" w:rsidR="00405EC5" w:rsidRDefault="009F148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CARACTERISTICAS</w:t>
            </w:r>
          </w:p>
          <w:p w14:paraId="37FBAB4A" w14:textId="77777777" w:rsidR="00405EC5" w:rsidRDefault="009F148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GENERALES</w:t>
            </w:r>
          </w:p>
        </w:tc>
        <w:tc>
          <w:tcPr>
            <w:tcW w:w="1471" w:type="dxa"/>
            <w:shd w:val="clear" w:color="auto" w:fill="FF0000"/>
          </w:tcPr>
          <w:p w14:paraId="4CE704DB" w14:textId="77777777" w:rsidR="00405EC5" w:rsidRDefault="009F148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CURRICULUM O PROGRAMA DE CURSO</w:t>
            </w:r>
          </w:p>
        </w:tc>
        <w:tc>
          <w:tcPr>
            <w:tcW w:w="1472" w:type="dxa"/>
            <w:shd w:val="clear" w:color="auto" w:fill="FF0000"/>
          </w:tcPr>
          <w:p w14:paraId="55B230A1" w14:textId="77777777" w:rsidR="00405EC5" w:rsidRDefault="009F148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PRACTICA Y EJECICIOS DE CLASE</w:t>
            </w:r>
          </w:p>
        </w:tc>
        <w:tc>
          <w:tcPr>
            <w:tcW w:w="1472" w:type="dxa"/>
            <w:shd w:val="clear" w:color="auto" w:fill="FF0000"/>
          </w:tcPr>
          <w:p w14:paraId="30007FFC" w14:textId="77777777" w:rsidR="00405EC5" w:rsidRDefault="009F148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BIBLIOGRAFIA</w:t>
            </w:r>
          </w:p>
        </w:tc>
      </w:tr>
      <w:tr w:rsidR="00405EC5" w14:paraId="60A4A144" w14:textId="77777777">
        <w:tc>
          <w:tcPr>
            <w:tcW w:w="1471" w:type="dxa"/>
            <w:shd w:val="clear" w:color="auto" w:fill="FF0000"/>
          </w:tcPr>
          <w:p w14:paraId="4AD1973A" w14:textId="77777777" w:rsidR="00405EC5" w:rsidRDefault="009F1482">
            <w:r w:rsidRPr="00D02A41">
              <w:rPr>
                <w:sz w:val="20"/>
                <w:szCs w:val="20"/>
              </w:rPr>
              <w:t xml:space="preserve">GRAMATICA </w:t>
            </w:r>
          </w:p>
        </w:tc>
        <w:tc>
          <w:tcPr>
            <w:tcW w:w="1471" w:type="dxa"/>
          </w:tcPr>
          <w:p w14:paraId="65A379D7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Nace en el contexto escolar de la enseñanza</w:t>
            </w:r>
            <w:r>
              <w:rPr>
                <w:sz w:val="16"/>
                <w:szCs w:val="16"/>
              </w:rPr>
              <w:t xml:space="preserve"> de la expresión escrita en lengua materna.</w:t>
            </w:r>
          </w:p>
          <w:p w14:paraId="4B860AEA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influencia más importante proviene del campo de la lingüística o de la gramática.</w:t>
            </w:r>
          </w:p>
        </w:tc>
        <w:tc>
          <w:tcPr>
            <w:tcW w:w="1471" w:type="dxa"/>
          </w:tcPr>
          <w:p w14:paraId="705D9CBB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presenta de una forma homogénea y prescriptiva.</w:t>
            </w:r>
          </w:p>
          <w:p w14:paraId="52529716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ofrece un solo modelo lingüístico a los alumnos</w:t>
            </w:r>
          </w:p>
          <w:p w14:paraId="457B0939" w14:textId="77777777" w:rsidR="00405EC5" w:rsidRDefault="009F1482">
            <w:r>
              <w:rPr>
                <w:sz w:val="16"/>
                <w:szCs w:val="16"/>
              </w:rPr>
              <w:t>Los alumnos aprenden aque</w:t>
            </w:r>
            <w:r>
              <w:rPr>
                <w:sz w:val="16"/>
                <w:szCs w:val="16"/>
              </w:rPr>
              <w:t>llo que debe decirse.</w:t>
            </w:r>
          </w:p>
        </w:tc>
        <w:tc>
          <w:tcPr>
            <w:tcW w:w="1471" w:type="dxa"/>
          </w:tcPr>
          <w:p w14:paraId="1C1DAE92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alumnos aprenden ortografía, sintaxis, morfología y léxico.</w:t>
            </w:r>
          </w:p>
        </w:tc>
        <w:tc>
          <w:tcPr>
            <w:tcW w:w="1472" w:type="dxa"/>
          </w:tcPr>
          <w:p w14:paraId="39BEC8DE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explica un ítem lingüístico.</w:t>
            </w:r>
          </w:p>
          <w:p w14:paraId="672CBE78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hacen practicas mecánicas.</w:t>
            </w:r>
          </w:p>
          <w:p w14:paraId="3A93E8EC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hacen practicas abiertas.</w:t>
            </w:r>
          </w:p>
          <w:p w14:paraId="575B6BB7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profesor corrige los ejercicios de los alumnos.</w:t>
            </w:r>
          </w:p>
        </w:tc>
        <w:tc>
          <w:tcPr>
            <w:tcW w:w="1472" w:type="dxa"/>
          </w:tcPr>
          <w:p w14:paraId="632DC1D9" w14:textId="6120286F" w:rsidR="00405EC5" w:rsidRPr="00CD5C2C" w:rsidRDefault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>Sanchez, Cabré y Matilla (1975)</w:t>
            </w:r>
          </w:p>
          <w:p w14:paraId="17057921" w14:textId="77777777" w:rsidR="00CD5C2C" w:rsidRPr="00CD5C2C" w:rsidRDefault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>J.M Adam (1985)</w:t>
            </w:r>
          </w:p>
          <w:p w14:paraId="69403E58" w14:textId="0D464444" w:rsidR="00CD5C2C" w:rsidRDefault="00CD5C2C">
            <w:r w:rsidRPr="00CD5C2C">
              <w:rPr>
                <w:sz w:val="16"/>
                <w:szCs w:val="16"/>
              </w:rPr>
              <w:t>Serafini (1985)</w:t>
            </w:r>
          </w:p>
        </w:tc>
      </w:tr>
      <w:tr w:rsidR="00405EC5" w14:paraId="2D999C12" w14:textId="77777777">
        <w:tc>
          <w:tcPr>
            <w:tcW w:w="1471" w:type="dxa"/>
            <w:shd w:val="clear" w:color="auto" w:fill="FF0000"/>
          </w:tcPr>
          <w:p w14:paraId="26CB8BBD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FUNCIONES </w:t>
            </w:r>
          </w:p>
        </w:tc>
        <w:tc>
          <w:tcPr>
            <w:tcW w:w="1471" w:type="dxa"/>
          </w:tcPr>
          <w:p w14:paraId="69BCA9EC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Nace del </w:t>
            </w:r>
            <w:r>
              <w:rPr>
                <w:sz w:val="16"/>
                <w:szCs w:val="16"/>
              </w:rPr>
              <w:t>contexto de la enseñanza de una segunda lengua, en el seno de una metodología; la cual es la comunicativa también tiene origen de la filosofía del lenguaje. Recibe influencias de la sociolingüísticas.</w:t>
            </w:r>
          </w:p>
        </w:tc>
        <w:tc>
          <w:tcPr>
            <w:tcW w:w="1471" w:type="dxa"/>
          </w:tcPr>
          <w:p w14:paraId="05CFC1E4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Enfoque en la comunicación o en el uso de la lengua.</w:t>
            </w:r>
          </w:p>
          <w:p w14:paraId="0E4E04AC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  <w:r>
              <w:rPr>
                <w:sz w:val="16"/>
                <w:szCs w:val="16"/>
              </w:rPr>
              <w:t>sión descriptiva de la lengua.</w:t>
            </w:r>
          </w:p>
          <w:p w14:paraId="621600D7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Varios modelos lingüísticos.</w:t>
            </w:r>
          </w:p>
          <w:p w14:paraId="012B2774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 especial a las necesidades comunicativas.</w:t>
            </w:r>
          </w:p>
        </w:tc>
        <w:tc>
          <w:tcPr>
            <w:tcW w:w="1471" w:type="dxa"/>
          </w:tcPr>
          <w:p w14:paraId="6F953D78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basa en los tipos de tipografía los cuales son ámbito personal, familiar, laboral académico y social.</w:t>
            </w:r>
          </w:p>
          <w:p w14:paraId="4B640481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También esta la tipografía basada en la </w:t>
            </w:r>
            <w:r>
              <w:rPr>
                <w:sz w:val="16"/>
                <w:szCs w:val="16"/>
              </w:rPr>
              <w:t>función que es texto de conversación, narrativo, descripción, instrucción, predicción, exposición y argumentación.</w:t>
            </w:r>
          </w:p>
        </w:tc>
        <w:tc>
          <w:tcPr>
            <w:tcW w:w="1472" w:type="dxa"/>
          </w:tcPr>
          <w:p w14:paraId="570D9B0F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presentan varios casos reales.</w:t>
            </w:r>
          </w:p>
          <w:p w14:paraId="40027241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analizan los modelos y se comparan entre si.</w:t>
            </w:r>
          </w:p>
          <w:p w14:paraId="38E5FF5B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Practicas cerradas de producción escritas.</w:t>
            </w:r>
          </w:p>
          <w:p w14:paraId="6A82146E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Practicas comuni</w:t>
            </w:r>
            <w:r>
              <w:rPr>
                <w:sz w:val="16"/>
                <w:szCs w:val="16"/>
              </w:rPr>
              <w:t>cativas.</w:t>
            </w:r>
          </w:p>
          <w:p w14:paraId="1B56C004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el profesor corrige los trabajos.</w:t>
            </w:r>
          </w:p>
        </w:tc>
        <w:tc>
          <w:tcPr>
            <w:tcW w:w="1472" w:type="dxa"/>
          </w:tcPr>
          <w:p w14:paraId="48279049" w14:textId="77777777" w:rsidR="00CD5C2C" w:rsidRPr="00CD5C2C" w:rsidRDefault="00CD5C2C" w:rsidP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>Sanchez, Cabré y Matilla (1975)</w:t>
            </w:r>
          </w:p>
          <w:p w14:paraId="30D7230D" w14:textId="77777777" w:rsidR="00CD5C2C" w:rsidRPr="00CD5C2C" w:rsidRDefault="00CD5C2C" w:rsidP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>J.M Adam (1985)</w:t>
            </w:r>
          </w:p>
          <w:p w14:paraId="578CEEA1" w14:textId="77777777" w:rsidR="00405EC5" w:rsidRDefault="00CD5C2C" w:rsidP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>Serafini (1985)</w:t>
            </w:r>
            <w:r>
              <w:rPr>
                <w:sz w:val="16"/>
                <w:szCs w:val="16"/>
              </w:rPr>
              <w:t xml:space="preserve"> </w:t>
            </w:r>
          </w:p>
          <w:p w14:paraId="0E387ED9" w14:textId="77777777" w:rsidR="00CD5C2C" w:rsidRDefault="00CD5C2C" w:rsidP="00CD5C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 equipos Avance (1986)</w:t>
            </w:r>
          </w:p>
          <w:p w14:paraId="1ADE1E5D" w14:textId="77777777" w:rsidR="00CD5C2C" w:rsidRDefault="00CD5C2C" w:rsidP="00CD5C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Equipo Pragma (1984 y 1985)</w:t>
            </w:r>
          </w:p>
          <w:p w14:paraId="5777C9BD" w14:textId="77777777" w:rsidR="00CD5C2C" w:rsidRDefault="00CD5C2C" w:rsidP="00CD5C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Cassany et al. (1987)</w:t>
            </w:r>
          </w:p>
          <w:p w14:paraId="5EB13F39" w14:textId="77777777" w:rsidR="00CD5C2C" w:rsidRDefault="00CD5C2C" w:rsidP="00CD5C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Coromina</w:t>
            </w:r>
            <w:proofErr w:type="spellEnd"/>
            <w:r>
              <w:rPr>
                <w:sz w:val="16"/>
                <w:szCs w:val="16"/>
              </w:rPr>
              <w:t xml:space="preserve"> (1984)</w:t>
            </w:r>
          </w:p>
          <w:p w14:paraId="6A111D30" w14:textId="2D9EAD1E" w:rsidR="00CD5C2C" w:rsidRDefault="00CD5C2C" w:rsidP="00CD5C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Bordons</w:t>
            </w:r>
            <w:proofErr w:type="spellEnd"/>
            <w:r>
              <w:rPr>
                <w:sz w:val="16"/>
                <w:szCs w:val="16"/>
              </w:rPr>
              <w:t xml:space="preserve"> (1988 y 1989)</w:t>
            </w:r>
          </w:p>
        </w:tc>
      </w:tr>
      <w:tr w:rsidR="00405EC5" w14:paraId="33E4C760" w14:textId="77777777">
        <w:tc>
          <w:tcPr>
            <w:tcW w:w="1471" w:type="dxa"/>
            <w:shd w:val="clear" w:color="auto" w:fill="FF0000"/>
          </w:tcPr>
          <w:p w14:paraId="79052C03" w14:textId="77777777" w:rsidR="00405EC5" w:rsidRDefault="009F1482">
            <w:r>
              <w:t>PROCESO</w:t>
            </w:r>
          </w:p>
        </w:tc>
        <w:tc>
          <w:tcPr>
            <w:tcW w:w="1471" w:type="dxa"/>
          </w:tcPr>
          <w:p w14:paraId="5676683F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partir de los años 70 se desarrolló en USA en conjunto de investigaciones sobre el proceso de producción y composición  de textos escritos. </w:t>
            </w:r>
          </w:p>
        </w:tc>
        <w:tc>
          <w:tcPr>
            <w:tcW w:w="1471" w:type="dxa"/>
          </w:tcPr>
          <w:p w14:paraId="178A2E27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Pone el énfasis en el proceso de composición. </w:t>
            </w:r>
          </w:p>
          <w:p w14:paraId="2B194BE9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importante es aprender todos los pasos intermedios y las estrat</w:t>
            </w:r>
            <w:r>
              <w:rPr>
                <w:sz w:val="16"/>
                <w:szCs w:val="16"/>
              </w:rPr>
              <w:t>egias que deberían utilizarse durante el proceso de creación y redacción.</w:t>
            </w:r>
          </w:p>
          <w:p w14:paraId="0481F6E6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 que saber enseñar este conjunto de actitudes hacia este escrito y las habilidades correspondiente.</w:t>
            </w:r>
          </w:p>
        </w:tc>
        <w:tc>
          <w:tcPr>
            <w:tcW w:w="1471" w:type="dxa"/>
          </w:tcPr>
          <w:p w14:paraId="08E99373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Recoge el conjunto de estrategia o habilidades y de actitudes respecto al escri</w:t>
            </w:r>
            <w:r>
              <w:rPr>
                <w:sz w:val="16"/>
                <w:szCs w:val="16"/>
              </w:rPr>
              <w:t>to que caractirizan a un escrito.</w:t>
            </w:r>
          </w:p>
          <w:p w14:paraId="03CA579B" w14:textId="77777777" w:rsidR="00405EC5" w:rsidRDefault="00405EC5">
            <w:pPr>
              <w:rPr>
                <w:sz w:val="16"/>
                <w:szCs w:val="16"/>
              </w:rPr>
            </w:pPr>
          </w:p>
          <w:p w14:paraId="048F8AF6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formulación de objetivos, organización de las ideas, redacción, revisión, evaluación, etc</w:t>
            </w:r>
          </w:p>
        </w:tc>
        <w:tc>
          <w:tcPr>
            <w:tcW w:w="1472" w:type="dxa"/>
          </w:tcPr>
          <w:p w14:paraId="11D2B4F2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clase puede tomar diversas formas.</w:t>
            </w:r>
          </w:p>
          <w:p w14:paraId="5B745685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puede trabajar de formas mas programada.</w:t>
            </w:r>
          </w:p>
          <w:p w14:paraId="19280569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Enfoque en e la corrección de los trabajos de los</w:t>
            </w:r>
            <w:r>
              <w:rPr>
                <w:sz w:val="16"/>
                <w:szCs w:val="16"/>
              </w:rPr>
              <w:t xml:space="preserve"> alumnos.</w:t>
            </w:r>
          </w:p>
        </w:tc>
        <w:tc>
          <w:tcPr>
            <w:tcW w:w="1472" w:type="dxa"/>
          </w:tcPr>
          <w:p w14:paraId="465CF643" w14:textId="77777777" w:rsidR="00405EC5" w:rsidRPr="00CD5C2C" w:rsidRDefault="00CD5C2C">
            <w:pPr>
              <w:rPr>
                <w:sz w:val="16"/>
                <w:szCs w:val="16"/>
              </w:rPr>
            </w:pPr>
            <w:proofErr w:type="spellStart"/>
            <w:r w:rsidRPr="00CD5C2C">
              <w:rPr>
                <w:sz w:val="16"/>
                <w:szCs w:val="16"/>
              </w:rPr>
              <w:t>Fassler</w:t>
            </w:r>
            <w:proofErr w:type="spellEnd"/>
            <w:r w:rsidRPr="00CD5C2C">
              <w:rPr>
                <w:sz w:val="16"/>
                <w:szCs w:val="16"/>
              </w:rPr>
              <w:t xml:space="preserve"> et al. (1982)</w:t>
            </w:r>
          </w:p>
          <w:p w14:paraId="036A144F" w14:textId="77777777" w:rsidR="00CD5C2C" w:rsidRPr="00CD5C2C" w:rsidRDefault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 xml:space="preserve">Método de </w:t>
            </w:r>
            <w:proofErr w:type="spellStart"/>
            <w:r w:rsidRPr="00CD5C2C">
              <w:rPr>
                <w:sz w:val="16"/>
                <w:szCs w:val="16"/>
              </w:rPr>
              <w:t>Flower</w:t>
            </w:r>
            <w:proofErr w:type="spellEnd"/>
            <w:r w:rsidRPr="00CD5C2C">
              <w:rPr>
                <w:sz w:val="16"/>
                <w:szCs w:val="16"/>
              </w:rPr>
              <w:t xml:space="preserve"> (1985)</w:t>
            </w:r>
          </w:p>
          <w:p w14:paraId="78B9A852" w14:textId="77777777" w:rsidR="00CD5C2C" w:rsidRPr="00CD5C2C" w:rsidRDefault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 xml:space="preserve">Jensen y </w:t>
            </w:r>
            <w:proofErr w:type="spellStart"/>
            <w:r w:rsidRPr="00CD5C2C">
              <w:rPr>
                <w:sz w:val="16"/>
                <w:szCs w:val="16"/>
              </w:rPr>
              <w:t>DiTiberio</w:t>
            </w:r>
            <w:proofErr w:type="spellEnd"/>
            <w:r w:rsidRPr="00CD5C2C">
              <w:rPr>
                <w:sz w:val="16"/>
                <w:szCs w:val="16"/>
              </w:rPr>
              <w:t xml:space="preserve"> (1984)</w:t>
            </w:r>
          </w:p>
          <w:p w14:paraId="034A410C" w14:textId="77777777" w:rsidR="00CD5C2C" w:rsidRPr="00CD5C2C" w:rsidRDefault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 xml:space="preserve">Vo </w:t>
            </w:r>
            <w:proofErr w:type="spellStart"/>
            <w:r w:rsidRPr="00CD5C2C">
              <w:rPr>
                <w:sz w:val="16"/>
                <w:szCs w:val="16"/>
              </w:rPr>
              <w:t>Flower</w:t>
            </w:r>
            <w:proofErr w:type="spellEnd"/>
            <w:r w:rsidRPr="00CD5C2C">
              <w:rPr>
                <w:sz w:val="16"/>
                <w:szCs w:val="16"/>
              </w:rPr>
              <w:t xml:space="preserve"> (1979)</w:t>
            </w:r>
          </w:p>
          <w:p w14:paraId="1232966A" w14:textId="77777777" w:rsidR="00CD5C2C" w:rsidRPr="00CD5C2C" w:rsidRDefault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>Cassany (1987)</w:t>
            </w:r>
          </w:p>
          <w:p w14:paraId="2CE26368" w14:textId="77777777" w:rsidR="00CD5C2C" w:rsidRPr="00CD5C2C" w:rsidRDefault="00CD5C2C">
            <w:pPr>
              <w:rPr>
                <w:sz w:val="16"/>
                <w:szCs w:val="16"/>
              </w:rPr>
            </w:pPr>
            <w:proofErr w:type="spellStart"/>
            <w:r w:rsidRPr="00CD5C2C">
              <w:rPr>
                <w:sz w:val="16"/>
                <w:szCs w:val="16"/>
              </w:rPr>
              <w:t>Audell</w:t>
            </w:r>
            <w:proofErr w:type="spellEnd"/>
            <w:r w:rsidRPr="00CD5C2C">
              <w:rPr>
                <w:sz w:val="16"/>
                <w:szCs w:val="16"/>
              </w:rPr>
              <w:t xml:space="preserve"> y Figuerola (1989)</w:t>
            </w:r>
          </w:p>
          <w:p w14:paraId="2F643F7F" w14:textId="2A2DB7A6" w:rsidR="00CD5C2C" w:rsidRPr="00CD5C2C" w:rsidRDefault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>Murray (1987)</w:t>
            </w:r>
          </w:p>
        </w:tc>
      </w:tr>
      <w:tr w:rsidR="00405EC5" w14:paraId="43F6FB9F" w14:textId="77777777">
        <w:tc>
          <w:tcPr>
            <w:tcW w:w="1471" w:type="dxa"/>
            <w:shd w:val="clear" w:color="auto" w:fill="FF0000"/>
          </w:tcPr>
          <w:p w14:paraId="6AC1785A" w14:textId="77777777" w:rsidR="00405EC5" w:rsidRDefault="009F1482">
            <w:r>
              <w:t>CONTENIDO</w:t>
            </w:r>
          </w:p>
        </w:tc>
        <w:tc>
          <w:tcPr>
            <w:tcW w:w="1471" w:type="dxa"/>
          </w:tcPr>
          <w:p w14:paraId="1B3303AB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Este enfoque se desarrolló paralelamente en dos contextos académicos distintos, en Estados Unidos durante la década de los ochenta</w:t>
            </w:r>
          </w:p>
        </w:tc>
        <w:tc>
          <w:tcPr>
            <w:tcW w:w="1471" w:type="dxa"/>
          </w:tcPr>
          <w:p w14:paraId="0F206AFA" w14:textId="77777777" w:rsidR="00405EC5" w:rsidRDefault="009F148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 pone el énfasis en lo que dice el texto, en el contenido, y no en cómo se dice, en la forma.</w:t>
            </w:r>
          </w:p>
          <w:p w14:paraId="69B4A09B" w14:textId="77777777" w:rsidR="00405EC5" w:rsidRDefault="009F148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No se </w:t>
            </w:r>
            <w:r>
              <w:rPr>
                <w:sz w:val="16"/>
                <w:szCs w:val="16"/>
                <w:lang w:val="en-US"/>
              </w:rPr>
              <w:t xml:space="preserve">escribe </w:t>
            </w:r>
            <w:proofErr w:type="spellStart"/>
            <w:r>
              <w:rPr>
                <w:sz w:val="16"/>
                <w:szCs w:val="16"/>
                <w:lang w:val="en-US"/>
              </w:rPr>
              <w:t>sobre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la experiencia personal de cada uno, sino sobre algún tema académico.</w:t>
            </w:r>
          </w:p>
          <w:p w14:paraId="51824575" w14:textId="77777777" w:rsidR="00405EC5" w:rsidRDefault="009F148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 La habilidad de la expresión escrita se integra con las otras habilidades lingüística</w:t>
            </w:r>
          </w:p>
          <w:p w14:paraId="0DAF699B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Se distinguen dos secuencias muy claras y separada</w:t>
            </w:r>
          </w:p>
        </w:tc>
        <w:tc>
          <w:tcPr>
            <w:tcW w:w="1471" w:type="dxa"/>
          </w:tcPr>
          <w:p w14:paraId="1D731975" w14:textId="77777777" w:rsidR="00405EC5" w:rsidRDefault="009F1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Desarrollan estrategias cognitivas</w:t>
            </w:r>
            <w:r>
              <w:rPr>
                <w:sz w:val="16"/>
                <w:szCs w:val="16"/>
                <w:lang w:val="en-US"/>
              </w:rPr>
              <w:t xml:space="preserve"> varias (análisis, comprensión, síntesis, valoración, etc.)utilizan tipos de texto muy distintos (orales/escritos, argumentativos/informativos, etc.)</w:t>
            </w:r>
          </w:p>
        </w:tc>
        <w:tc>
          <w:tcPr>
            <w:tcW w:w="1472" w:type="dxa"/>
          </w:tcPr>
          <w:p w14:paraId="63A44F2E" w14:textId="77777777" w:rsidR="00405EC5" w:rsidRDefault="009F148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Investigación profunda de un tema lectura de textos.</w:t>
            </w:r>
          </w:p>
          <w:p w14:paraId="317E81F6" w14:textId="77777777" w:rsidR="00405EC5" w:rsidRDefault="009F148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Procesamiento de la información.</w:t>
            </w:r>
          </w:p>
          <w:p w14:paraId="5D4C8392" w14:textId="77777777" w:rsidR="00405EC5" w:rsidRDefault="009F148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Producción de escritos.</w:t>
            </w:r>
          </w:p>
          <w:p w14:paraId="5B6063A2" w14:textId="77777777" w:rsidR="00405EC5" w:rsidRDefault="00405EC5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14:paraId="402F7143" w14:textId="77777777" w:rsidR="00405EC5" w:rsidRPr="00CD5C2C" w:rsidRDefault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>Griffin (1982)</w:t>
            </w:r>
          </w:p>
          <w:p w14:paraId="598CC7B2" w14:textId="77777777" w:rsidR="00CD5C2C" w:rsidRPr="00CD5C2C" w:rsidRDefault="00CD5C2C">
            <w:pPr>
              <w:rPr>
                <w:sz w:val="16"/>
                <w:szCs w:val="16"/>
              </w:rPr>
            </w:pPr>
            <w:proofErr w:type="spellStart"/>
            <w:r w:rsidRPr="00CD5C2C">
              <w:rPr>
                <w:sz w:val="16"/>
                <w:szCs w:val="16"/>
              </w:rPr>
              <w:t>Nisbert</w:t>
            </w:r>
            <w:proofErr w:type="spellEnd"/>
            <w:r w:rsidRPr="00CD5C2C">
              <w:rPr>
                <w:sz w:val="16"/>
                <w:szCs w:val="16"/>
              </w:rPr>
              <w:t xml:space="preserve"> y </w:t>
            </w:r>
            <w:proofErr w:type="spellStart"/>
            <w:r w:rsidRPr="00CD5C2C">
              <w:rPr>
                <w:sz w:val="16"/>
                <w:szCs w:val="16"/>
              </w:rPr>
              <w:t>Schucksmith</w:t>
            </w:r>
            <w:proofErr w:type="spellEnd"/>
            <w:r w:rsidRPr="00CD5C2C">
              <w:rPr>
                <w:sz w:val="16"/>
                <w:szCs w:val="16"/>
              </w:rPr>
              <w:t xml:space="preserve"> (1986)</w:t>
            </w:r>
          </w:p>
          <w:p w14:paraId="5676182B" w14:textId="77777777" w:rsidR="00CD5C2C" w:rsidRPr="00CD5C2C" w:rsidRDefault="00CD5C2C">
            <w:pPr>
              <w:rPr>
                <w:sz w:val="16"/>
                <w:szCs w:val="16"/>
              </w:rPr>
            </w:pPr>
            <w:r w:rsidRPr="00CD5C2C">
              <w:rPr>
                <w:sz w:val="16"/>
                <w:szCs w:val="16"/>
              </w:rPr>
              <w:t xml:space="preserve">Noguerol (1989) </w:t>
            </w:r>
          </w:p>
          <w:p w14:paraId="1BDB37C3" w14:textId="1BF943E1" w:rsidR="00CD5C2C" w:rsidRDefault="00CD5C2C">
            <w:proofErr w:type="spellStart"/>
            <w:r w:rsidRPr="00CD5C2C">
              <w:rPr>
                <w:sz w:val="16"/>
                <w:szCs w:val="16"/>
              </w:rPr>
              <w:t>Shih</w:t>
            </w:r>
            <w:proofErr w:type="spellEnd"/>
            <w:r w:rsidRPr="00CD5C2C">
              <w:rPr>
                <w:sz w:val="16"/>
                <w:szCs w:val="16"/>
              </w:rPr>
              <w:t xml:space="preserve"> (1989) (1986)</w:t>
            </w:r>
          </w:p>
        </w:tc>
      </w:tr>
    </w:tbl>
    <w:p w14:paraId="751FDD0C" w14:textId="04CA063B" w:rsidR="00405EC5" w:rsidRDefault="00405EC5"/>
    <w:p w14:paraId="1068697F" w14:textId="2C9765E6" w:rsidR="00CD5C2C" w:rsidRDefault="00CD5C2C"/>
    <w:sectPr w:rsidR="00CD5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05D3" w14:textId="77777777" w:rsidR="009F1482" w:rsidRDefault="009F1482" w:rsidP="00CD5C2C">
      <w:pPr>
        <w:spacing w:after="0" w:line="240" w:lineRule="auto"/>
      </w:pPr>
      <w:r>
        <w:separator/>
      </w:r>
    </w:p>
  </w:endnote>
  <w:endnote w:type="continuationSeparator" w:id="0">
    <w:p w14:paraId="213E812C" w14:textId="77777777" w:rsidR="009F1482" w:rsidRDefault="009F1482" w:rsidP="00CD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1639" w14:textId="77777777" w:rsidR="00CD5C2C" w:rsidRDefault="00CD5C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0D7" w14:textId="0097395C" w:rsidR="00CD5C2C" w:rsidRPr="00CD5C2C" w:rsidRDefault="00CD5C2C" w:rsidP="00CD5C2C">
    <w:pPr>
      <w:pStyle w:val="Piedepgina"/>
      <w:jc w:val="center"/>
      <w:rPr>
        <w:lang w:val="es-ES"/>
      </w:rPr>
    </w:pPr>
    <w:r>
      <w:rPr>
        <w:lang w:val="es-ES"/>
      </w:rPr>
      <w:t>Carolina Esparza Sanchez 1”C”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E0A6" w14:textId="77777777" w:rsidR="00CD5C2C" w:rsidRDefault="00CD5C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276F" w14:textId="77777777" w:rsidR="009F1482" w:rsidRDefault="009F1482" w:rsidP="00CD5C2C">
      <w:pPr>
        <w:spacing w:after="0" w:line="240" w:lineRule="auto"/>
      </w:pPr>
      <w:r>
        <w:separator/>
      </w:r>
    </w:p>
  </w:footnote>
  <w:footnote w:type="continuationSeparator" w:id="0">
    <w:p w14:paraId="36D5571F" w14:textId="77777777" w:rsidR="009F1482" w:rsidRDefault="009F1482" w:rsidP="00CD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9276" w14:textId="77777777" w:rsidR="00CD5C2C" w:rsidRDefault="00CD5C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EDFA" w14:textId="77777777" w:rsidR="00CD5C2C" w:rsidRDefault="00CD5C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10FF" w14:textId="77777777" w:rsidR="00CD5C2C" w:rsidRDefault="00CD5C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C5"/>
    <w:rsid w:val="00405EC5"/>
    <w:rsid w:val="009F1482"/>
    <w:rsid w:val="00CD5C2C"/>
    <w:rsid w:val="00D0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EF23"/>
  <w15:docId w15:val="{20775C40-024F-4249-AAD1-06F4F28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D5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2C"/>
  </w:style>
  <w:style w:type="paragraph" w:styleId="Piedepgina">
    <w:name w:val="footer"/>
    <w:basedOn w:val="Normal"/>
    <w:link w:val="PiedepginaCar"/>
    <w:uiPriority w:val="99"/>
    <w:unhideWhenUsed/>
    <w:rsid w:val="00CD5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 MONTAÑEZ TORRES</dc:creator>
  <cp:lastModifiedBy>Carlos Sanchez</cp:lastModifiedBy>
  <cp:revision>2</cp:revision>
  <dcterms:created xsi:type="dcterms:W3CDTF">2021-09-12T21:55:00Z</dcterms:created>
  <dcterms:modified xsi:type="dcterms:W3CDTF">2021-09-12T21:55:00Z</dcterms:modified>
</cp:coreProperties>
</file>