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885" w:type="dxa"/>
        <w:tblInd w:w="-998" w:type="dxa"/>
        <w:tblLook w:val="04A0" w:firstRow="1" w:lastRow="0" w:firstColumn="1" w:lastColumn="0" w:noHBand="0" w:noVBand="1"/>
      </w:tblPr>
      <w:tblGrid>
        <w:gridCol w:w="2410"/>
        <w:gridCol w:w="2836"/>
        <w:gridCol w:w="2410"/>
        <w:gridCol w:w="141"/>
        <w:gridCol w:w="2977"/>
        <w:gridCol w:w="4111"/>
      </w:tblGrid>
      <w:tr w:rsidR="00D9788E" w14:paraId="311F3115" w14:textId="77777777" w:rsidTr="00AA565B">
        <w:trPr>
          <w:trHeight w:val="1134"/>
        </w:trPr>
        <w:tc>
          <w:tcPr>
            <w:tcW w:w="2410" w:type="dxa"/>
            <w:shd w:val="clear" w:color="auto" w:fill="FFD966" w:themeFill="accent4" w:themeFillTint="99"/>
          </w:tcPr>
          <w:p w14:paraId="3B74D8E6" w14:textId="5B8F6530" w:rsidR="00851ABA" w:rsidRPr="00D9788E" w:rsidRDefault="00851ABA" w:rsidP="00E41479">
            <w:pPr>
              <w:jc w:val="center"/>
              <w:rPr>
                <w:rFonts w:ascii="Times New Roman" w:hAnsi="Times New Roman" w:cs="Times New Roman"/>
                <w:b/>
                <w:bCs/>
                <w:sz w:val="28"/>
                <w:szCs w:val="28"/>
              </w:rPr>
            </w:pPr>
          </w:p>
          <w:p w14:paraId="7F66E4B3" w14:textId="1ACA41E7" w:rsidR="00851ABA" w:rsidRPr="00D9788E" w:rsidRDefault="00851ABA" w:rsidP="00E41479">
            <w:pPr>
              <w:jc w:val="center"/>
              <w:rPr>
                <w:rFonts w:ascii="Times New Roman" w:hAnsi="Times New Roman" w:cs="Times New Roman"/>
                <w:b/>
                <w:bCs/>
                <w:sz w:val="28"/>
                <w:szCs w:val="28"/>
              </w:rPr>
            </w:pPr>
            <w:r w:rsidRPr="00D9788E">
              <w:rPr>
                <w:rFonts w:ascii="Times New Roman" w:hAnsi="Times New Roman" w:cs="Times New Roman"/>
                <w:b/>
                <w:bCs/>
                <w:sz w:val="28"/>
                <w:szCs w:val="28"/>
              </w:rPr>
              <w:t>Enfoque basado en:</w:t>
            </w:r>
          </w:p>
        </w:tc>
        <w:tc>
          <w:tcPr>
            <w:tcW w:w="2836" w:type="dxa"/>
            <w:shd w:val="clear" w:color="auto" w:fill="FFD966" w:themeFill="accent4" w:themeFillTint="99"/>
          </w:tcPr>
          <w:p w14:paraId="2CE751C4" w14:textId="77777777" w:rsidR="00851ABA" w:rsidRPr="00D9788E" w:rsidRDefault="00851ABA" w:rsidP="00E41479">
            <w:pPr>
              <w:jc w:val="center"/>
              <w:rPr>
                <w:rFonts w:ascii="Times New Roman" w:hAnsi="Times New Roman" w:cs="Times New Roman"/>
                <w:b/>
                <w:bCs/>
                <w:sz w:val="28"/>
                <w:szCs w:val="28"/>
              </w:rPr>
            </w:pPr>
          </w:p>
          <w:p w14:paraId="2960B6AB" w14:textId="5278A8BA" w:rsidR="00851ABA" w:rsidRPr="00D9788E" w:rsidRDefault="00851ABA" w:rsidP="00E41479">
            <w:pPr>
              <w:jc w:val="center"/>
              <w:rPr>
                <w:rFonts w:ascii="Times New Roman" w:hAnsi="Times New Roman" w:cs="Times New Roman"/>
                <w:b/>
                <w:bCs/>
                <w:sz w:val="28"/>
                <w:szCs w:val="28"/>
              </w:rPr>
            </w:pPr>
            <w:r w:rsidRPr="00D9788E">
              <w:rPr>
                <w:rFonts w:ascii="Times New Roman" w:hAnsi="Times New Roman" w:cs="Times New Roman"/>
                <w:b/>
                <w:bCs/>
                <w:sz w:val="28"/>
                <w:szCs w:val="28"/>
              </w:rPr>
              <w:t>Gramática</w:t>
            </w:r>
          </w:p>
        </w:tc>
        <w:tc>
          <w:tcPr>
            <w:tcW w:w="2410" w:type="dxa"/>
            <w:shd w:val="clear" w:color="auto" w:fill="FFD966" w:themeFill="accent4" w:themeFillTint="99"/>
          </w:tcPr>
          <w:p w14:paraId="35AE4103" w14:textId="77777777" w:rsidR="00851ABA" w:rsidRPr="00D9788E" w:rsidRDefault="00851ABA" w:rsidP="00E41479">
            <w:pPr>
              <w:jc w:val="center"/>
              <w:rPr>
                <w:rFonts w:ascii="Times New Roman" w:hAnsi="Times New Roman" w:cs="Times New Roman"/>
                <w:b/>
                <w:bCs/>
                <w:sz w:val="28"/>
                <w:szCs w:val="28"/>
              </w:rPr>
            </w:pPr>
          </w:p>
          <w:p w14:paraId="7E4C7989" w14:textId="4138A8BD" w:rsidR="00851ABA" w:rsidRPr="00D9788E" w:rsidRDefault="00851ABA" w:rsidP="00E41479">
            <w:pPr>
              <w:jc w:val="center"/>
              <w:rPr>
                <w:rFonts w:ascii="Times New Roman" w:hAnsi="Times New Roman" w:cs="Times New Roman"/>
                <w:b/>
                <w:bCs/>
                <w:sz w:val="28"/>
                <w:szCs w:val="28"/>
              </w:rPr>
            </w:pPr>
            <w:r w:rsidRPr="00D9788E">
              <w:rPr>
                <w:rFonts w:ascii="Times New Roman" w:hAnsi="Times New Roman" w:cs="Times New Roman"/>
                <w:b/>
                <w:bCs/>
                <w:sz w:val="28"/>
                <w:szCs w:val="28"/>
              </w:rPr>
              <w:t>Funciones</w:t>
            </w:r>
          </w:p>
        </w:tc>
        <w:tc>
          <w:tcPr>
            <w:tcW w:w="3118" w:type="dxa"/>
            <w:gridSpan w:val="2"/>
            <w:shd w:val="clear" w:color="auto" w:fill="FFD966" w:themeFill="accent4" w:themeFillTint="99"/>
          </w:tcPr>
          <w:p w14:paraId="33CD591E" w14:textId="77777777" w:rsidR="00851ABA" w:rsidRPr="00D9788E" w:rsidRDefault="00851ABA" w:rsidP="00E41479">
            <w:pPr>
              <w:jc w:val="center"/>
              <w:rPr>
                <w:rFonts w:ascii="Times New Roman" w:hAnsi="Times New Roman" w:cs="Times New Roman"/>
                <w:b/>
                <w:bCs/>
                <w:sz w:val="28"/>
                <w:szCs w:val="28"/>
              </w:rPr>
            </w:pPr>
          </w:p>
          <w:p w14:paraId="56DF7E8B" w14:textId="7900EE92" w:rsidR="00851ABA" w:rsidRPr="00D9788E" w:rsidRDefault="00851ABA" w:rsidP="00E41479">
            <w:pPr>
              <w:jc w:val="center"/>
              <w:rPr>
                <w:rFonts w:ascii="Times New Roman" w:hAnsi="Times New Roman" w:cs="Times New Roman"/>
                <w:b/>
                <w:bCs/>
                <w:sz w:val="28"/>
                <w:szCs w:val="28"/>
              </w:rPr>
            </w:pPr>
            <w:r w:rsidRPr="00D9788E">
              <w:rPr>
                <w:rFonts w:ascii="Times New Roman" w:hAnsi="Times New Roman" w:cs="Times New Roman"/>
                <w:b/>
                <w:bCs/>
                <w:sz w:val="28"/>
                <w:szCs w:val="28"/>
              </w:rPr>
              <w:t>Proceso</w:t>
            </w:r>
          </w:p>
        </w:tc>
        <w:tc>
          <w:tcPr>
            <w:tcW w:w="4111" w:type="dxa"/>
            <w:shd w:val="clear" w:color="auto" w:fill="FFD966" w:themeFill="accent4" w:themeFillTint="99"/>
          </w:tcPr>
          <w:p w14:paraId="2D9929D2" w14:textId="77777777" w:rsidR="00851ABA" w:rsidRPr="00D9788E" w:rsidRDefault="00851ABA" w:rsidP="00E41479">
            <w:pPr>
              <w:jc w:val="center"/>
              <w:rPr>
                <w:rFonts w:ascii="Times New Roman" w:hAnsi="Times New Roman" w:cs="Times New Roman"/>
                <w:b/>
                <w:bCs/>
                <w:sz w:val="28"/>
                <w:szCs w:val="28"/>
              </w:rPr>
            </w:pPr>
          </w:p>
          <w:p w14:paraId="57068B69" w14:textId="67E093F6" w:rsidR="00851ABA" w:rsidRPr="00D9788E" w:rsidRDefault="00851ABA" w:rsidP="00E41479">
            <w:pPr>
              <w:jc w:val="center"/>
              <w:rPr>
                <w:rFonts w:ascii="Times New Roman" w:hAnsi="Times New Roman" w:cs="Times New Roman"/>
                <w:b/>
                <w:bCs/>
                <w:sz w:val="28"/>
                <w:szCs w:val="28"/>
              </w:rPr>
            </w:pPr>
            <w:r w:rsidRPr="00D9788E">
              <w:rPr>
                <w:rFonts w:ascii="Times New Roman" w:hAnsi="Times New Roman" w:cs="Times New Roman"/>
                <w:b/>
                <w:bCs/>
                <w:sz w:val="28"/>
                <w:szCs w:val="28"/>
              </w:rPr>
              <w:t>Contenido</w:t>
            </w:r>
          </w:p>
        </w:tc>
      </w:tr>
      <w:tr w:rsidR="00E41479" w14:paraId="2980B8AB" w14:textId="77777777" w:rsidTr="00AA565B">
        <w:trPr>
          <w:trHeight w:val="2211"/>
        </w:trPr>
        <w:tc>
          <w:tcPr>
            <w:tcW w:w="2410" w:type="dxa"/>
            <w:shd w:val="clear" w:color="auto" w:fill="auto"/>
          </w:tcPr>
          <w:p w14:paraId="5AE5163F" w14:textId="77777777" w:rsidR="00851ABA" w:rsidRPr="00D9788E" w:rsidRDefault="00851ABA" w:rsidP="00E41479">
            <w:pPr>
              <w:jc w:val="center"/>
              <w:rPr>
                <w:rFonts w:ascii="Times New Roman" w:hAnsi="Times New Roman" w:cs="Times New Roman"/>
                <w:b/>
                <w:bCs/>
                <w:color w:val="C45911" w:themeColor="accent2" w:themeShade="BF"/>
                <w:sz w:val="28"/>
                <w:szCs w:val="28"/>
              </w:rPr>
            </w:pPr>
          </w:p>
          <w:p w14:paraId="2CCF5CEC" w14:textId="77777777" w:rsidR="00851ABA" w:rsidRPr="00D9788E" w:rsidRDefault="00851ABA" w:rsidP="00E41479">
            <w:pPr>
              <w:jc w:val="center"/>
              <w:rPr>
                <w:rFonts w:ascii="Times New Roman" w:hAnsi="Times New Roman" w:cs="Times New Roman"/>
                <w:b/>
                <w:bCs/>
                <w:color w:val="C45911" w:themeColor="accent2" w:themeShade="BF"/>
                <w:sz w:val="28"/>
                <w:szCs w:val="28"/>
              </w:rPr>
            </w:pPr>
          </w:p>
          <w:p w14:paraId="14AAC8B9" w14:textId="21935923" w:rsidR="00851ABA" w:rsidRPr="00D9788E" w:rsidRDefault="00851ABA" w:rsidP="00E41479">
            <w:pPr>
              <w:jc w:val="center"/>
              <w:rPr>
                <w:rFonts w:ascii="Times New Roman" w:hAnsi="Times New Roman" w:cs="Times New Roman"/>
                <w:b/>
                <w:bCs/>
                <w:color w:val="C45911" w:themeColor="accent2" w:themeShade="BF"/>
                <w:sz w:val="28"/>
                <w:szCs w:val="28"/>
              </w:rPr>
            </w:pPr>
            <w:r w:rsidRPr="00D9788E">
              <w:rPr>
                <w:rFonts w:ascii="Times New Roman" w:hAnsi="Times New Roman" w:cs="Times New Roman"/>
                <w:b/>
                <w:bCs/>
                <w:color w:val="C45911" w:themeColor="accent2" w:themeShade="BF"/>
                <w:sz w:val="28"/>
                <w:szCs w:val="28"/>
              </w:rPr>
              <w:t>Origen e influencias</w:t>
            </w:r>
          </w:p>
        </w:tc>
        <w:tc>
          <w:tcPr>
            <w:tcW w:w="2836" w:type="dxa"/>
          </w:tcPr>
          <w:p w14:paraId="76E32FBB" w14:textId="50D604B5" w:rsidR="00851ABA" w:rsidRPr="00851ABA" w:rsidRDefault="00D8270F" w:rsidP="00E41479">
            <w:pPr>
              <w:rPr>
                <w:rFonts w:ascii="Times New Roman" w:hAnsi="Times New Roman" w:cs="Times New Roman"/>
                <w:sz w:val="24"/>
                <w:szCs w:val="24"/>
              </w:rPr>
            </w:pPr>
            <w:r>
              <w:rPr>
                <w:rFonts w:ascii="Times New Roman" w:hAnsi="Times New Roman" w:cs="Times New Roman"/>
                <w:sz w:val="24"/>
                <w:szCs w:val="24"/>
              </w:rPr>
              <w:t>Nace en el contexto escolar de la enseñanza de la 1ra lengua y luego se adapta para la enseñanza de la 2da lengua. Para escribir hay que dominar la gramática de la lengua, con su núcleo constituido por sintaxis, léxico, ortografía entre otros</w:t>
            </w:r>
          </w:p>
        </w:tc>
        <w:tc>
          <w:tcPr>
            <w:tcW w:w="2551" w:type="dxa"/>
            <w:gridSpan w:val="2"/>
          </w:tcPr>
          <w:p w14:paraId="25719EEA" w14:textId="09F020BD" w:rsidR="00851ABA" w:rsidRDefault="00E41479" w:rsidP="00E41479">
            <w:pPr>
              <w:rPr>
                <w:rFonts w:ascii="Times New Roman" w:hAnsi="Times New Roman" w:cs="Times New Roman"/>
                <w:sz w:val="24"/>
                <w:szCs w:val="24"/>
              </w:rPr>
            </w:pPr>
            <w:r>
              <w:rPr>
                <w:rFonts w:ascii="Times New Roman" w:hAnsi="Times New Roman" w:cs="Times New Roman"/>
                <w:sz w:val="24"/>
                <w:szCs w:val="24"/>
              </w:rPr>
              <w:t>Nace en el contexto de la enseñanza de la segunda lengua, en el seno de la metodología comunicativa. Sigue métodos nocional-funcionales, desarrollados en Europa en los 70’s, siendo lo mas importante enseñar la lengua para comunicarse.</w:t>
            </w:r>
            <w:r w:rsidR="00615191">
              <w:rPr>
                <w:rFonts w:ascii="Times New Roman" w:hAnsi="Times New Roman" w:cs="Times New Roman"/>
                <w:sz w:val="24"/>
                <w:szCs w:val="24"/>
              </w:rPr>
              <w:t xml:space="preserve"> No es un conjunto de instrumentos que se deban memorizar, sino como una herramienta comunicativa para pedir cosas</w:t>
            </w:r>
          </w:p>
          <w:p w14:paraId="04AB0090" w14:textId="1C8E9833" w:rsidR="00E41479" w:rsidRPr="00851ABA" w:rsidRDefault="00E41479" w:rsidP="00E41479">
            <w:pPr>
              <w:rPr>
                <w:rFonts w:ascii="Times New Roman" w:hAnsi="Times New Roman" w:cs="Times New Roman"/>
                <w:sz w:val="24"/>
                <w:szCs w:val="24"/>
              </w:rPr>
            </w:pPr>
          </w:p>
        </w:tc>
        <w:tc>
          <w:tcPr>
            <w:tcW w:w="2977" w:type="dxa"/>
          </w:tcPr>
          <w:p w14:paraId="2F414FE2" w14:textId="61026595" w:rsidR="00851ABA" w:rsidRPr="00851ABA" w:rsidRDefault="00021F4C" w:rsidP="00E41479">
            <w:pPr>
              <w:rPr>
                <w:rFonts w:ascii="Times New Roman" w:hAnsi="Times New Roman" w:cs="Times New Roman"/>
                <w:sz w:val="24"/>
                <w:szCs w:val="24"/>
              </w:rPr>
            </w:pPr>
            <w:r>
              <w:rPr>
                <w:rFonts w:ascii="Times New Roman" w:hAnsi="Times New Roman" w:cs="Times New Roman"/>
                <w:sz w:val="24"/>
                <w:szCs w:val="24"/>
              </w:rPr>
              <w:t>Años 70’s desarrollo en estados unidos, investigaciones del proceso de producción de textos escritos. Las investigaciones dieron el hallazgo donde reconocen que para escribir satisfactoriamente no es suficiente tener conocimientos gramaticales o dominar la lengua, es necesario un proceso para generar ideas, hacer esquemas, revisar borradores, corregir, formular textos etc. Esto constituye al perfil del escritor competente.</w:t>
            </w:r>
          </w:p>
        </w:tc>
        <w:tc>
          <w:tcPr>
            <w:tcW w:w="4111" w:type="dxa"/>
          </w:tcPr>
          <w:p w14:paraId="1FE8038A" w14:textId="79360A09" w:rsidR="00851ABA" w:rsidRDefault="00306D0F" w:rsidP="00E41479">
            <w:pPr>
              <w:rPr>
                <w:rFonts w:ascii="Times New Roman" w:hAnsi="Times New Roman" w:cs="Times New Roman"/>
                <w:sz w:val="24"/>
                <w:szCs w:val="24"/>
              </w:rPr>
            </w:pPr>
            <w:r>
              <w:rPr>
                <w:rFonts w:ascii="Times New Roman" w:hAnsi="Times New Roman" w:cs="Times New Roman"/>
                <w:sz w:val="24"/>
                <w:szCs w:val="24"/>
              </w:rPr>
              <w:t>Se desarrollo dos contextos académicos: los cursos de escritura de las universidades y de los collages y por otra en escuelas básica y medias con el movimiento “escritura a través del curriculum”.</w:t>
            </w:r>
          </w:p>
          <w:p w14:paraId="292BFAB0" w14:textId="749346ED" w:rsidR="0086197D" w:rsidRDefault="0086197D" w:rsidP="00E41479">
            <w:pPr>
              <w:rPr>
                <w:rFonts w:ascii="Times New Roman" w:hAnsi="Times New Roman" w:cs="Times New Roman"/>
                <w:sz w:val="24"/>
                <w:szCs w:val="24"/>
              </w:rPr>
            </w:pPr>
            <w:r>
              <w:rPr>
                <w:rFonts w:ascii="Times New Roman" w:hAnsi="Times New Roman" w:cs="Times New Roman"/>
                <w:sz w:val="24"/>
                <w:szCs w:val="24"/>
              </w:rPr>
              <w:t>Al primero, los profesores de dichos centros de enseñanza elaboraron una metodología que se basa en:</w:t>
            </w:r>
          </w:p>
          <w:p w14:paraId="5114EBC8" w14:textId="08938BE7" w:rsidR="0086197D" w:rsidRDefault="0086197D" w:rsidP="0086197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Necesidades de expresión escrita son académicas: exámenes, apuntes, trabajos, ensayos.</w:t>
            </w:r>
          </w:p>
          <w:p w14:paraId="1F6ACF1F" w14:textId="6A756C42" w:rsidR="0086197D" w:rsidRDefault="0086197D" w:rsidP="0086197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La expresión escrita nace con el interés de realizar una carrera universitaria, por una disciplina del saber.</w:t>
            </w:r>
          </w:p>
          <w:p w14:paraId="35C71DEF" w14:textId="43B6E232" w:rsidR="0086197D" w:rsidRDefault="0086197D" w:rsidP="0086197D">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Interés por la expresión escrita relacionado con el interés por otras habilidades como la lectura o compresión oral</w:t>
            </w:r>
          </w:p>
          <w:p w14:paraId="5A1073CD" w14:textId="1A9B9FCD" w:rsidR="0086197D" w:rsidRDefault="0086197D" w:rsidP="0086197D">
            <w:pPr>
              <w:ind w:left="360"/>
              <w:rPr>
                <w:rFonts w:ascii="Times New Roman" w:hAnsi="Times New Roman" w:cs="Times New Roman"/>
                <w:sz w:val="24"/>
                <w:szCs w:val="24"/>
              </w:rPr>
            </w:pPr>
            <w:r>
              <w:rPr>
                <w:rFonts w:ascii="Times New Roman" w:hAnsi="Times New Roman" w:cs="Times New Roman"/>
                <w:sz w:val="24"/>
                <w:szCs w:val="24"/>
              </w:rPr>
              <w:t xml:space="preserve">Especializado en la enseñanza de las habilidades </w:t>
            </w:r>
            <w:r w:rsidR="00AA565B">
              <w:rPr>
                <w:rFonts w:ascii="Times New Roman" w:hAnsi="Times New Roman" w:cs="Times New Roman"/>
                <w:sz w:val="24"/>
                <w:szCs w:val="24"/>
              </w:rPr>
              <w:t>lingüísticas</w:t>
            </w:r>
            <w:r>
              <w:rPr>
                <w:rFonts w:ascii="Times New Roman" w:hAnsi="Times New Roman" w:cs="Times New Roman"/>
                <w:sz w:val="24"/>
                <w:szCs w:val="24"/>
              </w:rPr>
              <w:t xml:space="preserve"> académicas.</w:t>
            </w:r>
          </w:p>
          <w:p w14:paraId="025D3989" w14:textId="65B84393" w:rsidR="0086197D" w:rsidRDefault="0086197D" w:rsidP="0086197D">
            <w:pPr>
              <w:ind w:left="360"/>
              <w:rPr>
                <w:rFonts w:ascii="Times New Roman" w:hAnsi="Times New Roman" w:cs="Times New Roman"/>
                <w:sz w:val="24"/>
                <w:szCs w:val="24"/>
              </w:rPr>
            </w:pPr>
            <w:r>
              <w:rPr>
                <w:rFonts w:ascii="Times New Roman" w:hAnsi="Times New Roman" w:cs="Times New Roman"/>
                <w:sz w:val="24"/>
                <w:szCs w:val="24"/>
              </w:rPr>
              <w:t>En el segundo caso pasa a cubrir todo el curriculum:</w:t>
            </w:r>
          </w:p>
          <w:p w14:paraId="69054D38" w14:textId="7BD34DEF" w:rsidR="0086197D" w:rsidRDefault="0086197D" w:rsidP="0086197D">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La composición de textos incluye un proceso de aprendizaje.</w:t>
            </w:r>
          </w:p>
          <w:p w14:paraId="7461BEEF" w14:textId="006EE206" w:rsidR="0086197D" w:rsidRPr="0086197D" w:rsidRDefault="0086197D" w:rsidP="0086197D">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Este instrumento se puede utilizar para aprender cualquier tema del curriculum</w:t>
            </w:r>
          </w:p>
          <w:p w14:paraId="77A25416" w14:textId="5742273C" w:rsidR="00306D0F" w:rsidRPr="00851ABA" w:rsidRDefault="00306D0F" w:rsidP="00E41479">
            <w:pPr>
              <w:rPr>
                <w:rFonts w:ascii="Times New Roman" w:hAnsi="Times New Roman" w:cs="Times New Roman"/>
                <w:sz w:val="24"/>
                <w:szCs w:val="24"/>
              </w:rPr>
            </w:pPr>
          </w:p>
        </w:tc>
      </w:tr>
      <w:tr w:rsidR="00E41479" w14:paraId="357C8F89" w14:textId="77777777" w:rsidTr="00AA565B">
        <w:trPr>
          <w:trHeight w:val="1990"/>
        </w:trPr>
        <w:tc>
          <w:tcPr>
            <w:tcW w:w="2410" w:type="dxa"/>
            <w:shd w:val="clear" w:color="auto" w:fill="auto"/>
          </w:tcPr>
          <w:p w14:paraId="0A7593A4" w14:textId="77777777" w:rsidR="00851ABA" w:rsidRPr="00D9788E" w:rsidRDefault="00851ABA" w:rsidP="00E41479">
            <w:pPr>
              <w:jc w:val="center"/>
              <w:rPr>
                <w:rFonts w:ascii="Times New Roman" w:hAnsi="Times New Roman" w:cs="Times New Roman"/>
                <w:b/>
                <w:bCs/>
                <w:color w:val="C45911" w:themeColor="accent2" w:themeShade="BF"/>
                <w:sz w:val="28"/>
                <w:szCs w:val="28"/>
              </w:rPr>
            </w:pPr>
          </w:p>
          <w:p w14:paraId="4A394885" w14:textId="2A2C8EF8" w:rsidR="00851ABA" w:rsidRPr="00D9788E" w:rsidRDefault="00851ABA" w:rsidP="00E41479">
            <w:pPr>
              <w:jc w:val="center"/>
              <w:rPr>
                <w:rFonts w:ascii="Times New Roman" w:hAnsi="Times New Roman" w:cs="Times New Roman"/>
                <w:b/>
                <w:bCs/>
                <w:color w:val="C45911" w:themeColor="accent2" w:themeShade="BF"/>
                <w:sz w:val="28"/>
                <w:szCs w:val="28"/>
              </w:rPr>
            </w:pPr>
            <w:r w:rsidRPr="00D9788E">
              <w:rPr>
                <w:rFonts w:ascii="Times New Roman" w:hAnsi="Times New Roman" w:cs="Times New Roman"/>
                <w:b/>
                <w:bCs/>
                <w:color w:val="C45911" w:themeColor="accent2" w:themeShade="BF"/>
                <w:sz w:val="28"/>
                <w:szCs w:val="28"/>
              </w:rPr>
              <w:t>Características generales</w:t>
            </w:r>
          </w:p>
        </w:tc>
        <w:tc>
          <w:tcPr>
            <w:tcW w:w="2836" w:type="dxa"/>
          </w:tcPr>
          <w:p w14:paraId="0A714AD7" w14:textId="38408513" w:rsidR="00851ABA" w:rsidRDefault="00D8270F" w:rsidP="00E41479">
            <w:pPr>
              <w:rPr>
                <w:rFonts w:ascii="Times New Roman" w:hAnsi="Times New Roman" w:cs="Times New Roman"/>
                <w:sz w:val="24"/>
                <w:szCs w:val="24"/>
              </w:rPr>
            </w:pPr>
            <w:r>
              <w:rPr>
                <w:rFonts w:ascii="Times New Roman" w:hAnsi="Times New Roman" w:cs="Times New Roman"/>
                <w:sz w:val="24"/>
                <w:szCs w:val="24"/>
              </w:rPr>
              <w:t>Se ofrece solo un modelo lingüístico dentro de lo neutro y formal. Raramente ofrecen ejemplos de variedades lingüísticas</w:t>
            </w:r>
          </w:p>
          <w:p w14:paraId="1E3DF80E" w14:textId="2B5A7A7F" w:rsidR="00D8270F" w:rsidRDefault="00D8270F" w:rsidP="00E41479">
            <w:pPr>
              <w:rPr>
                <w:rFonts w:ascii="Times New Roman" w:hAnsi="Times New Roman" w:cs="Times New Roman"/>
                <w:sz w:val="24"/>
                <w:szCs w:val="24"/>
              </w:rPr>
            </w:pPr>
            <w:r>
              <w:rPr>
                <w:rFonts w:ascii="Times New Roman" w:hAnsi="Times New Roman" w:cs="Times New Roman"/>
                <w:sz w:val="24"/>
                <w:szCs w:val="24"/>
              </w:rPr>
              <w:t>La lengua coloquial o vulgar no aparece.</w:t>
            </w:r>
          </w:p>
          <w:p w14:paraId="491A1D6C" w14:textId="7392601A" w:rsidR="00D8270F" w:rsidRDefault="00D8270F" w:rsidP="00E41479">
            <w:pPr>
              <w:rPr>
                <w:rFonts w:ascii="Times New Roman" w:hAnsi="Times New Roman" w:cs="Times New Roman"/>
                <w:sz w:val="24"/>
                <w:szCs w:val="24"/>
              </w:rPr>
            </w:pPr>
            <w:r>
              <w:rPr>
                <w:rFonts w:ascii="Times New Roman" w:hAnsi="Times New Roman" w:cs="Times New Roman"/>
                <w:sz w:val="24"/>
                <w:szCs w:val="24"/>
              </w:rPr>
              <w:t>El alumno aprende lo que debe decirse, pero lo importante es que sepan distinguir que es correcto y que no.</w:t>
            </w:r>
          </w:p>
          <w:p w14:paraId="129FEC56" w14:textId="688D292B" w:rsidR="00D8270F" w:rsidRPr="00851ABA" w:rsidRDefault="00D8270F" w:rsidP="00E41479">
            <w:pPr>
              <w:rPr>
                <w:rFonts w:ascii="Times New Roman" w:hAnsi="Times New Roman" w:cs="Times New Roman"/>
                <w:sz w:val="24"/>
                <w:szCs w:val="24"/>
              </w:rPr>
            </w:pPr>
          </w:p>
        </w:tc>
        <w:tc>
          <w:tcPr>
            <w:tcW w:w="2410" w:type="dxa"/>
          </w:tcPr>
          <w:p w14:paraId="59C4C359" w14:textId="77777777" w:rsidR="00851ABA" w:rsidRDefault="00615191" w:rsidP="00E41479">
            <w:pPr>
              <w:rPr>
                <w:rFonts w:ascii="Times New Roman" w:hAnsi="Times New Roman" w:cs="Times New Roman"/>
                <w:sz w:val="24"/>
                <w:szCs w:val="24"/>
              </w:rPr>
            </w:pPr>
            <w:r>
              <w:rPr>
                <w:rFonts w:ascii="Times New Roman" w:hAnsi="Times New Roman" w:cs="Times New Roman"/>
                <w:sz w:val="24"/>
                <w:szCs w:val="24"/>
              </w:rPr>
              <w:t>Lo importante es el enfoque al énfasis de la comunicación o uso de la lengua.</w:t>
            </w:r>
          </w:p>
          <w:p w14:paraId="2E4CA347" w14:textId="7782A1C4" w:rsidR="00615191" w:rsidRDefault="00615191" w:rsidP="0061519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Enseña la lengua como lo utilizan los hablantes, lo que se dice en cada situación</w:t>
            </w:r>
          </w:p>
          <w:p w14:paraId="58A4678F" w14:textId="77777777" w:rsidR="00615191" w:rsidRDefault="00615191" w:rsidP="0061519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La lengua tiene modalidades dialécticas, debe ofrecer modelos lingüísticos variados</w:t>
            </w:r>
          </w:p>
          <w:p w14:paraId="5A469FBD" w14:textId="77777777" w:rsidR="00615191" w:rsidRDefault="00615191" w:rsidP="0061519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Los textos deben ser reales, para enseñar lo que </w:t>
            </w:r>
            <w:r>
              <w:rPr>
                <w:rFonts w:ascii="Times New Roman" w:hAnsi="Times New Roman" w:cs="Times New Roman"/>
                <w:sz w:val="24"/>
                <w:szCs w:val="24"/>
              </w:rPr>
              <w:lastRenderedPageBreak/>
              <w:t>se utiliza en la calle</w:t>
            </w:r>
          </w:p>
          <w:p w14:paraId="1C3A66CD" w14:textId="3A49C7D9" w:rsidR="00615191" w:rsidRPr="00615191" w:rsidRDefault="00615191" w:rsidP="0061519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Cada alumno tiene necesidades diferentes, deberá aprender recursos distintos</w:t>
            </w:r>
          </w:p>
        </w:tc>
        <w:tc>
          <w:tcPr>
            <w:tcW w:w="3118" w:type="dxa"/>
            <w:gridSpan w:val="2"/>
          </w:tcPr>
          <w:p w14:paraId="6F86BC65" w14:textId="77777777" w:rsidR="00851ABA" w:rsidRDefault="00021F4C" w:rsidP="00E41479">
            <w:pPr>
              <w:rPr>
                <w:rFonts w:ascii="Times New Roman" w:hAnsi="Times New Roman" w:cs="Times New Roman"/>
                <w:sz w:val="24"/>
                <w:szCs w:val="24"/>
              </w:rPr>
            </w:pPr>
            <w:r>
              <w:rPr>
                <w:rFonts w:ascii="Times New Roman" w:hAnsi="Times New Roman" w:cs="Times New Roman"/>
                <w:sz w:val="24"/>
                <w:szCs w:val="24"/>
              </w:rPr>
              <w:lastRenderedPageBreak/>
              <w:t xml:space="preserve">Pone énfasis en la composición. </w:t>
            </w:r>
          </w:p>
          <w:p w14:paraId="138D1E33" w14:textId="4668C1F2" w:rsidR="00021F4C" w:rsidRDefault="00021F4C" w:rsidP="00E41479">
            <w:pPr>
              <w:rPr>
                <w:rFonts w:ascii="Times New Roman" w:hAnsi="Times New Roman" w:cs="Times New Roman"/>
                <w:sz w:val="24"/>
                <w:szCs w:val="24"/>
              </w:rPr>
            </w:pPr>
            <w:r>
              <w:rPr>
                <w:rFonts w:ascii="Times New Roman" w:hAnsi="Times New Roman" w:cs="Times New Roman"/>
                <w:sz w:val="24"/>
                <w:szCs w:val="24"/>
              </w:rPr>
              <w:t xml:space="preserve">Lo importante no es solo enseñar como debe ser la versión final, deben aprender los pasos y estrategias que se utilizan en el proceso. </w:t>
            </w:r>
          </w:p>
          <w:p w14:paraId="3BE546AB" w14:textId="5E6704A0" w:rsidR="00E866F6" w:rsidRDefault="00E866F6" w:rsidP="00E41479">
            <w:pPr>
              <w:rPr>
                <w:rFonts w:ascii="Times New Roman" w:hAnsi="Times New Roman" w:cs="Times New Roman"/>
                <w:sz w:val="24"/>
                <w:szCs w:val="24"/>
              </w:rPr>
            </w:pPr>
            <w:r>
              <w:rPr>
                <w:rFonts w:ascii="Times New Roman" w:hAnsi="Times New Roman" w:cs="Times New Roman"/>
                <w:sz w:val="24"/>
                <w:szCs w:val="24"/>
              </w:rPr>
              <w:t>El énfasis se debe poner en el alumno, no a su escrito.</w:t>
            </w:r>
          </w:p>
          <w:p w14:paraId="312945DE" w14:textId="7C662362" w:rsidR="00E866F6" w:rsidRDefault="00E866F6" w:rsidP="00E41479">
            <w:pPr>
              <w:rPr>
                <w:rFonts w:ascii="Times New Roman" w:hAnsi="Times New Roman" w:cs="Times New Roman"/>
                <w:sz w:val="24"/>
                <w:szCs w:val="24"/>
              </w:rPr>
            </w:pPr>
            <w:r>
              <w:rPr>
                <w:rFonts w:ascii="Times New Roman" w:hAnsi="Times New Roman" w:cs="Times New Roman"/>
                <w:sz w:val="24"/>
                <w:szCs w:val="24"/>
              </w:rPr>
              <w:t>Al final del curso el alumno debe ser capaz de hacer eso.</w:t>
            </w:r>
          </w:p>
          <w:p w14:paraId="07868BDC" w14:textId="37CECCA1" w:rsidR="00021F4C" w:rsidRPr="00851ABA" w:rsidRDefault="00021F4C" w:rsidP="00E41479">
            <w:pPr>
              <w:rPr>
                <w:rFonts w:ascii="Times New Roman" w:hAnsi="Times New Roman" w:cs="Times New Roman"/>
                <w:sz w:val="24"/>
                <w:szCs w:val="24"/>
              </w:rPr>
            </w:pPr>
          </w:p>
        </w:tc>
        <w:tc>
          <w:tcPr>
            <w:tcW w:w="4111" w:type="dxa"/>
          </w:tcPr>
          <w:p w14:paraId="321C6F01" w14:textId="77777777" w:rsidR="00851ABA" w:rsidRDefault="0086197D" w:rsidP="0086197D">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Pone énfasis en lo que dice el texto, contenido y no como se dice, si las ideas son claras, ordenadas, originales, creativas</w:t>
            </w:r>
          </w:p>
          <w:p w14:paraId="53FCDDAD" w14:textId="77777777" w:rsidR="0086197D" w:rsidRDefault="0086197D" w:rsidP="0086197D">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No se escribe de la experiencia personal de cada uno, sino de algún tema académico. Con fuentes de escritura como: libros, conferencias, apuntes…</w:t>
            </w:r>
          </w:p>
          <w:p w14:paraId="09ADAB7A" w14:textId="77777777" w:rsidR="0086197D" w:rsidRDefault="0086197D" w:rsidP="0086197D">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La habilidad de expresión escrita se integra con habilidades </w:t>
            </w:r>
            <w:r w:rsidR="00F6194B">
              <w:rPr>
                <w:rFonts w:ascii="Times New Roman" w:hAnsi="Times New Roman" w:cs="Times New Roman"/>
                <w:sz w:val="24"/>
                <w:szCs w:val="24"/>
              </w:rPr>
              <w:t>lingüísticas</w:t>
            </w:r>
            <w:r>
              <w:rPr>
                <w:rFonts w:ascii="Times New Roman" w:hAnsi="Times New Roman" w:cs="Times New Roman"/>
                <w:sz w:val="24"/>
                <w:szCs w:val="24"/>
              </w:rPr>
              <w:t xml:space="preserve"> (escuchar, leer, hablar)</w:t>
            </w:r>
            <w:r w:rsidR="00F6194B">
              <w:rPr>
                <w:rFonts w:ascii="Times New Roman" w:hAnsi="Times New Roman" w:cs="Times New Roman"/>
                <w:sz w:val="24"/>
                <w:szCs w:val="24"/>
              </w:rPr>
              <w:t xml:space="preserve"> en el trabajo académico.</w:t>
            </w:r>
          </w:p>
          <w:p w14:paraId="4FB0320A" w14:textId="66587080" w:rsidR="00F6194B" w:rsidRPr="0086197D" w:rsidRDefault="00F6194B" w:rsidP="0086197D">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Ejercicios en clase con dos secuencias: primero una fase de estudio y compresión del tema. En la segunda recoge información y prepara ideas para un texto</w:t>
            </w:r>
          </w:p>
        </w:tc>
      </w:tr>
      <w:tr w:rsidR="00E41479" w14:paraId="31B807EE" w14:textId="77777777" w:rsidTr="00AA565B">
        <w:trPr>
          <w:trHeight w:val="1990"/>
        </w:trPr>
        <w:tc>
          <w:tcPr>
            <w:tcW w:w="2410" w:type="dxa"/>
            <w:shd w:val="clear" w:color="auto" w:fill="auto"/>
          </w:tcPr>
          <w:p w14:paraId="34061DB6" w14:textId="77777777" w:rsidR="00851ABA" w:rsidRPr="00D9788E" w:rsidRDefault="00851ABA" w:rsidP="00E41479">
            <w:pPr>
              <w:jc w:val="center"/>
              <w:rPr>
                <w:rFonts w:ascii="Times New Roman" w:hAnsi="Times New Roman" w:cs="Times New Roman"/>
                <w:b/>
                <w:bCs/>
                <w:color w:val="C45911" w:themeColor="accent2" w:themeShade="BF"/>
                <w:sz w:val="28"/>
                <w:szCs w:val="28"/>
              </w:rPr>
            </w:pPr>
          </w:p>
          <w:p w14:paraId="069B55D0" w14:textId="5BADC25C" w:rsidR="00851ABA" w:rsidRPr="00D9788E" w:rsidRDefault="00851ABA" w:rsidP="00E41479">
            <w:pPr>
              <w:jc w:val="center"/>
              <w:rPr>
                <w:rFonts w:ascii="Times New Roman" w:hAnsi="Times New Roman" w:cs="Times New Roman"/>
                <w:b/>
                <w:bCs/>
                <w:color w:val="C45911" w:themeColor="accent2" w:themeShade="BF"/>
                <w:sz w:val="28"/>
                <w:szCs w:val="28"/>
              </w:rPr>
            </w:pPr>
            <w:r w:rsidRPr="00D9788E">
              <w:rPr>
                <w:rFonts w:ascii="Times New Roman" w:hAnsi="Times New Roman" w:cs="Times New Roman"/>
                <w:b/>
                <w:bCs/>
                <w:color w:val="C45911" w:themeColor="accent2" w:themeShade="BF"/>
                <w:sz w:val="28"/>
                <w:szCs w:val="28"/>
              </w:rPr>
              <w:t>Curriculum o programación de curso</w:t>
            </w:r>
          </w:p>
        </w:tc>
        <w:tc>
          <w:tcPr>
            <w:tcW w:w="2836" w:type="dxa"/>
          </w:tcPr>
          <w:p w14:paraId="68BECDBD" w14:textId="77777777" w:rsidR="00851ABA" w:rsidRDefault="00D9788E" w:rsidP="00E41479">
            <w:pPr>
              <w:rPr>
                <w:rFonts w:ascii="Times New Roman" w:hAnsi="Times New Roman" w:cs="Times New Roman"/>
                <w:sz w:val="24"/>
                <w:szCs w:val="24"/>
              </w:rPr>
            </w:pPr>
            <w:r>
              <w:rPr>
                <w:rFonts w:ascii="Times New Roman" w:hAnsi="Times New Roman" w:cs="Times New Roman"/>
                <w:sz w:val="24"/>
                <w:szCs w:val="24"/>
              </w:rPr>
              <w:t>Se basa en contenidos gramaticales, varían según la corriente. En lo tradicional aprenden ortografía, morfología, sintaxis, y léxico.</w:t>
            </w:r>
          </w:p>
          <w:p w14:paraId="1AC5203C" w14:textId="77777777" w:rsidR="00D9788E" w:rsidRDefault="00D9788E" w:rsidP="00E41479">
            <w:pPr>
              <w:rPr>
                <w:rFonts w:ascii="Times New Roman" w:hAnsi="Times New Roman" w:cs="Times New Roman"/>
                <w:sz w:val="24"/>
                <w:szCs w:val="24"/>
              </w:rPr>
            </w:pPr>
            <w:r>
              <w:rPr>
                <w:rFonts w:ascii="Times New Roman" w:hAnsi="Times New Roman" w:cs="Times New Roman"/>
                <w:sz w:val="24"/>
                <w:szCs w:val="24"/>
              </w:rPr>
              <w:t xml:space="preserve">En lo moderno se estudia la adecuación, cohesión, la coherencia interna y externa de los textos, estructura etc. </w:t>
            </w:r>
          </w:p>
          <w:p w14:paraId="1037B447" w14:textId="276DF995" w:rsidR="00D9788E" w:rsidRPr="00851ABA" w:rsidRDefault="00D9788E" w:rsidP="00E41479">
            <w:pPr>
              <w:rPr>
                <w:rFonts w:ascii="Times New Roman" w:hAnsi="Times New Roman" w:cs="Times New Roman"/>
                <w:sz w:val="24"/>
                <w:szCs w:val="24"/>
              </w:rPr>
            </w:pPr>
            <w:r>
              <w:rPr>
                <w:rFonts w:ascii="Times New Roman" w:hAnsi="Times New Roman" w:cs="Times New Roman"/>
                <w:sz w:val="24"/>
                <w:szCs w:val="24"/>
              </w:rPr>
              <w:t>Cada unidad pretende que al acabar el curso se haya tratado globalmente la gramática.</w:t>
            </w:r>
          </w:p>
        </w:tc>
        <w:tc>
          <w:tcPr>
            <w:tcW w:w="2410" w:type="dxa"/>
          </w:tcPr>
          <w:p w14:paraId="36017338" w14:textId="7C6B857F" w:rsidR="00851ABA" w:rsidRDefault="00615191" w:rsidP="00E41479">
            <w:pPr>
              <w:rPr>
                <w:rFonts w:ascii="Times New Roman" w:hAnsi="Times New Roman" w:cs="Times New Roman"/>
                <w:sz w:val="24"/>
                <w:szCs w:val="24"/>
              </w:rPr>
            </w:pPr>
            <w:r>
              <w:rPr>
                <w:rFonts w:ascii="Times New Roman" w:hAnsi="Times New Roman" w:cs="Times New Roman"/>
                <w:sz w:val="24"/>
                <w:szCs w:val="24"/>
              </w:rPr>
              <w:t xml:space="preserve">La </w:t>
            </w:r>
            <w:r w:rsidR="00021F4C">
              <w:rPr>
                <w:rFonts w:ascii="Times New Roman" w:hAnsi="Times New Roman" w:cs="Times New Roman"/>
                <w:sz w:val="24"/>
                <w:szCs w:val="24"/>
              </w:rPr>
              <w:t>programación</w:t>
            </w:r>
            <w:r>
              <w:rPr>
                <w:rFonts w:ascii="Times New Roman" w:hAnsi="Times New Roman" w:cs="Times New Roman"/>
                <w:sz w:val="24"/>
                <w:szCs w:val="24"/>
              </w:rPr>
              <w:t xml:space="preserve"> se basa en funciones y actos de habla, que varían de un curso a otro, pero coinciden con la presentación, pedir información etc.</w:t>
            </w:r>
          </w:p>
          <w:p w14:paraId="440BC59C" w14:textId="6A7A3554" w:rsidR="00615191" w:rsidRPr="00851ABA" w:rsidRDefault="00615191" w:rsidP="00E41479">
            <w:pPr>
              <w:rPr>
                <w:rFonts w:ascii="Times New Roman" w:hAnsi="Times New Roman" w:cs="Times New Roman"/>
                <w:sz w:val="24"/>
                <w:szCs w:val="24"/>
              </w:rPr>
            </w:pPr>
            <w:r>
              <w:rPr>
                <w:rFonts w:ascii="Times New Roman" w:hAnsi="Times New Roman" w:cs="Times New Roman"/>
                <w:sz w:val="24"/>
                <w:szCs w:val="24"/>
              </w:rPr>
              <w:t xml:space="preserve">Cada lección tiene un tipo de texto distinto para que al final del curso se haya tratado lo </w:t>
            </w:r>
            <w:r w:rsidR="00021F4C">
              <w:rPr>
                <w:rFonts w:ascii="Times New Roman" w:hAnsi="Times New Roman" w:cs="Times New Roman"/>
                <w:sz w:val="24"/>
                <w:szCs w:val="24"/>
              </w:rPr>
              <w:t>más</w:t>
            </w:r>
            <w:r>
              <w:rPr>
                <w:rFonts w:ascii="Times New Roman" w:hAnsi="Times New Roman" w:cs="Times New Roman"/>
                <w:sz w:val="24"/>
                <w:szCs w:val="24"/>
              </w:rPr>
              <w:t xml:space="preserve"> importante y que se utilizara en la vida real.</w:t>
            </w:r>
          </w:p>
        </w:tc>
        <w:tc>
          <w:tcPr>
            <w:tcW w:w="3118" w:type="dxa"/>
            <w:gridSpan w:val="2"/>
          </w:tcPr>
          <w:p w14:paraId="4CE17A29" w14:textId="77777777" w:rsidR="00851ABA" w:rsidRDefault="00E866F6" w:rsidP="00E41479">
            <w:pPr>
              <w:rPr>
                <w:rFonts w:ascii="Times New Roman" w:hAnsi="Times New Roman" w:cs="Times New Roman"/>
                <w:sz w:val="24"/>
                <w:szCs w:val="24"/>
              </w:rPr>
            </w:pPr>
            <w:r>
              <w:rPr>
                <w:rFonts w:ascii="Times New Roman" w:hAnsi="Times New Roman" w:cs="Times New Roman"/>
                <w:sz w:val="24"/>
                <w:szCs w:val="24"/>
              </w:rPr>
              <w:t>Explorar el problema retorico.</w:t>
            </w:r>
          </w:p>
          <w:p w14:paraId="692FEDAB" w14:textId="77777777" w:rsidR="00E866F6" w:rsidRDefault="00E866F6" w:rsidP="00E41479">
            <w:pPr>
              <w:rPr>
                <w:rFonts w:ascii="Times New Roman" w:hAnsi="Times New Roman" w:cs="Times New Roman"/>
                <w:sz w:val="24"/>
                <w:szCs w:val="24"/>
              </w:rPr>
            </w:pPr>
            <w:r>
              <w:rPr>
                <w:rFonts w:ascii="Times New Roman" w:hAnsi="Times New Roman" w:cs="Times New Roman"/>
                <w:sz w:val="24"/>
                <w:szCs w:val="24"/>
              </w:rPr>
              <w:t>Hacer un plan de trabajo.</w:t>
            </w:r>
          </w:p>
          <w:p w14:paraId="49BA924F" w14:textId="77777777" w:rsidR="00E866F6" w:rsidRDefault="00E866F6" w:rsidP="00E41479">
            <w:pPr>
              <w:rPr>
                <w:rFonts w:ascii="Times New Roman" w:hAnsi="Times New Roman" w:cs="Times New Roman"/>
                <w:sz w:val="24"/>
                <w:szCs w:val="24"/>
              </w:rPr>
            </w:pPr>
            <w:r>
              <w:rPr>
                <w:rFonts w:ascii="Times New Roman" w:hAnsi="Times New Roman" w:cs="Times New Roman"/>
                <w:sz w:val="24"/>
                <w:szCs w:val="24"/>
              </w:rPr>
              <w:t>Generar ideas nuevas</w:t>
            </w:r>
          </w:p>
          <w:p w14:paraId="1C8F8051" w14:textId="77777777" w:rsidR="00E866F6" w:rsidRDefault="00E866F6" w:rsidP="00E41479">
            <w:pPr>
              <w:rPr>
                <w:rFonts w:ascii="Times New Roman" w:hAnsi="Times New Roman" w:cs="Times New Roman"/>
                <w:sz w:val="24"/>
                <w:szCs w:val="24"/>
              </w:rPr>
            </w:pPr>
            <w:r>
              <w:rPr>
                <w:rFonts w:ascii="Times New Roman" w:hAnsi="Times New Roman" w:cs="Times New Roman"/>
                <w:sz w:val="24"/>
                <w:szCs w:val="24"/>
              </w:rPr>
              <w:t>Organizar tus ideas</w:t>
            </w:r>
          </w:p>
          <w:p w14:paraId="4FEFFC09" w14:textId="77777777" w:rsidR="00E866F6" w:rsidRDefault="00E866F6" w:rsidP="00E41479">
            <w:pPr>
              <w:rPr>
                <w:rFonts w:ascii="Times New Roman" w:hAnsi="Times New Roman" w:cs="Times New Roman"/>
                <w:sz w:val="24"/>
                <w:szCs w:val="24"/>
              </w:rPr>
            </w:pPr>
            <w:r>
              <w:rPr>
                <w:rFonts w:ascii="Times New Roman" w:hAnsi="Times New Roman" w:cs="Times New Roman"/>
                <w:sz w:val="24"/>
                <w:szCs w:val="24"/>
              </w:rPr>
              <w:t>Conocer las ideas de tu lector</w:t>
            </w:r>
          </w:p>
          <w:p w14:paraId="2DBADF6D" w14:textId="77777777" w:rsidR="00E866F6" w:rsidRDefault="00E866F6" w:rsidP="00E41479">
            <w:pPr>
              <w:rPr>
                <w:rFonts w:ascii="Times New Roman" w:hAnsi="Times New Roman" w:cs="Times New Roman"/>
                <w:sz w:val="24"/>
                <w:szCs w:val="24"/>
              </w:rPr>
            </w:pPr>
            <w:r>
              <w:rPr>
                <w:rFonts w:ascii="Times New Roman" w:hAnsi="Times New Roman" w:cs="Times New Roman"/>
                <w:sz w:val="24"/>
                <w:szCs w:val="24"/>
              </w:rPr>
              <w:t>Transformar prosa de escritor en prosa de lector.</w:t>
            </w:r>
          </w:p>
          <w:p w14:paraId="03DC2FEB" w14:textId="3ED9EB88" w:rsidR="00E866F6" w:rsidRDefault="00E866F6" w:rsidP="00E41479">
            <w:pPr>
              <w:rPr>
                <w:rFonts w:ascii="Times New Roman" w:hAnsi="Times New Roman" w:cs="Times New Roman"/>
                <w:sz w:val="24"/>
                <w:szCs w:val="24"/>
              </w:rPr>
            </w:pPr>
            <w:r>
              <w:rPr>
                <w:rFonts w:ascii="Times New Roman" w:hAnsi="Times New Roman" w:cs="Times New Roman"/>
                <w:sz w:val="24"/>
                <w:szCs w:val="24"/>
              </w:rPr>
              <w:t>Repasar el producto y el propósito</w:t>
            </w:r>
          </w:p>
          <w:p w14:paraId="36E1FAE2" w14:textId="77777777" w:rsidR="00E866F6" w:rsidRDefault="00E866F6" w:rsidP="00E41479">
            <w:pPr>
              <w:rPr>
                <w:rFonts w:ascii="Times New Roman" w:hAnsi="Times New Roman" w:cs="Times New Roman"/>
                <w:sz w:val="24"/>
                <w:szCs w:val="24"/>
              </w:rPr>
            </w:pPr>
            <w:r>
              <w:rPr>
                <w:rFonts w:ascii="Times New Roman" w:hAnsi="Times New Roman" w:cs="Times New Roman"/>
                <w:sz w:val="24"/>
                <w:szCs w:val="24"/>
              </w:rPr>
              <w:t>Evaluar y corregir el escrito</w:t>
            </w:r>
          </w:p>
          <w:p w14:paraId="12A8C5E5" w14:textId="00DD2EB1" w:rsidR="00E866F6" w:rsidRPr="00851ABA" w:rsidRDefault="00E866F6" w:rsidP="00E41479">
            <w:pPr>
              <w:rPr>
                <w:rFonts w:ascii="Times New Roman" w:hAnsi="Times New Roman" w:cs="Times New Roman"/>
                <w:sz w:val="24"/>
                <w:szCs w:val="24"/>
              </w:rPr>
            </w:pPr>
            <w:r>
              <w:rPr>
                <w:rFonts w:ascii="Times New Roman" w:hAnsi="Times New Roman" w:cs="Times New Roman"/>
                <w:sz w:val="24"/>
                <w:szCs w:val="24"/>
              </w:rPr>
              <w:t>Corrección de los conectores</w:t>
            </w:r>
          </w:p>
        </w:tc>
        <w:tc>
          <w:tcPr>
            <w:tcW w:w="4111" w:type="dxa"/>
          </w:tcPr>
          <w:p w14:paraId="561C2F42" w14:textId="77777777" w:rsidR="00851ABA" w:rsidRDefault="00F6194B" w:rsidP="00E41479">
            <w:pPr>
              <w:rPr>
                <w:rFonts w:ascii="Times New Roman" w:hAnsi="Times New Roman" w:cs="Times New Roman"/>
                <w:sz w:val="24"/>
                <w:szCs w:val="24"/>
              </w:rPr>
            </w:pPr>
            <w:r>
              <w:rPr>
                <w:rFonts w:ascii="Times New Roman" w:hAnsi="Times New Roman" w:cs="Times New Roman"/>
                <w:sz w:val="24"/>
                <w:szCs w:val="24"/>
              </w:rPr>
              <w:t>Se basa en el contenido de una o varias materias de estudio. Un programa muy completo y estructurado a partir de un tema y también hay programaciones flexibles que consiste en listado de temas de interés.</w:t>
            </w:r>
          </w:p>
          <w:p w14:paraId="6FBC9BF5" w14:textId="393D00DB" w:rsidR="00F6194B" w:rsidRPr="00851ABA" w:rsidRDefault="00F6194B" w:rsidP="00E41479">
            <w:pPr>
              <w:rPr>
                <w:rFonts w:ascii="Times New Roman" w:hAnsi="Times New Roman" w:cs="Times New Roman"/>
                <w:sz w:val="24"/>
                <w:szCs w:val="24"/>
              </w:rPr>
            </w:pPr>
            <w:r>
              <w:rPr>
                <w:rFonts w:ascii="Times New Roman" w:hAnsi="Times New Roman" w:cs="Times New Roman"/>
                <w:sz w:val="24"/>
                <w:szCs w:val="24"/>
              </w:rPr>
              <w:t>Debe ser un conjunto de diversos ejercicios que requieren esfuerzos por parte del alumno.</w:t>
            </w:r>
          </w:p>
        </w:tc>
      </w:tr>
      <w:tr w:rsidR="00E41479" w14:paraId="27A21D32" w14:textId="77777777" w:rsidTr="00AA565B">
        <w:trPr>
          <w:trHeight w:val="1990"/>
        </w:trPr>
        <w:tc>
          <w:tcPr>
            <w:tcW w:w="2410" w:type="dxa"/>
            <w:shd w:val="clear" w:color="auto" w:fill="auto"/>
          </w:tcPr>
          <w:p w14:paraId="6BDF78D2" w14:textId="77777777" w:rsidR="00851ABA" w:rsidRPr="00D9788E" w:rsidRDefault="00851ABA" w:rsidP="00E41479">
            <w:pPr>
              <w:jc w:val="center"/>
              <w:rPr>
                <w:rFonts w:ascii="Times New Roman" w:hAnsi="Times New Roman" w:cs="Times New Roman"/>
                <w:b/>
                <w:bCs/>
                <w:color w:val="C45911" w:themeColor="accent2" w:themeShade="BF"/>
                <w:sz w:val="28"/>
                <w:szCs w:val="28"/>
              </w:rPr>
            </w:pPr>
          </w:p>
          <w:p w14:paraId="7C150E19" w14:textId="69AEA43C" w:rsidR="00851ABA" w:rsidRPr="00D9788E" w:rsidRDefault="00851ABA" w:rsidP="00E41479">
            <w:pPr>
              <w:jc w:val="center"/>
              <w:rPr>
                <w:rFonts w:ascii="Times New Roman" w:hAnsi="Times New Roman" w:cs="Times New Roman"/>
                <w:b/>
                <w:bCs/>
                <w:color w:val="C45911" w:themeColor="accent2" w:themeShade="BF"/>
                <w:sz w:val="28"/>
                <w:szCs w:val="28"/>
              </w:rPr>
            </w:pPr>
            <w:r w:rsidRPr="00D9788E">
              <w:rPr>
                <w:rFonts w:ascii="Times New Roman" w:hAnsi="Times New Roman" w:cs="Times New Roman"/>
                <w:b/>
                <w:bCs/>
                <w:color w:val="C45911" w:themeColor="accent2" w:themeShade="BF"/>
                <w:sz w:val="28"/>
                <w:szCs w:val="28"/>
              </w:rPr>
              <w:t>Practica y ejercicios en clase</w:t>
            </w:r>
          </w:p>
        </w:tc>
        <w:tc>
          <w:tcPr>
            <w:tcW w:w="2836" w:type="dxa"/>
          </w:tcPr>
          <w:p w14:paraId="35383D00" w14:textId="77777777" w:rsidR="00851ABA" w:rsidRDefault="00D9788E" w:rsidP="00E41479">
            <w:pPr>
              <w:jc w:val="center"/>
              <w:rPr>
                <w:rFonts w:ascii="Times New Roman" w:hAnsi="Times New Roman" w:cs="Times New Roman"/>
                <w:sz w:val="24"/>
                <w:szCs w:val="24"/>
              </w:rPr>
            </w:pPr>
            <w:r>
              <w:rPr>
                <w:rFonts w:ascii="Times New Roman" w:hAnsi="Times New Roman" w:cs="Times New Roman"/>
                <w:sz w:val="24"/>
                <w:szCs w:val="24"/>
              </w:rPr>
              <w:t>El enfoque en clase funciona así:</w:t>
            </w:r>
          </w:p>
          <w:p w14:paraId="01EE8BF3" w14:textId="77777777" w:rsidR="00D9788E" w:rsidRDefault="00D9788E" w:rsidP="00E41479">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Se explica de forma teórica y se ponen ejemplos</w:t>
            </w:r>
          </w:p>
          <w:p w14:paraId="08C5B4D6" w14:textId="6BCCDA4A" w:rsidR="00D9788E" w:rsidRDefault="00D9788E" w:rsidP="00E41479">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Practicas mecánicas</w:t>
            </w:r>
          </w:p>
          <w:p w14:paraId="4E04A76C" w14:textId="77777777" w:rsidR="00D9788E" w:rsidRDefault="00D9788E" w:rsidP="00E41479">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Practicas abiertas</w:t>
            </w:r>
          </w:p>
          <w:p w14:paraId="085D9849" w14:textId="77777777" w:rsidR="00D9788E" w:rsidRDefault="00D9788E" w:rsidP="00E41479">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El profesor corrige los ejercicios</w:t>
            </w:r>
          </w:p>
          <w:p w14:paraId="4ECAD0B7" w14:textId="2CDF2A11" w:rsidR="00D9788E" w:rsidRPr="00D9788E" w:rsidRDefault="00D9788E" w:rsidP="00E41479">
            <w:pPr>
              <w:ind w:left="360"/>
              <w:rPr>
                <w:rFonts w:ascii="Times New Roman" w:hAnsi="Times New Roman" w:cs="Times New Roman"/>
                <w:sz w:val="24"/>
                <w:szCs w:val="24"/>
              </w:rPr>
            </w:pPr>
          </w:p>
        </w:tc>
        <w:tc>
          <w:tcPr>
            <w:tcW w:w="2410" w:type="dxa"/>
          </w:tcPr>
          <w:p w14:paraId="33E22CB6" w14:textId="7C9B8A55" w:rsidR="00851ABA" w:rsidRDefault="00615191" w:rsidP="00615191">
            <w:pPr>
              <w:rPr>
                <w:rFonts w:ascii="Times New Roman" w:hAnsi="Times New Roman" w:cs="Times New Roman"/>
                <w:sz w:val="24"/>
                <w:szCs w:val="24"/>
              </w:rPr>
            </w:pPr>
            <w:r w:rsidRPr="00615191">
              <w:rPr>
                <w:rFonts w:ascii="Times New Roman" w:hAnsi="Times New Roman" w:cs="Times New Roman"/>
                <w:sz w:val="24"/>
                <w:szCs w:val="24"/>
              </w:rPr>
              <w:t>Se presentan ejemplos reales y se hace lectura de ellos</w:t>
            </w:r>
            <w:r>
              <w:rPr>
                <w:rFonts w:ascii="Times New Roman" w:hAnsi="Times New Roman" w:cs="Times New Roman"/>
                <w:sz w:val="24"/>
                <w:szCs w:val="24"/>
              </w:rPr>
              <w:t>.</w:t>
            </w:r>
          </w:p>
          <w:p w14:paraId="7616E06D" w14:textId="52218B72" w:rsidR="00615191" w:rsidRDefault="00615191" w:rsidP="00615191">
            <w:pPr>
              <w:rPr>
                <w:rFonts w:ascii="Times New Roman" w:hAnsi="Times New Roman" w:cs="Times New Roman"/>
                <w:sz w:val="24"/>
                <w:szCs w:val="24"/>
              </w:rPr>
            </w:pPr>
            <w:r>
              <w:rPr>
                <w:rFonts w:ascii="Times New Roman" w:hAnsi="Times New Roman" w:cs="Times New Roman"/>
                <w:sz w:val="24"/>
                <w:szCs w:val="24"/>
              </w:rPr>
              <w:t>Analizan modelos, se comparan y extraen características.</w:t>
            </w:r>
          </w:p>
          <w:p w14:paraId="6CC114C3" w14:textId="496DD259" w:rsidR="00615191" w:rsidRDefault="00615191" w:rsidP="00615191">
            <w:pPr>
              <w:rPr>
                <w:rFonts w:ascii="Times New Roman" w:hAnsi="Times New Roman" w:cs="Times New Roman"/>
                <w:sz w:val="24"/>
                <w:szCs w:val="24"/>
              </w:rPr>
            </w:pPr>
            <w:r>
              <w:rPr>
                <w:rFonts w:ascii="Times New Roman" w:hAnsi="Times New Roman" w:cs="Times New Roman"/>
                <w:sz w:val="24"/>
                <w:szCs w:val="24"/>
              </w:rPr>
              <w:t>Practicas cerradas escritas.</w:t>
            </w:r>
          </w:p>
          <w:p w14:paraId="152B8783" w14:textId="46A41A04" w:rsidR="00615191" w:rsidRDefault="00615191" w:rsidP="00615191">
            <w:pPr>
              <w:rPr>
                <w:rFonts w:ascii="Times New Roman" w:hAnsi="Times New Roman" w:cs="Times New Roman"/>
                <w:sz w:val="24"/>
                <w:szCs w:val="24"/>
              </w:rPr>
            </w:pPr>
            <w:r>
              <w:rPr>
                <w:rFonts w:ascii="Times New Roman" w:hAnsi="Times New Roman" w:cs="Times New Roman"/>
                <w:sz w:val="24"/>
                <w:szCs w:val="24"/>
              </w:rPr>
              <w:t>Practicas comunicativas</w:t>
            </w:r>
          </w:p>
          <w:p w14:paraId="2086DE8D" w14:textId="1FB519D9" w:rsidR="00615191" w:rsidRPr="00615191" w:rsidRDefault="00615191" w:rsidP="00615191">
            <w:pPr>
              <w:rPr>
                <w:rFonts w:ascii="Times New Roman" w:hAnsi="Times New Roman" w:cs="Times New Roman"/>
                <w:sz w:val="24"/>
                <w:szCs w:val="24"/>
              </w:rPr>
            </w:pPr>
            <w:r>
              <w:rPr>
                <w:rFonts w:ascii="Times New Roman" w:hAnsi="Times New Roman" w:cs="Times New Roman"/>
                <w:sz w:val="24"/>
                <w:szCs w:val="24"/>
              </w:rPr>
              <w:t>El profesor corrige trabajos.</w:t>
            </w:r>
          </w:p>
          <w:p w14:paraId="55B5CB3B" w14:textId="72974086" w:rsidR="00615191" w:rsidRPr="00615191" w:rsidRDefault="00615191" w:rsidP="00615191">
            <w:pPr>
              <w:ind w:left="720"/>
              <w:rPr>
                <w:rFonts w:ascii="Times New Roman" w:hAnsi="Times New Roman" w:cs="Times New Roman"/>
                <w:sz w:val="24"/>
                <w:szCs w:val="24"/>
              </w:rPr>
            </w:pPr>
          </w:p>
        </w:tc>
        <w:tc>
          <w:tcPr>
            <w:tcW w:w="3118" w:type="dxa"/>
            <w:gridSpan w:val="2"/>
          </w:tcPr>
          <w:p w14:paraId="52D9DB9A" w14:textId="101A48A7" w:rsidR="00851ABA" w:rsidRDefault="00E866F6" w:rsidP="00E41479">
            <w:pPr>
              <w:rPr>
                <w:rFonts w:ascii="Times New Roman" w:hAnsi="Times New Roman" w:cs="Times New Roman"/>
                <w:sz w:val="24"/>
                <w:szCs w:val="24"/>
              </w:rPr>
            </w:pPr>
            <w:r>
              <w:rPr>
                <w:rFonts w:ascii="Times New Roman" w:hAnsi="Times New Roman" w:cs="Times New Roman"/>
                <w:sz w:val="24"/>
                <w:szCs w:val="24"/>
              </w:rPr>
              <w:t>Las clases se parecen a talleres de literatura o de expresión escrita,</w:t>
            </w:r>
            <w:r w:rsidR="00306D0F">
              <w:rPr>
                <w:rFonts w:ascii="Times New Roman" w:hAnsi="Times New Roman" w:cs="Times New Roman"/>
                <w:sz w:val="24"/>
                <w:szCs w:val="24"/>
              </w:rPr>
              <w:t xml:space="preserve"> pueden escribir cartas, trabajos escolares, ensayos, diarios etc. Se propone un tema y los alumnos escriben sobre él. </w:t>
            </w:r>
          </w:p>
          <w:p w14:paraId="3A426C9A" w14:textId="3B476BCE" w:rsidR="00306D0F" w:rsidRPr="00851ABA" w:rsidRDefault="00306D0F" w:rsidP="00E41479">
            <w:pPr>
              <w:rPr>
                <w:rFonts w:ascii="Times New Roman" w:hAnsi="Times New Roman" w:cs="Times New Roman"/>
                <w:sz w:val="24"/>
                <w:szCs w:val="24"/>
              </w:rPr>
            </w:pPr>
            <w:r>
              <w:rPr>
                <w:rFonts w:ascii="Times New Roman" w:hAnsi="Times New Roman" w:cs="Times New Roman"/>
                <w:sz w:val="24"/>
                <w:szCs w:val="24"/>
              </w:rPr>
              <w:t>El profesor debe orientar al alumno, como debe trabajar, leer sus borradores y mostrar sus errores o puntos flojos</w:t>
            </w:r>
          </w:p>
        </w:tc>
        <w:tc>
          <w:tcPr>
            <w:tcW w:w="4111" w:type="dxa"/>
          </w:tcPr>
          <w:p w14:paraId="1369BE1F" w14:textId="77777777" w:rsidR="00851ABA" w:rsidRDefault="00F6194B" w:rsidP="00F6194B">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Investigación profunda del tema</w:t>
            </w:r>
          </w:p>
          <w:p w14:paraId="69CD01AF" w14:textId="77777777" w:rsidR="00F6194B" w:rsidRDefault="00F6194B" w:rsidP="00F6194B">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Procesamiento de la información</w:t>
            </w:r>
          </w:p>
          <w:p w14:paraId="695AC3EB" w14:textId="77777777" w:rsidR="00F6194B" w:rsidRDefault="00F6194B" w:rsidP="00F6194B">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Producción de escritos</w:t>
            </w:r>
          </w:p>
          <w:p w14:paraId="23981CA1" w14:textId="77777777" w:rsidR="00F6194B" w:rsidRDefault="00F6194B" w:rsidP="00F6194B">
            <w:pPr>
              <w:rPr>
                <w:rFonts w:ascii="Times New Roman" w:hAnsi="Times New Roman" w:cs="Times New Roman"/>
                <w:sz w:val="24"/>
                <w:szCs w:val="24"/>
              </w:rPr>
            </w:pPr>
            <w:r>
              <w:rPr>
                <w:rFonts w:ascii="Times New Roman" w:hAnsi="Times New Roman" w:cs="Times New Roman"/>
                <w:sz w:val="24"/>
                <w:szCs w:val="24"/>
              </w:rPr>
              <w:t>El tipo de ejercicios son globales, parten de documentos reales que no son preparados para la enseñanza y material grafico</w:t>
            </w:r>
          </w:p>
          <w:p w14:paraId="214D2571" w14:textId="510E1067" w:rsidR="00F6194B" w:rsidRPr="00F6194B" w:rsidRDefault="00F6194B" w:rsidP="00F6194B">
            <w:pPr>
              <w:rPr>
                <w:rFonts w:ascii="Times New Roman" w:hAnsi="Times New Roman" w:cs="Times New Roman"/>
                <w:sz w:val="24"/>
                <w:szCs w:val="24"/>
              </w:rPr>
            </w:pPr>
          </w:p>
        </w:tc>
      </w:tr>
      <w:tr w:rsidR="00E41479" w14:paraId="791C745A" w14:textId="77777777" w:rsidTr="00AA565B">
        <w:trPr>
          <w:trHeight w:val="1683"/>
        </w:trPr>
        <w:tc>
          <w:tcPr>
            <w:tcW w:w="2410" w:type="dxa"/>
            <w:shd w:val="clear" w:color="auto" w:fill="auto"/>
          </w:tcPr>
          <w:p w14:paraId="48BD33C3" w14:textId="77777777" w:rsidR="00851ABA" w:rsidRPr="00D9788E" w:rsidRDefault="00851ABA" w:rsidP="00E41479">
            <w:pPr>
              <w:jc w:val="center"/>
              <w:rPr>
                <w:rFonts w:ascii="Times New Roman" w:hAnsi="Times New Roman" w:cs="Times New Roman"/>
                <w:b/>
                <w:bCs/>
                <w:color w:val="C45911" w:themeColor="accent2" w:themeShade="BF"/>
                <w:sz w:val="28"/>
                <w:szCs w:val="28"/>
              </w:rPr>
            </w:pPr>
          </w:p>
          <w:p w14:paraId="1146C309" w14:textId="772B071F" w:rsidR="00851ABA" w:rsidRPr="00D9788E" w:rsidRDefault="00851ABA" w:rsidP="00E41479">
            <w:pPr>
              <w:jc w:val="center"/>
              <w:rPr>
                <w:rFonts w:ascii="Times New Roman" w:hAnsi="Times New Roman" w:cs="Times New Roman"/>
                <w:b/>
                <w:bCs/>
                <w:color w:val="C45911" w:themeColor="accent2" w:themeShade="BF"/>
                <w:sz w:val="28"/>
                <w:szCs w:val="28"/>
              </w:rPr>
            </w:pPr>
            <w:r w:rsidRPr="00D9788E">
              <w:rPr>
                <w:rFonts w:ascii="Times New Roman" w:hAnsi="Times New Roman" w:cs="Times New Roman"/>
                <w:b/>
                <w:bCs/>
                <w:color w:val="C45911" w:themeColor="accent2" w:themeShade="BF"/>
                <w:sz w:val="28"/>
                <w:szCs w:val="28"/>
              </w:rPr>
              <w:t>Ejemplo contrastado</w:t>
            </w:r>
          </w:p>
        </w:tc>
        <w:tc>
          <w:tcPr>
            <w:tcW w:w="2836" w:type="dxa"/>
          </w:tcPr>
          <w:p w14:paraId="62B4E8C4" w14:textId="1527C174" w:rsidR="00851ABA" w:rsidRPr="00851ABA" w:rsidRDefault="00E41479" w:rsidP="00E41479">
            <w:pPr>
              <w:rPr>
                <w:rFonts w:ascii="Times New Roman" w:hAnsi="Times New Roman" w:cs="Times New Roman"/>
                <w:sz w:val="24"/>
                <w:szCs w:val="24"/>
              </w:rPr>
            </w:pPr>
            <w:r>
              <w:rPr>
                <w:rFonts w:ascii="Times New Roman" w:hAnsi="Times New Roman" w:cs="Times New Roman"/>
                <w:sz w:val="24"/>
                <w:szCs w:val="24"/>
              </w:rPr>
              <w:t>Escribe una redacción sobre el tema siguiente: ventajas y desventajas de vivir en un pueblo o en una ciudad</w:t>
            </w:r>
          </w:p>
        </w:tc>
        <w:tc>
          <w:tcPr>
            <w:tcW w:w="2410" w:type="dxa"/>
          </w:tcPr>
          <w:p w14:paraId="51527F65" w14:textId="7F8E407A" w:rsidR="00851ABA" w:rsidRPr="00851ABA" w:rsidRDefault="00021F4C" w:rsidP="00E41479">
            <w:pPr>
              <w:rPr>
                <w:rFonts w:ascii="Times New Roman" w:hAnsi="Times New Roman" w:cs="Times New Roman"/>
                <w:sz w:val="24"/>
                <w:szCs w:val="24"/>
              </w:rPr>
            </w:pPr>
            <w:r>
              <w:rPr>
                <w:rFonts w:ascii="Times New Roman" w:hAnsi="Times New Roman" w:cs="Times New Roman"/>
                <w:sz w:val="24"/>
                <w:szCs w:val="24"/>
              </w:rPr>
              <w:t>Tu sobrino, que reside en Madrid, tiene una oferta</w:t>
            </w:r>
            <w:r>
              <w:rPr>
                <w:rFonts w:ascii="Times New Roman" w:hAnsi="Times New Roman" w:cs="Times New Roman"/>
                <w:sz w:val="24"/>
                <w:szCs w:val="24"/>
              </w:rPr>
              <w:t xml:space="preserve"> de trabajo en Melgar de Abajo (Valladolid). No sabe si debe aceptarla, porque siempre ha vivido en una gran ciudad y no conoce el campo. Escríbele una carta para contarle tu opinión sobre el tema</w:t>
            </w:r>
          </w:p>
        </w:tc>
        <w:tc>
          <w:tcPr>
            <w:tcW w:w="3118" w:type="dxa"/>
            <w:gridSpan w:val="2"/>
          </w:tcPr>
          <w:p w14:paraId="250EE9E5" w14:textId="136095D7" w:rsidR="00306D0F" w:rsidRPr="00306D0F" w:rsidRDefault="00306D0F" w:rsidP="00306D0F">
            <w:pPr>
              <w:rPr>
                <w:rFonts w:ascii="Times New Roman" w:hAnsi="Times New Roman" w:cs="Times New Roman"/>
                <w:sz w:val="24"/>
                <w:szCs w:val="24"/>
              </w:rPr>
            </w:pPr>
            <w:r>
              <w:rPr>
                <w:rFonts w:ascii="Times New Roman" w:hAnsi="Times New Roman" w:cs="Times New Roman"/>
                <w:sz w:val="24"/>
                <w:szCs w:val="24"/>
              </w:rPr>
              <w:t>Se basa en procesos, utilizaran muchas instrucciones.</w:t>
            </w:r>
          </w:p>
          <w:p w14:paraId="66B60F3B" w14:textId="56EEDFDC" w:rsidR="00851ABA" w:rsidRDefault="00306D0F" w:rsidP="00306D0F">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Realizar un torbellino de ideas sobre el tema de las ventajas y las desventajas de vivir en un pueblo o en una ciudad. Apunta todo lo que se ocurra. Tienes solo 6 minutos</w:t>
            </w:r>
          </w:p>
          <w:p w14:paraId="35A12059" w14:textId="55494082" w:rsidR="00306D0F" w:rsidRDefault="00306D0F" w:rsidP="00306D0F">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Lee lo que has escrito y clasifícalo en grupo de ideas distintas. Completa los grupos</w:t>
            </w:r>
          </w:p>
          <w:p w14:paraId="1BF422EC" w14:textId="77777777" w:rsidR="00306D0F" w:rsidRDefault="00306D0F" w:rsidP="00306D0F">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Desarrolla las ideas de dos de los grupos. Busca ejemplos y </w:t>
            </w:r>
            <w:r>
              <w:rPr>
                <w:rFonts w:ascii="Times New Roman" w:hAnsi="Times New Roman" w:cs="Times New Roman"/>
                <w:sz w:val="24"/>
                <w:szCs w:val="24"/>
              </w:rPr>
              <w:lastRenderedPageBreak/>
              <w:t>argumentos para cada idea</w:t>
            </w:r>
          </w:p>
          <w:p w14:paraId="64EE1783" w14:textId="0CF610CA" w:rsidR="00306D0F" w:rsidRPr="00306D0F" w:rsidRDefault="00306D0F" w:rsidP="00306D0F">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Escribe un primer borrador de un texto titulado Ventajas y desventajas de vivir en un pueblo</w:t>
            </w:r>
          </w:p>
        </w:tc>
        <w:tc>
          <w:tcPr>
            <w:tcW w:w="4111" w:type="dxa"/>
          </w:tcPr>
          <w:p w14:paraId="505135B1" w14:textId="75E80531" w:rsidR="00F6194B" w:rsidRPr="00F6194B" w:rsidRDefault="00F6194B" w:rsidP="00F6194B">
            <w:pPr>
              <w:rPr>
                <w:rFonts w:ascii="Times New Roman" w:hAnsi="Times New Roman" w:cs="Times New Roman"/>
                <w:sz w:val="24"/>
                <w:szCs w:val="24"/>
              </w:rPr>
            </w:pPr>
            <w:r>
              <w:rPr>
                <w:rFonts w:ascii="Times New Roman" w:hAnsi="Times New Roman" w:cs="Times New Roman"/>
                <w:sz w:val="24"/>
                <w:szCs w:val="24"/>
              </w:rPr>
              <w:lastRenderedPageBreak/>
              <w:t>Un ejemplo de una autentica tarea que ocuparía muchas sesiones de trabajo</w:t>
            </w:r>
          </w:p>
          <w:p w14:paraId="7064F7B3" w14:textId="6A90CE8F" w:rsidR="00851ABA" w:rsidRDefault="00F6194B" w:rsidP="00F6194B">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Busca información en la biblioteca sobre la calidad de vida en Melgar de Abajo y en Madrid</w:t>
            </w:r>
          </w:p>
          <w:p w14:paraId="1A5C81AC" w14:textId="77777777" w:rsidR="00F6194B" w:rsidRDefault="00F6194B" w:rsidP="00F6194B">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Lee e interpreta los gráficos siguientes: numero de hospital, oferta cultural, contaminación, coste de la vivencia, precios… reúne los datos principales en un resumen</w:t>
            </w:r>
          </w:p>
          <w:p w14:paraId="684C3BCB" w14:textId="77777777" w:rsidR="00F6194B" w:rsidRDefault="00F6194B" w:rsidP="00F6194B">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Escucha esta conferencia sobre el tema Calidad de vida en España y toma notas de los puntos importantes. Comenta los puntos mas importantes con tus compañeros</w:t>
            </w:r>
          </w:p>
          <w:p w14:paraId="1D08E3EB" w14:textId="2921C77B" w:rsidR="00F6194B" w:rsidRPr="00F6194B" w:rsidRDefault="00F6194B" w:rsidP="00F6194B">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Revisa toda la documentación sobre el tema y escribe </w:t>
            </w:r>
            <w:r w:rsidR="00AA565B">
              <w:rPr>
                <w:rFonts w:ascii="Times New Roman" w:hAnsi="Times New Roman" w:cs="Times New Roman"/>
                <w:sz w:val="24"/>
                <w:szCs w:val="24"/>
              </w:rPr>
              <w:t>un pequeño</w:t>
            </w:r>
            <w:r>
              <w:rPr>
                <w:rFonts w:ascii="Times New Roman" w:hAnsi="Times New Roman" w:cs="Times New Roman"/>
                <w:sz w:val="24"/>
                <w:szCs w:val="24"/>
              </w:rPr>
              <w:t xml:space="preserve"> </w:t>
            </w:r>
            <w:r w:rsidR="00AA565B">
              <w:rPr>
                <w:rFonts w:ascii="Times New Roman" w:hAnsi="Times New Roman" w:cs="Times New Roman"/>
                <w:sz w:val="24"/>
                <w:szCs w:val="24"/>
              </w:rPr>
              <w:t>artículo</w:t>
            </w:r>
            <w:r>
              <w:rPr>
                <w:rFonts w:ascii="Times New Roman" w:hAnsi="Times New Roman" w:cs="Times New Roman"/>
                <w:sz w:val="24"/>
                <w:szCs w:val="24"/>
              </w:rPr>
              <w:t xml:space="preserve"> sobre tu </w:t>
            </w:r>
            <w:r w:rsidR="00AA565B">
              <w:rPr>
                <w:rFonts w:ascii="Times New Roman" w:hAnsi="Times New Roman" w:cs="Times New Roman"/>
                <w:sz w:val="24"/>
                <w:szCs w:val="24"/>
              </w:rPr>
              <w:t>investigación</w:t>
            </w:r>
          </w:p>
        </w:tc>
      </w:tr>
      <w:tr w:rsidR="00E41479" w:rsidRPr="00021F4C" w14:paraId="0BE2957E" w14:textId="3AC8DCC1" w:rsidTr="00AA565B">
        <w:tblPrEx>
          <w:tblCellMar>
            <w:left w:w="70" w:type="dxa"/>
            <w:right w:w="70" w:type="dxa"/>
          </w:tblCellMar>
          <w:tblLook w:val="0000" w:firstRow="0" w:lastRow="0" w:firstColumn="0" w:lastColumn="0" w:noHBand="0" w:noVBand="0"/>
        </w:tblPrEx>
        <w:trPr>
          <w:trHeight w:val="1812"/>
        </w:trPr>
        <w:tc>
          <w:tcPr>
            <w:tcW w:w="2410" w:type="dxa"/>
          </w:tcPr>
          <w:p w14:paraId="3FB78B35" w14:textId="77777777" w:rsidR="00E41479" w:rsidRDefault="00E41479" w:rsidP="00E41479">
            <w:pPr>
              <w:jc w:val="center"/>
              <w:rPr>
                <w:rFonts w:ascii="Times New Roman" w:hAnsi="Times New Roman" w:cs="Times New Roman"/>
                <w:b/>
                <w:bCs/>
                <w:color w:val="C45911" w:themeColor="accent2" w:themeShade="BF"/>
                <w:sz w:val="28"/>
                <w:szCs w:val="28"/>
              </w:rPr>
            </w:pPr>
          </w:p>
          <w:p w14:paraId="44FFB1F4" w14:textId="77777777" w:rsidR="00E41479" w:rsidRDefault="00E41479" w:rsidP="00E41479">
            <w:pPr>
              <w:jc w:val="center"/>
              <w:rPr>
                <w:rFonts w:ascii="Times New Roman" w:hAnsi="Times New Roman" w:cs="Times New Roman"/>
                <w:b/>
                <w:bCs/>
                <w:color w:val="C45911" w:themeColor="accent2" w:themeShade="BF"/>
                <w:sz w:val="28"/>
                <w:szCs w:val="28"/>
              </w:rPr>
            </w:pPr>
          </w:p>
          <w:p w14:paraId="7C455BE0" w14:textId="7F6446DE" w:rsidR="00E41479" w:rsidRDefault="00E41479" w:rsidP="00E41479">
            <w:pPr>
              <w:jc w:val="center"/>
            </w:pPr>
            <w:r>
              <w:rPr>
                <w:rFonts w:ascii="Times New Roman" w:hAnsi="Times New Roman" w:cs="Times New Roman"/>
                <w:b/>
                <w:bCs/>
                <w:color w:val="C45911" w:themeColor="accent2" w:themeShade="BF"/>
                <w:sz w:val="28"/>
                <w:szCs w:val="28"/>
              </w:rPr>
              <w:t>Bibliografía</w:t>
            </w:r>
          </w:p>
        </w:tc>
        <w:tc>
          <w:tcPr>
            <w:tcW w:w="2836" w:type="dxa"/>
          </w:tcPr>
          <w:p w14:paraId="7082CC3A" w14:textId="42D67C5A" w:rsidR="00E41479" w:rsidRPr="00021F4C" w:rsidRDefault="00E41479" w:rsidP="00E41479">
            <w:pPr>
              <w:rPr>
                <w:rFonts w:ascii="Times New Roman" w:hAnsi="Times New Roman" w:cs="Times New Roman"/>
                <w:sz w:val="24"/>
                <w:szCs w:val="24"/>
              </w:rPr>
            </w:pPr>
            <w:r w:rsidRPr="00021F4C">
              <w:rPr>
                <w:rFonts w:ascii="Times New Roman" w:hAnsi="Times New Roman" w:cs="Times New Roman"/>
                <w:sz w:val="24"/>
                <w:szCs w:val="24"/>
              </w:rPr>
              <w:t>En la enseñanza del español como segunda lengua un buen ejemplo seria Sánchez, Cabre y Matilla (1975)</w:t>
            </w:r>
          </w:p>
        </w:tc>
        <w:tc>
          <w:tcPr>
            <w:tcW w:w="2410" w:type="dxa"/>
          </w:tcPr>
          <w:p w14:paraId="334C1A50" w14:textId="46DD7FE6" w:rsidR="00E41479" w:rsidRPr="00021F4C" w:rsidRDefault="00021F4C" w:rsidP="00E41479">
            <w:pPr>
              <w:rPr>
                <w:rFonts w:ascii="Times New Roman" w:hAnsi="Times New Roman" w:cs="Times New Roman"/>
                <w:sz w:val="24"/>
                <w:szCs w:val="24"/>
              </w:rPr>
            </w:pPr>
            <w:r w:rsidRPr="00021F4C">
              <w:rPr>
                <w:rFonts w:ascii="Times New Roman" w:hAnsi="Times New Roman" w:cs="Times New Roman"/>
                <w:sz w:val="24"/>
                <w:szCs w:val="24"/>
              </w:rPr>
              <w:t xml:space="preserve">En el enfoque del método de español </w:t>
            </w:r>
            <w:r>
              <w:rPr>
                <w:rFonts w:ascii="Times New Roman" w:hAnsi="Times New Roman" w:cs="Times New Roman"/>
                <w:sz w:val="24"/>
                <w:szCs w:val="24"/>
              </w:rPr>
              <w:t>segunda lengua,</w:t>
            </w:r>
            <w:r w:rsidRPr="00021F4C">
              <w:rPr>
                <w:rFonts w:ascii="Times New Roman" w:hAnsi="Times New Roman" w:cs="Times New Roman"/>
                <w:sz w:val="24"/>
                <w:szCs w:val="24"/>
              </w:rPr>
              <w:t xml:space="preserve"> equipo avance</w:t>
            </w:r>
            <w:r>
              <w:rPr>
                <w:rFonts w:ascii="Times New Roman" w:hAnsi="Times New Roman" w:cs="Times New Roman"/>
                <w:sz w:val="24"/>
                <w:szCs w:val="24"/>
              </w:rPr>
              <w:t xml:space="preserve"> </w:t>
            </w:r>
            <w:r w:rsidRPr="00021F4C">
              <w:rPr>
                <w:rFonts w:ascii="Times New Roman" w:hAnsi="Times New Roman" w:cs="Times New Roman"/>
                <w:sz w:val="24"/>
                <w:szCs w:val="24"/>
              </w:rPr>
              <w:t>(1986</w:t>
            </w:r>
            <w:r>
              <w:rPr>
                <w:rFonts w:ascii="Times New Roman" w:hAnsi="Times New Roman" w:cs="Times New Roman"/>
                <w:sz w:val="24"/>
                <w:szCs w:val="24"/>
              </w:rPr>
              <w:t>) y equipo pragma (1984 y 1985). Primera lengua, Cassany et al. (1987), coromina (1984) y Bordons et al (1988 y 1989)</w:t>
            </w:r>
          </w:p>
        </w:tc>
        <w:tc>
          <w:tcPr>
            <w:tcW w:w="3118" w:type="dxa"/>
            <w:gridSpan w:val="2"/>
          </w:tcPr>
          <w:p w14:paraId="23726E60" w14:textId="77777777" w:rsidR="00E41479" w:rsidRDefault="00306D0F" w:rsidP="00E41479">
            <w:pPr>
              <w:rPr>
                <w:rFonts w:ascii="Times New Roman" w:hAnsi="Times New Roman" w:cs="Times New Roman"/>
                <w:sz w:val="24"/>
                <w:szCs w:val="24"/>
              </w:rPr>
            </w:pPr>
            <w:r>
              <w:rPr>
                <w:rFonts w:ascii="Times New Roman" w:hAnsi="Times New Roman" w:cs="Times New Roman"/>
                <w:sz w:val="24"/>
                <w:szCs w:val="24"/>
              </w:rPr>
              <w:t>Cassany (1987 y 1989), el libro de Serafini (1985).</w:t>
            </w:r>
          </w:p>
          <w:p w14:paraId="1E19E7CC" w14:textId="214F4D52" w:rsidR="00306D0F" w:rsidRPr="00021F4C" w:rsidRDefault="00306D0F" w:rsidP="00E41479">
            <w:pPr>
              <w:rPr>
                <w:rFonts w:ascii="Times New Roman" w:hAnsi="Times New Roman" w:cs="Times New Roman"/>
                <w:sz w:val="24"/>
                <w:szCs w:val="24"/>
              </w:rPr>
            </w:pPr>
            <w:r>
              <w:rPr>
                <w:rFonts w:ascii="Times New Roman" w:hAnsi="Times New Roman" w:cs="Times New Roman"/>
                <w:sz w:val="24"/>
                <w:szCs w:val="24"/>
              </w:rPr>
              <w:t>Los mejores cursos o libros prácticos Flower (1985) y Murray (1987)</w:t>
            </w:r>
          </w:p>
        </w:tc>
        <w:tc>
          <w:tcPr>
            <w:tcW w:w="4111" w:type="dxa"/>
          </w:tcPr>
          <w:p w14:paraId="46C99B53" w14:textId="50395548" w:rsidR="00E41479" w:rsidRPr="00021F4C" w:rsidRDefault="00AA565B" w:rsidP="00E41479">
            <w:pPr>
              <w:rPr>
                <w:rFonts w:ascii="Times New Roman" w:hAnsi="Times New Roman" w:cs="Times New Roman"/>
                <w:sz w:val="24"/>
                <w:szCs w:val="24"/>
              </w:rPr>
            </w:pPr>
            <w:r>
              <w:rPr>
                <w:rFonts w:ascii="Times New Roman" w:hAnsi="Times New Roman" w:cs="Times New Roman"/>
                <w:sz w:val="24"/>
                <w:szCs w:val="24"/>
              </w:rPr>
              <w:t>Dos buenos textos sobre este enfoque son Shih (1986) y Griffin (1982)</w:t>
            </w:r>
          </w:p>
        </w:tc>
      </w:tr>
    </w:tbl>
    <w:p w14:paraId="4DF16DE1" w14:textId="4C18075C" w:rsidR="00851ABA" w:rsidRDefault="00851ABA"/>
    <w:p w14:paraId="50DF30F5" w14:textId="1D660D5C" w:rsidR="004A7E79" w:rsidRDefault="004A7E79"/>
    <w:p w14:paraId="6F1B3A8A" w14:textId="196F22E2" w:rsidR="004A7E79" w:rsidRDefault="004A7E79">
      <w:pPr>
        <w:rPr>
          <w:rFonts w:ascii="Times New Roman" w:hAnsi="Times New Roman" w:cs="Times New Roman"/>
          <w:sz w:val="28"/>
          <w:szCs w:val="28"/>
        </w:rPr>
      </w:pPr>
      <w:r>
        <w:rPr>
          <w:rFonts w:ascii="Times New Roman" w:hAnsi="Times New Roman" w:cs="Times New Roman"/>
          <w:sz w:val="28"/>
          <w:szCs w:val="28"/>
        </w:rPr>
        <w:t>Alumna: Tamara Gpe Sansores Robles</w:t>
      </w:r>
    </w:p>
    <w:p w14:paraId="5799F3F8" w14:textId="7CF7AA7F" w:rsidR="004A7E79" w:rsidRPr="004A7E79" w:rsidRDefault="004A7E79">
      <w:pPr>
        <w:rPr>
          <w:rFonts w:ascii="Times New Roman" w:hAnsi="Times New Roman" w:cs="Times New Roman"/>
          <w:sz w:val="28"/>
          <w:szCs w:val="28"/>
        </w:rPr>
      </w:pPr>
      <w:r>
        <w:rPr>
          <w:rFonts w:ascii="Times New Roman" w:hAnsi="Times New Roman" w:cs="Times New Roman"/>
          <w:sz w:val="28"/>
          <w:szCs w:val="28"/>
        </w:rPr>
        <w:t>Grado y sección: 1”D”</w:t>
      </w:r>
    </w:p>
    <w:sectPr w:rsidR="004A7E79" w:rsidRPr="004A7E79" w:rsidSect="00D8270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860"/>
    <w:multiLevelType w:val="hybridMultilevel"/>
    <w:tmpl w:val="0302D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B12D8B"/>
    <w:multiLevelType w:val="hybridMultilevel"/>
    <w:tmpl w:val="12189840"/>
    <w:lvl w:ilvl="0" w:tplc="D2B6162C">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7B69EF"/>
    <w:multiLevelType w:val="hybridMultilevel"/>
    <w:tmpl w:val="5D40F6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D1422"/>
    <w:multiLevelType w:val="hybridMultilevel"/>
    <w:tmpl w:val="CAB4C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A544AE"/>
    <w:multiLevelType w:val="hybridMultilevel"/>
    <w:tmpl w:val="F6D04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E24450"/>
    <w:multiLevelType w:val="hybridMultilevel"/>
    <w:tmpl w:val="F3EA0F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690D0B"/>
    <w:multiLevelType w:val="hybridMultilevel"/>
    <w:tmpl w:val="6D62CE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A52771"/>
    <w:multiLevelType w:val="hybridMultilevel"/>
    <w:tmpl w:val="EC4E2AF2"/>
    <w:lvl w:ilvl="0" w:tplc="8010500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C86121F"/>
    <w:multiLevelType w:val="hybridMultilevel"/>
    <w:tmpl w:val="C4C671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281E38"/>
    <w:multiLevelType w:val="hybridMultilevel"/>
    <w:tmpl w:val="695A0A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
  </w:num>
  <w:num w:numId="5">
    <w:abstractNumId w:val="6"/>
  </w:num>
  <w:num w:numId="6">
    <w:abstractNumId w:val="4"/>
  </w:num>
  <w:num w:numId="7">
    <w:abstractNumId w:val="2"/>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BA"/>
    <w:rsid w:val="00021F4C"/>
    <w:rsid w:val="00306D0F"/>
    <w:rsid w:val="004A7E79"/>
    <w:rsid w:val="00615191"/>
    <w:rsid w:val="00851ABA"/>
    <w:rsid w:val="0086197D"/>
    <w:rsid w:val="00AA565B"/>
    <w:rsid w:val="00D8270F"/>
    <w:rsid w:val="00D9788E"/>
    <w:rsid w:val="00E41479"/>
    <w:rsid w:val="00E866F6"/>
    <w:rsid w:val="00F619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3E64"/>
  <w15:chartTrackingRefBased/>
  <w15:docId w15:val="{5163424A-5E31-4FB5-B073-62839BE5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5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7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GUADALUPE SANSORES ROBLES</dc:creator>
  <cp:keywords/>
  <dc:description/>
  <cp:lastModifiedBy>TAMARA GUADALUPE SANSORES ROBLES</cp:lastModifiedBy>
  <cp:revision>2</cp:revision>
  <dcterms:created xsi:type="dcterms:W3CDTF">2021-09-13T00:56:00Z</dcterms:created>
  <dcterms:modified xsi:type="dcterms:W3CDTF">2021-09-13T02:42:00Z</dcterms:modified>
</cp:coreProperties>
</file>