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5257" w14:textId="77777777" w:rsidR="00645A4D" w:rsidRDefault="00645A4D">
      <w:pPr>
        <w:rPr>
          <w:noProof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66700696" wp14:editId="72B99463">
            <wp:extent cx="3251680" cy="24384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19" cy="245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14:paraId="3D6F6C77" w14:textId="463F785D" w:rsidR="00645A4D" w:rsidRPr="00442D89" w:rsidRDefault="00645A4D">
      <w:pPr>
        <w:rPr>
          <w:rFonts w:ascii="Times New Roman" w:hAnsi="Times New Roman" w:cs="Times New Roman"/>
          <w:noProof/>
          <w:sz w:val="28"/>
          <w:szCs w:val="28"/>
        </w:rPr>
      </w:pPr>
      <w:r w:rsidRPr="00442D8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ESCUELA NORMAL DE EDUCACION PREESCOLAR       </w:t>
      </w:r>
    </w:p>
    <w:p w14:paraId="152AB171" w14:textId="77777777" w:rsidR="00645A4D" w:rsidRPr="00442D89" w:rsidRDefault="00645A4D">
      <w:pPr>
        <w:rPr>
          <w:rFonts w:ascii="Times New Roman" w:hAnsi="Times New Roman" w:cs="Times New Roman"/>
          <w:noProof/>
          <w:sz w:val="28"/>
          <w:szCs w:val="28"/>
        </w:rPr>
      </w:pPr>
    </w:p>
    <w:p w14:paraId="068146D7" w14:textId="3FDA84B5" w:rsidR="00645A4D" w:rsidRPr="00442D89" w:rsidRDefault="00645A4D" w:rsidP="00442D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42D89">
        <w:rPr>
          <w:rFonts w:ascii="Times New Roman" w:hAnsi="Times New Roman" w:cs="Times New Roman"/>
          <w:noProof/>
          <w:sz w:val="28"/>
          <w:szCs w:val="28"/>
        </w:rPr>
        <w:t>LENGUAJE Y COMUNICACIÓN</w:t>
      </w:r>
    </w:p>
    <w:p w14:paraId="15A25411" w14:textId="0134D6C8" w:rsidR="00442D89" w:rsidRPr="00442D89" w:rsidRDefault="00442D89" w:rsidP="00442D8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</w:t>
      </w:r>
      <w:r w:rsidRPr="00442D89">
        <w:rPr>
          <w:rFonts w:ascii="Times New Roman" w:hAnsi="Times New Roman" w:cs="Times New Roman"/>
          <w:noProof/>
          <w:sz w:val="28"/>
          <w:szCs w:val="28"/>
        </w:rPr>
        <w:t>ENFOQUES PARA LA ENSEÑANZA DE LA LENGUA</w:t>
      </w:r>
    </w:p>
    <w:p w14:paraId="5F35B99B" w14:textId="2324C0A9" w:rsidR="00442D89" w:rsidRPr="00442D89" w:rsidRDefault="00442D89" w:rsidP="00442D8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</w:t>
      </w:r>
      <w:r w:rsidRPr="00442D89">
        <w:rPr>
          <w:rFonts w:ascii="Times New Roman" w:hAnsi="Times New Roman" w:cs="Times New Roman"/>
          <w:noProof/>
          <w:sz w:val="28"/>
          <w:szCs w:val="28"/>
        </w:rPr>
        <w:t>PRIMER SEMETRE SECCION D</w:t>
      </w:r>
    </w:p>
    <w:p w14:paraId="47614084" w14:textId="77777777" w:rsidR="00442D89" w:rsidRPr="00442D89" w:rsidRDefault="00442D89" w:rsidP="00442D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5BF50AF" w14:textId="77777777" w:rsidR="00442D89" w:rsidRPr="00442D89" w:rsidRDefault="00442D89" w:rsidP="00442D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42D89">
        <w:rPr>
          <w:rFonts w:ascii="Times New Roman" w:hAnsi="Times New Roman" w:cs="Times New Roman"/>
          <w:noProof/>
          <w:sz w:val="28"/>
          <w:szCs w:val="28"/>
        </w:rPr>
        <w:t>DOCENTE: SILVIA BANDA SERVIN</w:t>
      </w:r>
    </w:p>
    <w:p w14:paraId="7882D2DD" w14:textId="77777777" w:rsidR="00442D89" w:rsidRPr="00442D89" w:rsidRDefault="00442D89" w:rsidP="00442D8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B37B79" w14:textId="69E15732" w:rsidR="00645A4D" w:rsidRPr="00442D89" w:rsidRDefault="00442D89" w:rsidP="00442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D89">
        <w:rPr>
          <w:rFonts w:ascii="Times New Roman" w:hAnsi="Times New Roman" w:cs="Times New Roman"/>
          <w:noProof/>
          <w:sz w:val="28"/>
          <w:szCs w:val="28"/>
        </w:rPr>
        <w:t>ALUMNA: LESLY ITZEL SALAZAR LOPEZ</w:t>
      </w:r>
    </w:p>
    <w:tbl>
      <w:tblPr>
        <w:tblStyle w:val="Tablaconcuadrcula"/>
        <w:tblpPr w:leftFromText="141" w:rightFromText="141" w:vertAnchor="text" w:horzAnchor="margin" w:tblpY="-1700"/>
        <w:tblW w:w="12626" w:type="dxa"/>
        <w:tblLook w:val="04A0" w:firstRow="1" w:lastRow="0" w:firstColumn="1" w:lastColumn="0" w:noHBand="0" w:noVBand="1"/>
      </w:tblPr>
      <w:tblGrid>
        <w:gridCol w:w="1428"/>
        <w:gridCol w:w="1616"/>
        <w:gridCol w:w="2039"/>
        <w:gridCol w:w="1550"/>
        <w:gridCol w:w="1394"/>
        <w:gridCol w:w="4599"/>
      </w:tblGrid>
      <w:tr w:rsidR="00645A4D" w14:paraId="65134261" w14:textId="77777777" w:rsidTr="00645A4D">
        <w:trPr>
          <w:trHeight w:val="558"/>
        </w:trPr>
        <w:tc>
          <w:tcPr>
            <w:tcW w:w="1428" w:type="dxa"/>
          </w:tcPr>
          <w:p w14:paraId="5C54F4D6" w14:textId="3A674EA5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ENFOQUE</w:t>
            </w:r>
          </w:p>
        </w:tc>
        <w:tc>
          <w:tcPr>
            <w:tcW w:w="1616" w:type="dxa"/>
          </w:tcPr>
          <w:p w14:paraId="424192CE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ORIGEN E INFLUENCIA</w:t>
            </w:r>
          </w:p>
        </w:tc>
        <w:tc>
          <w:tcPr>
            <w:tcW w:w="2039" w:type="dxa"/>
          </w:tcPr>
          <w:p w14:paraId="68A9BEB4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CARACTERISTICAS GENERALES</w:t>
            </w:r>
          </w:p>
        </w:tc>
        <w:tc>
          <w:tcPr>
            <w:tcW w:w="1550" w:type="dxa"/>
          </w:tcPr>
          <w:p w14:paraId="5305DF5F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CURRICULUM O PROGRAMA DE CURSO</w:t>
            </w:r>
          </w:p>
        </w:tc>
        <w:tc>
          <w:tcPr>
            <w:tcW w:w="1394" w:type="dxa"/>
          </w:tcPr>
          <w:p w14:paraId="23573381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PRACTICA Y EJERCCIOS DE CLASE</w:t>
            </w:r>
          </w:p>
        </w:tc>
        <w:tc>
          <w:tcPr>
            <w:tcW w:w="4599" w:type="dxa"/>
          </w:tcPr>
          <w:p w14:paraId="635F963B" w14:textId="77777777" w:rsidR="00645A4D" w:rsidRDefault="00645A4D" w:rsidP="00645A4D">
            <w:r>
              <w:t>BIBLIOGRAFIA</w:t>
            </w:r>
          </w:p>
        </w:tc>
      </w:tr>
      <w:tr w:rsidR="00645A4D" w14:paraId="40822A60" w14:textId="77777777" w:rsidTr="00645A4D">
        <w:trPr>
          <w:trHeight w:val="1232"/>
        </w:trPr>
        <w:tc>
          <w:tcPr>
            <w:tcW w:w="1428" w:type="dxa"/>
          </w:tcPr>
          <w:p w14:paraId="2EE66120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8D2F4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1BBAC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GRAMATICA</w:t>
            </w:r>
          </w:p>
        </w:tc>
        <w:tc>
          <w:tcPr>
            <w:tcW w:w="1616" w:type="dxa"/>
          </w:tcPr>
          <w:p w14:paraId="12F997F1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Nace en el contexto escolar de la enseñanza de la expresión escrita en la lengua materna.</w:t>
            </w:r>
          </w:p>
        </w:tc>
        <w:tc>
          <w:tcPr>
            <w:tcW w:w="2039" w:type="dxa"/>
          </w:tcPr>
          <w:p w14:paraId="0C46C5F5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Es homogénea por que no se tiene en cuenta la realidad dialectal de la lengua ni tampoco el valor sociolingüístico de cada palabra.</w:t>
            </w:r>
          </w:p>
        </w:tc>
        <w:tc>
          <w:tcPr>
            <w:tcW w:w="1550" w:type="dxa"/>
          </w:tcPr>
          <w:p w14:paraId="1224ED79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En un enfoque tradicional los alumnos aprenden básicamente ortografía, en un enfoque mas moderno se estudian aspectos como la adecuación, cohesión, la coherencia externa e interna de los textos, su estructura, etc.</w:t>
            </w:r>
          </w:p>
        </w:tc>
        <w:tc>
          <w:tcPr>
            <w:tcW w:w="1394" w:type="dxa"/>
          </w:tcPr>
          <w:p w14:paraId="2DB6E78A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explica un ítem lingüístico.</w:t>
            </w:r>
          </w:p>
          <w:p w14:paraId="5CDD75E5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hacen practicas mecánicas.</w:t>
            </w:r>
          </w:p>
          <w:p w14:paraId="3700A716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hacen practicas abiertas.</w:t>
            </w:r>
          </w:p>
          <w:p w14:paraId="2F16C91D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El profesor corrige los ejercicios de los alumnos.</w:t>
            </w:r>
          </w:p>
        </w:tc>
        <w:tc>
          <w:tcPr>
            <w:tcW w:w="4599" w:type="dxa"/>
          </w:tcPr>
          <w:p w14:paraId="182E3A60" w14:textId="77777777" w:rsidR="00645A4D" w:rsidRPr="004F55D1" w:rsidRDefault="00645A4D" w:rsidP="00645A4D">
            <w:pPr>
              <w:rPr>
                <w:sz w:val="18"/>
                <w:szCs w:val="18"/>
              </w:rPr>
            </w:pPr>
            <w:r w:rsidRPr="004F55D1">
              <w:rPr>
                <w:sz w:val="18"/>
                <w:szCs w:val="18"/>
              </w:rPr>
              <w:t>https://dialnet.unirioja.es/descarga/articulo/126193.pdf</w:t>
            </w:r>
          </w:p>
        </w:tc>
      </w:tr>
      <w:tr w:rsidR="00645A4D" w14:paraId="5098D494" w14:textId="77777777" w:rsidTr="00645A4D">
        <w:trPr>
          <w:trHeight w:val="1319"/>
        </w:trPr>
        <w:tc>
          <w:tcPr>
            <w:tcW w:w="1428" w:type="dxa"/>
          </w:tcPr>
          <w:p w14:paraId="5CA072E0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3D897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FUNCIONES</w:t>
            </w:r>
          </w:p>
        </w:tc>
        <w:tc>
          <w:tcPr>
            <w:tcW w:w="1616" w:type="dxa"/>
          </w:tcPr>
          <w:p w14:paraId="1B78CAD6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Nace en el contexto de la enseñanza de una segunda lengua y en concreto en el seno de una metodología: La comunicativa</w:t>
            </w:r>
          </w:p>
        </w:tc>
        <w:tc>
          <w:tcPr>
            <w:tcW w:w="2039" w:type="dxa"/>
          </w:tcPr>
          <w:p w14:paraId="040A2D24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Visión descriptiva de la lengua.</w:t>
            </w:r>
          </w:p>
          <w:p w14:paraId="157276CD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Varios modelos lingüísticos: Dialectos y registros.</w:t>
            </w:r>
          </w:p>
          <w:p w14:paraId="63445D34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Atención especial a las necesidades comunicativas.</w:t>
            </w:r>
          </w:p>
        </w:tc>
        <w:tc>
          <w:tcPr>
            <w:tcW w:w="1550" w:type="dxa"/>
          </w:tcPr>
          <w:p w14:paraId="50B87FB6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basa en un conjunto de funciones o actos de habla</w:t>
            </w:r>
          </w:p>
        </w:tc>
        <w:tc>
          <w:tcPr>
            <w:tcW w:w="1394" w:type="dxa"/>
          </w:tcPr>
          <w:p w14:paraId="51085191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presentan varios ejemplos reales.</w:t>
            </w:r>
          </w:p>
          <w:p w14:paraId="472E0975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analizan los modelos y se comparan entre ellos.</w:t>
            </w:r>
          </w:p>
          <w:p w14:paraId="4C2DA8EA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Practicas cerradas de producción escrita.</w:t>
            </w:r>
          </w:p>
          <w:p w14:paraId="0EB609EE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El profesor corrige los ejercicios de los alumnos.</w:t>
            </w:r>
          </w:p>
        </w:tc>
        <w:tc>
          <w:tcPr>
            <w:tcW w:w="4599" w:type="dxa"/>
          </w:tcPr>
          <w:p w14:paraId="78A798AB" w14:textId="77777777" w:rsidR="00645A4D" w:rsidRDefault="00645A4D" w:rsidP="00645A4D">
            <w:r w:rsidRPr="004F55D1">
              <w:rPr>
                <w:sz w:val="18"/>
                <w:szCs w:val="18"/>
              </w:rPr>
              <w:t>https://dialnet.unirioja.es/descarga/articulo/126193.pdf</w:t>
            </w:r>
          </w:p>
        </w:tc>
      </w:tr>
      <w:tr w:rsidR="00645A4D" w14:paraId="66177B06" w14:textId="77777777" w:rsidTr="00645A4D">
        <w:trPr>
          <w:trHeight w:val="1232"/>
        </w:trPr>
        <w:tc>
          <w:tcPr>
            <w:tcW w:w="1428" w:type="dxa"/>
          </w:tcPr>
          <w:p w14:paraId="1220005E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DE60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PROCESO</w:t>
            </w:r>
          </w:p>
        </w:tc>
        <w:tc>
          <w:tcPr>
            <w:tcW w:w="1616" w:type="dxa"/>
          </w:tcPr>
          <w:p w14:paraId="4BF20CF9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desarrollo en estados unidos a partir de los años sesenta</w:t>
            </w:r>
          </w:p>
        </w:tc>
        <w:tc>
          <w:tcPr>
            <w:tcW w:w="2039" w:type="dxa"/>
          </w:tcPr>
          <w:p w14:paraId="1FE88F4A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Pone el énfasis en proceso de composición, en contraposición de los anteriores.</w:t>
            </w:r>
          </w:p>
        </w:tc>
        <w:tc>
          <w:tcPr>
            <w:tcW w:w="1550" w:type="dxa"/>
          </w:tcPr>
          <w:p w14:paraId="37CDD3C3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trata de los procesos mentales que la psicología cognitiva ha aislado y calificado de fundamentales.</w:t>
            </w:r>
          </w:p>
        </w:tc>
        <w:tc>
          <w:tcPr>
            <w:tcW w:w="1394" w:type="dxa"/>
          </w:tcPr>
          <w:p w14:paraId="6E41BD6C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 xml:space="preserve">Se puede trabajar de una manera mas programada con tareas e instrucciones precisas de lo </w:t>
            </w:r>
            <w:r w:rsidRPr="00645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que se tiene que hacer.</w:t>
            </w:r>
          </w:p>
        </w:tc>
        <w:tc>
          <w:tcPr>
            <w:tcW w:w="4599" w:type="dxa"/>
          </w:tcPr>
          <w:p w14:paraId="6B0CD36A" w14:textId="77777777" w:rsidR="00645A4D" w:rsidRDefault="00645A4D" w:rsidP="00645A4D">
            <w:r w:rsidRPr="004F55D1">
              <w:rPr>
                <w:sz w:val="18"/>
                <w:szCs w:val="18"/>
              </w:rPr>
              <w:lastRenderedPageBreak/>
              <w:t>https://dialnet.unirioja.es/descarga/articulo/126193.pdf</w:t>
            </w:r>
          </w:p>
        </w:tc>
      </w:tr>
      <w:tr w:rsidR="00645A4D" w14:paraId="47B27AD0" w14:textId="77777777" w:rsidTr="00645A4D">
        <w:trPr>
          <w:trHeight w:val="1232"/>
        </w:trPr>
        <w:tc>
          <w:tcPr>
            <w:tcW w:w="1428" w:type="dxa"/>
          </w:tcPr>
          <w:p w14:paraId="2DD77637" w14:textId="77777777" w:rsidR="00645A4D" w:rsidRDefault="00645A4D" w:rsidP="00645A4D"/>
          <w:p w14:paraId="3DDED813" w14:textId="77777777" w:rsidR="00645A4D" w:rsidRPr="00645A4D" w:rsidRDefault="00645A4D" w:rsidP="00645A4D">
            <w:pPr>
              <w:rPr>
                <w:rFonts w:ascii="Arial" w:hAnsi="Arial" w:cs="Arial"/>
              </w:rPr>
            </w:pPr>
            <w:r w:rsidRPr="00645A4D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616" w:type="dxa"/>
          </w:tcPr>
          <w:p w14:paraId="29141E4E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desarrollo en estados unidos en los cursos de escritura(writing) y en las escuela básicas y medias con el movimiento “escritura a través del curriculum”</w:t>
            </w:r>
          </w:p>
        </w:tc>
        <w:tc>
          <w:tcPr>
            <w:tcW w:w="2039" w:type="dxa"/>
          </w:tcPr>
          <w:p w14:paraId="03DB622B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pone el énfasis en lo que dice el texto.</w:t>
            </w:r>
          </w:p>
          <w:p w14:paraId="1251B835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No se escribe sobre la experiencia personal.</w:t>
            </w:r>
          </w:p>
          <w:p w14:paraId="64147FA6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La habilidad de la expresión escrita se integra con las habilidades lingüísticas.</w:t>
            </w:r>
          </w:p>
        </w:tc>
        <w:tc>
          <w:tcPr>
            <w:tcW w:w="1550" w:type="dxa"/>
          </w:tcPr>
          <w:p w14:paraId="0171FE91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Se basa en el contenido de una o varias materias de estudio.</w:t>
            </w:r>
          </w:p>
        </w:tc>
        <w:tc>
          <w:tcPr>
            <w:tcW w:w="1394" w:type="dxa"/>
          </w:tcPr>
          <w:p w14:paraId="0D3FAC70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Investigación profunda de un tema.</w:t>
            </w:r>
          </w:p>
          <w:p w14:paraId="5EC6FB29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Procesamiento de la información.</w:t>
            </w:r>
          </w:p>
          <w:p w14:paraId="129E3B43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 xml:space="preserve">Producción de escritos. </w:t>
            </w:r>
          </w:p>
        </w:tc>
        <w:tc>
          <w:tcPr>
            <w:tcW w:w="4599" w:type="dxa"/>
          </w:tcPr>
          <w:p w14:paraId="5B542F96" w14:textId="77777777" w:rsidR="00645A4D" w:rsidRPr="00645A4D" w:rsidRDefault="00645A4D" w:rsidP="0064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A4D">
              <w:rPr>
                <w:rFonts w:ascii="Times New Roman" w:hAnsi="Times New Roman" w:cs="Times New Roman"/>
                <w:sz w:val="20"/>
                <w:szCs w:val="20"/>
              </w:rPr>
              <w:t>https://dialnet.unirioja.es/descarga/articulo/126193.pdf</w:t>
            </w:r>
          </w:p>
        </w:tc>
      </w:tr>
    </w:tbl>
    <w:p w14:paraId="52FE8B0E" w14:textId="77777777" w:rsidR="0093328C" w:rsidRDefault="0093328C"/>
    <w:sectPr w:rsidR="0093328C" w:rsidSect="00645A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9031" w14:textId="77777777" w:rsidR="0030522B" w:rsidRDefault="0030522B" w:rsidP="00645A4D">
      <w:pPr>
        <w:spacing w:after="0" w:line="240" w:lineRule="auto"/>
      </w:pPr>
      <w:r>
        <w:separator/>
      </w:r>
    </w:p>
  </w:endnote>
  <w:endnote w:type="continuationSeparator" w:id="0">
    <w:p w14:paraId="7827F1FC" w14:textId="77777777" w:rsidR="0030522B" w:rsidRDefault="0030522B" w:rsidP="0064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1352" w14:textId="77777777" w:rsidR="0030522B" w:rsidRDefault="0030522B" w:rsidP="00645A4D">
      <w:pPr>
        <w:spacing w:after="0" w:line="240" w:lineRule="auto"/>
      </w:pPr>
      <w:r>
        <w:separator/>
      </w:r>
    </w:p>
  </w:footnote>
  <w:footnote w:type="continuationSeparator" w:id="0">
    <w:p w14:paraId="0038AE08" w14:textId="77777777" w:rsidR="0030522B" w:rsidRDefault="0030522B" w:rsidP="0064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8C"/>
    <w:rsid w:val="0030522B"/>
    <w:rsid w:val="00442D89"/>
    <w:rsid w:val="004F55D1"/>
    <w:rsid w:val="00645A4D"/>
    <w:rsid w:val="00690AE6"/>
    <w:rsid w:val="0093328C"/>
    <w:rsid w:val="00B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8709"/>
  <w15:chartTrackingRefBased/>
  <w15:docId w15:val="{A8462F28-CCBA-4E58-BE3A-E7BD9E1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5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A4D"/>
  </w:style>
  <w:style w:type="paragraph" w:styleId="Piedepgina">
    <w:name w:val="footer"/>
    <w:basedOn w:val="Normal"/>
    <w:link w:val="PiedepginaCar"/>
    <w:uiPriority w:val="99"/>
    <w:unhideWhenUsed/>
    <w:rsid w:val="00645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ZALAZAR</dc:creator>
  <cp:keywords/>
  <dc:description/>
  <cp:lastModifiedBy>ANDREU ZALAZAR</cp:lastModifiedBy>
  <cp:revision>2</cp:revision>
  <dcterms:created xsi:type="dcterms:W3CDTF">2021-09-12T05:01:00Z</dcterms:created>
  <dcterms:modified xsi:type="dcterms:W3CDTF">2021-09-12T05:55:00Z</dcterms:modified>
</cp:coreProperties>
</file>