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BA" w:rsidRPr="004570BA" w:rsidRDefault="004570BA" w:rsidP="004570BA">
      <w:pPr>
        <w:jc w:val="center"/>
        <w:rPr>
          <w:b/>
          <w:sz w:val="28"/>
          <w:szCs w:val="28"/>
        </w:rPr>
      </w:pPr>
      <w:r>
        <w:rPr>
          <w:b/>
          <w:noProof/>
          <w:sz w:val="28"/>
          <w:szCs w:val="28"/>
          <w:lang w:eastAsia="es-MX"/>
        </w:rPr>
        <w:drawing>
          <wp:anchor distT="0" distB="0" distL="114300" distR="114300" simplePos="0" relativeHeight="251658240" behindDoc="0" locked="0" layoutInCell="1" allowOverlap="1">
            <wp:simplePos x="0" y="0"/>
            <wp:positionH relativeFrom="column">
              <wp:posOffset>-127635</wp:posOffset>
            </wp:positionH>
            <wp:positionV relativeFrom="paragraph">
              <wp:posOffset>-194945</wp:posOffset>
            </wp:positionV>
            <wp:extent cx="1078865" cy="12071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865" cy="1207135"/>
                    </a:xfrm>
                    <a:prstGeom prst="rect">
                      <a:avLst/>
                    </a:prstGeom>
                    <a:noFill/>
                  </pic:spPr>
                </pic:pic>
              </a:graphicData>
            </a:graphic>
          </wp:anchor>
        </w:drawing>
      </w:r>
      <w:r w:rsidRPr="004570BA">
        <w:rPr>
          <w:b/>
          <w:sz w:val="28"/>
          <w:szCs w:val="28"/>
        </w:rPr>
        <w:t>ESCUELA NORMAL DE PREESCOLAR</w:t>
      </w:r>
    </w:p>
    <w:p w:rsidR="004570BA" w:rsidRPr="004570BA" w:rsidRDefault="004570BA" w:rsidP="004570BA">
      <w:pPr>
        <w:jc w:val="center"/>
        <w:rPr>
          <w:b/>
          <w:sz w:val="28"/>
          <w:szCs w:val="28"/>
        </w:rPr>
      </w:pPr>
      <w:r w:rsidRPr="004570BA">
        <w:rPr>
          <w:b/>
          <w:sz w:val="28"/>
          <w:szCs w:val="28"/>
        </w:rPr>
        <w:t>LICENCIATURA EN EDUCACIÓN PREESCOLAR</w:t>
      </w:r>
    </w:p>
    <w:p w:rsidR="004570BA" w:rsidRPr="004570BA" w:rsidRDefault="004570BA" w:rsidP="004570BA">
      <w:pPr>
        <w:jc w:val="center"/>
        <w:rPr>
          <w:sz w:val="24"/>
          <w:szCs w:val="24"/>
        </w:rPr>
      </w:pPr>
    </w:p>
    <w:p w:rsidR="004570BA" w:rsidRDefault="004570BA" w:rsidP="004570BA">
      <w:pPr>
        <w:jc w:val="center"/>
        <w:rPr>
          <w:b/>
          <w:sz w:val="24"/>
          <w:szCs w:val="24"/>
        </w:rPr>
      </w:pPr>
      <w:r w:rsidRPr="004570BA">
        <w:rPr>
          <w:b/>
          <w:sz w:val="24"/>
          <w:szCs w:val="24"/>
        </w:rPr>
        <w:t>CURSO:</w:t>
      </w:r>
    </w:p>
    <w:p w:rsidR="004570BA" w:rsidRPr="004570BA" w:rsidRDefault="004570BA" w:rsidP="004570BA">
      <w:pPr>
        <w:jc w:val="center"/>
        <w:rPr>
          <w:sz w:val="24"/>
          <w:szCs w:val="24"/>
        </w:rPr>
      </w:pPr>
      <w:r w:rsidRPr="004570BA">
        <w:rPr>
          <w:sz w:val="24"/>
          <w:szCs w:val="24"/>
        </w:rPr>
        <w:t>OPTATIVA</w:t>
      </w:r>
    </w:p>
    <w:p w:rsidR="004570BA" w:rsidRPr="004570BA" w:rsidRDefault="004570BA" w:rsidP="004570BA">
      <w:pPr>
        <w:jc w:val="center"/>
        <w:rPr>
          <w:sz w:val="24"/>
          <w:szCs w:val="24"/>
        </w:rPr>
      </w:pPr>
      <w:r w:rsidRPr="004570BA">
        <w:rPr>
          <w:sz w:val="24"/>
          <w:szCs w:val="24"/>
        </w:rPr>
        <w:t>SEMESTRE: III   SECCIÓN: A</w:t>
      </w:r>
    </w:p>
    <w:p w:rsidR="004570BA" w:rsidRPr="004570BA" w:rsidRDefault="004570BA" w:rsidP="004570BA">
      <w:pPr>
        <w:jc w:val="center"/>
        <w:rPr>
          <w:sz w:val="24"/>
          <w:szCs w:val="24"/>
        </w:rPr>
      </w:pPr>
      <w:r>
        <w:rPr>
          <w:sz w:val="24"/>
          <w:szCs w:val="24"/>
        </w:rPr>
        <w:t>“</w:t>
      </w:r>
      <w:r w:rsidRPr="004570BA">
        <w:rPr>
          <w:sz w:val="24"/>
          <w:szCs w:val="24"/>
        </w:rPr>
        <w:t xml:space="preserve">DOCUMENTO ANALÍTICO Y REFLEXIVO ACERCA DE LA </w:t>
      </w:r>
      <w:r>
        <w:rPr>
          <w:sz w:val="24"/>
          <w:szCs w:val="24"/>
        </w:rPr>
        <w:t>NECESIDAD DE CONOCER SU ENTIDAD”</w:t>
      </w:r>
    </w:p>
    <w:p w:rsidR="004570BA" w:rsidRPr="004570BA" w:rsidRDefault="004570BA" w:rsidP="004570BA">
      <w:pPr>
        <w:jc w:val="center"/>
        <w:rPr>
          <w:b/>
          <w:sz w:val="24"/>
          <w:szCs w:val="24"/>
        </w:rPr>
      </w:pPr>
      <w:r w:rsidRPr="004570BA">
        <w:rPr>
          <w:b/>
          <w:sz w:val="24"/>
          <w:szCs w:val="24"/>
        </w:rPr>
        <w:t>UNIDAD I:</w:t>
      </w:r>
    </w:p>
    <w:p w:rsidR="004570BA" w:rsidRPr="004570BA" w:rsidRDefault="004570BA" w:rsidP="004570BA">
      <w:pPr>
        <w:jc w:val="center"/>
        <w:rPr>
          <w:sz w:val="24"/>
          <w:szCs w:val="24"/>
        </w:rPr>
      </w:pPr>
      <w:r w:rsidRPr="004570BA">
        <w:rPr>
          <w:sz w:val="24"/>
          <w:szCs w:val="24"/>
        </w:rPr>
        <w:t xml:space="preserve">CARACTERÍSTICAS DEL CONTEXTO ESTATAL Y REGIONAL </w:t>
      </w:r>
    </w:p>
    <w:p w:rsidR="004570BA" w:rsidRPr="004570BA" w:rsidRDefault="004570BA" w:rsidP="004570BA">
      <w:pPr>
        <w:jc w:val="center"/>
        <w:rPr>
          <w:sz w:val="24"/>
          <w:szCs w:val="24"/>
        </w:rPr>
      </w:pPr>
      <w:r>
        <w:rPr>
          <w:sz w:val="24"/>
          <w:szCs w:val="24"/>
        </w:rPr>
        <w:t>-</w:t>
      </w:r>
      <w:r w:rsidRPr="004570BA">
        <w:rPr>
          <w:sz w:val="24"/>
          <w:szCs w:val="24"/>
        </w:rPr>
        <w:t xml:space="preserve"> LA IMPORTANCIA DEL CONOCIMIENTO DEL CONTEXTO ESTATAL Y REGIONAL EN EL TRABAJO DOCENTE.</w:t>
      </w:r>
    </w:p>
    <w:p w:rsidR="004570BA" w:rsidRPr="004570BA" w:rsidRDefault="004570BA" w:rsidP="004570BA">
      <w:pPr>
        <w:jc w:val="center"/>
        <w:rPr>
          <w:sz w:val="24"/>
          <w:szCs w:val="24"/>
        </w:rPr>
      </w:pPr>
      <w:r>
        <w:rPr>
          <w:sz w:val="24"/>
          <w:szCs w:val="24"/>
        </w:rPr>
        <w:t>-</w:t>
      </w:r>
      <w:r w:rsidRPr="004570BA">
        <w:rPr>
          <w:sz w:val="24"/>
          <w:szCs w:val="24"/>
        </w:rPr>
        <w:t>CONOCIMIENTO DE LA ENTIDAD Y LAS REGIONES.</w:t>
      </w:r>
    </w:p>
    <w:p w:rsidR="004570BA" w:rsidRDefault="004570BA" w:rsidP="004570BA">
      <w:pPr>
        <w:jc w:val="center"/>
        <w:rPr>
          <w:sz w:val="24"/>
          <w:szCs w:val="24"/>
        </w:rPr>
      </w:pPr>
      <w:r>
        <w:rPr>
          <w:sz w:val="24"/>
          <w:szCs w:val="24"/>
        </w:rPr>
        <w:t>-</w:t>
      </w:r>
      <w:r w:rsidRPr="004570BA">
        <w:rPr>
          <w:sz w:val="24"/>
          <w:szCs w:val="24"/>
        </w:rPr>
        <w:t>INFLUENCIA DEL MEDIO EN LA EDUCACIÓN PREESCOLAR.</w:t>
      </w:r>
    </w:p>
    <w:p w:rsidR="004570BA" w:rsidRDefault="004570BA" w:rsidP="004570BA">
      <w:pPr>
        <w:jc w:val="center"/>
        <w:rPr>
          <w:b/>
          <w:sz w:val="24"/>
          <w:szCs w:val="24"/>
        </w:rPr>
      </w:pPr>
      <w:r w:rsidRPr="004570BA">
        <w:rPr>
          <w:b/>
          <w:sz w:val="24"/>
          <w:szCs w:val="24"/>
        </w:rPr>
        <w:t>DOCENTE:</w:t>
      </w:r>
    </w:p>
    <w:p w:rsidR="004570BA" w:rsidRPr="004570BA" w:rsidRDefault="004570BA" w:rsidP="004570BA">
      <w:pPr>
        <w:jc w:val="center"/>
        <w:rPr>
          <w:sz w:val="24"/>
          <w:szCs w:val="24"/>
        </w:rPr>
      </w:pPr>
      <w:r w:rsidRPr="004570BA">
        <w:rPr>
          <w:sz w:val="24"/>
          <w:szCs w:val="24"/>
        </w:rPr>
        <w:t>DANIEL DIAZ GUTIERREZ</w:t>
      </w:r>
    </w:p>
    <w:p w:rsidR="004570BA" w:rsidRPr="004570BA" w:rsidRDefault="004570BA" w:rsidP="004570BA">
      <w:pPr>
        <w:jc w:val="center"/>
        <w:rPr>
          <w:b/>
          <w:sz w:val="24"/>
          <w:szCs w:val="24"/>
        </w:rPr>
      </w:pPr>
      <w:r w:rsidRPr="004570BA">
        <w:rPr>
          <w:b/>
          <w:sz w:val="24"/>
          <w:szCs w:val="24"/>
        </w:rPr>
        <w:t>ALUMNA:</w:t>
      </w:r>
    </w:p>
    <w:p w:rsidR="004570BA" w:rsidRPr="004570BA" w:rsidRDefault="004570BA" w:rsidP="004570BA">
      <w:pPr>
        <w:jc w:val="center"/>
        <w:rPr>
          <w:sz w:val="24"/>
          <w:szCs w:val="24"/>
        </w:rPr>
      </w:pPr>
      <w:r w:rsidRPr="004570BA">
        <w:rPr>
          <w:sz w:val="24"/>
          <w:szCs w:val="24"/>
        </w:rPr>
        <w:t>ANDREA ELIZABETH AGUIRRE RODRIGUEZ #1</w:t>
      </w:r>
    </w:p>
    <w:p w:rsidR="004570BA" w:rsidRPr="004570BA" w:rsidRDefault="004570BA" w:rsidP="004570BA">
      <w:pPr>
        <w:jc w:val="center"/>
        <w:rPr>
          <w:sz w:val="24"/>
          <w:szCs w:val="24"/>
        </w:rPr>
      </w:pPr>
    </w:p>
    <w:p w:rsidR="004570BA" w:rsidRDefault="004570BA" w:rsidP="004570BA">
      <w:pPr>
        <w:jc w:val="center"/>
      </w:pPr>
    </w:p>
    <w:p w:rsidR="004570BA" w:rsidRDefault="004570BA" w:rsidP="004570BA">
      <w:pPr>
        <w:jc w:val="center"/>
      </w:pPr>
      <w:r>
        <w:t>SALTILLO, COAHUILA DE ZARAGOZA.                               SEPTIEMBRE 2021.</w:t>
      </w:r>
    </w:p>
    <w:p w:rsidR="00E46AFC" w:rsidRDefault="00E46AFC" w:rsidP="004570BA">
      <w:pPr>
        <w:jc w:val="center"/>
      </w:pPr>
    </w:p>
    <w:p w:rsidR="004570BA" w:rsidRDefault="004570BA" w:rsidP="004570BA">
      <w:pPr>
        <w:jc w:val="center"/>
      </w:pPr>
    </w:p>
    <w:p w:rsidR="004570BA" w:rsidRDefault="004570BA" w:rsidP="004570BA">
      <w:pPr>
        <w:jc w:val="center"/>
      </w:pPr>
    </w:p>
    <w:p w:rsidR="004570BA" w:rsidRDefault="004570BA" w:rsidP="004570BA">
      <w:pPr>
        <w:jc w:val="center"/>
      </w:pPr>
    </w:p>
    <w:p w:rsidR="004570BA" w:rsidRDefault="004570BA" w:rsidP="004570BA">
      <w:pPr>
        <w:jc w:val="center"/>
      </w:pPr>
    </w:p>
    <w:p w:rsidR="004570BA" w:rsidRDefault="004570BA" w:rsidP="004570BA">
      <w:pPr>
        <w:jc w:val="center"/>
      </w:pPr>
    </w:p>
    <w:p w:rsidR="004570BA" w:rsidRDefault="004570BA" w:rsidP="004A3366"/>
    <w:p w:rsidR="004A3366" w:rsidRPr="004A3366" w:rsidRDefault="004A3366" w:rsidP="004A3366">
      <w:pPr>
        <w:rPr>
          <w:b/>
          <w:sz w:val="24"/>
          <w:szCs w:val="24"/>
        </w:rPr>
      </w:pPr>
      <w:r w:rsidRPr="004A3366">
        <w:rPr>
          <w:b/>
          <w:sz w:val="24"/>
          <w:szCs w:val="24"/>
        </w:rPr>
        <w:lastRenderedPageBreak/>
        <w:t xml:space="preserve">COAHUILA DE ZARAGOZA </w:t>
      </w:r>
    </w:p>
    <w:p w:rsidR="00133341" w:rsidRPr="00133341" w:rsidRDefault="00133341" w:rsidP="00133341">
      <w:pPr>
        <w:jc w:val="both"/>
        <w:rPr>
          <w:sz w:val="24"/>
          <w:szCs w:val="24"/>
        </w:rPr>
      </w:pPr>
      <w:r w:rsidRPr="00133341">
        <w:rPr>
          <w:sz w:val="24"/>
          <w:szCs w:val="24"/>
        </w:rPr>
        <w:t>Coahuila o</w:t>
      </w:r>
      <w:r w:rsidRPr="00133341">
        <w:rPr>
          <w:sz w:val="24"/>
          <w:szCs w:val="24"/>
        </w:rPr>
        <w:t>ficialmente llamado Estado Libre y Soberano de Coahuila de Zaragoza,</w:t>
      </w:r>
      <w:r>
        <w:rPr>
          <w:sz w:val="24"/>
          <w:szCs w:val="24"/>
        </w:rPr>
        <w:t xml:space="preserve"> </w:t>
      </w:r>
      <w:r w:rsidRPr="00133341">
        <w:rPr>
          <w:sz w:val="24"/>
          <w:szCs w:val="24"/>
        </w:rPr>
        <w:t>5​ es uno de los treinta y un estados que, junto con la Ciuda</w:t>
      </w:r>
      <w:r>
        <w:rPr>
          <w:sz w:val="24"/>
          <w:szCs w:val="24"/>
        </w:rPr>
        <w:t xml:space="preserve">d de México, forman México. </w:t>
      </w:r>
      <w:r w:rsidRPr="00133341">
        <w:rPr>
          <w:sz w:val="24"/>
          <w:szCs w:val="24"/>
        </w:rPr>
        <w:t>Su capital y ciudad más poblada es Saltillo.</w:t>
      </w:r>
    </w:p>
    <w:p w:rsidR="00133341" w:rsidRPr="00133341" w:rsidRDefault="00133341" w:rsidP="00133341">
      <w:pPr>
        <w:jc w:val="both"/>
        <w:rPr>
          <w:sz w:val="24"/>
          <w:szCs w:val="24"/>
        </w:rPr>
      </w:pPr>
      <w:r w:rsidRPr="00133341">
        <w:rPr>
          <w:sz w:val="24"/>
          <w:szCs w:val="24"/>
        </w:rPr>
        <w:t xml:space="preserve">Está ubicado en la región noreste del país, limitando al norte con el río Bravo que lo separa de Estados Unidos, al este con Nuevo León, al sur con Zacatecas y San Luis Potosí, y al oeste con Durango y Chihuahua. Con 151 563 km² es el tercer estado más extenso —por detrás de Chihuahua y Sonora— y con 20.16 </w:t>
      </w:r>
      <w:proofErr w:type="spellStart"/>
      <w:r w:rsidRPr="00133341">
        <w:rPr>
          <w:sz w:val="24"/>
          <w:szCs w:val="24"/>
        </w:rPr>
        <w:t>hab</w:t>
      </w:r>
      <w:proofErr w:type="spellEnd"/>
      <w:r w:rsidRPr="00133341">
        <w:rPr>
          <w:sz w:val="24"/>
          <w:szCs w:val="24"/>
        </w:rPr>
        <w:t>/km², el séptimo menos densamente poblado, por delante de Zacatecas, Sonora, Campeche, Chihuahua, Durango y Baja California Sur. Fue fundado el 25 de junio de 1824.</w:t>
      </w:r>
    </w:p>
    <w:p w:rsidR="004A3366" w:rsidRDefault="00133341" w:rsidP="00133341">
      <w:pPr>
        <w:jc w:val="both"/>
        <w:rPr>
          <w:sz w:val="24"/>
          <w:szCs w:val="24"/>
        </w:rPr>
      </w:pPr>
      <w:r w:rsidRPr="00133341">
        <w:rPr>
          <w:sz w:val="24"/>
          <w:szCs w:val="24"/>
        </w:rPr>
        <w:t>Cuenta con una gran cantidad de ecosistemas, que van desde los desiertos en la Comarca Lagunera a los bosques en la Sierra Madre Oriental. Es famoso por haber formado parte de la República del Río Grande en el año de 1840. Se divide en 38 municipios. Además de Saltillo, otras localidades importantes son: Torreón, Monclova, Piedras Negras, Acuña.</w:t>
      </w:r>
    </w:p>
    <w:p w:rsidR="00133341" w:rsidRDefault="00133341" w:rsidP="00133341">
      <w:pPr>
        <w:jc w:val="both"/>
        <w:rPr>
          <w:sz w:val="24"/>
          <w:szCs w:val="24"/>
        </w:rPr>
      </w:pPr>
      <w:r w:rsidRPr="00133341">
        <w:rPr>
          <w:sz w:val="24"/>
          <w:szCs w:val="24"/>
        </w:rPr>
        <w:t xml:space="preserve">El nombre Coahuila deriva de los términos nativos de la región y ha sido conocido por variaciones como </w:t>
      </w:r>
      <w:proofErr w:type="spellStart"/>
      <w:r w:rsidRPr="00133341">
        <w:rPr>
          <w:sz w:val="24"/>
          <w:szCs w:val="24"/>
        </w:rPr>
        <w:t>Cuagüila</w:t>
      </w:r>
      <w:proofErr w:type="spellEnd"/>
      <w:r w:rsidRPr="00133341">
        <w:rPr>
          <w:sz w:val="24"/>
          <w:szCs w:val="24"/>
        </w:rPr>
        <w:t xml:space="preserve"> y </w:t>
      </w:r>
      <w:proofErr w:type="spellStart"/>
      <w:r w:rsidRPr="00133341">
        <w:rPr>
          <w:sz w:val="24"/>
          <w:szCs w:val="24"/>
        </w:rPr>
        <w:t>Cuauila</w:t>
      </w:r>
      <w:proofErr w:type="spellEnd"/>
      <w:r w:rsidRPr="00133341">
        <w:rPr>
          <w:sz w:val="24"/>
          <w:szCs w:val="24"/>
        </w:rPr>
        <w:t>. Algunos historiadores creen que esto significa “serpiente voladora”, “lugar de muchos árboles” o “lugar donde se arrastran las serpientes”. El nombre oficial del estado es Coahuila de Zaragoza, en honor al General Ignacio Zaragoza.</w:t>
      </w:r>
      <w:r>
        <w:rPr>
          <w:sz w:val="24"/>
          <w:szCs w:val="24"/>
        </w:rPr>
        <w:t xml:space="preserve"> </w:t>
      </w:r>
    </w:p>
    <w:p w:rsidR="00133341" w:rsidRPr="00133341" w:rsidRDefault="00133341" w:rsidP="00133341">
      <w:pPr>
        <w:jc w:val="both"/>
        <w:rPr>
          <w:b/>
          <w:sz w:val="24"/>
          <w:szCs w:val="24"/>
        </w:rPr>
      </w:pPr>
      <w:r w:rsidRPr="00133341">
        <w:rPr>
          <w:b/>
          <w:sz w:val="24"/>
          <w:szCs w:val="24"/>
        </w:rPr>
        <w:t xml:space="preserve">Geografía </w:t>
      </w:r>
    </w:p>
    <w:p w:rsidR="00133341" w:rsidRPr="00133341" w:rsidRDefault="00133341" w:rsidP="00133341">
      <w:pPr>
        <w:jc w:val="both"/>
        <w:rPr>
          <w:sz w:val="24"/>
          <w:szCs w:val="24"/>
        </w:rPr>
      </w:pPr>
      <w:r w:rsidRPr="00133341">
        <w:rPr>
          <w:sz w:val="24"/>
          <w:szCs w:val="24"/>
        </w:rPr>
        <w:t>Coahuila de Zaragoza está localizado en la parte central del Norte de México. Su extensión territorial es de 151,571 kilómetros cuadrados y representa el 7.7 % del área total del país. Limita al norte con el estado de Texas, a través del Río Bravo; al sur con Zacatecas; en un vértice del sureste con San Luis Potosí; al suroeste con Durango; al este con Nuevo León; y al oeste con Chihuahua. Tiene 531 km de frontera con los Estados Unidos. Población Total: Según el Conteo 2015 del INEGI, Coahuila tiene 2</w:t>
      </w:r>
      <w:proofErr w:type="gramStart"/>
      <w:r w:rsidRPr="00133341">
        <w:rPr>
          <w:sz w:val="24"/>
          <w:szCs w:val="24"/>
        </w:rPr>
        <w:t>,954,915</w:t>
      </w:r>
      <w:proofErr w:type="gramEnd"/>
      <w:r w:rsidRPr="00133341">
        <w:rPr>
          <w:sz w:val="24"/>
          <w:szCs w:val="24"/>
        </w:rPr>
        <w:t xml:space="preserve"> habitantes.</w:t>
      </w:r>
    </w:p>
    <w:p w:rsidR="00133341" w:rsidRPr="00133341" w:rsidRDefault="00133341" w:rsidP="00133341">
      <w:pPr>
        <w:jc w:val="both"/>
        <w:rPr>
          <w:sz w:val="24"/>
          <w:szCs w:val="24"/>
        </w:rPr>
      </w:pPr>
      <w:r w:rsidRPr="00133341">
        <w:rPr>
          <w:sz w:val="24"/>
          <w:szCs w:val="24"/>
        </w:rPr>
        <w:t>Densidad Demográfica: 16.6 habitantes por kilómetro cuadrado.</w:t>
      </w:r>
    </w:p>
    <w:p w:rsidR="00133341" w:rsidRPr="00133341" w:rsidRDefault="00133341" w:rsidP="00133341">
      <w:pPr>
        <w:jc w:val="both"/>
        <w:rPr>
          <w:b/>
          <w:sz w:val="24"/>
          <w:szCs w:val="24"/>
        </w:rPr>
      </w:pPr>
      <w:r w:rsidRPr="00133341">
        <w:rPr>
          <w:b/>
          <w:sz w:val="24"/>
          <w:szCs w:val="24"/>
        </w:rPr>
        <w:t>Clima</w:t>
      </w:r>
    </w:p>
    <w:p w:rsidR="00133341" w:rsidRPr="00133341" w:rsidRDefault="00133341" w:rsidP="00133341">
      <w:pPr>
        <w:jc w:val="both"/>
        <w:rPr>
          <w:sz w:val="24"/>
          <w:szCs w:val="24"/>
        </w:rPr>
      </w:pPr>
      <w:r w:rsidRPr="00133341">
        <w:rPr>
          <w:sz w:val="24"/>
          <w:szCs w:val="24"/>
        </w:rPr>
        <w:t>Región Centro Desierto de Coahuila.</w:t>
      </w:r>
    </w:p>
    <w:p w:rsidR="00133341" w:rsidRPr="00133341" w:rsidRDefault="00133341" w:rsidP="00133341">
      <w:pPr>
        <w:jc w:val="both"/>
        <w:rPr>
          <w:sz w:val="24"/>
          <w:szCs w:val="24"/>
        </w:rPr>
      </w:pPr>
      <w:r w:rsidRPr="00133341">
        <w:rPr>
          <w:sz w:val="24"/>
          <w:szCs w:val="24"/>
        </w:rPr>
        <w:t xml:space="preserve">El clima es generalmente seco y </w:t>
      </w:r>
      <w:proofErr w:type="spellStart"/>
      <w:r w:rsidRPr="00133341">
        <w:rPr>
          <w:sz w:val="24"/>
          <w:szCs w:val="24"/>
        </w:rPr>
        <w:t>semicálido</w:t>
      </w:r>
      <w:proofErr w:type="spellEnd"/>
      <w:r w:rsidRPr="00133341">
        <w:rPr>
          <w:sz w:val="24"/>
          <w:szCs w:val="24"/>
        </w:rPr>
        <w:t xml:space="preserve"> a cálido extremoso en gran parte del estado de Coahuila, con algunas variantes a través de las regiones del estado.</w:t>
      </w:r>
    </w:p>
    <w:p w:rsidR="00133341" w:rsidRPr="00133341" w:rsidRDefault="00133341" w:rsidP="00133341">
      <w:pPr>
        <w:jc w:val="both"/>
        <w:rPr>
          <w:sz w:val="24"/>
          <w:szCs w:val="24"/>
        </w:rPr>
      </w:pPr>
      <w:r w:rsidRPr="00133341">
        <w:rPr>
          <w:sz w:val="24"/>
          <w:szCs w:val="24"/>
        </w:rPr>
        <w:t xml:space="preserve">En la Región Sureste el clima es caluroso, en primavera y verano generalmente en Saltillo, Arteaga y más, la estación lluviosa es en julio y agosto, en invierno el tiempo es frío y brumoso. En la Región Lagunera el tiempo es caliente en primavera y verano, caluroso y seco por el otoño y con los inviernos relativamente apacibles, eventualmente fríos. En la </w:t>
      </w:r>
      <w:r w:rsidRPr="00133341">
        <w:rPr>
          <w:sz w:val="24"/>
          <w:szCs w:val="24"/>
        </w:rPr>
        <w:lastRenderedPageBreak/>
        <w:t xml:space="preserve">Región Centro y Carbonífera, el tiempo es caliente en primavera y la temperatura en verano es muy alta. En verano hay lluvias que pueden ser intensas. Los inviernos son fríos. En la Región Norte el clima es caliente en primavera y verano y frío en invierno, con </w:t>
      </w:r>
      <w:proofErr w:type="gramStart"/>
      <w:r w:rsidRPr="00133341">
        <w:rPr>
          <w:sz w:val="24"/>
          <w:szCs w:val="24"/>
        </w:rPr>
        <w:t>la lluvias</w:t>
      </w:r>
      <w:proofErr w:type="gramEnd"/>
      <w:r w:rsidRPr="00133341">
        <w:rPr>
          <w:sz w:val="24"/>
          <w:szCs w:val="24"/>
        </w:rPr>
        <w:t xml:space="preserve"> en la región en julio y agosto. Las nevadas son frecuentes en la zona norte del estado, en las sierras de </w:t>
      </w:r>
      <w:proofErr w:type="spellStart"/>
      <w:r w:rsidRPr="00133341">
        <w:rPr>
          <w:sz w:val="24"/>
          <w:szCs w:val="24"/>
        </w:rPr>
        <w:t>Múzquiz</w:t>
      </w:r>
      <w:proofErr w:type="spellEnd"/>
      <w:r w:rsidRPr="00133341">
        <w:rPr>
          <w:sz w:val="24"/>
          <w:szCs w:val="24"/>
        </w:rPr>
        <w:t>, y en la sierra de Arteaga en el sureste del estado</w:t>
      </w:r>
      <w:r>
        <w:rPr>
          <w:sz w:val="24"/>
          <w:szCs w:val="24"/>
        </w:rPr>
        <w:t xml:space="preserve"> durante la temporada invernal. </w:t>
      </w:r>
      <w:r w:rsidRPr="00133341">
        <w:rPr>
          <w:sz w:val="24"/>
          <w:szCs w:val="24"/>
        </w:rPr>
        <w:t>En el noreste, las condiciones pueden estar favorables para el desarrollo de tiempo severo en la primavera, incluso la posibilidad de tornados.</w:t>
      </w:r>
    </w:p>
    <w:p w:rsidR="00133341" w:rsidRPr="00133341" w:rsidRDefault="00133341" w:rsidP="00133341">
      <w:pPr>
        <w:jc w:val="both"/>
        <w:rPr>
          <w:b/>
          <w:sz w:val="24"/>
          <w:szCs w:val="24"/>
        </w:rPr>
      </w:pPr>
      <w:r w:rsidRPr="00133341">
        <w:rPr>
          <w:b/>
          <w:sz w:val="24"/>
          <w:szCs w:val="24"/>
        </w:rPr>
        <w:t>Flora</w:t>
      </w:r>
    </w:p>
    <w:p w:rsidR="00133341" w:rsidRPr="00133341" w:rsidRDefault="00133341" w:rsidP="00133341">
      <w:pPr>
        <w:jc w:val="both"/>
        <w:rPr>
          <w:sz w:val="24"/>
          <w:szCs w:val="24"/>
        </w:rPr>
      </w:pPr>
      <w:r w:rsidRPr="00133341">
        <w:rPr>
          <w:sz w:val="24"/>
          <w:szCs w:val="24"/>
        </w:rPr>
        <w:t>La vegetación de Coahuila es muy variada. Su desarrollo depende del clima, tipo de suelo, altura sobre el nivel del mar, y precipitación pluvial. En las partes altas de la sierra abundan los pinos, pinabetes, encinos y cedros. En las partes bajas hay mezquites, huizaches, yucas, nopales, magueyes, cactus y lechuguillas.</w:t>
      </w:r>
    </w:p>
    <w:p w:rsidR="00133341" w:rsidRPr="00133341" w:rsidRDefault="00133341" w:rsidP="00133341">
      <w:pPr>
        <w:jc w:val="both"/>
        <w:rPr>
          <w:sz w:val="24"/>
          <w:szCs w:val="24"/>
        </w:rPr>
      </w:pPr>
      <w:r w:rsidRPr="00133341">
        <w:rPr>
          <w:sz w:val="24"/>
          <w:szCs w:val="24"/>
        </w:rPr>
        <w:t xml:space="preserve">Otras plantas que crecen en el estado son: orégano, árnica, albahaca, cedro, nogal, fresno, álamo, peyote, biznaga, cenizo, sábila, Mora, </w:t>
      </w:r>
      <w:proofErr w:type="spellStart"/>
      <w:r w:rsidRPr="00133341">
        <w:rPr>
          <w:sz w:val="24"/>
          <w:szCs w:val="24"/>
        </w:rPr>
        <w:t>Jujube</w:t>
      </w:r>
      <w:proofErr w:type="spellEnd"/>
      <w:r w:rsidRPr="00133341">
        <w:rPr>
          <w:sz w:val="24"/>
          <w:szCs w:val="24"/>
        </w:rPr>
        <w:t xml:space="preserve">, Durazno, Aguacate, Membrillo, Higuera, </w:t>
      </w:r>
      <w:proofErr w:type="spellStart"/>
      <w:r w:rsidRPr="00133341">
        <w:rPr>
          <w:sz w:val="24"/>
          <w:szCs w:val="24"/>
        </w:rPr>
        <w:t>Mispero</w:t>
      </w:r>
      <w:proofErr w:type="spellEnd"/>
      <w:r w:rsidRPr="00133341">
        <w:rPr>
          <w:sz w:val="24"/>
          <w:szCs w:val="24"/>
        </w:rPr>
        <w:t xml:space="preserve">, Chile </w:t>
      </w:r>
      <w:proofErr w:type="spellStart"/>
      <w:r w:rsidRPr="00133341">
        <w:rPr>
          <w:sz w:val="24"/>
          <w:szCs w:val="24"/>
        </w:rPr>
        <w:t>piquin</w:t>
      </w:r>
      <w:proofErr w:type="spellEnd"/>
      <w:r w:rsidRPr="00133341">
        <w:rPr>
          <w:sz w:val="24"/>
          <w:szCs w:val="24"/>
        </w:rPr>
        <w:t xml:space="preserve">, </w:t>
      </w:r>
      <w:proofErr w:type="spellStart"/>
      <w:r w:rsidRPr="00133341">
        <w:rPr>
          <w:sz w:val="24"/>
          <w:szCs w:val="24"/>
        </w:rPr>
        <w:t>Túna</w:t>
      </w:r>
      <w:proofErr w:type="spellEnd"/>
      <w:r w:rsidRPr="00133341">
        <w:rPr>
          <w:sz w:val="24"/>
          <w:szCs w:val="24"/>
        </w:rPr>
        <w:t>, Granado, Tejocote, Chile piran, gobernadora,</w:t>
      </w:r>
    </w:p>
    <w:p w:rsidR="00133341" w:rsidRPr="00133341" w:rsidRDefault="00133341" w:rsidP="00133341">
      <w:pPr>
        <w:jc w:val="both"/>
        <w:rPr>
          <w:sz w:val="24"/>
          <w:szCs w:val="24"/>
        </w:rPr>
      </w:pPr>
      <w:r w:rsidRPr="00133341">
        <w:rPr>
          <w:sz w:val="24"/>
          <w:szCs w:val="24"/>
        </w:rPr>
        <w:t xml:space="preserve">Predominan los matorrales en más de 80 % en las extensas llanuras y la zona desértica del Bolsón de </w:t>
      </w:r>
      <w:proofErr w:type="spellStart"/>
      <w:r w:rsidRPr="00133341">
        <w:rPr>
          <w:sz w:val="24"/>
          <w:szCs w:val="24"/>
        </w:rPr>
        <w:t>Mapimí</w:t>
      </w:r>
      <w:proofErr w:type="spellEnd"/>
      <w:r w:rsidRPr="00133341">
        <w:rPr>
          <w:sz w:val="24"/>
          <w:szCs w:val="24"/>
        </w:rPr>
        <w:t>. Hacia el noroeste, los matorrales se mezclan con pastizales. En menor proporción, en la Sierra Madre Oriental y en elevaciones de origen volcánico se encuentran bosques de coníferas y encinos. La agricultura ocupa 5% del territorio y se localiza, sobre todo, en la Comarca Lagunera.</w:t>
      </w:r>
    </w:p>
    <w:p w:rsidR="00133341" w:rsidRPr="00133341" w:rsidRDefault="00133341" w:rsidP="00133341">
      <w:pPr>
        <w:jc w:val="both"/>
        <w:rPr>
          <w:b/>
          <w:sz w:val="24"/>
          <w:szCs w:val="24"/>
        </w:rPr>
      </w:pPr>
      <w:r w:rsidRPr="00133341">
        <w:rPr>
          <w:b/>
          <w:sz w:val="24"/>
          <w:szCs w:val="24"/>
        </w:rPr>
        <w:t>Fauna</w:t>
      </w:r>
    </w:p>
    <w:p w:rsidR="00133341" w:rsidRDefault="00133341" w:rsidP="00133341">
      <w:pPr>
        <w:jc w:val="both"/>
        <w:rPr>
          <w:sz w:val="24"/>
          <w:szCs w:val="24"/>
        </w:rPr>
      </w:pPr>
      <w:r w:rsidRPr="00133341">
        <w:rPr>
          <w:sz w:val="24"/>
          <w:szCs w:val="24"/>
        </w:rPr>
        <w:t xml:space="preserve">La fauna varía dependiendo de la región natural. A través de las sierras, cañadas y llanos del estado habitan distintas especies. En matorrales: </w:t>
      </w:r>
      <w:proofErr w:type="spellStart"/>
      <w:r w:rsidRPr="00133341">
        <w:rPr>
          <w:sz w:val="24"/>
          <w:szCs w:val="24"/>
        </w:rPr>
        <w:t>tlalcoyote</w:t>
      </w:r>
      <w:proofErr w:type="spellEnd"/>
      <w:r w:rsidRPr="00133341">
        <w:rPr>
          <w:sz w:val="24"/>
          <w:szCs w:val="24"/>
        </w:rPr>
        <w:t>, gato montés, zorra del desierto, rata canguro, cachorrito de Cuatro Ciénegas, lagarto-escorpión de Lugo y perrito de las praderas. En los pastizales: borrego cimarrón, ciervo rojo, puma y armadillo. En el bosque: murciélago, oso negro, musaraña y zorrillo. En los ríos: mojarra y nutria. Animales en peligro de extinción: berrendo, bisonte americano, topo, carpa, puerco espín, codorniz y coyote.</w:t>
      </w:r>
    </w:p>
    <w:p w:rsidR="00133341" w:rsidRPr="00133341" w:rsidRDefault="00133341" w:rsidP="00133341">
      <w:pPr>
        <w:jc w:val="both"/>
        <w:rPr>
          <w:b/>
          <w:sz w:val="24"/>
          <w:szCs w:val="24"/>
        </w:rPr>
      </w:pPr>
      <w:r w:rsidRPr="00133341">
        <w:rPr>
          <w:b/>
          <w:sz w:val="24"/>
          <w:szCs w:val="24"/>
        </w:rPr>
        <w:t>Hidrografía</w:t>
      </w:r>
    </w:p>
    <w:p w:rsidR="00133341" w:rsidRPr="00133341" w:rsidRDefault="00133341" w:rsidP="00133341">
      <w:pPr>
        <w:jc w:val="both"/>
        <w:rPr>
          <w:sz w:val="24"/>
          <w:szCs w:val="24"/>
        </w:rPr>
      </w:pPr>
      <w:r w:rsidRPr="00133341">
        <w:rPr>
          <w:sz w:val="24"/>
          <w:szCs w:val="24"/>
        </w:rPr>
        <w:t>Río Nazas</w:t>
      </w:r>
    </w:p>
    <w:p w:rsidR="00133341" w:rsidRPr="00133341" w:rsidRDefault="00133341" w:rsidP="00133341">
      <w:pPr>
        <w:jc w:val="both"/>
        <w:rPr>
          <w:sz w:val="24"/>
          <w:szCs w:val="24"/>
        </w:rPr>
      </w:pPr>
      <w:r w:rsidRPr="00133341">
        <w:rPr>
          <w:sz w:val="24"/>
          <w:szCs w:val="24"/>
        </w:rPr>
        <w:t>El río más importante del estado es el Río Bravo, que sirve como frontera territorial natural con los Estados Unidos de América. El Río Bravo fluye por 512 km entre la frontera de Coahuila y Texas, pasando por los municipios de Ocampo, Acuña, Jiménez, Piedras Negras, Nava, Guerrero e Hidalgo.</w:t>
      </w:r>
    </w:p>
    <w:p w:rsidR="00133341" w:rsidRPr="00133341" w:rsidRDefault="00133341" w:rsidP="00133341">
      <w:pPr>
        <w:jc w:val="both"/>
        <w:rPr>
          <w:sz w:val="24"/>
          <w:szCs w:val="24"/>
        </w:rPr>
      </w:pPr>
    </w:p>
    <w:p w:rsidR="00133341" w:rsidRPr="00133341" w:rsidRDefault="00133341" w:rsidP="00133341">
      <w:pPr>
        <w:jc w:val="both"/>
        <w:rPr>
          <w:sz w:val="24"/>
          <w:szCs w:val="24"/>
        </w:rPr>
      </w:pPr>
      <w:r w:rsidRPr="00133341">
        <w:rPr>
          <w:sz w:val="24"/>
          <w:szCs w:val="24"/>
        </w:rPr>
        <w:lastRenderedPageBreak/>
        <w:t xml:space="preserve">El Río Nazas nace en el estado de Durango y desembocaba en la Laguna de </w:t>
      </w:r>
      <w:proofErr w:type="spellStart"/>
      <w:r w:rsidRPr="00133341">
        <w:rPr>
          <w:sz w:val="24"/>
          <w:szCs w:val="24"/>
        </w:rPr>
        <w:t>Mayrán</w:t>
      </w:r>
      <w:proofErr w:type="spellEnd"/>
      <w:r w:rsidRPr="00133341">
        <w:rPr>
          <w:sz w:val="24"/>
          <w:szCs w:val="24"/>
        </w:rPr>
        <w:t xml:space="preserve"> en el estado de Coahuila. Este río tiene un valor histórico incalculable para Torreón, ya que fue el detonante del desarrollo regional, debido a que la agricultura fue la primera actividad que floreció en esas tierras. Las aguas de este río ya no corren por Coahuila (excepto por canales de riego) porque su caudal se retiene en las presas "Lázaro Cárdenas" y "Francisco Zarco" del estado de Durango.</w:t>
      </w:r>
    </w:p>
    <w:p w:rsidR="00133341" w:rsidRPr="00133341" w:rsidRDefault="00133341" w:rsidP="00133341">
      <w:pPr>
        <w:jc w:val="both"/>
        <w:rPr>
          <w:sz w:val="24"/>
          <w:szCs w:val="24"/>
        </w:rPr>
      </w:pPr>
      <w:r w:rsidRPr="00133341">
        <w:rPr>
          <w:sz w:val="24"/>
          <w:szCs w:val="24"/>
        </w:rPr>
        <w:t>El Rio Monclova también es uno de los principales en el estado de Coahuila y está ubicado al sur de Monclova.</w:t>
      </w:r>
    </w:p>
    <w:p w:rsidR="00133341" w:rsidRPr="00133341" w:rsidRDefault="00133341" w:rsidP="00133341">
      <w:pPr>
        <w:jc w:val="both"/>
        <w:rPr>
          <w:sz w:val="24"/>
          <w:szCs w:val="24"/>
        </w:rPr>
      </w:pPr>
      <w:r w:rsidRPr="00133341">
        <w:rPr>
          <w:sz w:val="24"/>
          <w:szCs w:val="24"/>
        </w:rPr>
        <w:t xml:space="preserve">Otros ríos del estado son Río Monclova , Río San Diego, Río Escondido, Río Álamo, los cuales nacen en las Serranías del Burro; Río </w:t>
      </w:r>
      <w:proofErr w:type="spellStart"/>
      <w:r w:rsidRPr="00133341">
        <w:rPr>
          <w:sz w:val="24"/>
          <w:szCs w:val="24"/>
        </w:rPr>
        <w:t>Aguanaval</w:t>
      </w:r>
      <w:proofErr w:type="spellEnd"/>
      <w:r w:rsidRPr="00133341">
        <w:rPr>
          <w:sz w:val="24"/>
          <w:szCs w:val="24"/>
        </w:rPr>
        <w:t xml:space="preserve"> (antes se llamaba río del Buen Aval), Río San Rodrigo , y Río Sabinas.</w:t>
      </w:r>
    </w:p>
    <w:p w:rsidR="00133341" w:rsidRPr="00133341" w:rsidRDefault="00133341" w:rsidP="00133341">
      <w:pPr>
        <w:jc w:val="both"/>
        <w:rPr>
          <w:sz w:val="24"/>
          <w:szCs w:val="24"/>
        </w:rPr>
      </w:pPr>
      <w:r w:rsidRPr="00133341">
        <w:rPr>
          <w:sz w:val="24"/>
          <w:szCs w:val="24"/>
        </w:rPr>
        <w:t>Presa La Amistad</w:t>
      </w:r>
    </w:p>
    <w:p w:rsidR="00133341" w:rsidRDefault="00133341" w:rsidP="00133341">
      <w:pPr>
        <w:jc w:val="both"/>
        <w:rPr>
          <w:sz w:val="24"/>
          <w:szCs w:val="24"/>
        </w:rPr>
      </w:pPr>
      <w:r w:rsidRPr="00133341">
        <w:rPr>
          <w:sz w:val="24"/>
          <w:szCs w:val="24"/>
        </w:rPr>
        <w:t>En el estado existen alrededor de 15 presas. Las dos más importantes son la Presa de la Amistad y la Presa Venustiano Carranza, c</w:t>
      </w:r>
      <w:r>
        <w:rPr>
          <w:sz w:val="24"/>
          <w:szCs w:val="24"/>
        </w:rPr>
        <w:t>onocida también como Don Martín</w:t>
      </w:r>
      <w:r w:rsidRPr="00133341">
        <w:rPr>
          <w:sz w:val="24"/>
          <w:szCs w:val="24"/>
        </w:rPr>
        <w:t>. Los principales manantiales son Santa Gertrudis (Ocampo), Agua Verde (Ocampo), El Socavón (</w:t>
      </w:r>
      <w:proofErr w:type="spellStart"/>
      <w:r w:rsidRPr="00133341">
        <w:rPr>
          <w:sz w:val="24"/>
          <w:szCs w:val="24"/>
        </w:rPr>
        <w:t>Múzquiz</w:t>
      </w:r>
      <w:proofErr w:type="spellEnd"/>
      <w:r w:rsidRPr="00133341">
        <w:rPr>
          <w:sz w:val="24"/>
          <w:szCs w:val="24"/>
        </w:rPr>
        <w:t>) y la Poza de la Becerra (</w:t>
      </w:r>
      <w:proofErr w:type="spellStart"/>
      <w:r w:rsidRPr="00133341">
        <w:rPr>
          <w:sz w:val="24"/>
          <w:szCs w:val="24"/>
        </w:rPr>
        <w:t>Cuatrociénegas</w:t>
      </w:r>
      <w:proofErr w:type="spellEnd"/>
      <w:r w:rsidRPr="00133341">
        <w:rPr>
          <w:sz w:val="24"/>
          <w:szCs w:val="24"/>
        </w:rPr>
        <w:t>).</w:t>
      </w:r>
    </w:p>
    <w:p w:rsidR="00133341" w:rsidRPr="00133341" w:rsidRDefault="00133341" w:rsidP="00133341">
      <w:pPr>
        <w:jc w:val="both"/>
        <w:rPr>
          <w:b/>
          <w:sz w:val="24"/>
          <w:szCs w:val="24"/>
        </w:rPr>
      </w:pPr>
      <w:r w:rsidRPr="00133341">
        <w:rPr>
          <w:b/>
          <w:sz w:val="24"/>
          <w:szCs w:val="24"/>
        </w:rPr>
        <w:t>Orografía</w:t>
      </w:r>
    </w:p>
    <w:p w:rsidR="00133341" w:rsidRDefault="00133341" w:rsidP="00133341">
      <w:pPr>
        <w:jc w:val="both"/>
        <w:rPr>
          <w:sz w:val="24"/>
          <w:szCs w:val="24"/>
        </w:rPr>
      </w:pPr>
      <w:r w:rsidRPr="00133341">
        <w:rPr>
          <w:sz w:val="24"/>
          <w:szCs w:val="24"/>
        </w:rPr>
        <w:t xml:space="preserve">La cordillera principal del estado es la Sierra Madre Oriental, la cual lo cruza de sur a norte, produciendo un gran número de colinas, montañas y cañones. En el municipio de Arteaga, localizado en el sureste del estado, se encuentra la elevación máxima del estado: el Cerro de la Viga; también llamado cerro San Rafael, 3,715 msnm. Algunos de las sierras de Coahuila son: Sierra de </w:t>
      </w:r>
      <w:proofErr w:type="spellStart"/>
      <w:r w:rsidRPr="00133341">
        <w:rPr>
          <w:sz w:val="24"/>
          <w:szCs w:val="24"/>
        </w:rPr>
        <w:t>Zapalinamé</w:t>
      </w:r>
      <w:proofErr w:type="spellEnd"/>
      <w:r w:rsidRPr="00133341">
        <w:rPr>
          <w:sz w:val="24"/>
          <w:szCs w:val="24"/>
        </w:rPr>
        <w:t>, que se ubica en el municipio de Saltillo; Sierra Pailas, que se ubica en el municipio de General Cepeda, al igual se encuentra la Sierra Patos; Sierra La Madera se ubica en el municipio de Cuatro Ciénegas; Sierra Mojada se encuentra en el municipio con el mismo nombre; Sierra del Carmen en el municipio de Ocampo, entre otras.</w:t>
      </w:r>
    </w:p>
    <w:p w:rsidR="00133341" w:rsidRDefault="00133341" w:rsidP="00133341">
      <w:pPr>
        <w:jc w:val="both"/>
        <w:rPr>
          <w:sz w:val="24"/>
          <w:szCs w:val="24"/>
        </w:rPr>
      </w:pPr>
      <w:r>
        <w:rPr>
          <w:sz w:val="24"/>
          <w:szCs w:val="24"/>
        </w:rPr>
        <w:t xml:space="preserve">En el caso de turismo </w:t>
      </w:r>
      <w:r w:rsidRPr="00133341">
        <w:rPr>
          <w:sz w:val="24"/>
          <w:szCs w:val="24"/>
        </w:rPr>
        <w:t>Coahuila no es un estado muy turístico si se compara con otras entidades del país, pero aun así cuenta con diversos atractivos, sobre todo relacionados con actividades al aire libre en el clima semidesértico.</w:t>
      </w:r>
    </w:p>
    <w:p w:rsidR="00133341" w:rsidRDefault="00133341" w:rsidP="00133341">
      <w:pPr>
        <w:jc w:val="both"/>
        <w:rPr>
          <w:sz w:val="24"/>
          <w:szCs w:val="24"/>
        </w:rPr>
      </w:pPr>
      <w:r>
        <w:rPr>
          <w:sz w:val="24"/>
          <w:szCs w:val="24"/>
        </w:rPr>
        <w:t xml:space="preserve">La población, </w:t>
      </w:r>
      <w:r w:rsidRPr="00133341">
        <w:rPr>
          <w:sz w:val="24"/>
          <w:szCs w:val="24"/>
        </w:rPr>
        <w:t>el estado de Coahuila de Zaragoza cuenta con un total de 3</w:t>
      </w:r>
      <w:proofErr w:type="gramStart"/>
      <w:r w:rsidRPr="00133341">
        <w:rPr>
          <w:sz w:val="24"/>
          <w:szCs w:val="24"/>
        </w:rPr>
        <w:t>,146,771</w:t>
      </w:r>
      <w:proofErr w:type="gramEnd"/>
      <w:r w:rsidRPr="00133341">
        <w:rPr>
          <w:sz w:val="24"/>
          <w:szCs w:val="24"/>
        </w:rPr>
        <w:t xml:space="preserve"> habitantes al año 2020, de dicha cantidad, el 49.6912% (1,563,669) son hombres y el 50.3088% (1,583,102) son mujeres.3​ La tasa de crecimiento anual para la entidad durante el per</w:t>
      </w:r>
      <w:r>
        <w:rPr>
          <w:sz w:val="24"/>
          <w:szCs w:val="24"/>
        </w:rPr>
        <w:t xml:space="preserve">íodo 2010-2020 fue del 1.4%.10​ </w:t>
      </w:r>
    </w:p>
    <w:p w:rsidR="00133341" w:rsidRDefault="00133341" w:rsidP="00133341">
      <w:pPr>
        <w:jc w:val="both"/>
        <w:rPr>
          <w:sz w:val="24"/>
          <w:szCs w:val="24"/>
        </w:rPr>
      </w:pPr>
      <w:r w:rsidRPr="00133341">
        <w:rPr>
          <w:sz w:val="24"/>
          <w:szCs w:val="24"/>
        </w:rPr>
        <w:t xml:space="preserve">Saltillo y Torreón son los municipios con mayor población; juntos concentran el 50.3% de residentes en el estado. Casi todos los municipios muestran crecimiento en su población en el último quinquenio; sin embargo, este crecimiento muestra diferencias entre cada uno de ellos. De los 32 municipios del estado que tienen mayor población destacan Ramos Arizpe, </w:t>
      </w:r>
      <w:r w:rsidRPr="00133341">
        <w:rPr>
          <w:sz w:val="24"/>
          <w:szCs w:val="24"/>
        </w:rPr>
        <w:lastRenderedPageBreak/>
        <w:t>Saltillo y Nava con los valores más elevados en las tasas de crecimiento; por el contrario, con tasas negativas se encuentran Progreso y Parras.</w:t>
      </w:r>
    </w:p>
    <w:p w:rsidR="00133341" w:rsidRPr="00F42829" w:rsidRDefault="00133341" w:rsidP="00133341">
      <w:pPr>
        <w:jc w:val="both"/>
        <w:rPr>
          <w:b/>
          <w:sz w:val="24"/>
          <w:szCs w:val="24"/>
        </w:rPr>
      </w:pPr>
      <w:r w:rsidRPr="00F42829">
        <w:rPr>
          <w:b/>
          <w:sz w:val="24"/>
          <w:szCs w:val="24"/>
        </w:rPr>
        <w:t>Economía</w:t>
      </w:r>
    </w:p>
    <w:p w:rsidR="00133341" w:rsidRPr="00133341" w:rsidRDefault="00133341" w:rsidP="00133341">
      <w:pPr>
        <w:jc w:val="both"/>
        <w:rPr>
          <w:sz w:val="24"/>
          <w:szCs w:val="24"/>
        </w:rPr>
      </w:pPr>
      <w:r w:rsidRPr="00133341">
        <w:rPr>
          <w:sz w:val="24"/>
          <w:szCs w:val="24"/>
        </w:rPr>
        <w:t>Vista de una parte del centro de la ciudad de Saltillo, capital del estado</w:t>
      </w:r>
    </w:p>
    <w:p w:rsidR="00133341" w:rsidRPr="00133341" w:rsidRDefault="00133341" w:rsidP="00133341">
      <w:pPr>
        <w:jc w:val="both"/>
        <w:rPr>
          <w:sz w:val="24"/>
          <w:szCs w:val="24"/>
        </w:rPr>
      </w:pPr>
      <w:r w:rsidRPr="00133341">
        <w:rPr>
          <w:sz w:val="24"/>
          <w:szCs w:val="24"/>
        </w:rPr>
        <w:t>El estado de Coahuila tiene un producto interno bruto estatal de 234,823 millones de pesos, con una participación de</w:t>
      </w:r>
      <w:r w:rsidR="00F42829">
        <w:rPr>
          <w:sz w:val="24"/>
          <w:szCs w:val="24"/>
        </w:rPr>
        <w:t xml:space="preserve"> 3.4 % en el PIB nacional</w:t>
      </w:r>
      <w:r w:rsidRPr="00133341">
        <w:rPr>
          <w:sz w:val="24"/>
          <w:szCs w:val="24"/>
        </w:rPr>
        <w:t xml:space="preserve">. Su PIB per cápita ajustado </w:t>
      </w:r>
      <w:r w:rsidR="00F42829">
        <w:rPr>
          <w:sz w:val="24"/>
          <w:szCs w:val="24"/>
        </w:rPr>
        <w:t>asciende a 12 mil dólares</w:t>
      </w:r>
      <w:r w:rsidRPr="00133341">
        <w:rPr>
          <w:sz w:val="24"/>
          <w:szCs w:val="24"/>
        </w:rPr>
        <w:t>, con lo que se coloca en el cuarto lugar entre los estados de México superado por la CDMX, Nuevo León y Campeche. Su Índice de De</w:t>
      </w:r>
      <w:r w:rsidR="00F42829">
        <w:rPr>
          <w:sz w:val="24"/>
          <w:szCs w:val="24"/>
        </w:rPr>
        <w:t>sarrollo Humano es 0.8281</w:t>
      </w:r>
      <w:r w:rsidRPr="00133341">
        <w:rPr>
          <w:sz w:val="24"/>
          <w:szCs w:val="24"/>
        </w:rPr>
        <w:t>, ocupando el tercer lugar después de la CDMX y Nuevo León. Dentro de su territorio se encuentran más del 95% de las reservas de carbón del país y el 30 % de las reservas de gas.</w:t>
      </w:r>
    </w:p>
    <w:p w:rsidR="00133341" w:rsidRPr="00133341" w:rsidRDefault="00133341" w:rsidP="00133341">
      <w:pPr>
        <w:jc w:val="both"/>
        <w:rPr>
          <w:sz w:val="24"/>
          <w:szCs w:val="24"/>
        </w:rPr>
      </w:pPr>
      <w:r w:rsidRPr="00133341">
        <w:rPr>
          <w:sz w:val="24"/>
          <w:szCs w:val="24"/>
        </w:rPr>
        <w:t xml:space="preserve">A pesar de contar con un extenso territorio y poca población, Coahuila se ha logrado industrializar a partir de la segunda mitad del siglo XX. Actualmente alberga a grupos industriales de los más importantes a nivel nacional. El estado cuenta con plantas productivas del Grupo Industrial Saltillo (GIS), Grupo Industrial </w:t>
      </w:r>
      <w:proofErr w:type="spellStart"/>
      <w:r w:rsidRPr="00133341">
        <w:rPr>
          <w:sz w:val="24"/>
          <w:szCs w:val="24"/>
        </w:rPr>
        <w:t>Lala</w:t>
      </w:r>
      <w:proofErr w:type="spellEnd"/>
      <w:r w:rsidRPr="00133341">
        <w:rPr>
          <w:sz w:val="24"/>
          <w:szCs w:val="24"/>
        </w:rPr>
        <w:t xml:space="preserve">, Grupo Acerero del Norte (GAN), Grupo Industrial Monclova (GIMSA), Grupo México, Grupo Modelo </w:t>
      </w:r>
      <w:proofErr w:type="spellStart"/>
      <w:r w:rsidRPr="00133341">
        <w:rPr>
          <w:sz w:val="24"/>
          <w:szCs w:val="24"/>
        </w:rPr>
        <w:t>Met-Mex</w:t>
      </w:r>
      <w:proofErr w:type="spellEnd"/>
      <w:r w:rsidRPr="00133341">
        <w:rPr>
          <w:sz w:val="24"/>
          <w:szCs w:val="24"/>
        </w:rPr>
        <w:t xml:space="preserve"> Peñoles, </w:t>
      </w:r>
      <w:proofErr w:type="spellStart"/>
      <w:r w:rsidRPr="00133341">
        <w:rPr>
          <w:sz w:val="24"/>
          <w:szCs w:val="24"/>
        </w:rPr>
        <w:t>Rassini</w:t>
      </w:r>
      <w:proofErr w:type="spellEnd"/>
      <w:r w:rsidRPr="00133341">
        <w:rPr>
          <w:sz w:val="24"/>
          <w:szCs w:val="24"/>
        </w:rPr>
        <w:t xml:space="preserve">, Trinity Industries, </w:t>
      </w:r>
      <w:proofErr w:type="spellStart"/>
      <w:r w:rsidRPr="00133341">
        <w:rPr>
          <w:sz w:val="24"/>
          <w:szCs w:val="24"/>
        </w:rPr>
        <w:t>Alcoa</w:t>
      </w:r>
      <w:proofErr w:type="spellEnd"/>
      <w:r w:rsidRPr="00133341">
        <w:rPr>
          <w:sz w:val="24"/>
          <w:szCs w:val="24"/>
        </w:rPr>
        <w:t>, Embotelladoras Arca, entre otras. Cada uno de sus polos urbanos tienen al menos una industria pilar.</w:t>
      </w:r>
    </w:p>
    <w:p w:rsidR="00133341" w:rsidRPr="00133341" w:rsidRDefault="00133341" w:rsidP="00133341">
      <w:pPr>
        <w:jc w:val="both"/>
        <w:rPr>
          <w:sz w:val="24"/>
          <w:szCs w:val="24"/>
        </w:rPr>
      </w:pPr>
      <w:r w:rsidRPr="00133341">
        <w:rPr>
          <w:sz w:val="24"/>
          <w:szCs w:val="24"/>
        </w:rPr>
        <w:t xml:space="preserve">En Torreón se encuentra </w:t>
      </w:r>
      <w:proofErr w:type="spellStart"/>
      <w:r w:rsidRPr="00133341">
        <w:rPr>
          <w:sz w:val="24"/>
          <w:szCs w:val="24"/>
        </w:rPr>
        <w:t>Met-Mex</w:t>
      </w:r>
      <w:proofErr w:type="spellEnd"/>
      <w:r w:rsidRPr="00133341">
        <w:rPr>
          <w:sz w:val="24"/>
          <w:szCs w:val="24"/>
        </w:rPr>
        <w:t xml:space="preserve"> Peñoles, dedicado a la fundición y afinación de metales no ferrosos y elaboración de químicos inorgánicos, es el mayor productor de plata afinada en el mundo y mayor productor de oro afinado en México. En esta ciudad se encuentra el Grupo Industrial </w:t>
      </w:r>
      <w:proofErr w:type="spellStart"/>
      <w:r w:rsidRPr="00133341">
        <w:rPr>
          <w:sz w:val="24"/>
          <w:szCs w:val="24"/>
        </w:rPr>
        <w:t>Lala</w:t>
      </w:r>
      <w:proofErr w:type="spellEnd"/>
      <w:r w:rsidRPr="00133341">
        <w:rPr>
          <w:sz w:val="24"/>
          <w:szCs w:val="24"/>
        </w:rPr>
        <w:t>, el cual abastece el 40 % de la leche de México.</w:t>
      </w:r>
    </w:p>
    <w:p w:rsidR="00133341" w:rsidRPr="00133341" w:rsidRDefault="00133341" w:rsidP="00133341">
      <w:pPr>
        <w:jc w:val="both"/>
        <w:rPr>
          <w:sz w:val="24"/>
          <w:szCs w:val="24"/>
        </w:rPr>
      </w:pPr>
      <w:r w:rsidRPr="00133341">
        <w:rPr>
          <w:sz w:val="24"/>
          <w:szCs w:val="24"/>
        </w:rPr>
        <w:t xml:space="preserve">En Saltillo y Ramos Arizpe se encuentra un clúster automotriz, integrado por plantas de Chrysler y General Motors, y decenas de empresas proveedoras. También se encuentra en esta ciudad el Grupo Industrial Saltillo, que incluye empresas como </w:t>
      </w:r>
      <w:proofErr w:type="spellStart"/>
      <w:r w:rsidRPr="00133341">
        <w:rPr>
          <w:sz w:val="24"/>
          <w:szCs w:val="24"/>
        </w:rPr>
        <w:t>Vitromex</w:t>
      </w:r>
      <w:proofErr w:type="spellEnd"/>
      <w:r w:rsidRPr="00133341">
        <w:rPr>
          <w:sz w:val="24"/>
          <w:szCs w:val="24"/>
        </w:rPr>
        <w:t xml:space="preserve">, </w:t>
      </w:r>
      <w:proofErr w:type="spellStart"/>
      <w:r w:rsidRPr="00133341">
        <w:rPr>
          <w:sz w:val="24"/>
          <w:szCs w:val="24"/>
        </w:rPr>
        <w:t>Cinsa</w:t>
      </w:r>
      <w:proofErr w:type="spellEnd"/>
      <w:r w:rsidRPr="00133341">
        <w:rPr>
          <w:sz w:val="24"/>
          <w:szCs w:val="24"/>
        </w:rPr>
        <w:t xml:space="preserve">, </w:t>
      </w:r>
      <w:proofErr w:type="spellStart"/>
      <w:r w:rsidRPr="00133341">
        <w:rPr>
          <w:sz w:val="24"/>
          <w:szCs w:val="24"/>
        </w:rPr>
        <w:t>Cifunsa</w:t>
      </w:r>
      <w:proofErr w:type="spellEnd"/>
      <w:r w:rsidRPr="00133341">
        <w:rPr>
          <w:sz w:val="24"/>
          <w:szCs w:val="24"/>
        </w:rPr>
        <w:t>, que son fabricantes de artículos para l</w:t>
      </w:r>
      <w:r w:rsidR="00F42829">
        <w:rPr>
          <w:sz w:val="24"/>
          <w:szCs w:val="24"/>
        </w:rPr>
        <w:t xml:space="preserve">a construcción y de autopartes. </w:t>
      </w:r>
      <w:r w:rsidRPr="00133341">
        <w:rPr>
          <w:sz w:val="24"/>
          <w:szCs w:val="24"/>
        </w:rPr>
        <w:t>En Monclova se encuentra la planta siderúrgica AHMSA, mayor productor de acero de México, con una producción anual de 4 millones de toneladas de acero líquido.</w:t>
      </w:r>
    </w:p>
    <w:p w:rsidR="00133341" w:rsidRPr="00133341" w:rsidRDefault="00133341" w:rsidP="00133341">
      <w:pPr>
        <w:jc w:val="both"/>
        <w:rPr>
          <w:sz w:val="24"/>
          <w:szCs w:val="24"/>
        </w:rPr>
      </w:pPr>
      <w:r w:rsidRPr="00133341">
        <w:rPr>
          <w:sz w:val="24"/>
          <w:szCs w:val="24"/>
        </w:rPr>
        <w:t>En Parras de la Fuente se encuentra la bodega de vinos más antigua en todo el continente ame</w:t>
      </w:r>
      <w:r w:rsidR="00F42829">
        <w:rPr>
          <w:sz w:val="24"/>
          <w:szCs w:val="24"/>
        </w:rPr>
        <w:t>ricano, y esta es Casa Madero</w:t>
      </w:r>
      <w:r w:rsidRPr="00133341">
        <w:rPr>
          <w:sz w:val="24"/>
          <w:szCs w:val="24"/>
        </w:rPr>
        <w:t>, quien fuera establecida el 18 de agosto de 1597, por decreto Real del Rey Felipe II de España. Esta bodega, orgullosamente mexicana ha sido galardonada por la calidad de sus vinos en los concursos internacionales más prestigiosos del mundo vitivinícola, obteniendo por sus vinos a la fecha 285 medallas de Oro, Plata y Bronce.</w:t>
      </w:r>
    </w:p>
    <w:p w:rsidR="00133341" w:rsidRPr="00133341" w:rsidRDefault="00133341" w:rsidP="00133341">
      <w:pPr>
        <w:jc w:val="both"/>
        <w:rPr>
          <w:sz w:val="24"/>
          <w:szCs w:val="24"/>
        </w:rPr>
      </w:pPr>
      <w:r w:rsidRPr="00133341">
        <w:rPr>
          <w:sz w:val="24"/>
          <w:szCs w:val="24"/>
        </w:rPr>
        <w:t>En Nava se encuentran las plantas termoeléctricas Carbón I y Carbón II, las cuales en conjunto producen cerca del 10 % de la electricidad de México.</w:t>
      </w:r>
    </w:p>
    <w:p w:rsidR="00133341" w:rsidRPr="00133341" w:rsidRDefault="00133341" w:rsidP="00133341">
      <w:pPr>
        <w:jc w:val="both"/>
        <w:rPr>
          <w:sz w:val="24"/>
          <w:szCs w:val="24"/>
        </w:rPr>
      </w:pPr>
      <w:r w:rsidRPr="00133341">
        <w:rPr>
          <w:sz w:val="24"/>
          <w:szCs w:val="24"/>
        </w:rPr>
        <w:lastRenderedPageBreak/>
        <w:t>En Piedras Negras, por ser ciudad fronteriza, se han instalado decenas de empresas maquiladoras dedicadas a la fabricación de autopartes y artículos electrónicos.</w:t>
      </w:r>
    </w:p>
    <w:p w:rsidR="00133341" w:rsidRPr="00133341" w:rsidRDefault="00133341" w:rsidP="00133341">
      <w:pPr>
        <w:jc w:val="both"/>
        <w:rPr>
          <w:sz w:val="24"/>
          <w:szCs w:val="24"/>
        </w:rPr>
      </w:pPr>
      <w:r w:rsidRPr="00133341">
        <w:rPr>
          <w:sz w:val="24"/>
          <w:szCs w:val="24"/>
        </w:rPr>
        <w:t xml:space="preserve">En La Región Carbonífera se encuentran compañías mineras como MIMOSA (en </w:t>
      </w:r>
      <w:proofErr w:type="spellStart"/>
      <w:r w:rsidRPr="00133341">
        <w:rPr>
          <w:sz w:val="24"/>
          <w:szCs w:val="24"/>
        </w:rPr>
        <w:t>Palaú</w:t>
      </w:r>
      <w:proofErr w:type="spellEnd"/>
      <w:r w:rsidRPr="00133341">
        <w:rPr>
          <w:sz w:val="24"/>
          <w:szCs w:val="24"/>
        </w:rPr>
        <w:t xml:space="preserve">), BAROSA y Fluorita de México (en </w:t>
      </w:r>
      <w:proofErr w:type="spellStart"/>
      <w:r w:rsidRPr="00133341">
        <w:rPr>
          <w:sz w:val="24"/>
          <w:szCs w:val="24"/>
        </w:rPr>
        <w:t>Múzquiz</w:t>
      </w:r>
      <w:proofErr w:type="spellEnd"/>
      <w:r w:rsidRPr="00133341">
        <w:rPr>
          <w:sz w:val="24"/>
          <w:szCs w:val="24"/>
        </w:rPr>
        <w:t xml:space="preserve">). En esta región se extrae casi la totalidad del carbón del país. </w:t>
      </w:r>
      <w:proofErr w:type="gramStart"/>
      <w:r w:rsidRPr="00133341">
        <w:rPr>
          <w:sz w:val="24"/>
          <w:szCs w:val="24"/>
        </w:rPr>
        <w:t>destacando</w:t>
      </w:r>
      <w:proofErr w:type="gramEnd"/>
      <w:r w:rsidRPr="00133341">
        <w:rPr>
          <w:sz w:val="24"/>
          <w:szCs w:val="24"/>
        </w:rPr>
        <w:t xml:space="preserve"> también las actividades agrícolas y ganaderas. </w:t>
      </w:r>
      <w:proofErr w:type="gramStart"/>
      <w:r w:rsidRPr="00133341">
        <w:rPr>
          <w:sz w:val="24"/>
          <w:szCs w:val="24"/>
        </w:rPr>
        <w:t>en</w:t>
      </w:r>
      <w:proofErr w:type="gramEnd"/>
      <w:r w:rsidRPr="00133341">
        <w:rPr>
          <w:sz w:val="24"/>
          <w:szCs w:val="24"/>
        </w:rPr>
        <w:t xml:space="preserve"> especial el cultivo de nuez y la cría de ganado bovino.</w:t>
      </w:r>
    </w:p>
    <w:p w:rsidR="00133341" w:rsidRPr="00133341" w:rsidRDefault="00133341" w:rsidP="00133341">
      <w:pPr>
        <w:jc w:val="both"/>
        <w:rPr>
          <w:sz w:val="24"/>
          <w:szCs w:val="24"/>
        </w:rPr>
      </w:pPr>
      <w:r w:rsidRPr="00133341">
        <w:rPr>
          <w:sz w:val="24"/>
          <w:szCs w:val="24"/>
        </w:rPr>
        <w:t xml:space="preserve">Coahuila se caracteriza por los importantes yacimientos minerales que se encuentran en su territorio, especialmente los de carbón, materia prima esencial tanto para la industria siderúrgica como para la industria eléctrica. Su extracción se localiza principalmente en los municipios de </w:t>
      </w:r>
      <w:proofErr w:type="spellStart"/>
      <w:r w:rsidRPr="00133341">
        <w:rPr>
          <w:sz w:val="24"/>
          <w:szCs w:val="24"/>
        </w:rPr>
        <w:t>Múzquiz</w:t>
      </w:r>
      <w:proofErr w:type="spellEnd"/>
      <w:r w:rsidRPr="00133341">
        <w:rPr>
          <w:sz w:val="24"/>
          <w:szCs w:val="24"/>
        </w:rPr>
        <w:t xml:space="preserve">, Nava y San Juan de Sabinas. Coahuila es el principal productor de carbón en el país y cuenta con el 95 % de los recursos nacionales de carbón </w:t>
      </w:r>
      <w:proofErr w:type="spellStart"/>
      <w:r w:rsidRPr="00133341">
        <w:rPr>
          <w:sz w:val="24"/>
          <w:szCs w:val="24"/>
        </w:rPr>
        <w:t>coquizable</w:t>
      </w:r>
      <w:proofErr w:type="spellEnd"/>
      <w:r w:rsidRPr="00133341">
        <w:rPr>
          <w:sz w:val="24"/>
          <w:szCs w:val="24"/>
        </w:rPr>
        <w:t>.</w:t>
      </w:r>
    </w:p>
    <w:p w:rsidR="00133341" w:rsidRDefault="00133341" w:rsidP="00133341">
      <w:pPr>
        <w:jc w:val="both"/>
        <w:rPr>
          <w:sz w:val="24"/>
          <w:szCs w:val="24"/>
        </w:rPr>
      </w:pPr>
      <w:r w:rsidRPr="00133341">
        <w:rPr>
          <w:sz w:val="24"/>
          <w:szCs w:val="24"/>
        </w:rPr>
        <w:t xml:space="preserve">Destacan también los yacimientos de fluorita, barita y celestita de los municipios de Acuña y </w:t>
      </w:r>
      <w:proofErr w:type="spellStart"/>
      <w:r w:rsidRPr="00133341">
        <w:rPr>
          <w:sz w:val="24"/>
          <w:szCs w:val="24"/>
        </w:rPr>
        <w:t>Múzquiz</w:t>
      </w:r>
      <w:proofErr w:type="spellEnd"/>
      <w:r w:rsidRPr="00133341">
        <w:rPr>
          <w:sz w:val="24"/>
          <w:szCs w:val="24"/>
        </w:rPr>
        <w:t>. La rentabilidad de la explotación de carbón depende de dos factores interrelacionados: las condiciones del mercado y los métodos de explotación. Otras actividades económicas en estado son la ganadería, el turismo cinegético, el cultivo de uvas, manzanas y nueces, la producción de refrescos, agua, cerveza y vino, y la extracción de barita y fluorita.</w:t>
      </w:r>
    </w:p>
    <w:p w:rsidR="00FD6F6C" w:rsidRPr="00133341" w:rsidRDefault="00FD6F6C" w:rsidP="00133341">
      <w:pPr>
        <w:jc w:val="both"/>
        <w:rPr>
          <w:sz w:val="24"/>
          <w:szCs w:val="24"/>
        </w:rPr>
      </w:pPr>
      <w:r>
        <w:rPr>
          <w:sz w:val="24"/>
          <w:szCs w:val="24"/>
        </w:rPr>
        <w:t>Coahuila es una región que s</w:t>
      </w:r>
      <w:r w:rsidRPr="00FD6F6C">
        <w:rPr>
          <w:sz w:val="24"/>
          <w:szCs w:val="24"/>
        </w:rPr>
        <w:t>e ubica entre las entidades que mayor cantidad aportaron al Producto Interno Bruto (PIB), principalmente en actividades secundarias conformadas por la minería, las industrias manufactureras, la construcción y la generac</w:t>
      </w:r>
      <w:r>
        <w:rPr>
          <w:sz w:val="24"/>
          <w:szCs w:val="24"/>
        </w:rPr>
        <w:t xml:space="preserve">ión, transmisión y distribución </w:t>
      </w:r>
      <w:r w:rsidRPr="00FD6F6C">
        <w:rPr>
          <w:sz w:val="24"/>
          <w:szCs w:val="24"/>
        </w:rPr>
        <w:t>de energí</w:t>
      </w:r>
      <w:r>
        <w:rPr>
          <w:sz w:val="24"/>
          <w:szCs w:val="24"/>
        </w:rPr>
        <w:t xml:space="preserve">a eléctrica y suministro de gas. </w:t>
      </w:r>
      <w:r w:rsidRPr="00FD6F6C">
        <w:rPr>
          <w:sz w:val="24"/>
          <w:szCs w:val="24"/>
        </w:rPr>
        <w:t xml:space="preserve">Quien visita Saltillo, capital del Estado, no debe perderse de ir al Parque Mirador Saltillo. Ubicado en el barrio Ojo de Agua, este sitio realiza un homenaje a la cultura y el esparcimiento haciendo uso de la tecnología. A través de un interesante y ameno recorrido se conoce la historia y evolución de la ciudad. La Sala de Exposición Temporal está dedicada a manifestaciones artísticas y científicas. Hay un observatorio y un Mirador 360. Las vistas desde ahí son un regalo. Vale la pena admirar el espectáculo de luz y sonido. </w:t>
      </w:r>
      <w:bookmarkStart w:id="0" w:name="_GoBack"/>
      <w:bookmarkEnd w:id="0"/>
    </w:p>
    <w:sectPr w:rsidR="00FD6F6C" w:rsidRPr="001333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BA"/>
    <w:rsid w:val="00133341"/>
    <w:rsid w:val="004570BA"/>
    <w:rsid w:val="004A3366"/>
    <w:rsid w:val="00BC26C7"/>
    <w:rsid w:val="00E46AFC"/>
    <w:rsid w:val="00F42829"/>
    <w:rsid w:val="00FD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C9C8E-1335-4811-8B91-7B8E91A0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2056</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2021-09-03T23:52:00Z</dcterms:created>
  <dcterms:modified xsi:type="dcterms:W3CDTF">2021-09-04T00:24:00Z</dcterms:modified>
</cp:coreProperties>
</file>