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7C83" w14:textId="461491B8" w:rsidR="002357DD" w:rsidRDefault="002357DD" w:rsidP="002357DD">
      <w:pPr>
        <w:spacing w:line="360" w:lineRule="auto"/>
        <w:jc w:val="both"/>
        <w:rPr>
          <w:rFonts w:ascii="Arial" w:hAnsi="Arial" w:cs="Arial"/>
          <w:sz w:val="24"/>
          <w:szCs w:val="24"/>
        </w:rPr>
      </w:pPr>
    </w:p>
    <w:p w14:paraId="18AD0E1F" w14:textId="77777777" w:rsidR="0081736C" w:rsidRDefault="0081736C" w:rsidP="0081736C">
      <w:pPr>
        <w:jc w:val="center"/>
        <w:rPr>
          <w:rFonts w:ascii="Arial" w:hAnsi="Arial" w:cs="Arial"/>
          <w:sz w:val="24"/>
        </w:rPr>
      </w:pPr>
      <w:r>
        <w:rPr>
          <w:noProof/>
        </w:rPr>
        <w:drawing>
          <wp:anchor distT="0" distB="0" distL="114300" distR="114300" simplePos="0" relativeHeight="251659264" behindDoc="1" locked="0" layoutInCell="1" allowOverlap="1" wp14:anchorId="46CE33F5" wp14:editId="6FAC09C1">
            <wp:simplePos x="0" y="0"/>
            <wp:positionH relativeFrom="column">
              <wp:posOffset>-594360</wp:posOffset>
            </wp:positionH>
            <wp:positionV relativeFrom="paragraph">
              <wp:posOffset>-367665</wp:posOffset>
            </wp:positionV>
            <wp:extent cx="914400" cy="6584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rPr>
        <w:t>ESCUELA NORMAL DE EDUCACIÓN PREESCOLAR</w:t>
      </w:r>
      <w:r>
        <w:rPr>
          <w:rFonts w:ascii="Arial" w:hAnsi="Arial" w:cs="Arial"/>
          <w:sz w:val="24"/>
        </w:rPr>
        <w:br/>
        <w:t>Licenciatura en educación preescolar</w:t>
      </w:r>
      <w:r>
        <w:rPr>
          <w:rFonts w:ascii="Arial" w:hAnsi="Arial" w:cs="Arial"/>
          <w:sz w:val="24"/>
        </w:rPr>
        <w:br/>
        <w:t>Ciclo escolar 2021-2022</w:t>
      </w:r>
      <w:r>
        <w:rPr>
          <w:rFonts w:ascii="Arial" w:hAnsi="Arial" w:cs="Arial"/>
          <w:sz w:val="24"/>
        </w:rPr>
        <w:br/>
        <w:t>2do semestre sección “B”</w:t>
      </w:r>
    </w:p>
    <w:p w14:paraId="42037EC6" w14:textId="3D8CD00A" w:rsidR="0081736C" w:rsidRDefault="0081736C" w:rsidP="0081736C">
      <w:pPr>
        <w:jc w:val="center"/>
        <w:rPr>
          <w:rFonts w:ascii="Arial" w:hAnsi="Arial" w:cs="Arial"/>
          <w:sz w:val="24"/>
        </w:rPr>
      </w:pPr>
      <w:r>
        <w:rPr>
          <w:rFonts w:ascii="Arial" w:hAnsi="Arial" w:cs="Arial"/>
          <w:sz w:val="24"/>
        </w:rPr>
        <w:br/>
        <w:t xml:space="preserve">Curso: Optativa </w:t>
      </w:r>
    </w:p>
    <w:p w14:paraId="1B233EA9" w14:textId="63DF506E" w:rsidR="0081736C" w:rsidRPr="001B696F" w:rsidRDefault="0081736C" w:rsidP="0081736C">
      <w:pPr>
        <w:jc w:val="center"/>
        <w:rPr>
          <w:rFonts w:ascii="Arial" w:hAnsi="Arial" w:cs="Arial"/>
          <w:sz w:val="24"/>
        </w:rPr>
      </w:pPr>
      <w:r>
        <w:rPr>
          <w:rFonts w:ascii="Arial" w:hAnsi="Arial" w:cs="Arial"/>
          <w:sz w:val="24"/>
        </w:rPr>
        <w:br/>
        <w:t>Trabajo: A</w:t>
      </w:r>
      <w:r w:rsidRPr="0081736C">
        <w:rPr>
          <w:rFonts w:ascii="Arial" w:hAnsi="Arial" w:cs="Arial"/>
          <w:sz w:val="24"/>
        </w:rPr>
        <w:t>nalítico y reflexivo acerca de la necesidad de conocer su entidad.</w:t>
      </w:r>
    </w:p>
    <w:p w14:paraId="325418AF" w14:textId="433FE617" w:rsidR="0081736C" w:rsidRDefault="0081736C" w:rsidP="0081736C">
      <w:pPr>
        <w:jc w:val="center"/>
        <w:rPr>
          <w:rFonts w:ascii="Arial" w:hAnsi="Arial" w:cs="Arial"/>
          <w:sz w:val="24"/>
        </w:rPr>
      </w:pPr>
      <w:r>
        <w:rPr>
          <w:rFonts w:ascii="Arial" w:hAnsi="Arial" w:cs="Arial"/>
          <w:sz w:val="24"/>
        </w:rPr>
        <w:br/>
        <w:t>Alumnas: Rosario Guadalupe Arroyo Espinoza #1</w:t>
      </w:r>
      <w:r>
        <w:rPr>
          <w:rFonts w:ascii="Arial" w:hAnsi="Arial" w:cs="Arial"/>
          <w:sz w:val="24"/>
        </w:rPr>
        <w:br/>
      </w:r>
      <w:r>
        <w:rPr>
          <w:rFonts w:ascii="Arial" w:hAnsi="Arial" w:cs="Arial"/>
          <w:sz w:val="24"/>
        </w:rPr>
        <w:br/>
        <w:t xml:space="preserve">Profesor: Daniel Diaz Gutiérrez </w:t>
      </w:r>
    </w:p>
    <w:p w14:paraId="5F43CAF6" w14:textId="091D89B2" w:rsidR="0081736C" w:rsidRDefault="0081736C" w:rsidP="0081736C">
      <w:pPr>
        <w:jc w:val="center"/>
        <w:rPr>
          <w:rFonts w:ascii="Arial" w:hAnsi="Arial" w:cs="Arial"/>
          <w:sz w:val="24"/>
        </w:rPr>
      </w:pPr>
      <w:r>
        <w:br/>
      </w:r>
      <w:r>
        <w:rPr>
          <w:rFonts w:ascii="Arial" w:hAnsi="Arial" w:cs="Arial"/>
          <w:sz w:val="24"/>
        </w:rPr>
        <w:t>Competencias de la unidad I:</w:t>
      </w:r>
    </w:p>
    <w:p w14:paraId="5E2C9A6F" w14:textId="77777777" w:rsidR="0081736C" w:rsidRPr="0081736C" w:rsidRDefault="0081736C" w:rsidP="0081736C">
      <w:pPr>
        <w:jc w:val="center"/>
        <w:rPr>
          <w:rFonts w:ascii="Arial" w:hAnsi="Arial" w:cs="Arial"/>
          <w:sz w:val="24"/>
        </w:rPr>
      </w:pPr>
      <w:r w:rsidRPr="0081736C">
        <w:rPr>
          <w:rFonts w:ascii="Arial" w:hAnsi="Arial" w:cs="Arial"/>
          <w:sz w:val="24"/>
        </w:rPr>
        <w:tab/>
      </w:r>
    </w:p>
    <w:p w14:paraId="4D381D32" w14:textId="702D725B" w:rsidR="0081736C" w:rsidRPr="0081736C" w:rsidRDefault="0081736C" w:rsidP="0081736C">
      <w:pPr>
        <w:pStyle w:val="Prrafodelista"/>
        <w:numPr>
          <w:ilvl w:val="0"/>
          <w:numId w:val="1"/>
        </w:numPr>
        <w:jc w:val="both"/>
        <w:rPr>
          <w:rFonts w:ascii="Arial" w:hAnsi="Arial" w:cs="Arial"/>
          <w:sz w:val="24"/>
        </w:rPr>
      </w:pPr>
      <w:r w:rsidRPr="0081736C">
        <w:rPr>
          <w:rFonts w:ascii="Arial" w:hAnsi="Arial" w:cs="Arial"/>
          <w:sz w:val="24"/>
        </w:rPr>
        <w:t>Integra recursos de la investigación educativa para enriquecer su práctica profesional, expresando su interés por el conocimiento, la ciencia y la mejora de la educación.</w:t>
      </w:r>
    </w:p>
    <w:p w14:paraId="1E2710C5" w14:textId="5BBB0FA2" w:rsidR="0081736C" w:rsidRDefault="0081736C" w:rsidP="002357DD">
      <w:pPr>
        <w:spacing w:line="360" w:lineRule="auto"/>
        <w:jc w:val="both"/>
        <w:rPr>
          <w:rFonts w:ascii="Arial" w:hAnsi="Arial" w:cs="Arial"/>
          <w:sz w:val="24"/>
          <w:szCs w:val="24"/>
        </w:rPr>
      </w:pPr>
    </w:p>
    <w:p w14:paraId="3253B14A" w14:textId="4FC52BE3" w:rsidR="0081736C" w:rsidRDefault="0081736C" w:rsidP="002357DD">
      <w:pPr>
        <w:spacing w:line="360" w:lineRule="auto"/>
        <w:jc w:val="both"/>
        <w:rPr>
          <w:rFonts w:ascii="Arial" w:hAnsi="Arial" w:cs="Arial"/>
          <w:sz w:val="24"/>
          <w:szCs w:val="24"/>
        </w:rPr>
      </w:pPr>
    </w:p>
    <w:p w14:paraId="5A3192A8" w14:textId="3AD42627" w:rsidR="0081736C" w:rsidRDefault="0081736C" w:rsidP="002357DD">
      <w:pPr>
        <w:spacing w:line="360" w:lineRule="auto"/>
        <w:jc w:val="both"/>
        <w:rPr>
          <w:rFonts w:ascii="Arial" w:hAnsi="Arial" w:cs="Arial"/>
          <w:sz w:val="24"/>
          <w:szCs w:val="24"/>
        </w:rPr>
      </w:pPr>
    </w:p>
    <w:p w14:paraId="77C867F4" w14:textId="5E48E7E9" w:rsidR="0081736C" w:rsidRDefault="0081736C" w:rsidP="002357DD">
      <w:pPr>
        <w:spacing w:line="360" w:lineRule="auto"/>
        <w:jc w:val="both"/>
        <w:rPr>
          <w:rFonts w:ascii="Arial" w:hAnsi="Arial" w:cs="Arial"/>
          <w:sz w:val="24"/>
          <w:szCs w:val="24"/>
        </w:rPr>
      </w:pPr>
    </w:p>
    <w:p w14:paraId="2DF5C19E" w14:textId="48119A6C" w:rsidR="0081736C" w:rsidRDefault="0081736C" w:rsidP="002357DD">
      <w:pPr>
        <w:spacing w:line="360" w:lineRule="auto"/>
        <w:jc w:val="both"/>
        <w:rPr>
          <w:rFonts w:ascii="Arial" w:hAnsi="Arial" w:cs="Arial"/>
          <w:sz w:val="24"/>
          <w:szCs w:val="24"/>
        </w:rPr>
      </w:pPr>
    </w:p>
    <w:p w14:paraId="665DFAC6" w14:textId="3E6A5A18" w:rsidR="0081736C" w:rsidRDefault="0081736C" w:rsidP="002357DD">
      <w:pPr>
        <w:spacing w:line="360" w:lineRule="auto"/>
        <w:jc w:val="both"/>
        <w:rPr>
          <w:rFonts w:ascii="Arial" w:hAnsi="Arial" w:cs="Arial"/>
          <w:sz w:val="24"/>
          <w:szCs w:val="24"/>
        </w:rPr>
      </w:pPr>
    </w:p>
    <w:p w14:paraId="110F0E3B" w14:textId="69ECEF87" w:rsidR="0081736C" w:rsidRDefault="0081736C" w:rsidP="002357DD">
      <w:pPr>
        <w:spacing w:line="360" w:lineRule="auto"/>
        <w:jc w:val="both"/>
        <w:rPr>
          <w:rFonts w:ascii="Arial" w:hAnsi="Arial" w:cs="Arial"/>
          <w:sz w:val="24"/>
          <w:szCs w:val="24"/>
        </w:rPr>
      </w:pPr>
      <w:r>
        <w:rPr>
          <w:rFonts w:ascii="Arial" w:hAnsi="Arial" w:cs="Arial"/>
          <w:sz w:val="24"/>
          <w:szCs w:val="24"/>
        </w:rPr>
        <w:t xml:space="preserve">Saltillo, Coahuila de Zaragoza                                                      </w:t>
      </w:r>
      <w:proofErr w:type="gramStart"/>
      <w:r>
        <w:rPr>
          <w:rFonts w:ascii="Arial" w:hAnsi="Arial" w:cs="Arial"/>
          <w:sz w:val="24"/>
          <w:szCs w:val="24"/>
        </w:rPr>
        <w:t>Septiembre</w:t>
      </w:r>
      <w:proofErr w:type="gramEnd"/>
      <w:r>
        <w:rPr>
          <w:rFonts w:ascii="Arial" w:hAnsi="Arial" w:cs="Arial"/>
          <w:sz w:val="24"/>
          <w:szCs w:val="24"/>
        </w:rPr>
        <w:t xml:space="preserve"> 2021</w:t>
      </w:r>
    </w:p>
    <w:p w14:paraId="1C6F90BC" w14:textId="7F104DF7" w:rsidR="0081736C" w:rsidRDefault="0081736C" w:rsidP="002357DD">
      <w:pPr>
        <w:spacing w:line="360" w:lineRule="auto"/>
        <w:jc w:val="both"/>
        <w:rPr>
          <w:rFonts w:ascii="Arial" w:hAnsi="Arial" w:cs="Arial"/>
          <w:sz w:val="24"/>
          <w:szCs w:val="24"/>
        </w:rPr>
      </w:pPr>
    </w:p>
    <w:p w14:paraId="330CE927" w14:textId="11595DFA" w:rsidR="0081736C" w:rsidRDefault="0081736C" w:rsidP="002357DD">
      <w:pPr>
        <w:spacing w:line="360" w:lineRule="auto"/>
        <w:jc w:val="both"/>
        <w:rPr>
          <w:rFonts w:ascii="Arial" w:hAnsi="Arial" w:cs="Arial"/>
          <w:sz w:val="24"/>
          <w:szCs w:val="24"/>
        </w:rPr>
      </w:pPr>
    </w:p>
    <w:p w14:paraId="2C770D5F" w14:textId="6E48CF46" w:rsidR="0081736C" w:rsidRDefault="0081736C" w:rsidP="002357DD">
      <w:pPr>
        <w:spacing w:line="360" w:lineRule="auto"/>
        <w:jc w:val="both"/>
        <w:rPr>
          <w:rFonts w:ascii="Arial" w:hAnsi="Arial" w:cs="Arial"/>
          <w:sz w:val="24"/>
          <w:szCs w:val="24"/>
        </w:rPr>
      </w:pPr>
    </w:p>
    <w:p w14:paraId="78DD6323" w14:textId="77777777" w:rsidR="0081736C" w:rsidRDefault="0081736C" w:rsidP="002357DD">
      <w:pPr>
        <w:spacing w:line="360" w:lineRule="auto"/>
        <w:jc w:val="both"/>
        <w:rPr>
          <w:rFonts w:ascii="Arial" w:hAnsi="Arial" w:cs="Arial"/>
          <w:sz w:val="24"/>
          <w:szCs w:val="24"/>
        </w:rPr>
      </w:pPr>
    </w:p>
    <w:p w14:paraId="7282E769" w14:textId="6695E433" w:rsidR="00864489" w:rsidRPr="0081736C" w:rsidRDefault="00864489" w:rsidP="00DA45DF">
      <w:pPr>
        <w:spacing w:line="360" w:lineRule="auto"/>
        <w:jc w:val="both"/>
        <w:rPr>
          <w:rFonts w:ascii="Arial" w:hAnsi="Arial" w:cs="Arial"/>
          <w:sz w:val="24"/>
          <w:szCs w:val="24"/>
        </w:rPr>
      </w:pPr>
      <w:r w:rsidRPr="00864489">
        <w:rPr>
          <w:rFonts w:ascii="Arial" w:hAnsi="Arial" w:cs="Arial"/>
          <w:sz w:val="24"/>
          <w:szCs w:val="24"/>
        </w:rPr>
        <w:t xml:space="preserve">Hablando de la región norte o región fronteriza, estando investigando se dio a conocer que esta región en lo cultural contiene mucha diversidad de festejos en los cuales les puede brindar interés a la población, en mayor parte a los infantes en donde ellos mismos pueden aprender de distintos aspectos. </w:t>
      </w:r>
      <w:r w:rsidR="00F93B60">
        <w:rPr>
          <w:rFonts w:ascii="Arial" w:hAnsi="Arial" w:cs="Arial"/>
          <w:sz w:val="24"/>
          <w:szCs w:val="24"/>
        </w:rPr>
        <w:t xml:space="preserve">Así como hablar de economía, se dio a conocer que la mayor parte de los trabajos de esta región son de la agricultura en donde se destacan el trigo, la avena y el frijol, y también la ganadería en donde </w:t>
      </w:r>
      <w:r w:rsidR="00F93B60" w:rsidRPr="00F93B60">
        <w:rPr>
          <w:rFonts w:ascii="Arial" w:hAnsi="Arial" w:cs="Arial"/>
          <w:sz w:val="24"/>
          <w:szCs w:val="24"/>
        </w:rPr>
        <w:t>tiene producción ganadera de diferentes especies como son: bovino, tanto para la producción de leche como de carne, caprino, porcino y equino. Asimismo, explotan los siguientes productos pecuarios: aves de corral, crías de conejos, pieles, lana y explotación de colmenas.</w:t>
      </w:r>
      <w:r w:rsidR="00426B65">
        <w:rPr>
          <w:rFonts w:ascii="Arial" w:hAnsi="Arial" w:cs="Arial"/>
          <w:sz w:val="24"/>
          <w:szCs w:val="24"/>
        </w:rPr>
        <w:t xml:space="preserve"> En donde se puede deducir que la economía de esta región es una de las más pobres,</w:t>
      </w:r>
      <w:r w:rsidR="002357DD">
        <w:rPr>
          <w:rFonts w:ascii="Arial" w:hAnsi="Arial" w:cs="Arial"/>
          <w:sz w:val="24"/>
          <w:szCs w:val="24"/>
        </w:rPr>
        <w:t xml:space="preserve"> y puede afectar a la infraestructura de las escuelas en donde l</w:t>
      </w:r>
      <w:r w:rsidR="002357DD" w:rsidRPr="002357DD">
        <w:rPr>
          <w:rFonts w:ascii="Arial" w:hAnsi="Arial" w:cs="Arial"/>
          <w:sz w:val="24"/>
          <w:szCs w:val="24"/>
        </w:rPr>
        <w:t>a importancia de tener ambientes en buen estado aporta a que los estudiantes obtengan los resultados esperados en el proceso del aprendizaje, por lo que una buena infraestructura educativa conllevaría a una mejora en la calidad educativa y lograría una huella significativa sobre el rendimiento de los estudiantes.</w:t>
      </w:r>
      <w:r w:rsidR="00426B65">
        <w:rPr>
          <w:rFonts w:ascii="Arial" w:hAnsi="Arial" w:cs="Arial"/>
          <w:sz w:val="24"/>
          <w:szCs w:val="24"/>
        </w:rPr>
        <w:t xml:space="preserve"> </w:t>
      </w:r>
      <w:r w:rsidR="002357DD">
        <w:rPr>
          <w:rFonts w:ascii="Arial" w:hAnsi="Arial" w:cs="Arial"/>
          <w:sz w:val="24"/>
          <w:szCs w:val="24"/>
        </w:rPr>
        <w:t>P</w:t>
      </w:r>
      <w:r w:rsidR="00426B65">
        <w:rPr>
          <w:rFonts w:ascii="Arial" w:hAnsi="Arial" w:cs="Arial"/>
          <w:sz w:val="24"/>
          <w:szCs w:val="24"/>
        </w:rPr>
        <w:t xml:space="preserve">or lo cual es preocupante para la educación de la población en donde se da a conocer que hay muchas personas que han dejado la escuela como </w:t>
      </w:r>
      <w:r w:rsidR="00426B65" w:rsidRPr="00426B65">
        <w:rPr>
          <w:rFonts w:ascii="Arial" w:hAnsi="Arial" w:cs="Arial"/>
          <w:sz w:val="24"/>
          <w:szCs w:val="24"/>
          <w:lang w:val="es-ES"/>
        </w:rPr>
        <w:t>el 95 % de las niñas y niños de 6 a 14 años de edad asisten a la escuela</w:t>
      </w:r>
      <w:r w:rsidR="00426B65">
        <w:rPr>
          <w:rFonts w:ascii="Arial" w:hAnsi="Arial" w:cs="Arial"/>
          <w:sz w:val="24"/>
          <w:szCs w:val="24"/>
          <w:lang w:val="es-ES"/>
        </w:rPr>
        <w:t xml:space="preserve"> y en donde </w:t>
      </w:r>
      <w:r w:rsidR="00426B65" w:rsidRPr="00426B65">
        <w:rPr>
          <w:rFonts w:ascii="Arial" w:hAnsi="Arial" w:cs="Arial"/>
          <w:sz w:val="24"/>
          <w:szCs w:val="24"/>
          <w:lang w:val="es-ES"/>
        </w:rPr>
        <w:t>2 de cada 100 personas de 15 años y más, no saben leer ni escribir.</w:t>
      </w:r>
      <w:r w:rsidR="0081736C">
        <w:rPr>
          <w:rFonts w:ascii="Arial" w:hAnsi="Arial" w:cs="Arial"/>
          <w:sz w:val="24"/>
          <w:szCs w:val="24"/>
        </w:rPr>
        <w:t xml:space="preserve"> </w:t>
      </w:r>
      <w:r w:rsidR="002357DD" w:rsidRPr="002357DD">
        <w:rPr>
          <w:rFonts w:ascii="Arial" w:hAnsi="Arial" w:cs="Arial"/>
          <w:sz w:val="24"/>
          <w:szCs w:val="24"/>
          <w:lang w:val="es-ES"/>
        </w:rPr>
        <w:t>Es importante la escuela para los niños porque</w:t>
      </w:r>
      <w:r w:rsidR="002357DD" w:rsidRPr="002357DD">
        <w:rPr>
          <w:rFonts w:ascii="Arial" w:eastAsia="Times New Roman" w:hAnsi="Arial" w:cs="Arial"/>
          <w:sz w:val="24"/>
          <w:szCs w:val="24"/>
          <w:lang w:eastAsia="es-MX"/>
        </w:rPr>
        <w:t xml:space="preserve"> fortalece los vínculos afectivos con las personas y estimula la empatía. Contribuye al logro de la independencia y la autonomía infantil, así como a la formación de hábitos y rutinas. Fortalece la autoestima y estimula el autocontrol emocional y el asertividad en la resolución de conflictos.</w:t>
      </w:r>
    </w:p>
    <w:p w14:paraId="47E94A50" w14:textId="26469C6D" w:rsidR="0081736C" w:rsidRPr="002357DD" w:rsidRDefault="0081736C" w:rsidP="00DA45DF">
      <w:pPr>
        <w:shd w:val="clear" w:color="auto" w:fill="FFFFFF"/>
        <w:spacing w:line="360" w:lineRule="auto"/>
        <w:jc w:val="both"/>
        <w:textAlignment w:val="top"/>
        <w:rPr>
          <w:rFonts w:ascii="Arial" w:eastAsia="Times New Roman" w:hAnsi="Arial" w:cs="Arial"/>
          <w:sz w:val="24"/>
          <w:szCs w:val="24"/>
          <w:lang w:eastAsia="es-MX"/>
        </w:rPr>
      </w:pPr>
      <w:r>
        <w:rPr>
          <w:rFonts w:ascii="Arial" w:eastAsia="Times New Roman" w:hAnsi="Arial" w:cs="Arial"/>
          <w:sz w:val="24"/>
          <w:szCs w:val="24"/>
          <w:lang w:eastAsia="es-MX"/>
        </w:rPr>
        <w:t xml:space="preserve">Uno como futura educadora debe de conocer las regiones, cada municipio para poder saber que costumbres, valores, que economía, tradiciones tienen para así tener un punto de vista de la educación que se establece, saber como educadora que tengo que hacer para mejorar la educación de los infantes. Poder generar ideas </w:t>
      </w:r>
      <w:r>
        <w:rPr>
          <w:rFonts w:ascii="Arial" w:eastAsia="Times New Roman" w:hAnsi="Arial" w:cs="Arial"/>
          <w:sz w:val="24"/>
          <w:szCs w:val="24"/>
          <w:lang w:eastAsia="es-MX"/>
        </w:rPr>
        <w:lastRenderedPageBreak/>
        <w:t xml:space="preserve">para motivar a los padres de familia a que lleven a sus hijos a las escuelas, ya que es un derecho que todos tenemos, el derecho a la educación.  </w:t>
      </w:r>
    </w:p>
    <w:sectPr w:rsidR="0081736C" w:rsidRPr="002357DD" w:rsidSect="0081736C">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1692"/>
    <w:multiLevelType w:val="hybridMultilevel"/>
    <w:tmpl w:val="04EC2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89"/>
    <w:rsid w:val="002357DD"/>
    <w:rsid w:val="00426B65"/>
    <w:rsid w:val="0081736C"/>
    <w:rsid w:val="00864489"/>
    <w:rsid w:val="00DA45DF"/>
    <w:rsid w:val="00F93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6D07"/>
  <w15:chartTrackingRefBased/>
  <w15:docId w15:val="{6300C30D-357C-4ADB-8F4F-9C201182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357DD"/>
    <w:rPr>
      <w:color w:val="0000FF"/>
      <w:u w:val="single"/>
    </w:rPr>
  </w:style>
  <w:style w:type="character" w:customStyle="1" w:styleId="hgkelc">
    <w:name w:val="hgkelc"/>
    <w:basedOn w:val="Fuentedeprrafopredeter"/>
    <w:rsid w:val="002357DD"/>
  </w:style>
  <w:style w:type="paragraph" w:styleId="Prrafodelista">
    <w:name w:val="List Paragraph"/>
    <w:basedOn w:val="Normal"/>
    <w:uiPriority w:val="34"/>
    <w:qFormat/>
    <w:rsid w:val="00817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396792">
      <w:bodyDiv w:val="1"/>
      <w:marLeft w:val="0"/>
      <w:marRight w:val="0"/>
      <w:marTop w:val="0"/>
      <w:marBottom w:val="0"/>
      <w:divBdr>
        <w:top w:val="none" w:sz="0" w:space="0" w:color="auto"/>
        <w:left w:val="none" w:sz="0" w:space="0" w:color="auto"/>
        <w:bottom w:val="none" w:sz="0" w:space="0" w:color="auto"/>
        <w:right w:val="none" w:sz="0" w:space="0" w:color="auto"/>
      </w:divBdr>
      <w:divsChild>
        <w:div w:id="858665595">
          <w:marLeft w:val="0"/>
          <w:marRight w:val="0"/>
          <w:marTop w:val="0"/>
          <w:marBottom w:val="0"/>
          <w:divBdr>
            <w:top w:val="none" w:sz="0" w:space="0" w:color="auto"/>
            <w:left w:val="none" w:sz="0" w:space="0" w:color="auto"/>
            <w:bottom w:val="none" w:sz="0" w:space="0" w:color="auto"/>
            <w:right w:val="none" w:sz="0" w:space="0" w:color="auto"/>
          </w:divBdr>
          <w:divsChild>
            <w:div w:id="1168130694">
              <w:marLeft w:val="0"/>
              <w:marRight w:val="0"/>
              <w:marTop w:val="0"/>
              <w:marBottom w:val="0"/>
              <w:divBdr>
                <w:top w:val="none" w:sz="0" w:space="0" w:color="auto"/>
                <w:left w:val="none" w:sz="0" w:space="0" w:color="auto"/>
                <w:bottom w:val="none" w:sz="0" w:space="0" w:color="auto"/>
                <w:right w:val="none" w:sz="0" w:space="0" w:color="auto"/>
              </w:divBdr>
              <w:divsChild>
                <w:div w:id="1064793425">
                  <w:marLeft w:val="300"/>
                  <w:marRight w:val="0"/>
                  <w:marTop w:val="0"/>
                  <w:marBottom w:val="0"/>
                  <w:divBdr>
                    <w:top w:val="none" w:sz="0" w:space="0" w:color="auto"/>
                    <w:left w:val="none" w:sz="0" w:space="0" w:color="auto"/>
                    <w:bottom w:val="none" w:sz="0" w:space="0" w:color="auto"/>
                    <w:right w:val="none" w:sz="0" w:space="0" w:color="auto"/>
                  </w:divBdr>
                  <w:divsChild>
                    <w:div w:id="1796832980">
                      <w:marLeft w:val="0"/>
                      <w:marRight w:val="0"/>
                      <w:marTop w:val="0"/>
                      <w:marBottom w:val="0"/>
                      <w:divBdr>
                        <w:top w:val="none" w:sz="0" w:space="0" w:color="auto"/>
                        <w:left w:val="none" w:sz="0" w:space="0" w:color="auto"/>
                        <w:bottom w:val="none" w:sz="0" w:space="0" w:color="auto"/>
                        <w:right w:val="none" w:sz="0" w:space="0" w:color="auto"/>
                      </w:divBdr>
                      <w:divsChild>
                        <w:div w:id="1941445250">
                          <w:marLeft w:val="0"/>
                          <w:marRight w:val="0"/>
                          <w:marTop w:val="0"/>
                          <w:marBottom w:val="0"/>
                          <w:divBdr>
                            <w:top w:val="none" w:sz="0" w:space="0" w:color="auto"/>
                            <w:left w:val="none" w:sz="0" w:space="0" w:color="auto"/>
                            <w:bottom w:val="none" w:sz="0" w:space="0" w:color="auto"/>
                            <w:right w:val="none" w:sz="0" w:space="0" w:color="auto"/>
                          </w:divBdr>
                          <w:divsChild>
                            <w:div w:id="1238519112">
                              <w:marLeft w:val="0"/>
                              <w:marRight w:val="0"/>
                              <w:marTop w:val="0"/>
                              <w:marBottom w:val="0"/>
                              <w:divBdr>
                                <w:top w:val="none" w:sz="0" w:space="0" w:color="auto"/>
                                <w:left w:val="none" w:sz="0" w:space="0" w:color="auto"/>
                                <w:bottom w:val="none" w:sz="0" w:space="0" w:color="auto"/>
                                <w:right w:val="none" w:sz="0" w:space="0" w:color="auto"/>
                              </w:divBdr>
                              <w:divsChild>
                                <w:div w:id="1747802323">
                                  <w:marLeft w:val="0"/>
                                  <w:marRight w:val="0"/>
                                  <w:marTop w:val="0"/>
                                  <w:marBottom w:val="0"/>
                                  <w:divBdr>
                                    <w:top w:val="none" w:sz="0" w:space="0" w:color="auto"/>
                                    <w:left w:val="none" w:sz="0" w:space="0" w:color="auto"/>
                                    <w:bottom w:val="none" w:sz="0" w:space="0" w:color="auto"/>
                                    <w:right w:val="none" w:sz="0" w:space="0" w:color="auto"/>
                                  </w:divBdr>
                                  <w:divsChild>
                                    <w:div w:id="1701514827">
                                      <w:marLeft w:val="0"/>
                                      <w:marRight w:val="0"/>
                                      <w:marTop w:val="0"/>
                                      <w:marBottom w:val="0"/>
                                      <w:divBdr>
                                        <w:top w:val="none" w:sz="0" w:space="0" w:color="auto"/>
                                        <w:left w:val="none" w:sz="0" w:space="0" w:color="auto"/>
                                        <w:bottom w:val="none" w:sz="0" w:space="0" w:color="auto"/>
                                        <w:right w:val="none" w:sz="0" w:space="0" w:color="auto"/>
                                      </w:divBdr>
                                      <w:divsChild>
                                        <w:div w:id="14486971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640206">
          <w:marLeft w:val="0"/>
          <w:marRight w:val="0"/>
          <w:marTop w:val="0"/>
          <w:marBottom w:val="0"/>
          <w:divBdr>
            <w:top w:val="none" w:sz="0" w:space="0" w:color="auto"/>
            <w:left w:val="none" w:sz="0" w:space="0" w:color="auto"/>
            <w:bottom w:val="none" w:sz="0" w:space="0" w:color="auto"/>
            <w:right w:val="none" w:sz="0" w:space="0" w:color="auto"/>
          </w:divBdr>
          <w:divsChild>
            <w:div w:id="519399313">
              <w:marLeft w:val="0"/>
              <w:marRight w:val="0"/>
              <w:marTop w:val="0"/>
              <w:marBottom w:val="0"/>
              <w:divBdr>
                <w:top w:val="none" w:sz="0" w:space="0" w:color="auto"/>
                <w:left w:val="none" w:sz="0" w:space="0" w:color="auto"/>
                <w:bottom w:val="none" w:sz="0" w:space="0" w:color="auto"/>
                <w:right w:val="none" w:sz="0" w:space="0" w:color="auto"/>
              </w:divBdr>
              <w:divsChild>
                <w:div w:id="6029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 Isabel espinoza lopez</cp:lastModifiedBy>
  <cp:revision>2</cp:revision>
  <dcterms:created xsi:type="dcterms:W3CDTF">2021-09-02T15:52:00Z</dcterms:created>
  <dcterms:modified xsi:type="dcterms:W3CDTF">2021-09-02T15:52:00Z</dcterms:modified>
</cp:coreProperties>
</file>