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72EFF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7EE29C5D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569590AC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42DBFE1C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9EF9AC" wp14:editId="17DD04B1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4737100" cy="1214120"/>
                <wp:effectExtent l="0" t="1905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214120"/>
                          <a:chOff x="0" y="0"/>
                          <a:chExt cx="4420078" cy="1031642"/>
                        </a:xfrm>
                      </wpg:grpSpPr>
                      <pic:pic xmlns:pic="http://schemas.openxmlformats.org/drawingml/2006/picture">
                        <pic:nvPicPr>
                          <pic:cNvPr id="2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1 CuadroTexto"/>
                        <wps:cNvSpPr txBox="1"/>
                        <wps:spPr>
                          <a:xfrm>
                            <a:off x="2135348" y="315644"/>
                            <a:ext cx="2284730" cy="715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34DAD" w14:textId="77777777" w:rsidR="00AD2752" w:rsidRDefault="00AD2752" w:rsidP="00AD27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Lenguaje y alfabetización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EF9AC" id="Grupo 4" o:spid="_x0000_s1026" style="position:absolute;left:0;text-align:left;margin-left:0;margin-top:22.2pt;width:373pt;height:95.6pt;z-index:251659264;mso-position-horizontal:center;mso-position-horizontal-relative:margin;mso-width-relative:margin;mso-height-relative:margin" coordsize="44200,1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IL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Uzh&#10;70q8AXL9BQAA//8DAFBLAQItABQABgAIAAAAIQDb4fbL7gAAAIUBAAATAAAAAAAAAAAAAAAAAAAA&#10;AABbQ29udGVudF9UeXBlc10ueG1sUEsBAi0AFAAGAAgAAAAhAFr0LFu/AAAAFQEAAAsAAAAAAAAA&#10;AAAAAAAAHwEAAF9yZWxzLy5yZWxzUEsBAi0AFAAGAAgAAAAhADDxcgu+AAAA2g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3156;width:22847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C834DAD" w14:textId="77777777" w:rsidR="00AD2752" w:rsidRDefault="00AD2752" w:rsidP="00AD275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Lenguaje y alfabetización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0CB05A08" w14:textId="77777777" w:rsidR="00AD2752" w:rsidRDefault="00AD2752" w:rsidP="00AD27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647AA0EC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7C6A88" w14:textId="77777777" w:rsidR="00AD2752" w:rsidRDefault="00AD2752" w:rsidP="00AD27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730FB35A" w14:textId="77777777" w:rsidR="00AD2752" w:rsidRDefault="00AD2752" w:rsidP="00AD2752">
      <w:pPr>
        <w:rPr>
          <w:rFonts w:ascii="Times New Roman" w:hAnsi="Times New Roman" w:cs="Times New Roman"/>
          <w:b/>
          <w:sz w:val="28"/>
        </w:rPr>
      </w:pPr>
    </w:p>
    <w:p w14:paraId="3C607CA1" w14:textId="77777777" w:rsidR="00AD2752" w:rsidRDefault="00AD2752" w:rsidP="00AD2752">
      <w:pPr>
        <w:rPr>
          <w:rFonts w:ascii="Times New Roman" w:hAnsi="Times New Roman" w:cs="Times New Roman"/>
          <w:b/>
          <w:sz w:val="28"/>
        </w:rPr>
      </w:pPr>
    </w:p>
    <w:p w14:paraId="5C9A0CEB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Nombre de la alumna: Natalia Guevara García </w:t>
      </w:r>
    </w:p>
    <w:p w14:paraId="1CEE8ACF" w14:textId="77777777" w:rsidR="00AD2752" w:rsidRDefault="00AD2752" w:rsidP="00AD2752">
      <w:pPr>
        <w:rPr>
          <w:rFonts w:ascii="Times New Roman" w:hAnsi="Times New Roman" w:cs="Times New Roman"/>
          <w:b/>
          <w:sz w:val="28"/>
          <w:szCs w:val="28"/>
        </w:rPr>
      </w:pPr>
    </w:p>
    <w:p w14:paraId="064FEF36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Número de lista: 9     Grupo: 2 A</w:t>
      </w:r>
    </w:p>
    <w:p w14:paraId="43988D16" w14:textId="77777777" w:rsidR="00AD2752" w:rsidRDefault="00AD2752" w:rsidP="00AD2752">
      <w:pPr>
        <w:rPr>
          <w:rFonts w:ascii="Times New Roman" w:hAnsi="Times New Roman" w:cs="Times New Roman"/>
          <w:b/>
          <w:sz w:val="28"/>
          <w:szCs w:val="28"/>
        </w:rPr>
      </w:pPr>
    </w:p>
    <w:p w14:paraId="4E694DBF" w14:textId="77777777" w:rsidR="00AD2752" w:rsidRDefault="00AD2752" w:rsidP="00AD2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Nombre del trabajo: Análisis.</w:t>
      </w:r>
    </w:p>
    <w:p w14:paraId="38D8808A" w14:textId="77777777" w:rsidR="00AD2752" w:rsidRDefault="00AD2752" w:rsidP="00AD2752">
      <w:pPr>
        <w:rPr>
          <w:rFonts w:ascii="Times New Roman" w:hAnsi="Times New Roman" w:cs="Times New Roman"/>
          <w:sz w:val="36"/>
          <w:szCs w:val="36"/>
        </w:rPr>
      </w:pPr>
    </w:p>
    <w:p w14:paraId="64C7F40A" w14:textId="3A9A9641" w:rsidR="00AD2752" w:rsidRPr="00F31BDB" w:rsidRDefault="00AD2752" w:rsidP="00AD2752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Nombre del docente: </w:t>
      </w:r>
      <w:r w:rsidRPr="00AD2752">
        <w:rPr>
          <w:rFonts w:ascii="Times New Roman" w:hAnsi="Times New Roman" w:cs="Times New Roman"/>
          <w:b/>
          <w:bCs/>
          <w:sz w:val="28"/>
          <w:szCs w:val="24"/>
        </w:rPr>
        <w:t>Daniel D</w:t>
      </w:r>
      <w:r>
        <w:rPr>
          <w:rFonts w:ascii="Times New Roman" w:hAnsi="Times New Roman" w:cs="Times New Roman"/>
          <w:b/>
          <w:bCs/>
          <w:sz w:val="28"/>
          <w:szCs w:val="24"/>
        </w:rPr>
        <w:t>i</w:t>
      </w:r>
      <w:r w:rsidRPr="00AD2752">
        <w:rPr>
          <w:rFonts w:ascii="Times New Roman" w:hAnsi="Times New Roman" w:cs="Times New Roman"/>
          <w:b/>
          <w:bCs/>
          <w:sz w:val="28"/>
          <w:szCs w:val="24"/>
        </w:rPr>
        <w:t>az Gutiérrez</w:t>
      </w:r>
      <w:r>
        <w:rPr>
          <w:rFonts w:ascii="Times New Roman" w:hAnsi="Times New Roman" w:cs="Times New Roman"/>
          <w:b/>
          <w:bCs/>
          <w:sz w:val="28"/>
          <w:szCs w:val="24"/>
        </w:rPr>
        <w:t>.</w:t>
      </w:r>
    </w:p>
    <w:p w14:paraId="65EA0F87" w14:textId="77777777" w:rsidR="00AD2752" w:rsidRDefault="00AD2752" w:rsidP="00AD2752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14:paraId="64827187" w14:textId="5CE0419F" w:rsidR="00AD2752" w:rsidRPr="00AD2752" w:rsidRDefault="00AD2752" w:rsidP="00AD27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3A1">
        <w:rPr>
          <w:rFonts w:ascii="Times New Roman" w:hAnsi="Times New Roman" w:cs="Times New Roman"/>
          <w:b/>
          <w:sz w:val="24"/>
          <w:szCs w:val="24"/>
        </w:rPr>
        <w:t>COMPETENCIAS DE UNIDAD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7513A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2752">
        <w:rPr>
          <w:rFonts w:ascii="Times New Roman" w:hAnsi="Times New Roman" w:cs="Times New Roman"/>
          <w:b/>
          <w:sz w:val="24"/>
          <w:szCs w:val="24"/>
        </w:rPr>
        <w:t>CARACTERÍSTICAS DEL CONTEXTO ESTATAL Y REGIONAL.</w:t>
      </w:r>
    </w:p>
    <w:p w14:paraId="7B4A2CE5" w14:textId="77777777" w:rsidR="00AD2752" w:rsidRPr="00AD2752" w:rsidRDefault="00AD2752" w:rsidP="00AD27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752">
        <w:rPr>
          <w:rFonts w:ascii="Times New Roman" w:hAnsi="Times New Roman" w:cs="Times New Roman"/>
          <w:b/>
          <w:sz w:val="24"/>
          <w:szCs w:val="24"/>
        </w:rPr>
        <w:tab/>
      </w:r>
    </w:p>
    <w:p w14:paraId="663190B9" w14:textId="2EB68D0E" w:rsidR="00AD2752" w:rsidRPr="00AD2752" w:rsidRDefault="00AD2752" w:rsidP="00AD2752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752">
        <w:rPr>
          <w:rFonts w:ascii="Times New Roman" w:hAnsi="Times New Roman" w:cs="Times New Roman"/>
          <w:b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01E171F8" w14:textId="77777777" w:rsidR="00AD2752" w:rsidRDefault="00AD2752" w:rsidP="00AD2752">
      <w:pPr>
        <w:rPr>
          <w:rFonts w:ascii="Times New Roman" w:hAnsi="Times New Roman" w:cs="Times New Roman"/>
          <w:b/>
          <w:sz w:val="24"/>
          <w:szCs w:val="24"/>
        </w:rPr>
      </w:pPr>
    </w:p>
    <w:p w14:paraId="1BC79CDD" w14:textId="77777777" w:rsidR="00AD2752" w:rsidRDefault="00AD2752" w:rsidP="00AD2752">
      <w:pPr>
        <w:rPr>
          <w:rFonts w:ascii="Times New Roman" w:hAnsi="Times New Roman" w:cs="Times New Roman"/>
          <w:b/>
          <w:sz w:val="24"/>
          <w:szCs w:val="24"/>
        </w:rPr>
      </w:pPr>
    </w:p>
    <w:p w14:paraId="5BC59BF9" w14:textId="77777777" w:rsidR="00AD2752" w:rsidRDefault="00AD2752" w:rsidP="00AD2752">
      <w:pPr>
        <w:rPr>
          <w:rFonts w:ascii="Times New Roman" w:hAnsi="Times New Roman" w:cs="Times New Roman"/>
          <w:b/>
          <w:sz w:val="24"/>
          <w:szCs w:val="24"/>
        </w:rPr>
      </w:pPr>
    </w:p>
    <w:p w14:paraId="3804FE5D" w14:textId="53D98B66" w:rsidR="00AD2752" w:rsidRDefault="00AD2752" w:rsidP="00AD275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Fecha:  2 de septiembre de 2021</w:t>
      </w:r>
    </w:p>
    <w:p w14:paraId="57215BF6" w14:textId="3017F2C9" w:rsidR="00AD2752" w:rsidRDefault="00AD2752" w:rsidP="00AD2752">
      <w:pPr>
        <w:jc w:val="center"/>
        <w:rPr>
          <w:rFonts w:ascii="Meitha" w:hAnsi="Meitha"/>
          <w:sz w:val="96"/>
          <w:szCs w:val="96"/>
          <w14:glow w14:rad="0">
            <w14:schemeClr w14:val="bg1"/>
          </w14:glow>
        </w:rPr>
      </w:pPr>
      <w:r>
        <w:rPr>
          <w:rFonts w:ascii="Meitha" w:hAnsi="Meitha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DA0BD3" wp14:editId="2E152F80">
                <wp:simplePos x="0" y="0"/>
                <wp:positionH relativeFrom="margin">
                  <wp:posOffset>-665480</wp:posOffset>
                </wp:positionH>
                <wp:positionV relativeFrom="paragraph">
                  <wp:posOffset>-4445</wp:posOffset>
                </wp:positionV>
                <wp:extent cx="7000875" cy="16287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105CD" w14:textId="655B5AFB" w:rsidR="00AD2752" w:rsidRPr="00AD2752" w:rsidRDefault="00AD2752" w:rsidP="00AD2752">
                            <w:pPr>
                              <w:rPr>
                                <w:sz w:val="100"/>
                                <w:szCs w:val="100"/>
                                <w:lang w:val="es-ES"/>
                              </w:rPr>
                            </w:pPr>
                            <w:r w:rsidRPr="00AD2752">
                              <w:rPr>
                                <w:rFonts w:ascii="Modern Love Caps" w:hAnsi="Modern Love Caps"/>
                                <w:color w:val="A8D08D" w:themeColor="accent6" w:themeTint="99"/>
                                <w:sz w:val="100"/>
                                <w:szCs w:val="100"/>
                                <w:lang w:val="es-ES"/>
                                <w14:textOutline w14:w="9525" w14:cap="rnd" w14:cmpd="sng" w14:algn="ctr">
                                  <w14:noFill/>
                                  <w14:prstDash w14:val="dash"/>
                                  <w14:bevel/>
                                </w14:textOutline>
                              </w:rPr>
                              <w:t>COAHUILA Y SUS REGIONES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0BD3" id="Cuadro de texto 9" o:spid="_x0000_s1030" type="#_x0000_t202" style="position:absolute;left:0;text-align:left;margin-left:-52.4pt;margin-top:-.35pt;width:551.25pt;height:1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" filled="f" stroked="f" strokeweight=".5pt">
                <v:textbox>
                  <w:txbxContent>
                    <w:p w14:paraId="647105CD" w14:textId="655B5AFB" w:rsidR="00AD2752" w:rsidRPr="00AD2752" w:rsidRDefault="00AD2752" w:rsidP="00AD2752">
                      <w:pPr>
                        <w:rPr>
                          <w:sz w:val="100"/>
                          <w:szCs w:val="100"/>
                          <w:lang w:val="es-ES"/>
                        </w:rPr>
                      </w:pPr>
                      <w:r w:rsidRPr="00AD2752">
                        <w:rPr>
                          <w:rFonts w:ascii="Modern Love Caps" w:hAnsi="Modern Love Caps"/>
                          <w:color w:val="A8D08D" w:themeColor="accent6" w:themeTint="99"/>
                          <w:sz w:val="100"/>
                          <w:szCs w:val="100"/>
                          <w:lang w:val="es-ES"/>
                          <w14:textOutline w14:w="9525" w14:cap="rnd" w14:cmpd="sng" w14:algn="ctr">
                            <w14:noFill/>
                            <w14:prstDash w14:val="dash"/>
                            <w14:bevel/>
                          </w14:textOutline>
                        </w:rPr>
                        <w:t>COAHUILA Y SUS REGIONES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1DF15" wp14:editId="4F6805FD">
                <wp:simplePos x="0" y="0"/>
                <wp:positionH relativeFrom="column">
                  <wp:posOffset>3025140</wp:posOffset>
                </wp:positionH>
                <wp:positionV relativeFrom="paragraph">
                  <wp:posOffset>1205230</wp:posOffset>
                </wp:positionV>
                <wp:extent cx="238125" cy="247650"/>
                <wp:effectExtent l="0" t="0" r="9525" b="0"/>
                <wp:wrapNone/>
                <wp:docPr id="17" name="Diagrama de flujo: co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2533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7" o:spid="_x0000_s1026" type="#_x0000_t120" style="position:absolute;margin-left:238.2pt;margin-top:94.9pt;width:18.7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" fillcolor="#bf8f00 [2407]" stroked="f" strokeweight="1pt">
                <v:stroke joinstyle="miter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AA12F" wp14:editId="66C685F4">
                <wp:simplePos x="0" y="0"/>
                <wp:positionH relativeFrom="margin">
                  <wp:align>center</wp:align>
                </wp:positionH>
                <wp:positionV relativeFrom="paragraph">
                  <wp:posOffset>1205230</wp:posOffset>
                </wp:positionV>
                <wp:extent cx="238125" cy="247650"/>
                <wp:effectExtent l="0" t="0" r="9525" b="0"/>
                <wp:wrapNone/>
                <wp:docPr id="16" name="Diagrama de flujo: co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1B735" id="Diagrama de flujo: conector 16" o:spid="_x0000_s1026" type="#_x0000_t120" style="position:absolute;margin-left:0;margin-top:94.9pt;width:18.75pt;height:19.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" fillcolor="#7f5f00 [1607]" stroked="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DC179" wp14:editId="4FC42502">
                <wp:simplePos x="0" y="0"/>
                <wp:positionH relativeFrom="column">
                  <wp:posOffset>3339465</wp:posOffset>
                </wp:positionH>
                <wp:positionV relativeFrom="paragraph">
                  <wp:posOffset>1195705</wp:posOffset>
                </wp:positionV>
                <wp:extent cx="238125" cy="247650"/>
                <wp:effectExtent l="0" t="0" r="9525" b="0"/>
                <wp:wrapNone/>
                <wp:docPr id="15" name="Diagrama de flujo: co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5F912" id="Diagrama de flujo: conector 15" o:spid="_x0000_s1026" type="#_x0000_t120" style="position:absolute;margin-left:262.95pt;margin-top:94.15pt;width:18.7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" fillcolor="#a8d08d [1945]" stroked="f" strokeweight="1pt">
                <v:stroke joinstyle="miter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CCA6B4" wp14:editId="70240D39">
                <wp:simplePos x="0" y="0"/>
                <wp:positionH relativeFrom="column">
                  <wp:posOffset>2139315</wp:posOffset>
                </wp:positionH>
                <wp:positionV relativeFrom="paragraph">
                  <wp:posOffset>-90170</wp:posOffset>
                </wp:positionV>
                <wp:extent cx="238125" cy="247650"/>
                <wp:effectExtent l="0" t="0" r="9525" b="0"/>
                <wp:wrapNone/>
                <wp:docPr id="13" name="Diagrama de flujo: co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C96E8" id="Diagrama de flujo: conector 13" o:spid="_x0000_s1026" type="#_x0000_t120" style="position:absolute;margin-left:168.45pt;margin-top:-7.1pt;width:18.7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" fillcolor="#7f5f00 [1607]" stroked="f" strokeweight="1pt">
                <v:stroke joinstyle="miter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C28A3" wp14:editId="7D4FC276">
                <wp:simplePos x="0" y="0"/>
                <wp:positionH relativeFrom="column">
                  <wp:posOffset>2501265</wp:posOffset>
                </wp:positionH>
                <wp:positionV relativeFrom="paragraph">
                  <wp:posOffset>-99695</wp:posOffset>
                </wp:positionV>
                <wp:extent cx="238125" cy="247650"/>
                <wp:effectExtent l="0" t="0" r="9525" b="0"/>
                <wp:wrapNone/>
                <wp:docPr id="12" name="Diagrama de flujo: co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58433" id="Diagrama de flujo: conector 12" o:spid="_x0000_s1026" type="#_x0000_t120" style="position:absolute;margin-left:196.95pt;margin-top:-7.85pt;width:18.7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" fillcolor="#bf8f00 [2407]" stroked="f" strokeweight="1pt">
                <v:stroke joinstyle="miter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4337B" wp14:editId="0897F763">
                <wp:simplePos x="0" y="0"/>
                <wp:positionH relativeFrom="column">
                  <wp:posOffset>1758315</wp:posOffset>
                </wp:positionH>
                <wp:positionV relativeFrom="paragraph">
                  <wp:posOffset>-80645</wp:posOffset>
                </wp:positionV>
                <wp:extent cx="238125" cy="247650"/>
                <wp:effectExtent l="0" t="0" r="9525" b="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74DB7" id="Diagrama de flujo: conector 11" o:spid="_x0000_s1026" type="#_x0000_t120" style="position:absolute;margin-left:138.45pt;margin-top:-6.35pt;width:18.7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" fillcolor="#a8d08d [1945]" stroked="f" strokeweight="1pt">
                <v:stroke joinstyle="miter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A54A0" wp14:editId="468D58CA">
                <wp:simplePos x="0" y="0"/>
                <wp:positionH relativeFrom="column">
                  <wp:posOffset>3682365</wp:posOffset>
                </wp:positionH>
                <wp:positionV relativeFrom="paragraph">
                  <wp:posOffset>1252855</wp:posOffset>
                </wp:positionV>
                <wp:extent cx="7743825" cy="152400"/>
                <wp:effectExtent l="0" t="0" r="9525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3E01E" id="Rectángulo 10" o:spid="_x0000_s1026" style="position:absolute;margin-left:289.95pt;margin-top:98.65pt;width:609.7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" fillcolor="#7f5f00 [1607]" stroked="f" strokeweight="1pt"/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940EFB" wp14:editId="460F859B">
                <wp:simplePos x="0" y="0"/>
                <wp:positionH relativeFrom="page">
                  <wp:align>left</wp:align>
                </wp:positionH>
                <wp:positionV relativeFrom="paragraph">
                  <wp:posOffset>995680</wp:posOffset>
                </wp:positionV>
                <wp:extent cx="7743825" cy="152400"/>
                <wp:effectExtent l="0" t="0" r="9525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5B236" id="Rectángulo 7" o:spid="_x0000_s1026" style="position:absolute;margin-left:0;margin-top:78.4pt;width:609.75pt;height:12pt;z-index:25166540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" fillcolor="#bf8f00 [2407]" stroked="f" strokeweight="1pt">
                <w10:wrap anchorx="page"/>
              </v:rect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55DA7" wp14:editId="0366C16A">
                <wp:simplePos x="0" y="0"/>
                <wp:positionH relativeFrom="column">
                  <wp:posOffset>-6067425</wp:posOffset>
                </wp:positionH>
                <wp:positionV relativeFrom="paragraph">
                  <wp:posOffset>0</wp:posOffset>
                </wp:positionV>
                <wp:extent cx="7743825" cy="152400"/>
                <wp:effectExtent l="0" t="0" r="9525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741CA" id="Rectángulo 6" o:spid="_x0000_s1026" style="position:absolute;margin-left:-477.75pt;margin-top:0;width:609.7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" fillcolor="#bf8f00 [2407]" stroked="f" strokeweight="1pt"/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6A8A5" wp14:editId="6E10F8FD">
                <wp:simplePos x="0" y="0"/>
                <wp:positionH relativeFrom="column">
                  <wp:posOffset>-1070610</wp:posOffset>
                </wp:positionH>
                <wp:positionV relativeFrom="paragraph">
                  <wp:posOffset>-337820</wp:posOffset>
                </wp:positionV>
                <wp:extent cx="7743825" cy="152400"/>
                <wp:effectExtent l="0" t="0" r="9525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C20B7" id="Rectángulo 1" o:spid="_x0000_s1026" style="position:absolute;margin-left:-84.3pt;margin-top:-26.6pt;width:609.7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" fillcolor="#7f5f00 [1607]" stroked="f" strokeweight="1pt"/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BB982" wp14:editId="71F8A736">
                <wp:simplePos x="0" y="0"/>
                <wp:positionH relativeFrom="margin">
                  <wp:posOffset>-708660</wp:posOffset>
                </wp:positionH>
                <wp:positionV relativeFrom="paragraph">
                  <wp:posOffset>-4445</wp:posOffset>
                </wp:positionV>
                <wp:extent cx="7000875" cy="162877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0D2A66" w14:textId="0A0BE15D" w:rsidR="00AD2752" w:rsidRPr="00AD2752" w:rsidRDefault="00AD2752" w:rsidP="00AD2752">
                            <w:pPr>
                              <w:rPr>
                                <w:sz w:val="100"/>
                                <w:szCs w:val="100"/>
                                <w:lang w:val="es-ES"/>
                              </w:rPr>
                            </w:pPr>
                            <w:r w:rsidRPr="00AD2752">
                              <w:rPr>
                                <w:rFonts w:ascii="Modern Love Caps" w:hAnsi="Modern Love Caps"/>
                                <w:outline/>
                                <w:color w:val="000000" w:themeColor="text1"/>
                                <w:sz w:val="100"/>
                                <w:szCs w:val="100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dash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COAHUILA Y SUS REGIONES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B982" id="Cuadro de texto 8" o:spid="_x0000_s1031" type="#_x0000_t202" style="position:absolute;left:0;text-align:left;margin-left:-55.8pt;margin-top:-.35pt;width:551.2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" fillcolor="white [3201]" strokecolor="white [3212]" strokeweight=".5pt">
                <v:textbox>
                  <w:txbxContent>
                    <w:p w14:paraId="430D2A66" w14:textId="0A0BE15D" w:rsidR="00AD2752" w:rsidRPr="00AD2752" w:rsidRDefault="00AD2752" w:rsidP="00AD2752">
                      <w:pPr>
                        <w:rPr>
                          <w:sz w:val="100"/>
                          <w:szCs w:val="100"/>
                          <w:lang w:val="es-ES"/>
                        </w:rPr>
                      </w:pPr>
                      <w:r w:rsidRPr="00AD2752">
                        <w:rPr>
                          <w:rFonts w:ascii="Modern Love Caps" w:hAnsi="Modern Love Caps"/>
                          <w:outline/>
                          <w:color w:val="000000" w:themeColor="text1"/>
                          <w:sz w:val="100"/>
                          <w:szCs w:val="100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dash"/>
                            <w14:bevel/>
                          </w14:textOutline>
                          <w14:textFill>
                            <w14:noFill/>
                          </w14:textFill>
                        </w:rPr>
                        <w:t>COAHUILA Y SUS REGIONES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A04FF" w14:textId="17F184EC" w:rsidR="00ED4C07" w:rsidRDefault="00AD2752">
      <w:r>
        <w:t xml:space="preserve"> </w:t>
      </w:r>
    </w:p>
    <w:p w14:paraId="278509B5" w14:textId="35D23288" w:rsidR="00AD2752" w:rsidRDefault="00AD2752"/>
    <w:p w14:paraId="4878C3EC" w14:textId="5C011E62" w:rsidR="00AD2752" w:rsidRDefault="00AD2752"/>
    <w:p w14:paraId="2A9782F8" w14:textId="470490BB" w:rsidR="009B48FB" w:rsidRPr="009B48FB" w:rsidRDefault="009B48FB" w:rsidP="00AD2752">
      <w:pPr>
        <w:spacing w:line="360" w:lineRule="auto"/>
        <w:jc w:val="both"/>
        <w:rPr>
          <w:rFonts w:ascii="Cupcake Smiles" w:hAnsi="Cupcake Smiles" w:cs="Arial"/>
          <w:sz w:val="24"/>
          <w:szCs w:val="24"/>
        </w:rPr>
      </w:pP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82612C" wp14:editId="79D6AA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8125" cy="247650"/>
                <wp:effectExtent l="0" t="0" r="9525" b="0"/>
                <wp:wrapNone/>
                <wp:docPr id="14" name="Diagrama de flujo: co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076FA" id="Diagrama de flujo: conector 14" o:spid="_x0000_s1026" type="#_x0000_t120" style="position:absolute;margin-left:0;margin-top:-.05pt;width:18.7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" fillcolor="#bf8f00 [24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</w:t>
      </w:r>
      <w:r w:rsidRPr="009B48FB">
        <w:rPr>
          <w:rFonts w:ascii="Cupcake Smiles" w:hAnsi="Cupcake Smiles" w:cs="Arial"/>
          <w:sz w:val="36"/>
          <w:szCs w:val="36"/>
        </w:rPr>
        <w:t>Historia de la formación de Coahuila</w:t>
      </w:r>
    </w:p>
    <w:p w14:paraId="31F773CA" w14:textId="2DE8D998" w:rsidR="00AD2752" w:rsidRDefault="00461803" w:rsidP="00AD275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289F5A" wp14:editId="1AA91DBD">
            <wp:simplePos x="0" y="0"/>
            <wp:positionH relativeFrom="margin">
              <wp:posOffset>4364355</wp:posOffset>
            </wp:positionH>
            <wp:positionV relativeFrom="margin">
              <wp:posOffset>3858260</wp:posOffset>
            </wp:positionV>
            <wp:extent cx="1714500" cy="1971675"/>
            <wp:effectExtent l="0" t="0" r="0" b="0"/>
            <wp:wrapSquare wrapText="bothSides"/>
            <wp:docPr id="18" name="Imagen 18" descr="Estado Libre y Soberano de Coahuila de Zaragoza - CON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do Libre y Soberano de Coahuila de Zaragoza - CONA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752" w:rsidRPr="00AD2752">
        <w:rPr>
          <w:rFonts w:ascii="Arial" w:hAnsi="Arial" w:cs="Arial"/>
          <w:sz w:val="24"/>
          <w:szCs w:val="24"/>
        </w:rPr>
        <w:t xml:space="preserve">El territorio del hoy estado de Coahuila de Zaragoza fue originalmente habitado por nómadas cazadores-recolectores, quienes eran denominados despectivamente como “chichimecas” por las sociedades más desarrolladas de Mesoamérica. Se agrupaban en cinco grandes colectividades: </w:t>
      </w:r>
      <w:proofErr w:type="spellStart"/>
      <w:r w:rsidR="00AD2752" w:rsidRPr="00AD2752">
        <w:rPr>
          <w:rFonts w:ascii="Arial" w:hAnsi="Arial" w:cs="Arial"/>
          <w:sz w:val="24"/>
          <w:szCs w:val="24"/>
        </w:rPr>
        <w:t>huauchichiles</w:t>
      </w:r>
      <w:proofErr w:type="spellEnd"/>
      <w:r w:rsidR="00AD2752" w:rsidRPr="00AD2752">
        <w:rPr>
          <w:rFonts w:ascii="Arial" w:hAnsi="Arial" w:cs="Arial"/>
          <w:sz w:val="24"/>
          <w:szCs w:val="24"/>
        </w:rPr>
        <w:t xml:space="preserve">, coahuiltecos, tobosos, </w:t>
      </w:r>
      <w:proofErr w:type="spellStart"/>
      <w:r w:rsidR="00AD2752" w:rsidRPr="00AD2752">
        <w:rPr>
          <w:rFonts w:ascii="Arial" w:hAnsi="Arial" w:cs="Arial"/>
          <w:sz w:val="24"/>
          <w:szCs w:val="24"/>
        </w:rPr>
        <w:t>irritilas</w:t>
      </w:r>
      <w:proofErr w:type="spellEnd"/>
      <w:r w:rsidR="00AD2752" w:rsidRPr="00AD2752">
        <w:rPr>
          <w:rFonts w:ascii="Arial" w:hAnsi="Arial" w:cs="Arial"/>
          <w:sz w:val="24"/>
          <w:szCs w:val="24"/>
        </w:rPr>
        <w:t xml:space="preserve"> y rayados.</w:t>
      </w:r>
      <w:r w:rsidR="00D71B8F">
        <w:rPr>
          <w:rFonts w:ascii="Arial" w:hAnsi="Arial" w:cs="Arial"/>
          <w:sz w:val="24"/>
          <w:szCs w:val="24"/>
        </w:rPr>
        <w:t xml:space="preserve"> </w:t>
      </w:r>
      <w:r w:rsidR="00D71B8F" w:rsidRPr="00D71B8F">
        <w:rPr>
          <w:rFonts w:ascii="Arial" w:hAnsi="Arial" w:cs="Arial"/>
          <w:sz w:val="24"/>
          <w:szCs w:val="24"/>
        </w:rPr>
        <w:t xml:space="preserve">Tardaron casi cien años para que el territorio se organizara administrativamente como provincia. Fue en 1674, debido al crecimiento de las misiones y de los presidios en la región, que se estableció la Provincia de San Francisco de Coahuila y Nueva Extremadura y se nombró a Antonio </w:t>
      </w:r>
      <w:proofErr w:type="spellStart"/>
      <w:r w:rsidR="00D71B8F" w:rsidRPr="00D71B8F">
        <w:rPr>
          <w:rFonts w:ascii="Arial" w:hAnsi="Arial" w:cs="Arial"/>
          <w:sz w:val="24"/>
          <w:szCs w:val="24"/>
        </w:rPr>
        <w:t>Balcarcel</w:t>
      </w:r>
      <w:proofErr w:type="spellEnd"/>
      <w:r w:rsidR="00D71B8F" w:rsidRPr="00D71B8F">
        <w:rPr>
          <w:rFonts w:ascii="Arial" w:hAnsi="Arial" w:cs="Arial"/>
          <w:sz w:val="24"/>
          <w:szCs w:val="24"/>
        </w:rPr>
        <w:t xml:space="preserve"> Rivadeneira y Sotomayor como gobernador. En 1689, Alonso de León fundó Monclova, la cual se convirtió en la capital de la provincia. Sin </w:t>
      </w:r>
      <w:proofErr w:type="gramStart"/>
      <w:r w:rsidR="00D71B8F" w:rsidRPr="00D71B8F">
        <w:rPr>
          <w:rFonts w:ascii="Arial" w:hAnsi="Arial" w:cs="Arial"/>
          <w:sz w:val="24"/>
          <w:szCs w:val="24"/>
        </w:rPr>
        <w:t>embargo</w:t>
      </w:r>
      <w:proofErr w:type="gramEnd"/>
      <w:r w:rsidR="00D71B8F" w:rsidRPr="00D71B8F">
        <w:rPr>
          <w:rFonts w:ascii="Arial" w:hAnsi="Arial" w:cs="Arial"/>
          <w:sz w:val="24"/>
          <w:szCs w:val="24"/>
        </w:rPr>
        <w:t xml:space="preserve"> Saltillo y Parras seguían siendo parte de Nueva Vizcaya.</w:t>
      </w:r>
      <w:r w:rsidR="009B48FB">
        <w:rPr>
          <w:rFonts w:ascii="Arial" w:hAnsi="Arial" w:cs="Arial"/>
          <w:sz w:val="24"/>
          <w:szCs w:val="24"/>
        </w:rPr>
        <w:t xml:space="preserve"> </w:t>
      </w:r>
      <w:r w:rsidR="009B48FB" w:rsidRPr="009B48FB">
        <w:rPr>
          <w:rFonts w:ascii="Arial" w:hAnsi="Arial" w:cs="Arial"/>
          <w:sz w:val="24"/>
          <w:szCs w:val="24"/>
        </w:rPr>
        <w:t>En 1847 a causa de la invasión de los Estados Unidos de América a México, se restableció el federalismo y volvió a estar en vigencia la Constitución de 1824. De esta manera Coahuila recobró su soberanía.</w:t>
      </w:r>
      <w:r w:rsidR="009B48FB">
        <w:rPr>
          <w:rFonts w:ascii="Arial" w:hAnsi="Arial" w:cs="Arial"/>
          <w:sz w:val="24"/>
          <w:szCs w:val="24"/>
        </w:rPr>
        <w:t xml:space="preserve"> </w:t>
      </w:r>
      <w:r w:rsidR="009B48FB" w:rsidRPr="009B48FB">
        <w:rPr>
          <w:rFonts w:ascii="Arial" w:hAnsi="Arial" w:cs="Arial"/>
          <w:sz w:val="24"/>
          <w:szCs w:val="24"/>
        </w:rPr>
        <w:t>En 1857 el congreso constituyente sancionó la anexión de Coahuila a Nuevo León. En 1864 el presidente Benito Juárez decretó la separación de Coahuila del estado de Nuevo León</w:t>
      </w:r>
      <w:r w:rsidR="009B48FB">
        <w:rPr>
          <w:rFonts w:ascii="Arial" w:hAnsi="Arial" w:cs="Arial"/>
          <w:sz w:val="24"/>
          <w:szCs w:val="24"/>
        </w:rPr>
        <w:t>.</w:t>
      </w:r>
    </w:p>
    <w:p w14:paraId="0EBB35CE" w14:textId="4D41514D" w:rsidR="009B48FB" w:rsidRDefault="008F2E59" w:rsidP="008F2E59">
      <w:pPr>
        <w:spacing w:line="360" w:lineRule="auto"/>
        <w:rPr>
          <w:rFonts w:ascii="Cupcake Smiles" w:hAnsi="Cupcake Smiles" w:cs="Arial"/>
          <w:sz w:val="36"/>
          <w:szCs w:val="36"/>
        </w:rPr>
      </w:pP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53D04" wp14:editId="06DFA81F">
                <wp:simplePos x="0" y="0"/>
                <wp:positionH relativeFrom="leftMargin">
                  <wp:align>right</wp:align>
                </wp:positionH>
                <wp:positionV relativeFrom="paragraph">
                  <wp:posOffset>8890</wp:posOffset>
                </wp:positionV>
                <wp:extent cx="238125" cy="247650"/>
                <wp:effectExtent l="0" t="0" r="9525" b="0"/>
                <wp:wrapNone/>
                <wp:docPr id="19" name="Diagrama de flujo: co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8D4AF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9" o:spid="_x0000_s1026" type="#_x0000_t120" style="position:absolute;margin-left:-32.45pt;margin-top:.7pt;width:18.75pt;height:19.5pt;z-index:25167769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" fillcolor="#c5e0b3 [1305]" stroked="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Cupcake Smiles" w:hAnsi="Cupcake Smiles" w:cs="Arial"/>
          <w:sz w:val="36"/>
          <w:szCs w:val="36"/>
        </w:rPr>
        <w:t xml:space="preserve">  </w:t>
      </w:r>
      <w:r w:rsidR="00B50A1F" w:rsidRPr="00B50A1F">
        <w:rPr>
          <w:rFonts w:ascii="Cupcake Smiles" w:hAnsi="Cupcake Smiles" w:cs="Arial"/>
          <w:sz w:val="36"/>
          <w:szCs w:val="36"/>
        </w:rPr>
        <w:t xml:space="preserve"> Geología                    </w:t>
      </w:r>
    </w:p>
    <w:p w14:paraId="5F1E8A3E" w14:textId="31AA47B6" w:rsidR="00B03D5F" w:rsidRPr="00584849" w:rsidRDefault="00B03D5F" w:rsidP="00B03D5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4849">
        <w:rPr>
          <w:rFonts w:ascii="Arial" w:hAnsi="Arial" w:cs="Arial"/>
          <w:sz w:val="24"/>
          <w:szCs w:val="24"/>
        </w:rPr>
        <w:t xml:space="preserve">La geología del estado está representada principalmente por formaciones de rocas sedimentarias: calizas, lutitas, areniscas y dolomitas. </w:t>
      </w:r>
    </w:p>
    <w:p w14:paraId="5DD8DEF9" w14:textId="1BCEE6EE" w:rsidR="008F2E59" w:rsidRPr="00584849" w:rsidRDefault="00B03D5F" w:rsidP="00B03D5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4849">
        <w:rPr>
          <w:rFonts w:ascii="Arial" w:hAnsi="Arial" w:cs="Arial"/>
          <w:sz w:val="24"/>
          <w:szCs w:val="24"/>
        </w:rPr>
        <w:lastRenderedPageBreak/>
        <w:t>Estas están presentes desde la Era Paleozoica y de una columna originada en la Era Mesozoica y en las cuales se encuentran cinco formaciones del periodo jurásico, 51 formaciones que se originaron en el cretácico, siete formaciones de la era cenozoica. Dando lugar en el terciario a dos tipos de ambientes: El marino y continental. El periodo Cuaternario o reciente comprende una sola formación (CRM 1993).</w:t>
      </w:r>
    </w:p>
    <w:p w14:paraId="6B7DE724" w14:textId="1693B78A" w:rsidR="00B03D5F" w:rsidRDefault="00B03D5F" w:rsidP="00B03D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A04A0" w14:textId="223BC58F" w:rsidR="004F3D2E" w:rsidRPr="00315596" w:rsidRDefault="004C30A8" w:rsidP="004F3D2E">
      <w:pPr>
        <w:spacing w:line="360" w:lineRule="auto"/>
        <w:jc w:val="both"/>
        <w:rPr>
          <w:rFonts w:ascii="Cupcake Smiles" w:hAnsi="Cupcake Smiles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CFDBB40" wp14:editId="47537A73">
            <wp:simplePos x="0" y="0"/>
            <wp:positionH relativeFrom="page">
              <wp:align>left</wp:align>
            </wp:positionH>
            <wp:positionV relativeFrom="margin">
              <wp:posOffset>2613107</wp:posOffset>
            </wp:positionV>
            <wp:extent cx="2077720" cy="3254375"/>
            <wp:effectExtent l="0" t="0" r="0" b="3175"/>
            <wp:wrapSquare wrapText="bothSides"/>
            <wp:docPr id="26" name="Imagen 26" descr="Ge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ologí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9C"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6070D8" wp14:editId="564F0601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38125" cy="247650"/>
                <wp:effectExtent l="0" t="0" r="9525" b="0"/>
                <wp:wrapNone/>
                <wp:docPr id="20" name="Diagrama de flujo: co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C5E71" id="Diagrama de flujo: conector 20" o:spid="_x0000_s1026" type="#_x0000_t120" style="position:absolute;margin-left:85.05pt;margin-top:-.05pt;width:18.75pt;height:19.5pt;z-index:25167974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" fillcolor="#7f5f00 [1607]" stroked="f" strokeweight="1pt">
                <v:stroke joinstyle="miter"/>
                <w10:wrap anchorx="margin"/>
              </v:shape>
            </w:pict>
          </mc:Fallback>
        </mc:AlternateContent>
      </w:r>
      <w:r w:rsidR="004F3D2E" w:rsidRPr="004F3D2E">
        <w:rPr>
          <w:rFonts w:ascii="Times New Roman" w:hAnsi="Times New Roman" w:cs="Times New Roman"/>
          <w:sz w:val="24"/>
          <w:szCs w:val="24"/>
        </w:rPr>
        <w:tab/>
      </w:r>
      <w:r w:rsidR="00315596">
        <w:rPr>
          <w:rFonts w:ascii="Cupcake Smiles" w:hAnsi="Cupcake Smiles" w:cs="Times New Roman"/>
          <w:sz w:val="36"/>
          <w:szCs w:val="36"/>
        </w:rPr>
        <w:t>Clima</w:t>
      </w:r>
    </w:p>
    <w:p w14:paraId="3BF4E2D4" w14:textId="6321C97E" w:rsidR="0066145B" w:rsidRPr="00584849" w:rsidRDefault="004F3D2E" w:rsidP="004F3D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4849">
        <w:rPr>
          <w:rFonts w:ascii="Arial" w:hAnsi="Arial" w:cs="Arial"/>
          <w:sz w:val="24"/>
          <w:szCs w:val="24"/>
        </w:rPr>
        <w:t>El clima en el municipio es de subtipos secos semicálidos; al suroeste subtipos semisecos templados y grupos de climas secos B y semifríos, en la parte sureste y noreste; la temperatura media anual es de 14 a 18°C y la precipitación media anual en el sur del municipio se encuentra en el rango de los 300 a 400 milímetros; al centro tiene un rango de 400 a 500 milímetros y al norte de 300 a 400 milímetros; con régimen de lluvias en los meses de abril, mayo, junio, julio, agosto, septiembre, octubre y escasas en noviembre, diciembre, enero, febrero y marzo; los vientos predominantes soplan en dirección noreste con velocidad de 22.5 km/h. La frecuencia de heladas es de 20 a 40 días en la parte norte-noreste y suroeste; y en el resto de 40 a 60 días y granizadas de uno a dos días en la parte sureste y de o a un día en el resto.</w:t>
      </w:r>
    </w:p>
    <w:p w14:paraId="6504F076" w14:textId="6B5D1E87" w:rsidR="000D30A3" w:rsidRDefault="000D30A3" w:rsidP="004F3D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A7D40" w14:textId="6C98FCF1" w:rsidR="000D30A3" w:rsidRPr="00315596" w:rsidRDefault="00584849" w:rsidP="000D30A3">
      <w:pPr>
        <w:spacing w:line="360" w:lineRule="auto"/>
        <w:jc w:val="both"/>
        <w:rPr>
          <w:rFonts w:ascii="Cupcake Smiles" w:hAnsi="Cupcake Smiles" w:cs="Times New Roman"/>
          <w:sz w:val="36"/>
          <w:szCs w:val="36"/>
        </w:rPr>
      </w:pPr>
      <w:r w:rsidRPr="00584849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6DCC52D1" wp14:editId="38431235">
            <wp:simplePos x="0" y="0"/>
            <wp:positionH relativeFrom="margin">
              <wp:posOffset>3263265</wp:posOffset>
            </wp:positionH>
            <wp:positionV relativeFrom="margin">
              <wp:posOffset>6329680</wp:posOffset>
            </wp:positionV>
            <wp:extent cx="3344545" cy="1700530"/>
            <wp:effectExtent l="0" t="0" r="8255" b="0"/>
            <wp:wrapSquare wrapText="bothSides"/>
            <wp:docPr id="24" name="Imagen 24" descr="la Biodiversidad en Coahuila – Salvador Hernández Vé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Biodiversidad en Coahuila – Salvador Hernández Véle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596"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6C0C8E" wp14:editId="6D0B79E8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38125" cy="247650"/>
                <wp:effectExtent l="0" t="0" r="9525" b="0"/>
                <wp:wrapNone/>
                <wp:docPr id="21" name="Diagrama de flujo: co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30176" id="Diagrama de flujo: conector 21" o:spid="_x0000_s1026" type="#_x0000_t120" style="position:absolute;margin-left:85.05pt;margin-top:-.05pt;width:18.75pt;height:19.5pt;z-index:2516817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" fillcolor="#c5e0b3 [1305]" stroked="f" strokeweight="1pt">
                <v:stroke joinstyle="miter"/>
                <w10:wrap anchorx="margin"/>
              </v:shape>
            </w:pict>
          </mc:Fallback>
        </mc:AlternateContent>
      </w:r>
      <w:r w:rsidR="00315596">
        <w:rPr>
          <w:rFonts w:ascii="Times New Roman" w:hAnsi="Times New Roman" w:cs="Times New Roman"/>
          <w:sz w:val="24"/>
          <w:szCs w:val="24"/>
        </w:rPr>
        <w:t xml:space="preserve">       </w:t>
      </w:r>
      <w:r w:rsidR="00315596" w:rsidRPr="00315596">
        <w:rPr>
          <w:rFonts w:ascii="Cupcake Smiles" w:hAnsi="Cupcake Smiles" w:cs="Times New Roman"/>
          <w:sz w:val="36"/>
          <w:szCs w:val="36"/>
        </w:rPr>
        <w:t xml:space="preserve"> </w:t>
      </w:r>
      <w:r w:rsidR="000D30A3" w:rsidRPr="00315596">
        <w:rPr>
          <w:rFonts w:ascii="Cupcake Smiles" w:hAnsi="Cupcake Smiles" w:cs="Times New Roman"/>
          <w:sz w:val="36"/>
          <w:szCs w:val="36"/>
        </w:rPr>
        <w:t>Flora</w:t>
      </w:r>
    </w:p>
    <w:p w14:paraId="79C3C122" w14:textId="1763D96E" w:rsidR="000D30A3" w:rsidRPr="00584849" w:rsidRDefault="000D30A3" w:rsidP="000D30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4849">
        <w:rPr>
          <w:rFonts w:ascii="Arial" w:hAnsi="Arial" w:cs="Arial"/>
          <w:sz w:val="24"/>
          <w:szCs w:val="24"/>
        </w:rPr>
        <w:t xml:space="preserve">Hacia las partes montañosas predominan los bosques de pino-encino, de oyamel, mezclado con matorrales semidesérticos de tipo </w:t>
      </w:r>
      <w:proofErr w:type="spellStart"/>
      <w:r w:rsidRPr="00584849">
        <w:rPr>
          <w:rFonts w:ascii="Arial" w:hAnsi="Arial" w:cs="Arial"/>
          <w:sz w:val="24"/>
          <w:szCs w:val="24"/>
        </w:rPr>
        <w:t>osetófilo</w:t>
      </w:r>
      <w:proofErr w:type="spellEnd"/>
      <w:r w:rsidRPr="00584849">
        <w:rPr>
          <w:rFonts w:ascii="Arial" w:hAnsi="Arial" w:cs="Arial"/>
          <w:sz w:val="24"/>
          <w:szCs w:val="24"/>
        </w:rPr>
        <w:t xml:space="preserve"> y pastizales naturales. En las regiones </w:t>
      </w:r>
      <w:proofErr w:type="spellStart"/>
      <w:r w:rsidRPr="00584849">
        <w:rPr>
          <w:rFonts w:ascii="Arial" w:hAnsi="Arial" w:cs="Arial"/>
          <w:sz w:val="24"/>
          <w:szCs w:val="24"/>
        </w:rPr>
        <w:lastRenderedPageBreak/>
        <w:t>intermontañosas</w:t>
      </w:r>
      <w:proofErr w:type="spellEnd"/>
      <w:r w:rsidRPr="00584849">
        <w:rPr>
          <w:rFonts w:ascii="Arial" w:hAnsi="Arial" w:cs="Arial"/>
          <w:sz w:val="24"/>
          <w:szCs w:val="24"/>
        </w:rPr>
        <w:t xml:space="preserve"> y las llanuras hay una vegetación de matorrales semidesérticos y pastizales inducidos y naturales.</w:t>
      </w:r>
    </w:p>
    <w:p w14:paraId="65D54117" w14:textId="77777777" w:rsidR="000D30A3" w:rsidRPr="000D30A3" w:rsidRDefault="000D30A3" w:rsidP="000D3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C1AD7" w14:textId="51AEB11B" w:rsidR="00276126" w:rsidRDefault="0079479B" w:rsidP="000D3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B33E25F" wp14:editId="10CD230E">
            <wp:simplePos x="0" y="0"/>
            <wp:positionH relativeFrom="margin">
              <wp:posOffset>4225290</wp:posOffset>
            </wp:positionH>
            <wp:positionV relativeFrom="margin">
              <wp:align>top</wp:align>
            </wp:positionV>
            <wp:extent cx="2078990" cy="2908935"/>
            <wp:effectExtent l="0" t="0" r="0" b="5715"/>
            <wp:wrapSquare wrapText="bothSides"/>
            <wp:docPr id="25" name="Imagen 25" descr="Perritos de la pradera cola negra en Sonora van en camino a la extinción 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ritos de la pradera cola negra en Sonora van en camino a la extinción ·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7E5A5" w14:textId="504EC246" w:rsidR="00276126" w:rsidRDefault="00623A55" w:rsidP="000D30A3">
      <w:pPr>
        <w:spacing w:line="360" w:lineRule="auto"/>
        <w:jc w:val="both"/>
        <w:rPr>
          <w:rFonts w:ascii="Cupcake Smiles" w:hAnsi="Cupcake Smiles" w:cs="Times New Roman"/>
          <w:sz w:val="36"/>
          <w:szCs w:val="36"/>
        </w:rPr>
      </w:pP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2808F6" wp14:editId="3D962693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38125" cy="247650"/>
                <wp:effectExtent l="0" t="0" r="9525" b="0"/>
                <wp:wrapNone/>
                <wp:docPr id="22" name="Diagrama de flujo: co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27A17" id="Diagrama de flujo: conector 22" o:spid="_x0000_s1026" type="#_x0000_t120" style="position:absolute;margin-left:85.05pt;margin-top:-.05pt;width:18.75pt;height:19.5pt;z-index:2516838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" fillcolor="#bf8f00 [2407]" stroked="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D30A3" w:rsidRPr="00623A55">
        <w:rPr>
          <w:rFonts w:ascii="Cupcake Smiles" w:hAnsi="Cupcake Smiles" w:cs="Times New Roman"/>
          <w:sz w:val="36"/>
          <w:szCs w:val="36"/>
        </w:rPr>
        <w:t>Fauna</w:t>
      </w:r>
    </w:p>
    <w:p w14:paraId="079BDA19" w14:textId="63568C2A" w:rsidR="000D30A3" w:rsidRPr="00584849" w:rsidRDefault="000D30A3" w:rsidP="000D30A3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584849">
        <w:rPr>
          <w:rFonts w:ascii="Arial" w:hAnsi="Arial" w:cs="Arial"/>
          <w:sz w:val="24"/>
          <w:szCs w:val="24"/>
        </w:rPr>
        <w:t xml:space="preserve">La fauna se circunscribe a especies del </w:t>
      </w:r>
      <w:proofErr w:type="spellStart"/>
      <w:r w:rsidRPr="00584849">
        <w:rPr>
          <w:rFonts w:ascii="Arial" w:hAnsi="Arial" w:cs="Arial"/>
          <w:sz w:val="24"/>
          <w:szCs w:val="24"/>
        </w:rPr>
        <w:t>semidesierto</w:t>
      </w:r>
      <w:proofErr w:type="spellEnd"/>
      <w:r w:rsidRPr="00584849">
        <w:rPr>
          <w:rFonts w:ascii="Arial" w:hAnsi="Arial" w:cs="Arial"/>
          <w:sz w:val="24"/>
          <w:szCs w:val="24"/>
        </w:rPr>
        <w:t xml:space="preserve"> como codorniz, conejo de cola blanca, liebre y paloma </w:t>
      </w:r>
      <w:proofErr w:type="spellStart"/>
      <w:r w:rsidRPr="00584849">
        <w:rPr>
          <w:rFonts w:ascii="Arial" w:hAnsi="Arial" w:cs="Arial"/>
          <w:sz w:val="24"/>
          <w:szCs w:val="24"/>
        </w:rPr>
        <w:t>triquera</w:t>
      </w:r>
      <w:proofErr w:type="spellEnd"/>
      <w:r w:rsidRPr="00584849">
        <w:rPr>
          <w:rFonts w:ascii="Arial" w:hAnsi="Arial" w:cs="Arial"/>
          <w:sz w:val="24"/>
          <w:szCs w:val="24"/>
        </w:rPr>
        <w:t>, y entre las especies mayores predomina el venado, el coyote y el leoncillo.</w:t>
      </w:r>
    </w:p>
    <w:p w14:paraId="6F8A6604" w14:textId="2CDEA30F" w:rsidR="002A7D9C" w:rsidRDefault="002A7D9C" w:rsidP="000D3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56F9F" w14:textId="44964219" w:rsidR="00276126" w:rsidRPr="00CC34CB" w:rsidRDefault="00CC34CB" w:rsidP="000D30A3">
      <w:pPr>
        <w:spacing w:line="360" w:lineRule="auto"/>
        <w:jc w:val="both"/>
        <w:rPr>
          <w:rFonts w:ascii="Cupcake Smiles" w:hAnsi="Cupcake Smiles" w:cs="Times New Roman"/>
          <w:sz w:val="36"/>
          <w:szCs w:val="36"/>
        </w:rPr>
      </w:pP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CA247C" wp14:editId="4BAE2E77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38125" cy="247650"/>
                <wp:effectExtent l="0" t="0" r="9525" b="0"/>
                <wp:wrapNone/>
                <wp:docPr id="23" name="Diagrama de flujo: co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57CE" id="Diagrama de flujo: conector 23" o:spid="_x0000_s1026" type="#_x0000_t120" style="position:absolute;margin-left:85.05pt;margin-top:0;width:18.75pt;height:19.5pt;z-index:25168588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" fillcolor="#c5e0b3 [1305]" stroked="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Cupcake Smiles" w:hAnsi="Cupcake Smiles" w:cs="Times New Roman"/>
          <w:sz w:val="36"/>
          <w:szCs w:val="36"/>
        </w:rPr>
        <w:t>Economía</w:t>
      </w:r>
    </w:p>
    <w:p w14:paraId="4B523168" w14:textId="49BBBC3A" w:rsidR="002A7D9C" w:rsidRDefault="002A7D9C" w:rsidP="000D30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4849">
        <w:rPr>
          <w:rFonts w:ascii="Arial" w:hAnsi="Arial" w:cs="Arial"/>
          <w:sz w:val="24"/>
          <w:szCs w:val="24"/>
        </w:rPr>
        <w:t xml:space="preserve">En la economía del estado, el sector industrial tiene un peso mayor que el promedio de todos los estados, con una participación de 49.6%. El ingreso per cápita de Coahuila es de 194 mil pesos por año, 24.8% respecto al nacional, y es la quinta entidad con el valor más alto. El estado cuenta con el </w:t>
      </w:r>
      <w:proofErr w:type="spellStart"/>
      <w:proofErr w:type="gramStart"/>
      <w:r w:rsidRPr="00584849">
        <w:rPr>
          <w:rFonts w:ascii="Arial" w:hAnsi="Arial" w:cs="Arial"/>
          <w:sz w:val="24"/>
          <w:szCs w:val="24"/>
        </w:rPr>
        <w:t>cluster</w:t>
      </w:r>
      <w:proofErr w:type="spellEnd"/>
      <w:proofErr w:type="gramEnd"/>
      <w:r w:rsidRPr="00584849">
        <w:rPr>
          <w:rFonts w:ascii="Arial" w:hAnsi="Arial" w:cs="Arial"/>
          <w:sz w:val="24"/>
          <w:szCs w:val="24"/>
        </w:rPr>
        <w:t xml:space="preserve"> automotriz más grande de México; ocupa el primer lugar en el ámbito nacional en producción de automóviles. Es líder mundial en producción de plata refinada y tiene la productora de acero más grande de México; es el principal productor de carbón mineral y ocupa el primer lugar nacional en una variedad de productos agropecuarios</w:t>
      </w:r>
      <w:r w:rsidR="00584849">
        <w:rPr>
          <w:rFonts w:ascii="Arial" w:hAnsi="Arial" w:cs="Arial"/>
          <w:sz w:val="24"/>
          <w:szCs w:val="24"/>
        </w:rPr>
        <w:t>.</w:t>
      </w:r>
    </w:p>
    <w:p w14:paraId="5C47DC91" w14:textId="6E6BF6BF" w:rsidR="008079C6" w:rsidRDefault="00CB3AC7" w:rsidP="000D30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8C97E3A" wp14:editId="2D5FDDB6">
            <wp:simplePos x="0" y="0"/>
            <wp:positionH relativeFrom="page">
              <wp:posOffset>5188634</wp:posOffset>
            </wp:positionH>
            <wp:positionV relativeFrom="margin">
              <wp:posOffset>6177832</wp:posOffset>
            </wp:positionV>
            <wp:extent cx="2385060" cy="1193800"/>
            <wp:effectExtent l="0" t="0" r="0" b="6350"/>
            <wp:wrapSquare wrapText="bothSides"/>
            <wp:docPr id="28" name="Imagen 28" descr="Turismo de Coahuila auf Twitter: &amp;quot;La gastronomía de Coahuila es exquisita  🤤 cortes de carne, gorditas de harina o maíz rellenas de diversos guisos,  cabrito, machaca, diversos panes como el de 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rismo de Coahuila auf Twitter: &amp;quot;La gastronomía de Coahuila es exquisita  🤤 cortes de carne, gorditas de harina o maíz rellenas de diversos guisos,  cabrito, machaca, diversos panes como el de ac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0CCDC" w14:textId="6C35FE5C" w:rsidR="008079C6" w:rsidRPr="008079C6" w:rsidRDefault="008079C6" w:rsidP="008079C6">
      <w:pPr>
        <w:spacing w:line="360" w:lineRule="auto"/>
        <w:jc w:val="both"/>
        <w:rPr>
          <w:rFonts w:ascii="Cupcake Smiles" w:hAnsi="Cupcake Smiles" w:cs="Arial"/>
          <w:sz w:val="36"/>
          <w:szCs w:val="36"/>
        </w:rPr>
      </w:pP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FE2D6" wp14:editId="45BCBD4E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38125" cy="247650"/>
                <wp:effectExtent l="0" t="0" r="9525" b="0"/>
                <wp:wrapNone/>
                <wp:docPr id="27" name="Diagrama de flujo: co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7D2DB" id="Diagrama de flujo: conector 27" o:spid="_x0000_s1026" type="#_x0000_t120" style="position:absolute;margin-left:85.05pt;margin-top:-.05pt;width:18.75pt;height:19.5pt;z-index:2516910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" fillcolor="#7f5f00 [1607]" stroked="f" strokeweight="1pt">
                <v:stroke joinstyle="miter"/>
                <w10:wrap anchorx="margin"/>
              </v:shape>
            </w:pict>
          </mc:Fallback>
        </mc:AlternateContent>
      </w:r>
      <w:r w:rsidRPr="008079C6">
        <w:rPr>
          <w:rFonts w:ascii="Arial" w:hAnsi="Arial" w:cs="Arial"/>
          <w:sz w:val="24"/>
          <w:szCs w:val="24"/>
        </w:rPr>
        <w:tab/>
      </w:r>
      <w:r w:rsidRPr="008079C6">
        <w:rPr>
          <w:rFonts w:ascii="Cupcake Smiles" w:hAnsi="Cupcake Smiles" w:cs="Arial"/>
          <w:sz w:val="36"/>
          <w:szCs w:val="36"/>
        </w:rPr>
        <w:t>Gastronomía</w:t>
      </w:r>
    </w:p>
    <w:p w14:paraId="2F1324D8" w14:textId="0ED21A9B" w:rsidR="00B50A1F" w:rsidRDefault="008079C6" w:rsidP="00CB3A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9C6">
        <w:rPr>
          <w:rFonts w:ascii="Arial" w:hAnsi="Arial" w:cs="Arial"/>
          <w:sz w:val="24"/>
          <w:szCs w:val="24"/>
        </w:rPr>
        <w:t>Son tradicionales las tortillas de harina, la fritada de cabrito y el cabrito al pastor, los chilaquiles, el asado de puerco y los tamales. En cuanto a dulces son famosas sus empanadas de nuez; los dulces de leche con nuez y piñón; las cajetas de membrillo y perón; las mermeladas caseras con frutas de la región y los licores de pera y de membrillo.</w:t>
      </w:r>
    </w:p>
    <w:p w14:paraId="2D5365C8" w14:textId="04457473" w:rsidR="00C62F08" w:rsidRDefault="00C62F08" w:rsidP="00CB3AC7">
      <w:pPr>
        <w:spacing w:line="360" w:lineRule="auto"/>
        <w:jc w:val="both"/>
        <w:rPr>
          <w:rFonts w:ascii="Cupcake Smiles" w:hAnsi="Cupcake Smiles" w:cs="Arial"/>
          <w:sz w:val="52"/>
          <w:szCs w:val="52"/>
        </w:rPr>
      </w:pPr>
      <w:r>
        <w:rPr>
          <w:rFonts w:ascii="Meitha" w:hAnsi="Meitha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0BC29D" wp14:editId="6538A72A">
                <wp:simplePos x="0" y="0"/>
                <wp:positionH relativeFrom="leftMargin">
                  <wp:posOffset>1968302</wp:posOffset>
                </wp:positionH>
                <wp:positionV relativeFrom="paragraph">
                  <wp:posOffset>-11496</wp:posOffset>
                </wp:positionV>
                <wp:extent cx="238125" cy="247650"/>
                <wp:effectExtent l="0" t="0" r="9525" b="0"/>
                <wp:wrapNone/>
                <wp:docPr id="31" name="Diagrama de flujo: co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BF962" id="Diagrama de flujo: conector 31" o:spid="_x0000_s1026" type="#_x0000_t120" style="position:absolute;margin-left:155pt;margin-top:-.9pt;width:18.75pt;height:19.5pt;z-index:25169817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" fillcolor="#bf8f00 [2407]" stroked="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276836" wp14:editId="5B487852">
                <wp:simplePos x="0" y="0"/>
                <wp:positionH relativeFrom="leftMargin">
                  <wp:posOffset>1529418</wp:posOffset>
                </wp:positionH>
                <wp:positionV relativeFrom="paragraph">
                  <wp:posOffset>-11314</wp:posOffset>
                </wp:positionV>
                <wp:extent cx="238125" cy="247650"/>
                <wp:effectExtent l="0" t="0" r="9525" b="0"/>
                <wp:wrapNone/>
                <wp:docPr id="30" name="Diagrama de flujo: co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7B841" id="Diagrama de flujo: conector 30" o:spid="_x0000_s1026" type="#_x0000_t120" style="position:absolute;margin-left:120.45pt;margin-top:-.9pt;width:18.75pt;height:19.5pt;z-index:25169612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" fillcolor="#a8d08d [1945]" stroked="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Meitha" w:hAnsi="Meith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000F82" wp14:editId="5D5FD0FB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38125" cy="247650"/>
                <wp:effectExtent l="0" t="0" r="9525" b="0"/>
                <wp:wrapNone/>
                <wp:docPr id="29" name="Diagrama de flujo: co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06B6C" id="Diagrama de flujo: conector 29" o:spid="_x0000_s1026" type="#_x0000_t120" style="position:absolute;margin-left:85.05pt;margin-top:0;width:18.75pt;height:19.5pt;z-index:25169408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" fillcolor="#7f5f00 [1607]" stroked="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</w:t>
      </w:r>
      <w:r w:rsidRPr="000E7057">
        <w:rPr>
          <w:rFonts w:ascii="Cupcake Smiles" w:hAnsi="Cupcake Smiles" w:cs="Arial"/>
          <w:sz w:val="52"/>
          <w:szCs w:val="52"/>
        </w:rPr>
        <w:t>REFERENCIAS</w:t>
      </w:r>
    </w:p>
    <w:p w14:paraId="60F14AFE" w14:textId="3FD237B0" w:rsidR="000E7057" w:rsidRDefault="000E7057" w:rsidP="00CB3AC7">
      <w:pPr>
        <w:spacing w:line="360" w:lineRule="auto"/>
        <w:jc w:val="both"/>
        <w:rPr>
          <w:rFonts w:ascii="Cupcake Smiles" w:hAnsi="Cupcake Smiles" w:cs="Arial"/>
          <w:sz w:val="24"/>
          <w:szCs w:val="24"/>
        </w:rPr>
      </w:pPr>
      <w:hyperlink r:id="rId12" w:history="1">
        <w:r w:rsidRPr="00C01D86">
          <w:rPr>
            <w:rStyle w:val="Hipervnculo"/>
            <w:rFonts w:ascii="Cupcake Smiles" w:hAnsi="Cupcake Smiles" w:cs="Arial"/>
            <w:sz w:val="24"/>
            <w:szCs w:val="24"/>
          </w:rPr>
          <w:t>https://www.sema.gob.mx/SRN-SIIAECC-DG-MF-GEOLOGIA.php</w:t>
        </w:r>
      </w:hyperlink>
    </w:p>
    <w:p w14:paraId="43A5AA06" w14:textId="7E8FDCB6" w:rsidR="000E7057" w:rsidRDefault="00217D15" w:rsidP="00CB3AC7">
      <w:pPr>
        <w:spacing w:line="360" w:lineRule="auto"/>
        <w:jc w:val="both"/>
        <w:rPr>
          <w:rFonts w:ascii="Cupcake Smiles" w:hAnsi="Cupcake Smiles" w:cs="Arial"/>
          <w:sz w:val="24"/>
          <w:szCs w:val="24"/>
        </w:rPr>
      </w:pPr>
      <w:hyperlink r:id="rId13" w:history="1">
        <w:r w:rsidRPr="00C01D86">
          <w:rPr>
            <w:rStyle w:val="Hipervnculo"/>
            <w:rFonts w:ascii="Cupcake Smiles" w:hAnsi="Cupcake Smiles" w:cs="Arial"/>
            <w:sz w:val="24"/>
            <w:szCs w:val="24"/>
          </w:rPr>
          <w:t>https://www.paratodomexico.com/estados-de-mexico/estado-coahuila-de-zaragoza/relieve-coahuila.html</w:t>
        </w:r>
      </w:hyperlink>
    </w:p>
    <w:p w14:paraId="6D0A6D2A" w14:textId="2F72A4AC" w:rsidR="00217D15" w:rsidRDefault="00217D15" w:rsidP="00CB3AC7">
      <w:pPr>
        <w:spacing w:line="360" w:lineRule="auto"/>
        <w:jc w:val="both"/>
        <w:rPr>
          <w:rFonts w:ascii="Cupcake Smiles" w:hAnsi="Cupcake Smiles" w:cs="Arial"/>
          <w:sz w:val="24"/>
          <w:szCs w:val="24"/>
        </w:rPr>
      </w:pPr>
      <w:hyperlink r:id="rId14" w:history="1">
        <w:r w:rsidRPr="00C01D86">
          <w:rPr>
            <w:rStyle w:val="Hipervnculo"/>
            <w:rFonts w:ascii="Cupcake Smiles" w:hAnsi="Cupcake Smiles" w:cs="Arial"/>
            <w:sz w:val="24"/>
            <w:szCs w:val="24"/>
          </w:rPr>
          <w:t>http://www.inafed.gob.mx/work/enciclopedia/EMM05coahuila/municipios/05030a.html</w:t>
        </w:r>
      </w:hyperlink>
    </w:p>
    <w:p w14:paraId="78D42D81" w14:textId="2E0BE398" w:rsidR="00217D15" w:rsidRDefault="00E11FA3" w:rsidP="00CB3AC7">
      <w:pPr>
        <w:spacing w:line="360" w:lineRule="auto"/>
        <w:jc w:val="both"/>
        <w:rPr>
          <w:rFonts w:ascii="Cupcake Smiles" w:hAnsi="Cupcake Smiles" w:cs="Arial"/>
          <w:sz w:val="24"/>
          <w:szCs w:val="24"/>
        </w:rPr>
      </w:pPr>
      <w:hyperlink r:id="rId15" w:history="1">
        <w:r w:rsidRPr="00C01D86">
          <w:rPr>
            <w:rStyle w:val="Hipervnculo"/>
            <w:rFonts w:ascii="Cupcake Smiles" w:hAnsi="Cupcake Smiles" w:cs="Arial"/>
            <w:sz w:val="24"/>
            <w:szCs w:val="24"/>
          </w:rPr>
          <w:t>https://www.sema.gob.mx/SRN-SIIAECC-DG-UBICACION.php</w:t>
        </w:r>
      </w:hyperlink>
    </w:p>
    <w:p w14:paraId="6685AB83" w14:textId="77777777" w:rsidR="00E11FA3" w:rsidRPr="000E7057" w:rsidRDefault="00E11FA3" w:rsidP="00CB3AC7">
      <w:pPr>
        <w:spacing w:line="360" w:lineRule="auto"/>
        <w:jc w:val="both"/>
        <w:rPr>
          <w:rFonts w:ascii="Cupcake Smiles" w:hAnsi="Cupcake Smiles" w:cs="Arial"/>
          <w:sz w:val="24"/>
          <w:szCs w:val="24"/>
        </w:rPr>
      </w:pPr>
    </w:p>
    <w:sectPr w:rsidR="00E11FA3" w:rsidRPr="000E70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tha">
    <w:panose1 w:val="02000506000000020004"/>
    <w:charset w:val="00"/>
    <w:family w:val="modern"/>
    <w:notTrueType/>
    <w:pitch w:val="variable"/>
    <w:sig w:usb0="00000007" w:usb1="00000000" w:usb2="00000000" w:usb3="00000000" w:csb0="00000093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Cupcake Smiles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D4D4D"/>
    <w:multiLevelType w:val="hybridMultilevel"/>
    <w:tmpl w:val="A6FA7594"/>
    <w:lvl w:ilvl="0" w:tplc="C9C0450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752"/>
    <w:rsid w:val="000D30A3"/>
    <w:rsid w:val="000E7057"/>
    <w:rsid w:val="00217D15"/>
    <w:rsid w:val="00276126"/>
    <w:rsid w:val="002A7D9C"/>
    <w:rsid w:val="00315596"/>
    <w:rsid w:val="00461803"/>
    <w:rsid w:val="004C30A8"/>
    <w:rsid w:val="004D1A0A"/>
    <w:rsid w:val="004F3D2E"/>
    <w:rsid w:val="00584849"/>
    <w:rsid w:val="005F7548"/>
    <w:rsid w:val="00623A55"/>
    <w:rsid w:val="0066145B"/>
    <w:rsid w:val="006E2742"/>
    <w:rsid w:val="0079479B"/>
    <w:rsid w:val="008079C6"/>
    <w:rsid w:val="00834C32"/>
    <w:rsid w:val="008F2E59"/>
    <w:rsid w:val="009B48FB"/>
    <w:rsid w:val="00AD2752"/>
    <w:rsid w:val="00B03D5F"/>
    <w:rsid w:val="00B50A1F"/>
    <w:rsid w:val="00C62F08"/>
    <w:rsid w:val="00C76689"/>
    <w:rsid w:val="00CB3AC7"/>
    <w:rsid w:val="00CC34CB"/>
    <w:rsid w:val="00CC7C52"/>
    <w:rsid w:val="00D71B8F"/>
    <w:rsid w:val="00E11FA3"/>
    <w:rsid w:val="00ED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FC6AE"/>
  <w15:chartTrackingRefBased/>
  <w15:docId w15:val="{10CD7093-999C-4ECD-ACBC-628A18D1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752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2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AD275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705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7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2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paratodomexico.com/estados-de-mexico/estado-coahuila-de-zaragoza/relieve-coahuil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sema.gob.mx/SRN-SIIAECC-DG-MF-GEOLOGIA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sema.gob.mx/SRN-SIIAECC-DG-UBICACION.php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inafed.gob.mx/work/enciclopedia/EMM05coahuila/municipios/05030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845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</dc:creator>
  <cp:keywords/>
  <dc:description/>
  <cp:lastModifiedBy>Natalia Guevara</cp:lastModifiedBy>
  <cp:revision>27</cp:revision>
  <dcterms:created xsi:type="dcterms:W3CDTF">2021-09-02T18:00:00Z</dcterms:created>
  <dcterms:modified xsi:type="dcterms:W3CDTF">2021-09-03T21:55:00Z</dcterms:modified>
</cp:coreProperties>
</file>