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07AE6" w14:textId="16E1C59D" w:rsidR="00720088" w:rsidRDefault="00894302">
      <w:r>
        <w:rPr>
          <w:noProof/>
        </w:rPr>
        <w:drawing>
          <wp:anchor distT="0" distB="0" distL="114300" distR="114300" simplePos="0" relativeHeight="251661312" behindDoc="0" locked="0" layoutInCell="1" allowOverlap="1" wp14:anchorId="6E46E7B9" wp14:editId="79214C2E">
            <wp:simplePos x="0" y="0"/>
            <wp:positionH relativeFrom="margin">
              <wp:posOffset>1794510</wp:posOffset>
            </wp:positionH>
            <wp:positionV relativeFrom="margin">
              <wp:posOffset>5023716</wp:posOffset>
            </wp:positionV>
            <wp:extent cx="6816090" cy="70173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16090" cy="7017385"/>
                    </a:xfrm>
                    <a:prstGeom prst="rect">
                      <a:avLst/>
                    </a:prstGeom>
                    <a:noFill/>
                  </pic:spPr>
                </pic:pic>
              </a:graphicData>
            </a:graphic>
          </wp:anchor>
        </w:drawing>
      </w:r>
      <w:r w:rsidR="00E37E69">
        <w:rPr>
          <w:noProof/>
        </w:rPr>
        <mc:AlternateContent>
          <mc:Choice Requires="wps">
            <w:drawing>
              <wp:anchor distT="0" distB="0" distL="114300" distR="114300" simplePos="0" relativeHeight="251664384" behindDoc="0" locked="0" layoutInCell="1" allowOverlap="1" wp14:anchorId="5FF73059" wp14:editId="5AFAFCA9">
                <wp:simplePos x="0" y="0"/>
                <wp:positionH relativeFrom="column">
                  <wp:posOffset>-310861</wp:posOffset>
                </wp:positionH>
                <wp:positionV relativeFrom="paragraph">
                  <wp:posOffset>263583</wp:posOffset>
                </wp:positionV>
                <wp:extent cx="6358947" cy="8264063"/>
                <wp:effectExtent l="0" t="0" r="0" b="3810"/>
                <wp:wrapNone/>
                <wp:docPr id="11" name="Cuadro de texto 11"/>
                <wp:cNvGraphicFramePr/>
                <a:graphic xmlns:a="http://schemas.openxmlformats.org/drawingml/2006/main">
                  <a:graphicData uri="http://schemas.microsoft.com/office/word/2010/wordprocessingShape">
                    <wps:wsp>
                      <wps:cNvSpPr txBox="1"/>
                      <wps:spPr>
                        <a:xfrm>
                          <a:off x="0" y="0"/>
                          <a:ext cx="6358947" cy="8264063"/>
                        </a:xfrm>
                        <a:prstGeom prst="rect">
                          <a:avLst/>
                        </a:prstGeom>
                        <a:noFill/>
                        <a:ln w="6350">
                          <a:noFill/>
                        </a:ln>
                      </wps:spPr>
                      <wps:txbx>
                        <w:txbxContent>
                          <w:p w14:paraId="65F11419" w14:textId="77777777" w:rsidR="00894302" w:rsidRDefault="00894302" w:rsidP="00E37E69">
                            <w:pPr>
                              <w:jc w:val="center"/>
                              <w:rPr>
                                <w:rFonts w:ascii="Abadi" w:hAnsi="Abadi"/>
                                <w:sz w:val="44"/>
                                <w:szCs w:val="44"/>
                                <w:lang w:val="es-ES"/>
                              </w:rPr>
                            </w:pPr>
                          </w:p>
                          <w:p w14:paraId="71BAC49B" w14:textId="69BBD541" w:rsidR="00E37E69" w:rsidRPr="00894302" w:rsidRDefault="00E37E69" w:rsidP="00E37E69">
                            <w:pPr>
                              <w:jc w:val="center"/>
                              <w:rPr>
                                <w:rFonts w:ascii="Abadi" w:hAnsi="Abadi"/>
                                <w:sz w:val="44"/>
                                <w:szCs w:val="44"/>
                                <w:lang w:val="es-ES"/>
                              </w:rPr>
                            </w:pPr>
                            <w:r w:rsidRPr="00894302">
                              <w:rPr>
                                <w:rFonts w:ascii="Abadi" w:hAnsi="Abadi"/>
                                <w:sz w:val="44"/>
                                <w:szCs w:val="44"/>
                                <w:lang w:val="es-ES"/>
                              </w:rPr>
                              <w:t xml:space="preserve">Escuela Normal de Educación Preescolar </w:t>
                            </w:r>
                          </w:p>
                          <w:p w14:paraId="5CF5E497" w14:textId="7BF6B698" w:rsidR="00E37E69" w:rsidRPr="00894302" w:rsidRDefault="00E37E69" w:rsidP="00E37E69">
                            <w:pPr>
                              <w:jc w:val="center"/>
                              <w:rPr>
                                <w:rFonts w:ascii="Abadi" w:hAnsi="Abadi"/>
                                <w:sz w:val="44"/>
                                <w:szCs w:val="44"/>
                                <w:lang w:val="es-ES"/>
                              </w:rPr>
                            </w:pPr>
                            <w:r w:rsidRPr="00894302">
                              <w:rPr>
                                <w:rFonts w:ascii="Abadi" w:hAnsi="Abadi"/>
                                <w:sz w:val="44"/>
                                <w:szCs w:val="44"/>
                                <w:lang w:val="es-ES"/>
                              </w:rPr>
                              <w:t xml:space="preserve">Licenciatura en Educación Preescolar </w:t>
                            </w:r>
                          </w:p>
                          <w:p w14:paraId="41A57DC0" w14:textId="6F633036" w:rsidR="00E37E69" w:rsidRPr="00894302" w:rsidRDefault="00E37E69" w:rsidP="00E37E69">
                            <w:pPr>
                              <w:jc w:val="center"/>
                              <w:rPr>
                                <w:rFonts w:ascii="Abadi" w:hAnsi="Abadi"/>
                                <w:sz w:val="44"/>
                                <w:szCs w:val="44"/>
                                <w:lang w:val="es-ES"/>
                              </w:rPr>
                            </w:pPr>
                            <w:r w:rsidRPr="00894302">
                              <w:rPr>
                                <w:rFonts w:ascii="Abadi" w:hAnsi="Abadi"/>
                                <w:sz w:val="44"/>
                                <w:szCs w:val="44"/>
                                <w:lang w:val="es-ES"/>
                              </w:rPr>
                              <w:t>Ciclo escolar 2021-2022</w:t>
                            </w:r>
                          </w:p>
                          <w:p w14:paraId="03F2BBD6" w14:textId="429C7F60" w:rsidR="00E37E69" w:rsidRPr="00894302" w:rsidRDefault="00E37E69" w:rsidP="00E37E69">
                            <w:pPr>
                              <w:jc w:val="center"/>
                              <w:rPr>
                                <w:rFonts w:ascii="Abadi" w:hAnsi="Abadi"/>
                                <w:sz w:val="44"/>
                                <w:szCs w:val="44"/>
                                <w:lang w:val="es-ES"/>
                              </w:rPr>
                            </w:pPr>
                            <w:r w:rsidRPr="00894302">
                              <w:rPr>
                                <w:rFonts w:ascii="Abadi" w:hAnsi="Abadi"/>
                                <w:noProof/>
                                <w:sz w:val="44"/>
                                <w:szCs w:val="44"/>
                                <w:lang w:val="es-ES"/>
                              </w:rPr>
                              <w:drawing>
                                <wp:inline distT="0" distB="0" distL="0" distR="0" wp14:anchorId="6B036B14" wp14:editId="6D203062">
                                  <wp:extent cx="1828800" cy="1581150"/>
                                  <wp:effectExtent l="0" t="0" r="0" b="0"/>
                                  <wp:docPr id="12" name="Imagen 12" descr="Un conjunto de letras negras en u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conjunto de letras negras en un fondo negro&#10;&#10;Descripción generada automáticamente con confianza media"/>
                                          <pic:cNvPicPr/>
                                        </pic:nvPicPr>
                                        <pic:blipFill>
                                          <a:blip r:embed="rId5">
                                            <a:extLst>
                                              <a:ext uri="{28A0092B-C50C-407E-A947-70E740481C1C}">
                                                <a14:useLocalDpi xmlns:a14="http://schemas.microsoft.com/office/drawing/2010/main" val="0"/>
                                              </a:ext>
                                            </a:extLst>
                                          </a:blip>
                                          <a:stretch>
                                            <a:fillRect/>
                                          </a:stretch>
                                        </pic:blipFill>
                                        <pic:spPr>
                                          <a:xfrm>
                                            <a:off x="0" y="0"/>
                                            <a:ext cx="1828800" cy="1581150"/>
                                          </a:xfrm>
                                          <a:prstGeom prst="rect">
                                            <a:avLst/>
                                          </a:prstGeom>
                                        </pic:spPr>
                                      </pic:pic>
                                    </a:graphicData>
                                  </a:graphic>
                                </wp:inline>
                              </w:drawing>
                            </w:r>
                          </w:p>
                          <w:p w14:paraId="08CF584D" w14:textId="02B70289" w:rsidR="00E37E69" w:rsidRPr="00894302" w:rsidRDefault="00E37E69" w:rsidP="00E37E69">
                            <w:pPr>
                              <w:jc w:val="center"/>
                              <w:rPr>
                                <w:rFonts w:ascii="Abadi" w:hAnsi="Abadi"/>
                                <w:sz w:val="44"/>
                                <w:szCs w:val="44"/>
                                <w:lang w:val="es-ES"/>
                              </w:rPr>
                            </w:pPr>
                            <w:r w:rsidRPr="00894302">
                              <w:rPr>
                                <w:rFonts w:ascii="Abadi" w:hAnsi="Abadi"/>
                                <w:sz w:val="44"/>
                                <w:szCs w:val="44"/>
                                <w:lang w:val="es-ES"/>
                              </w:rPr>
                              <w:t xml:space="preserve">Actividad: </w:t>
                            </w:r>
                          </w:p>
                          <w:p w14:paraId="41E8EA15" w14:textId="6D5E89F7" w:rsidR="00E37E69" w:rsidRPr="00894302" w:rsidRDefault="00E37E69" w:rsidP="00E37E69">
                            <w:pPr>
                              <w:jc w:val="center"/>
                              <w:rPr>
                                <w:rFonts w:ascii="Abadi" w:hAnsi="Abadi"/>
                                <w:sz w:val="44"/>
                                <w:szCs w:val="44"/>
                                <w:lang w:val="es-ES"/>
                              </w:rPr>
                            </w:pPr>
                            <w:r w:rsidRPr="00894302">
                              <w:rPr>
                                <w:rFonts w:ascii="Abadi" w:hAnsi="Abadi"/>
                                <w:sz w:val="44"/>
                                <w:szCs w:val="44"/>
                                <w:lang w:val="es-ES"/>
                              </w:rPr>
                              <w:t xml:space="preserve">Texto Reflexivo </w:t>
                            </w:r>
                          </w:p>
                          <w:p w14:paraId="5EDFC316" w14:textId="38666405" w:rsidR="00E37E69" w:rsidRPr="00894302" w:rsidRDefault="00894302" w:rsidP="00E37E69">
                            <w:pPr>
                              <w:jc w:val="center"/>
                              <w:rPr>
                                <w:rFonts w:ascii="Abadi" w:hAnsi="Abadi"/>
                                <w:sz w:val="44"/>
                                <w:szCs w:val="44"/>
                                <w:lang w:val="es-ES"/>
                              </w:rPr>
                            </w:pPr>
                            <w:r w:rsidRPr="00894302">
                              <w:rPr>
                                <w:rFonts w:ascii="Abadi" w:hAnsi="Abadi"/>
                                <w:sz w:val="44"/>
                                <w:szCs w:val="44"/>
                                <w:lang w:val="es-ES"/>
                              </w:rPr>
                              <w:t xml:space="preserve">Curso: optativa </w:t>
                            </w:r>
                          </w:p>
                          <w:p w14:paraId="4B17F778" w14:textId="0C33658B" w:rsidR="00894302" w:rsidRPr="00894302" w:rsidRDefault="00894302" w:rsidP="00E37E69">
                            <w:pPr>
                              <w:jc w:val="center"/>
                              <w:rPr>
                                <w:rFonts w:ascii="Abadi" w:hAnsi="Abadi"/>
                                <w:sz w:val="44"/>
                                <w:szCs w:val="44"/>
                                <w:lang w:val="es-ES"/>
                              </w:rPr>
                            </w:pPr>
                            <w:r w:rsidRPr="00894302">
                              <w:rPr>
                                <w:rFonts w:ascii="Abadi" w:hAnsi="Abadi"/>
                                <w:sz w:val="44"/>
                                <w:szCs w:val="44"/>
                                <w:lang w:val="es-ES"/>
                              </w:rPr>
                              <w:t>Docente: Daniel Diaz Gutiérrez</w:t>
                            </w:r>
                          </w:p>
                          <w:p w14:paraId="2ACB493C" w14:textId="5B47B27D" w:rsidR="00894302" w:rsidRPr="00894302" w:rsidRDefault="00894302" w:rsidP="00E37E69">
                            <w:pPr>
                              <w:jc w:val="center"/>
                              <w:rPr>
                                <w:rFonts w:ascii="Abadi" w:hAnsi="Abadi"/>
                                <w:sz w:val="44"/>
                                <w:szCs w:val="44"/>
                                <w:lang w:val="es-ES"/>
                              </w:rPr>
                            </w:pPr>
                            <w:r w:rsidRPr="00894302">
                              <w:rPr>
                                <w:rFonts w:ascii="Abadi" w:hAnsi="Abadi"/>
                                <w:sz w:val="44"/>
                                <w:szCs w:val="44"/>
                                <w:lang w:val="es-ES"/>
                              </w:rPr>
                              <w:t>Alumna: Verena Concepción Sosa Domínguez</w:t>
                            </w:r>
                          </w:p>
                          <w:p w14:paraId="68973F19" w14:textId="5A316DE2" w:rsidR="00894302" w:rsidRPr="00894302" w:rsidRDefault="00894302" w:rsidP="00E37E69">
                            <w:pPr>
                              <w:jc w:val="center"/>
                              <w:rPr>
                                <w:rFonts w:ascii="Abadi" w:hAnsi="Abadi"/>
                                <w:sz w:val="44"/>
                                <w:szCs w:val="44"/>
                                <w:lang w:val="es-ES"/>
                              </w:rPr>
                            </w:pPr>
                            <w:r w:rsidRPr="00894302">
                              <w:rPr>
                                <w:rFonts w:ascii="Abadi" w:hAnsi="Abadi"/>
                                <w:sz w:val="44"/>
                                <w:szCs w:val="44"/>
                                <w:lang w:val="es-ES"/>
                              </w:rPr>
                              <w:t>Numero de lista: #18</w:t>
                            </w:r>
                          </w:p>
                          <w:p w14:paraId="35514BB2" w14:textId="55F85C93" w:rsidR="00894302" w:rsidRPr="002E4E28" w:rsidRDefault="00894302" w:rsidP="00E37E69">
                            <w:pPr>
                              <w:jc w:val="center"/>
                              <w:rPr>
                                <w:rFonts w:ascii="Abadi" w:hAnsi="Abadi"/>
                                <w:sz w:val="44"/>
                                <w:szCs w:val="44"/>
                                <w:lang w:val="es-ES"/>
                              </w:rPr>
                            </w:pPr>
                            <w:r w:rsidRPr="002E4E28">
                              <w:rPr>
                                <w:rFonts w:ascii="Abadi" w:hAnsi="Abadi"/>
                                <w:sz w:val="44"/>
                                <w:szCs w:val="44"/>
                                <w:lang w:val="es-ES"/>
                              </w:rPr>
                              <w:t xml:space="preserve">Grado: 2            Sección: A </w:t>
                            </w:r>
                          </w:p>
                          <w:p w14:paraId="1AB55B5D" w14:textId="77777777" w:rsidR="00894302" w:rsidRPr="00E37E69" w:rsidRDefault="00894302" w:rsidP="00E37E69">
                            <w:pPr>
                              <w:jc w:val="center"/>
                              <w:rPr>
                                <w:rFonts w:ascii="Abadi" w:hAnsi="Abadi"/>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73059" id="_x0000_t202" coordsize="21600,21600" o:spt="202" path="m,l,21600r21600,l21600,xe">
                <v:stroke joinstyle="miter"/>
                <v:path gradientshapeok="t" o:connecttype="rect"/>
              </v:shapetype>
              <v:shape id="Cuadro de texto 11" o:spid="_x0000_s1026" type="#_x0000_t202" style="position:absolute;margin-left:-24.5pt;margin-top:20.75pt;width:500.7pt;height:65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MtMgIAAFsEAAAOAAAAZHJzL2Uyb0RvYy54bWysVF1v2jAUfZ+0/2D5fSRQSikiVIyKaRJq&#10;K9Gpz8axSSTb17MNCfv1u3YCRd2epr04177X9+Oc48wfWq3IUThfgynocJBTIgyHsjb7gv54XX+Z&#10;UuIDMyVTYERBT8LTh8XnT/PGzsQIKlClcASTGD9rbEGrEOwsyzyvhGZ+AFYYdEpwmgXcun1WOtZg&#10;dq2yUZ5PsgZcaR1w4T2ePnZOukj5pRQ8PEvpRSCqoNhbSKtL6y6u2WLOZnvHbFXzvg32D11oVhss&#10;ekn1yAIjB1f/kUrX3IEHGQYcdAZS1lykGXCaYf5hmm3FrEizIDjeXmDy/y8tfzq+OFKXyN2QEsM0&#10;crQ6sNIBKQUJog1A0IMwNdbPMHprMT60X6HFK+dzj4dx+lY6Hb84F0E/An66gIypCMfDyc3t9H58&#10;RwlH33Q0GeeTm5gne79unQ/fBGgSjYI6ZDGBy44bH7rQc0isZmBdK5WYVIY0qUSeLlw8mFwZrBGH&#10;6JqNVmh3bT/ZDsoTDuagU4i3fF1j8Q3z4YU5lATOgjIPz7hIBVgEeouSCtyvv53HeGQKvZQ0KLGC&#10;+p8H5gQl6rtBDu+H43HUZNqMb+9GuHHXnt21xxz0ClDFSBN2l8wYH9TZlA70G76GZayKLmY41i5o&#10;OJur0AkfXxMXy2UKQhVaFjZma3lMHeGM0L62b8zZHv+ogic4i5HNPtDQxXZELA8BZJ04igB3qPa4&#10;o4ITy/1ri0/kep+i3v8Ji98AAAD//wMAUEsDBBQABgAIAAAAIQD5YY9G4wAAAAsBAAAPAAAAZHJz&#10;L2Rvd25yZXYueG1sTI9NT4NAFEX3Jv6HyTNx1w5FMIUyNA1JY2J00dqNuwczBdL5QGbaor/e56ou&#10;X97JvecW68lodlGj750VsJhHwJRtnOxtK+DwsZ0tgfmAVqJ2Vgn4Vh7W5f1dgbl0V7tTl31oGYVY&#10;n6OALoQh59w3nTLo525Qln5HNxoMdI4tlyNeKdxoHkfRMzfYW2rocFBVp5rT/mwEvFbbd9zVsVn+&#10;6Orl7bgZvg6fqRCPD9NmBSyoKdxg+NMndSjJqXZnKz3TAmZJRluCgGSRAiMgS+MEWE3kUxJnwMuC&#10;/99Q/gIAAP//AwBQSwECLQAUAAYACAAAACEAtoM4kv4AAADhAQAAEwAAAAAAAAAAAAAAAAAAAAAA&#10;W0NvbnRlbnRfVHlwZXNdLnhtbFBLAQItABQABgAIAAAAIQA4/SH/1gAAAJQBAAALAAAAAAAAAAAA&#10;AAAAAC8BAABfcmVscy8ucmVsc1BLAQItABQABgAIAAAAIQAX6UMtMgIAAFsEAAAOAAAAAAAAAAAA&#10;AAAAAC4CAABkcnMvZTJvRG9jLnhtbFBLAQItABQABgAIAAAAIQD5YY9G4wAAAAsBAAAPAAAAAAAA&#10;AAAAAAAAAIwEAABkcnMvZG93bnJldi54bWxQSwUGAAAAAAQABADzAAAAnAUAAAAA&#10;" filled="f" stroked="f" strokeweight=".5pt">
                <v:textbox>
                  <w:txbxContent>
                    <w:p w14:paraId="65F11419" w14:textId="77777777" w:rsidR="00894302" w:rsidRDefault="00894302" w:rsidP="00E37E69">
                      <w:pPr>
                        <w:jc w:val="center"/>
                        <w:rPr>
                          <w:rFonts w:ascii="Abadi" w:hAnsi="Abadi"/>
                          <w:sz w:val="44"/>
                          <w:szCs w:val="44"/>
                          <w:lang w:val="es-ES"/>
                        </w:rPr>
                      </w:pPr>
                    </w:p>
                    <w:p w14:paraId="71BAC49B" w14:textId="69BBD541" w:rsidR="00E37E69" w:rsidRPr="00894302" w:rsidRDefault="00E37E69" w:rsidP="00E37E69">
                      <w:pPr>
                        <w:jc w:val="center"/>
                        <w:rPr>
                          <w:rFonts w:ascii="Abadi" w:hAnsi="Abadi"/>
                          <w:sz w:val="44"/>
                          <w:szCs w:val="44"/>
                          <w:lang w:val="es-ES"/>
                        </w:rPr>
                      </w:pPr>
                      <w:r w:rsidRPr="00894302">
                        <w:rPr>
                          <w:rFonts w:ascii="Abadi" w:hAnsi="Abadi"/>
                          <w:sz w:val="44"/>
                          <w:szCs w:val="44"/>
                          <w:lang w:val="es-ES"/>
                        </w:rPr>
                        <w:t xml:space="preserve">Escuela Normal de Educación Preescolar </w:t>
                      </w:r>
                    </w:p>
                    <w:p w14:paraId="5CF5E497" w14:textId="7BF6B698" w:rsidR="00E37E69" w:rsidRPr="00894302" w:rsidRDefault="00E37E69" w:rsidP="00E37E69">
                      <w:pPr>
                        <w:jc w:val="center"/>
                        <w:rPr>
                          <w:rFonts w:ascii="Abadi" w:hAnsi="Abadi"/>
                          <w:sz w:val="44"/>
                          <w:szCs w:val="44"/>
                          <w:lang w:val="es-ES"/>
                        </w:rPr>
                      </w:pPr>
                      <w:r w:rsidRPr="00894302">
                        <w:rPr>
                          <w:rFonts w:ascii="Abadi" w:hAnsi="Abadi"/>
                          <w:sz w:val="44"/>
                          <w:szCs w:val="44"/>
                          <w:lang w:val="es-ES"/>
                        </w:rPr>
                        <w:t xml:space="preserve">Licenciatura en Educación Preescolar </w:t>
                      </w:r>
                    </w:p>
                    <w:p w14:paraId="41A57DC0" w14:textId="6F633036" w:rsidR="00E37E69" w:rsidRPr="00894302" w:rsidRDefault="00E37E69" w:rsidP="00E37E69">
                      <w:pPr>
                        <w:jc w:val="center"/>
                        <w:rPr>
                          <w:rFonts w:ascii="Abadi" w:hAnsi="Abadi"/>
                          <w:sz w:val="44"/>
                          <w:szCs w:val="44"/>
                          <w:lang w:val="es-ES"/>
                        </w:rPr>
                      </w:pPr>
                      <w:r w:rsidRPr="00894302">
                        <w:rPr>
                          <w:rFonts w:ascii="Abadi" w:hAnsi="Abadi"/>
                          <w:sz w:val="44"/>
                          <w:szCs w:val="44"/>
                          <w:lang w:val="es-ES"/>
                        </w:rPr>
                        <w:t>Ciclo escolar 2021-2022</w:t>
                      </w:r>
                    </w:p>
                    <w:p w14:paraId="03F2BBD6" w14:textId="429C7F60" w:rsidR="00E37E69" w:rsidRPr="00894302" w:rsidRDefault="00E37E69" w:rsidP="00E37E69">
                      <w:pPr>
                        <w:jc w:val="center"/>
                        <w:rPr>
                          <w:rFonts w:ascii="Abadi" w:hAnsi="Abadi"/>
                          <w:sz w:val="44"/>
                          <w:szCs w:val="44"/>
                          <w:lang w:val="es-ES"/>
                        </w:rPr>
                      </w:pPr>
                      <w:r w:rsidRPr="00894302">
                        <w:rPr>
                          <w:rFonts w:ascii="Abadi" w:hAnsi="Abadi"/>
                          <w:noProof/>
                          <w:sz w:val="44"/>
                          <w:szCs w:val="44"/>
                          <w:lang w:val="es-ES"/>
                        </w:rPr>
                        <w:drawing>
                          <wp:inline distT="0" distB="0" distL="0" distR="0" wp14:anchorId="6B036B14" wp14:editId="6D203062">
                            <wp:extent cx="1828800" cy="1581150"/>
                            <wp:effectExtent l="0" t="0" r="0" b="0"/>
                            <wp:docPr id="12" name="Imagen 12" descr="Un conjunto de letras negras en u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conjunto de letras negras en un fondo negro&#10;&#10;Descripción generada automáticamente con confianza media"/>
                                    <pic:cNvPicPr/>
                                  </pic:nvPicPr>
                                  <pic:blipFill>
                                    <a:blip r:embed="rId5">
                                      <a:extLst>
                                        <a:ext uri="{28A0092B-C50C-407E-A947-70E740481C1C}">
                                          <a14:useLocalDpi xmlns:a14="http://schemas.microsoft.com/office/drawing/2010/main" val="0"/>
                                        </a:ext>
                                      </a:extLst>
                                    </a:blip>
                                    <a:stretch>
                                      <a:fillRect/>
                                    </a:stretch>
                                  </pic:blipFill>
                                  <pic:spPr>
                                    <a:xfrm>
                                      <a:off x="0" y="0"/>
                                      <a:ext cx="1828800" cy="1581150"/>
                                    </a:xfrm>
                                    <a:prstGeom prst="rect">
                                      <a:avLst/>
                                    </a:prstGeom>
                                  </pic:spPr>
                                </pic:pic>
                              </a:graphicData>
                            </a:graphic>
                          </wp:inline>
                        </w:drawing>
                      </w:r>
                    </w:p>
                    <w:p w14:paraId="08CF584D" w14:textId="02B70289" w:rsidR="00E37E69" w:rsidRPr="00894302" w:rsidRDefault="00E37E69" w:rsidP="00E37E69">
                      <w:pPr>
                        <w:jc w:val="center"/>
                        <w:rPr>
                          <w:rFonts w:ascii="Abadi" w:hAnsi="Abadi"/>
                          <w:sz w:val="44"/>
                          <w:szCs w:val="44"/>
                          <w:lang w:val="es-ES"/>
                        </w:rPr>
                      </w:pPr>
                      <w:r w:rsidRPr="00894302">
                        <w:rPr>
                          <w:rFonts w:ascii="Abadi" w:hAnsi="Abadi"/>
                          <w:sz w:val="44"/>
                          <w:szCs w:val="44"/>
                          <w:lang w:val="es-ES"/>
                        </w:rPr>
                        <w:t xml:space="preserve">Actividad: </w:t>
                      </w:r>
                    </w:p>
                    <w:p w14:paraId="41E8EA15" w14:textId="6D5E89F7" w:rsidR="00E37E69" w:rsidRPr="00894302" w:rsidRDefault="00E37E69" w:rsidP="00E37E69">
                      <w:pPr>
                        <w:jc w:val="center"/>
                        <w:rPr>
                          <w:rFonts w:ascii="Abadi" w:hAnsi="Abadi"/>
                          <w:sz w:val="44"/>
                          <w:szCs w:val="44"/>
                          <w:lang w:val="es-ES"/>
                        </w:rPr>
                      </w:pPr>
                      <w:r w:rsidRPr="00894302">
                        <w:rPr>
                          <w:rFonts w:ascii="Abadi" w:hAnsi="Abadi"/>
                          <w:sz w:val="44"/>
                          <w:szCs w:val="44"/>
                          <w:lang w:val="es-ES"/>
                        </w:rPr>
                        <w:t xml:space="preserve">Texto Reflexivo </w:t>
                      </w:r>
                    </w:p>
                    <w:p w14:paraId="5EDFC316" w14:textId="38666405" w:rsidR="00E37E69" w:rsidRPr="00894302" w:rsidRDefault="00894302" w:rsidP="00E37E69">
                      <w:pPr>
                        <w:jc w:val="center"/>
                        <w:rPr>
                          <w:rFonts w:ascii="Abadi" w:hAnsi="Abadi"/>
                          <w:sz w:val="44"/>
                          <w:szCs w:val="44"/>
                          <w:lang w:val="es-ES"/>
                        </w:rPr>
                      </w:pPr>
                      <w:r w:rsidRPr="00894302">
                        <w:rPr>
                          <w:rFonts w:ascii="Abadi" w:hAnsi="Abadi"/>
                          <w:sz w:val="44"/>
                          <w:szCs w:val="44"/>
                          <w:lang w:val="es-ES"/>
                        </w:rPr>
                        <w:t xml:space="preserve">Curso: optativa </w:t>
                      </w:r>
                    </w:p>
                    <w:p w14:paraId="4B17F778" w14:textId="0C33658B" w:rsidR="00894302" w:rsidRPr="00894302" w:rsidRDefault="00894302" w:rsidP="00E37E69">
                      <w:pPr>
                        <w:jc w:val="center"/>
                        <w:rPr>
                          <w:rFonts w:ascii="Abadi" w:hAnsi="Abadi"/>
                          <w:sz w:val="44"/>
                          <w:szCs w:val="44"/>
                          <w:lang w:val="es-ES"/>
                        </w:rPr>
                      </w:pPr>
                      <w:r w:rsidRPr="00894302">
                        <w:rPr>
                          <w:rFonts w:ascii="Abadi" w:hAnsi="Abadi"/>
                          <w:sz w:val="44"/>
                          <w:szCs w:val="44"/>
                          <w:lang w:val="es-ES"/>
                        </w:rPr>
                        <w:t>Docente: Daniel Diaz Gutiérrez</w:t>
                      </w:r>
                    </w:p>
                    <w:p w14:paraId="2ACB493C" w14:textId="5B47B27D" w:rsidR="00894302" w:rsidRPr="00894302" w:rsidRDefault="00894302" w:rsidP="00E37E69">
                      <w:pPr>
                        <w:jc w:val="center"/>
                        <w:rPr>
                          <w:rFonts w:ascii="Abadi" w:hAnsi="Abadi"/>
                          <w:sz w:val="44"/>
                          <w:szCs w:val="44"/>
                          <w:lang w:val="es-ES"/>
                        </w:rPr>
                      </w:pPr>
                      <w:r w:rsidRPr="00894302">
                        <w:rPr>
                          <w:rFonts w:ascii="Abadi" w:hAnsi="Abadi"/>
                          <w:sz w:val="44"/>
                          <w:szCs w:val="44"/>
                          <w:lang w:val="es-ES"/>
                        </w:rPr>
                        <w:t>Alumna: Verena Concepción Sosa Domínguez</w:t>
                      </w:r>
                    </w:p>
                    <w:p w14:paraId="68973F19" w14:textId="5A316DE2" w:rsidR="00894302" w:rsidRPr="00894302" w:rsidRDefault="00894302" w:rsidP="00E37E69">
                      <w:pPr>
                        <w:jc w:val="center"/>
                        <w:rPr>
                          <w:rFonts w:ascii="Abadi" w:hAnsi="Abadi"/>
                          <w:sz w:val="44"/>
                          <w:szCs w:val="44"/>
                          <w:lang w:val="es-ES"/>
                        </w:rPr>
                      </w:pPr>
                      <w:r w:rsidRPr="00894302">
                        <w:rPr>
                          <w:rFonts w:ascii="Abadi" w:hAnsi="Abadi"/>
                          <w:sz w:val="44"/>
                          <w:szCs w:val="44"/>
                          <w:lang w:val="es-ES"/>
                        </w:rPr>
                        <w:t>Numero de lista: #18</w:t>
                      </w:r>
                    </w:p>
                    <w:p w14:paraId="35514BB2" w14:textId="55F85C93" w:rsidR="00894302" w:rsidRPr="002E4E28" w:rsidRDefault="00894302" w:rsidP="00E37E69">
                      <w:pPr>
                        <w:jc w:val="center"/>
                        <w:rPr>
                          <w:rFonts w:ascii="Abadi" w:hAnsi="Abadi"/>
                          <w:sz w:val="44"/>
                          <w:szCs w:val="44"/>
                          <w:lang w:val="es-ES"/>
                        </w:rPr>
                      </w:pPr>
                      <w:r w:rsidRPr="002E4E28">
                        <w:rPr>
                          <w:rFonts w:ascii="Abadi" w:hAnsi="Abadi"/>
                          <w:sz w:val="44"/>
                          <w:szCs w:val="44"/>
                          <w:lang w:val="es-ES"/>
                        </w:rPr>
                        <w:t xml:space="preserve">Grado: 2            Sección: A </w:t>
                      </w:r>
                    </w:p>
                    <w:p w14:paraId="1AB55B5D" w14:textId="77777777" w:rsidR="00894302" w:rsidRPr="00E37E69" w:rsidRDefault="00894302" w:rsidP="00E37E69">
                      <w:pPr>
                        <w:jc w:val="center"/>
                        <w:rPr>
                          <w:rFonts w:ascii="Abadi" w:hAnsi="Abadi"/>
                          <w:sz w:val="36"/>
                          <w:szCs w:val="36"/>
                          <w:lang w:val="es-ES"/>
                        </w:rPr>
                      </w:pPr>
                    </w:p>
                  </w:txbxContent>
                </v:textbox>
              </v:shape>
            </w:pict>
          </mc:Fallback>
        </mc:AlternateContent>
      </w:r>
      <w:r w:rsidR="00E37E69">
        <w:rPr>
          <w:noProof/>
        </w:rPr>
        <w:drawing>
          <wp:anchor distT="0" distB="0" distL="114300" distR="114300" simplePos="0" relativeHeight="251660288" behindDoc="0" locked="0" layoutInCell="1" allowOverlap="1" wp14:anchorId="5A8B3D4C" wp14:editId="7777CC1E">
            <wp:simplePos x="0" y="0"/>
            <wp:positionH relativeFrom="margin">
              <wp:posOffset>-3126105</wp:posOffset>
            </wp:positionH>
            <wp:positionV relativeFrom="margin">
              <wp:posOffset>-2190115</wp:posOffset>
            </wp:positionV>
            <wp:extent cx="5612130" cy="4209415"/>
            <wp:effectExtent l="0" t="0" r="194628"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
                      <a:extLst>
                        <a:ext uri="{BEBA8EAE-BF5A-486C-A8C5-ECC9F3942E4B}">
                          <a14:imgProps xmlns:a14="http://schemas.microsoft.com/office/drawing/2010/main">
                            <a14:imgLayer r:embed="rId7">
                              <a14:imgEffect>
                                <a14:backgroundRemoval t="10000" b="90000" l="1528" r="99306">
                                  <a14:foregroundMark x1="4583" y1="44074" x2="4583" y2="44074"/>
                                  <a14:foregroundMark x1="2361" y1="62778" x2="4861" y2="58704"/>
                                  <a14:foregroundMark x1="93889" y1="59259" x2="94861" y2="52037"/>
                                  <a14:foregroundMark x1="99306" y1="40926" x2="98611" y2="53148"/>
                                  <a14:foregroundMark x1="1528" y1="43519" x2="4306" y2="65370"/>
                                </a14:backgroundRemoval>
                              </a14:imgEffect>
                            </a14:imgLayer>
                          </a14:imgProps>
                        </a:ext>
                        <a:ext uri="{28A0092B-C50C-407E-A947-70E740481C1C}">
                          <a14:useLocalDpi xmlns:a14="http://schemas.microsoft.com/office/drawing/2010/main" val="0"/>
                        </a:ext>
                      </a:extLst>
                    </a:blip>
                    <a:stretch>
                      <a:fillRect/>
                    </a:stretch>
                  </pic:blipFill>
                  <pic:spPr>
                    <a:xfrm rot="18553344">
                      <a:off x="0" y="0"/>
                      <a:ext cx="5612130" cy="4209415"/>
                    </a:xfrm>
                    <a:prstGeom prst="rect">
                      <a:avLst/>
                    </a:prstGeom>
                  </pic:spPr>
                </pic:pic>
              </a:graphicData>
            </a:graphic>
          </wp:anchor>
        </w:drawing>
      </w:r>
      <w:r w:rsidR="00E37E69">
        <w:rPr>
          <w:noProof/>
        </w:rPr>
        <w:drawing>
          <wp:anchor distT="0" distB="0" distL="114300" distR="114300" simplePos="0" relativeHeight="251663360" behindDoc="0" locked="0" layoutInCell="1" allowOverlap="1" wp14:anchorId="785FB733" wp14:editId="139BDDC4">
            <wp:simplePos x="0" y="0"/>
            <wp:positionH relativeFrom="margin">
              <wp:posOffset>4537883</wp:posOffset>
            </wp:positionH>
            <wp:positionV relativeFrom="margin">
              <wp:posOffset>-1629468</wp:posOffset>
            </wp:positionV>
            <wp:extent cx="2870200" cy="2870200"/>
            <wp:effectExtent l="0" t="0" r="0" b="0"/>
            <wp:wrapSquare wrapText="bothSides"/>
            <wp:docPr id="10" name="Imagen 1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cono&#10;&#10;Descripción generada automáticamente"/>
                    <pic:cNvPicPr/>
                  </pic:nvPicPr>
                  <pic:blipFill>
                    <a:blip r:embed="rId8">
                      <a:extLst>
                        <a:ext uri="{BEBA8EAE-BF5A-486C-A8C5-ECC9F3942E4B}">
                          <a14:imgProps xmlns:a14="http://schemas.microsoft.com/office/drawing/2010/main">
                            <a14:imgLayer r:embed="rId9">
                              <a14:imgEffect>
                                <a14:backgroundRemoval t="10000" b="90000" l="10000" r="90000">
                                  <a14:foregroundMark x1="70000" y1="32167" x2="71333" y2="30333"/>
                                  <a14:foregroundMark x1="73667" y1="31167" x2="29667" y2="54833"/>
                                  <a14:foregroundMark x1="29667" y1="54833" x2="39500" y2="70333"/>
                                  <a14:foregroundMark x1="39500" y1="70333" x2="39833" y2="69167"/>
                                  <a14:foregroundMark x1="47833" y1="43167" x2="33833" y2="49667"/>
                                  <a14:foregroundMark x1="28500" y1="58500" x2="31500" y2="66000"/>
                                  <a14:foregroundMark x1="41667" y1="69167" x2="58500" y2="68500"/>
                                  <a14:foregroundMark x1="58500" y1="68500" x2="62833" y2="60500"/>
                                  <a14:foregroundMark x1="74333" y1="32333" x2="66500" y2="48167"/>
                                  <a14:foregroundMark x1="66500" y1="48167" x2="64667" y2="60667"/>
                                </a14:backgroundRemoval>
                              </a14:imgEffect>
                            </a14:imgLayer>
                          </a14:imgProps>
                        </a:ext>
                        <a:ext uri="{28A0092B-C50C-407E-A947-70E740481C1C}">
                          <a14:useLocalDpi xmlns:a14="http://schemas.microsoft.com/office/drawing/2010/main" val="0"/>
                        </a:ext>
                      </a:extLst>
                    </a:blip>
                    <a:stretch>
                      <a:fillRect/>
                    </a:stretch>
                  </pic:blipFill>
                  <pic:spPr>
                    <a:xfrm flipH="1">
                      <a:off x="0" y="0"/>
                      <a:ext cx="2870200" cy="2870200"/>
                    </a:xfrm>
                    <a:prstGeom prst="rect">
                      <a:avLst/>
                    </a:prstGeom>
                  </pic:spPr>
                </pic:pic>
              </a:graphicData>
            </a:graphic>
            <wp14:sizeRelH relativeFrom="margin">
              <wp14:pctWidth>0</wp14:pctWidth>
            </wp14:sizeRelH>
            <wp14:sizeRelV relativeFrom="margin">
              <wp14:pctHeight>0</wp14:pctHeight>
            </wp14:sizeRelV>
          </wp:anchor>
        </w:drawing>
      </w:r>
      <w:r w:rsidR="00E37E69">
        <w:rPr>
          <w:noProof/>
        </w:rPr>
        <w:drawing>
          <wp:anchor distT="0" distB="0" distL="114300" distR="114300" simplePos="0" relativeHeight="251662336" behindDoc="0" locked="0" layoutInCell="1" allowOverlap="1" wp14:anchorId="5657FAD6" wp14:editId="0643C10E">
            <wp:simplePos x="0" y="0"/>
            <wp:positionH relativeFrom="page">
              <wp:posOffset>-1471295</wp:posOffset>
            </wp:positionH>
            <wp:positionV relativeFrom="page">
              <wp:posOffset>7301865</wp:posOffset>
            </wp:positionV>
            <wp:extent cx="3906520" cy="2297430"/>
            <wp:effectExtent l="0" t="0" r="231775" b="0"/>
            <wp:wrapSquare wrapText="bothSides"/>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rotWithShape="1">
                    <a:blip r:embed="rId10">
                      <a:extLst>
                        <a:ext uri="{BEBA8EAE-BF5A-486C-A8C5-ECC9F3942E4B}">
                          <a14:imgProps xmlns:a14="http://schemas.microsoft.com/office/drawing/2010/main">
                            <a14:imgLayer r:embed="rId11">
                              <a14:imgEffect>
                                <a14:backgroundRemoval t="65313" b="92500" l="37261" r="97791">
                                  <a14:foregroundMark x1="96024" y1="83438" x2="90869" y2="88438"/>
                                  <a14:foregroundMark x1="90869" y1="88438" x2="88954" y2="88438"/>
                                  <a14:foregroundMark x1="89838" y1="89688" x2="96171" y2="85208"/>
                                  <a14:foregroundMark x1="96171" y1="85208" x2="95434" y2="78750"/>
                                  <a14:foregroundMark x1="95434" y1="78750" x2="96465" y2="77917"/>
                                  <a14:foregroundMark x1="86303" y1="85313" x2="81443" y2="88438"/>
                                  <a14:foregroundMark x1="81443" y1="92813" x2="96318" y2="85625"/>
                                  <a14:foregroundMark x1="96318" y1="85625" x2="96465" y2="81875"/>
                                  <a14:foregroundMark x1="92047" y1="90000" x2="97791" y2="86250"/>
                                  <a14:foregroundMark x1="97791" y1="82813" x2="94993" y2="88854"/>
                                  <a14:foregroundMark x1="94993" y1="88854" x2="92047" y2="90000"/>
                                  <a14:foregroundMark x1="87776" y1="90625" x2="78792" y2="92396"/>
                                  <a14:foregroundMark x1="78792" y1="92396" x2="68778" y2="87292"/>
                                  <a14:foregroundMark x1="72018" y1="87396" x2="65685" y2="82292"/>
                                  <a14:foregroundMark x1="65685" y1="82292" x2="63034" y2="76250"/>
                                  <a14:foregroundMark x1="63034" y1="76250" x2="59941" y2="75417"/>
                                  <a14:foregroundMark x1="81149" y1="84583" x2="78940" y2="86667"/>
                                  <a14:foregroundMark x1="79529" y1="92604" x2="84536" y2="92604"/>
                                  <a14:foregroundMark x1="93225" y1="76458" x2="87629" y2="71354"/>
                                  <a14:foregroundMark x1="87629" y1="71354" x2="79087" y2="69896"/>
                                  <a14:foregroundMark x1="79087" y1="69896" x2="69956" y2="70313"/>
                                  <a14:foregroundMark x1="69956" y1="70313" x2="68041" y2="71146"/>
                                  <a14:foregroundMark x1="68041" y1="71146" x2="60677" y2="67188"/>
                                  <a14:foregroundMark x1="60677" y1="67188" x2="51694" y2="66042"/>
                                  <a14:foregroundMark x1="51694" y1="66042" x2="48012" y2="67917"/>
                                  <a14:foregroundMark x1="48012" y1="66354" x2="57143" y2="65313"/>
                                  <a14:foregroundMark x1="57143" y1="65313" x2="57585" y2="66458"/>
                                  <a14:foregroundMark x1="48895" y1="66458" x2="46097" y2="72292"/>
                                  <a14:foregroundMark x1="46097" y1="72292" x2="46097" y2="73125"/>
                                  <a14:foregroundMark x1="48012" y1="73229" x2="47128" y2="73854"/>
                                  <a14:foregroundMark x1="50221" y1="74167" x2="58468" y2="75104"/>
                                </a14:backgroundRemoval>
                              </a14:imgEffect>
                            </a14:imgLayer>
                          </a14:imgProps>
                        </a:ext>
                        <a:ext uri="{28A0092B-C50C-407E-A947-70E740481C1C}">
                          <a14:useLocalDpi xmlns:a14="http://schemas.microsoft.com/office/drawing/2010/main" val="0"/>
                        </a:ext>
                      </a:extLst>
                    </a:blip>
                    <a:srcRect l="30385" t="64476" b="6565"/>
                    <a:stretch/>
                  </pic:blipFill>
                  <pic:spPr bwMode="auto">
                    <a:xfrm rot="2818883">
                      <a:off x="0" y="0"/>
                      <a:ext cx="3906520" cy="2297430"/>
                    </a:xfrm>
                    <a:prstGeom prst="rect">
                      <a:avLst/>
                    </a:prstGeom>
                    <a:ln>
                      <a:noFill/>
                    </a:ln>
                    <a:extLst>
                      <a:ext uri="{53640926-AAD7-44D8-BBD7-CCE9431645EC}">
                        <a14:shadowObscured xmlns:a14="http://schemas.microsoft.com/office/drawing/2010/main"/>
                      </a:ext>
                    </a:extLst>
                  </pic:spPr>
                </pic:pic>
              </a:graphicData>
            </a:graphic>
          </wp:anchor>
        </w:drawing>
      </w:r>
      <w:r w:rsidR="00720088">
        <w:rPr>
          <w:noProof/>
        </w:rPr>
        <w:drawing>
          <wp:anchor distT="0" distB="0" distL="114300" distR="114300" simplePos="0" relativeHeight="251659264" behindDoc="0" locked="0" layoutInCell="1" allowOverlap="1" wp14:anchorId="5B1E2DC4" wp14:editId="3D9BDB4B">
            <wp:simplePos x="0" y="0"/>
            <wp:positionH relativeFrom="margin">
              <wp:align>center</wp:align>
            </wp:positionH>
            <wp:positionV relativeFrom="margin">
              <wp:align>center</wp:align>
            </wp:positionV>
            <wp:extent cx="6400800" cy="8970645"/>
            <wp:effectExtent l="0" t="0" r="0" b="1905"/>
            <wp:wrapSquare wrapText="bothSides"/>
            <wp:docPr id="2" name="Imagen 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Patrón de fond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6400800" cy="8970645"/>
                    </a:xfrm>
                    <a:prstGeom prst="rect">
                      <a:avLst/>
                    </a:prstGeom>
                  </pic:spPr>
                </pic:pic>
              </a:graphicData>
            </a:graphic>
            <wp14:sizeRelH relativeFrom="margin">
              <wp14:pctWidth>0</wp14:pctWidth>
            </wp14:sizeRelH>
            <wp14:sizeRelV relativeFrom="margin">
              <wp14:pctHeight>0</wp14:pctHeight>
            </wp14:sizeRelV>
          </wp:anchor>
        </w:drawing>
      </w:r>
      <w:r w:rsidR="00720088">
        <w:rPr>
          <w:noProof/>
        </w:rPr>
        <w:drawing>
          <wp:anchor distT="0" distB="0" distL="114300" distR="114300" simplePos="0" relativeHeight="251658240" behindDoc="0" locked="0" layoutInCell="1" allowOverlap="1" wp14:anchorId="1BDAB300" wp14:editId="5382B013">
            <wp:simplePos x="0" y="0"/>
            <wp:positionH relativeFrom="margin">
              <wp:posOffset>-1104265</wp:posOffset>
            </wp:positionH>
            <wp:positionV relativeFrom="page">
              <wp:align>top</wp:align>
            </wp:positionV>
            <wp:extent cx="7932420" cy="10033635"/>
            <wp:effectExtent l="0" t="0" r="0" b="5715"/>
            <wp:wrapNone/>
            <wp:docPr id="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con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7932420" cy="10033635"/>
                    </a:xfrm>
                    <a:prstGeom prst="rect">
                      <a:avLst/>
                    </a:prstGeom>
                  </pic:spPr>
                </pic:pic>
              </a:graphicData>
            </a:graphic>
            <wp14:sizeRelH relativeFrom="margin">
              <wp14:pctWidth>0</wp14:pctWidth>
            </wp14:sizeRelH>
            <wp14:sizeRelV relativeFrom="margin">
              <wp14:pctHeight>0</wp14:pctHeight>
            </wp14:sizeRelV>
          </wp:anchor>
        </w:drawing>
      </w:r>
    </w:p>
    <w:p w14:paraId="7127E138" w14:textId="479DDF9C" w:rsidR="00720088" w:rsidRDefault="002E4E28">
      <w:r>
        <w:rPr>
          <w:noProof/>
        </w:rPr>
        <w:lastRenderedPageBreak/>
        <mc:AlternateContent>
          <mc:Choice Requires="wps">
            <w:drawing>
              <wp:anchor distT="0" distB="0" distL="114300" distR="114300" simplePos="0" relativeHeight="251671552" behindDoc="0" locked="0" layoutInCell="1" allowOverlap="1" wp14:anchorId="604D94FA" wp14:editId="24587FA9">
                <wp:simplePos x="0" y="0"/>
                <wp:positionH relativeFrom="margin">
                  <wp:posOffset>953931</wp:posOffset>
                </wp:positionH>
                <wp:positionV relativeFrom="paragraph">
                  <wp:posOffset>-154305</wp:posOffset>
                </wp:positionV>
                <wp:extent cx="4081215" cy="623454"/>
                <wp:effectExtent l="0" t="0" r="0" b="5715"/>
                <wp:wrapNone/>
                <wp:docPr id="19" name="Cuadro de texto 19"/>
                <wp:cNvGraphicFramePr/>
                <a:graphic xmlns:a="http://schemas.openxmlformats.org/drawingml/2006/main">
                  <a:graphicData uri="http://schemas.microsoft.com/office/word/2010/wordprocessingShape">
                    <wps:wsp>
                      <wps:cNvSpPr txBox="1"/>
                      <wps:spPr>
                        <a:xfrm>
                          <a:off x="0" y="0"/>
                          <a:ext cx="4081215" cy="623454"/>
                        </a:xfrm>
                        <a:prstGeom prst="rect">
                          <a:avLst/>
                        </a:prstGeom>
                        <a:noFill/>
                        <a:ln w="6350">
                          <a:noFill/>
                        </a:ln>
                      </wps:spPr>
                      <wps:txbx>
                        <w:txbxContent>
                          <w:p w14:paraId="651B5AC7" w14:textId="305B7CD9" w:rsidR="00894302" w:rsidRPr="002E4E28" w:rsidRDefault="00894302" w:rsidP="00894302">
                            <w:pPr>
                              <w:jc w:val="center"/>
                              <w:rPr>
                                <w:rFonts w:ascii="Modern Love Caps" w:hAnsi="Modern Love Caps"/>
                                <w:b/>
                                <w:bCs/>
                                <w:color w:val="99592C" w:themeColor="text2" w:themeShade="BF"/>
                                <w:sz w:val="52"/>
                                <w:szCs w:val="52"/>
                                <w:u w:val="single"/>
                                <w:lang w:val="es-ES"/>
                              </w:rPr>
                            </w:pPr>
                            <w:r w:rsidRPr="002E4E28">
                              <w:rPr>
                                <w:rFonts w:ascii="Modern Love Caps" w:hAnsi="Modern Love Caps"/>
                                <w:b/>
                                <w:bCs/>
                                <w:color w:val="99592C" w:themeColor="text2" w:themeShade="BF"/>
                                <w:sz w:val="52"/>
                                <w:szCs w:val="52"/>
                                <w:u w:val="single"/>
                                <w:lang w:val="es-ES"/>
                              </w:rPr>
                              <w:t>Coahuila y sus regiones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4D94FA" id="Cuadro de texto 19" o:spid="_x0000_s1027" type="#_x0000_t202" style="position:absolute;margin-left:75.1pt;margin-top:-12.15pt;width:321.35pt;height:49.1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EFNgIAAGEEAAAOAAAAZHJzL2Uyb0RvYy54bWysVFFv2jAQfp+0/2D5fSShoWsjQsWomCZV&#10;bSVa9dk4Nonk+DzbkLBfv7NDKOr2NO3FnH2X7/x935n5Xd8qchDWNaBLmk1SSoTmUDV6V9LXl/WX&#10;G0qcZ7piCrQo6VE4erf4/GnemUJMoQZVCUsQRLuiMyWtvTdFkjhei5a5CRihMSnBtszj1u6SyrIO&#10;0VuVTNP0OunAVsYCF87h6f2QpIuIL6Xg/klKJzxRJcW7+bjauG7DmizmrNhZZuqGn67B/uEWLWs0&#10;Nj1D3TPPyN42f0C1DbfgQPoJhzYBKRsuIgdkk6Uf2GxqZkTkguI4c5bJ/T9Y/nh4tqSp0LtbSjRr&#10;0aPVnlUWSCWIF70HghmUqTOuwOqNwXrff4MePxnPHR4G9r20bfhFXgTzKPjxLDJCEY6HeXqTTbMZ&#10;JRxz19OrfJYHmOT9a2Od/y6gJSEoqUUTo7bs8OD8UDqWhGYa1o1S0UilSYegV7M0fnDOILjS2CNw&#10;GO4aIt9v+4H6yGML1RHpWRjmxBm+bvAOD8z5Z2ZxMJARDrt/wkUqwF5wiiipwf7623moR78wS0mH&#10;g1ZS93PPrKBE/dDo5G2W52Ey4yaffZ3ixl5mtpcZvW9XgLOc4bMyPIah3qsxlBbaN3wTy9AVU0xz&#10;7F1SP4YrP4w/vikulstYhLNomH/QG8MDdFA1KPzSvzFrTjaEWXiEcSRZ8cGNoXbwY7n3IJtoVdB5&#10;UPUkP85xNPv05sJDudzHqvd/hsVvAAAA//8DAFBLAwQUAAYACAAAACEAasmdaOIAAAAKAQAADwAA&#10;AGRycy9kb3ducmV2LnhtbEyPwU7DMAyG70i8Q2QkbltKxmDtmk5TpQkJscPGLrulTdZWJE5psq3w&#10;9JgT3PzLn35/zlejs+xihtB5lPAwTYAZrL3usJFweN9MFsBCVKiV9WgkfJkAq+L2JleZ9lfcmcs+&#10;NoxKMGRKQhtjn3Ee6tY4Faa+N0i7kx+cihSHhutBXancWS6S5Ik71SFdaFVvytbUH/uzk/BabrZq&#10;Vwm3+Lbly9tp3X8ejnMp7+/G9RJYNGP8g+FXn9ShIKfKn1EHZinPE0GohIl4nAEj4jkVKbCKhlkK&#10;vMj5/xeKHwAAAP//AwBQSwECLQAUAAYACAAAACEAtoM4kv4AAADhAQAAEwAAAAAAAAAAAAAAAAAA&#10;AAAAW0NvbnRlbnRfVHlwZXNdLnhtbFBLAQItABQABgAIAAAAIQA4/SH/1gAAAJQBAAALAAAAAAAA&#10;AAAAAAAAAC8BAABfcmVscy8ucmVsc1BLAQItABQABgAIAAAAIQBg9fEFNgIAAGEEAAAOAAAAAAAA&#10;AAAAAAAAAC4CAABkcnMvZTJvRG9jLnhtbFBLAQItABQABgAIAAAAIQBqyZ1o4gAAAAoBAAAPAAAA&#10;AAAAAAAAAAAAAJAEAABkcnMvZG93bnJldi54bWxQSwUGAAAAAAQABADzAAAAnwUAAAAA&#10;" filled="f" stroked="f" strokeweight=".5pt">
                <v:textbox>
                  <w:txbxContent>
                    <w:p w14:paraId="651B5AC7" w14:textId="305B7CD9" w:rsidR="00894302" w:rsidRPr="002E4E28" w:rsidRDefault="00894302" w:rsidP="00894302">
                      <w:pPr>
                        <w:jc w:val="center"/>
                        <w:rPr>
                          <w:rFonts w:ascii="Modern Love Caps" w:hAnsi="Modern Love Caps"/>
                          <w:b/>
                          <w:bCs/>
                          <w:color w:val="99592C" w:themeColor="text2" w:themeShade="BF"/>
                          <w:sz w:val="52"/>
                          <w:szCs w:val="52"/>
                          <w:u w:val="single"/>
                          <w:lang w:val="es-ES"/>
                        </w:rPr>
                      </w:pPr>
                      <w:r w:rsidRPr="002E4E28">
                        <w:rPr>
                          <w:rFonts w:ascii="Modern Love Caps" w:hAnsi="Modern Love Caps"/>
                          <w:b/>
                          <w:bCs/>
                          <w:color w:val="99592C" w:themeColor="text2" w:themeShade="BF"/>
                          <w:sz w:val="52"/>
                          <w:szCs w:val="52"/>
                          <w:u w:val="single"/>
                          <w:lang w:val="es-ES"/>
                        </w:rPr>
                        <w:t>Coahuila y sus regiones</w:t>
                      </w:r>
                    </w:p>
                  </w:txbxContent>
                </v:textbox>
                <w10:wrap anchorx="margin"/>
              </v:shape>
            </w:pict>
          </mc:Fallback>
        </mc:AlternateContent>
      </w:r>
      <w:r w:rsidR="00592845">
        <w:rPr>
          <w:noProof/>
        </w:rPr>
        <mc:AlternateContent>
          <mc:Choice Requires="wps">
            <w:drawing>
              <wp:anchor distT="0" distB="0" distL="114300" distR="114300" simplePos="0" relativeHeight="251673600" behindDoc="0" locked="0" layoutInCell="1" allowOverlap="1" wp14:anchorId="7A9F72E0" wp14:editId="62E0FCDA">
                <wp:simplePos x="0" y="0"/>
                <wp:positionH relativeFrom="column">
                  <wp:posOffset>-576283</wp:posOffset>
                </wp:positionH>
                <wp:positionV relativeFrom="paragraph">
                  <wp:posOffset>518458</wp:posOffset>
                </wp:positionV>
                <wp:extent cx="6774815" cy="800566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6774815" cy="8005665"/>
                        </a:xfrm>
                        <a:prstGeom prst="rect">
                          <a:avLst/>
                        </a:prstGeom>
                        <a:noFill/>
                        <a:ln w="6350">
                          <a:noFill/>
                        </a:ln>
                      </wps:spPr>
                      <wps:txbx>
                        <w:txbxContent>
                          <w:p w14:paraId="7C4DFC38" w14:textId="3029BF6E" w:rsidR="00592845" w:rsidRDefault="00592845">
                            <w:pPr>
                              <w:rPr>
                                <w:rFonts w:ascii="Abadi" w:hAnsi="Abadi"/>
                                <w:sz w:val="28"/>
                                <w:szCs w:val="28"/>
                                <w:lang w:val="es-ES"/>
                              </w:rPr>
                            </w:pPr>
                            <w:r>
                              <w:rPr>
                                <w:rFonts w:ascii="Abadi" w:hAnsi="Abadi"/>
                                <w:sz w:val="28"/>
                                <w:szCs w:val="28"/>
                                <w:lang w:val="es-ES"/>
                              </w:rPr>
                              <w:t xml:space="preserve">             Coahuila oficialmente llamado estado libre y soberano </w:t>
                            </w:r>
                            <w:r w:rsidR="00B93D8A">
                              <w:rPr>
                                <w:rFonts w:ascii="Abadi" w:hAnsi="Abadi"/>
                                <w:sz w:val="28"/>
                                <w:szCs w:val="28"/>
                                <w:lang w:val="es-ES"/>
                              </w:rPr>
                              <w:t xml:space="preserve">es uno de los treinta y                                            </w:t>
                            </w:r>
                          </w:p>
                          <w:p w14:paraId="4CA1A3AB" w14:textId="0B87C844" w:rsidR="00B93D8A" w:rsidRDefault="00B93D8A">
                            <w:pPr>
                              <w:rPr>
                                <w:rFonts w:ascii="Abadi" w:hAnsi="Abadi"/>
                                <w:sz w:val="28"/>
                                <w:szCs w:val="28"/>
                                <w:lang w:val="es-ES"/>
                              </w:rPr>
                            </w:pPr>
                            <w:r>
                              <w:rPr>
                                <w:rFonts w:ascii="Abadi" w:hAnsi="Abadi"/>
                                <w:sz w:val="28"/>
                                <w:szCs w:val="28"/>
                                <w:lang w:val="es-ES"/>
                              </w:rPr>
                              <w:t xml:space="preserve">     Un estado que conforman México. Su capital es saltillo y una de las ciudades mas </w:t>
                            </w:r>
                          </w:p>
                          <w:p w14:paraId="2AE2FAAC" w14:textId="7D55F880" w:rsidR="00B93D8A" w:rsidRDefault="00B93D8A">
                            <w:pPr>
                              <w:rPr>
                                <w:rFonts w:ascii="Abadi" w:hAnsi="Abadi"/>
                                <w:sz w:val="28"/>
                                <w:szCs w:val="28"/>
                                <w:lang w:val="es-ES"/>
                              </w:rPr>
                            </w:pPr>
                            <w:r>
                              <w:rPr>
                                <w:rFonts w:ascii="Abadi" w:hAnsi="Abadi"/>
                                <w:sz w:val="28"/>
                                <w:szCs w:val="28"/>
                                <w:lang w:val="es-ES"/>
                              </w:rPr>
                              <w:t xml:space="preserve">    pobladas, Coahuila se ubica en la región del noreste del país limitado al norte del rio bravo que lo separa con estados unidos al este de nuevo león, al sur con zacatecas y san Luis potosí y al oeste con durango y chihuahua, es el tercer estado </w:t>
                            </w:r>
                            <w:r w:rsidR="000D37E8">
                              <w:rPr>
                                <w:rFonts w:ascii="Abadi" w:hAnsi="Abadi"/>
                                <w:sz w:val="28"/>
                                <w:szCs w:val="28"/>
                                <w:lang w:val="es-ES"/>
                              </w:rPr>
                              <w:t>más</w:t>
                            </w:r>
                            <w:r>
                              <w:rPr>
                                <w:rFonts w:ascii="Abadi" w:hAnsi="Abadi"/>
                                <w:sz w:val="28"/>
                                <w:szCs w:val="28"/>
                                <w:lang w:val="es-ES"/>
                              </w:rPr>
                              <w:t xml:space="preserve"> grande por detrás de chihuahua y sonora.</w:t>
                            </w:r>
                          </w:p>
                          <w:p w14:paraId="21758DAC" w14:textId="250F6521" w:rsidR="00383CD3" w:rsidRDefault="00B93D8A">
                            <w:pPr>
                              <w:rPr>
                                <w:rFonts w:ascii="Abadi" w:hAnsi="Abadi"/>
                                <w:sz w:val="28"/>
                                <w:szCs w:val="28"/>
                                <w:lang w:val="es-ES"/>
                              </w:rPr>
                            </w:pPr>
                            <w:r>
                              <w:rPr>
                                <w:rFonts w:ascii="Abadi" w:hAnsi="Abadi"/>
                                <w:sz w:val="28"/>
                                <w:szCs w:val="28"/>
                                <w:lang w:val="es-ES"/>
                              </w:rPr>
                              <w:t xml:space="preserve">Cuanta con una gran cantidad de ecosistemas que van desde los desiertos de la comarca lagunera a los bosques en la sierra </w:t>
                            </w:r>
                            <w:r w:rsidR="00383CD3">
                              <w:rPr>
                                <w:rFonts w:ascii="Abadi" w:hAnsi="Abadi"/>
                                <w:sz w:val="28"/>
                                <w:szCs w:val="28"/>
                                <w:lang w:val="es-ES"/>
                              </w:rPr>
                              <w:t>madre, fue</w:t>
                            </w:r>
                            <w:r>
                              <w:rPr>
                                <w:rFonts w:ascii="Abadi" w:hAnsi="Abadi"/>
                                <w:sz w:val="28"/>
                                <w:szCs w:val="28"/>
                                <w:lang w:val="es-ES"/>
                              </w:rPr>
                              <w:t xml:space="preserve"> fundado el 25 de junio de 1824.</w:t>
                            </w:r>
                          </w:p>
                          <w:p w14:paraId="731A94DE" w14:textId="0C59297E" w:rsidR="00B93D8A" w:rsidRDefault="00383CD3">
                            <w:pPr>
                              <w:rPr>
                                <w:rFonts w:ascii="Abadi" w:hAnsi="Abadi"/>
                                <w:sz w:val="28"/>
                                <w:szCs w:val="28"/>
                                <w:lang w:val="es-ES"/>
                              </w:rPr>
                            </w:pPr>
                            <w:r>
                              <w:rPr>
                                <w:rFonts w:ascii="Abadi" w:hAnsi="Abadi"/>
                                <w:sz w:val="28"/>
                                <w:szCs w:val="28"/>
                                <w:lang w:val="es-ES"/>
                              </w:rPr>
                              <w:t xml:space="preserve">Coahuila cuenta con cinco regiones </w:t>
                            </w:r>
                            <w:r w:rsidR="000070FA">
                              <w:rPr>
                                <w:rFonts w:ascii="Abadi" w:hAnsi="Abadi"/>
                                <w:sz w:val="28"/>
                                <w:szCs w:val="28"/>
                                <w:lang w:val="es-ES"/>
                              </w:rPr>
                              <w:t xml:space="preserve">la primera región es la región fronteriza norte que los municipios que lo integran allende , hidalgo, guerrero acuña , Jiménez mórales , nava ,piedras negras  villa unión y zaragoza , posteriormente encontramos la región carbonífera la cual </w:t>
                            </w:r>
                            <w:r w:rsidR="00AC218F">
                              <w:rPr>
                                <w:rFonts w:ascii="Abadi" w:hAnsi="Abadi"/>
                                <w:sz w:val="28"/>
                                <w:szCs w:val="28"/>
                                <w:lang w:val="es-ES"/>
                              </w:rPr>
                              <w:t>está</w:t>
                            </w:r>
                            <w:r w:rsidR="000070FA">
                              <w:rPr>
                                <w:rFonts w:ascii="Abadi" w:hAnsi="Abadi"/>
                                <w:sz w:val="28"/>
                                <w:szCs w:val="28"/>
                                <w:lang w:val="es-ES"/>
                              </w:rPr>
                              <w:t xml:space="preserve"> integrada por los municipios de Juárez, Musquiz , sabinas , progreso y san juan de sabinas, posteriormente se encuentra la región centro que </w:t>
                            </w:r>
                            <w:r w:rsidR="00AC218F">
                              <w:rPr>
                                <w:rFonts w:ascii="Abadi" w:hAnsi="Abadi"/>
                                <w:sz w:val="28"/>
                                <w:szCs w:val="28"/>
                                <w:lang w:val="es-ES"/>
                              </w:rPr>
                              <w:t>está</w:t>
                            </w:r>
                            <w:r w:rsidR="000070FA">
                              <w:rPr>
                                <w:rFonts w:ascii="Abadi" w:hAnsi="Abadi"/>
                                <w:sz w:val="28"/>
                                <w:szCs w:val="28"/>
                                <w:lang w:val="es-ES"/>
                              </w:rPr>
                              <w:t xml:space="preserve"> integrada por los municipios de Abasolo, candela , castaños , Escobedo, frontera,</w:t>
                            </w:r>
                            <w:r w:rsidR="00AC218F">
                              <w:rPr>
                                <w:rFonts w:ascii="Abadi" w:hAnsi="Abadi"/>
                                <w:sz w:val="28"/>
                                <w:szCs w:val="28"/>
                                <w:lang w:val="es-ES"/>
                              </w:rPr>
                              <w:t xml:space="preserve"> la Madrid, Monclova, nadadores, sacramento ,san buenaventura, cuatro ciénagas ,Ocampo y cierra mojada después esta la región sureste que está conformada por los municipios de artega , general cepeda, parras de la fuente , Ramos Arizpe , y saltillo , y por último se encuentra la región laguna está integrada por Francisco I. Madero , matamoros , torreón , san pedro y </w:t>
                            </w:r>
                            <w:r w:rsidR="000D37E8">
                              <w:rPr>
                                <w:rFonts w:ascii="Abadi" w:hAnsi="Abadi"/>
                                <w:sz w:val="28"/>
                                <w:szCs w:val="28"/>
                                <w:lang w:val="es-ES"/>
                              </w:rPr>
                              <w:t>Viesca</w:t>
                            </w:r>
                            <w:r w:rsidR="00AC218F">
                              <w:rPr>
                                <w:rFonts w:ascii="Abadi" w:hAnsi="Abadi"/>
                                <w:sz w:val="28"/>
                                <w:szCs w:val="28"/>
                                <w:lang w:val="es-ES"/>
                              </w:rPr>
                              <w:t>.</w:t>
                            </w:r>
                          </w:p>
                          <w:p w14:paraId="539972E8" w14:textId="7707D517" w:rsidR="000D37E8" w:rsidRDefault="000D37E8">
                            <w:pPr>
                              <w:rPr>
                                <w:rFonts w:ascii="Abadi" w:hAnsi="Abadi"/>
                                <w:sz w:val="28"/>
                                <w:szCs w:val="28"/>
                              </w:rPr>
                            </w:pPr>
                            <w:r w:rsidRPr="000D37E8">
                              <w:rPr>
                                <w:rFonts w:ascii="Abadi" w:hAnsi="Abadi"/>
                                <w:sz w:val="28"/>
                                <w:szCs w:val="28"/>
                              </w:rPr>
                              <w:t>En la economía del estado, el sector industrial tiene un peso mayor que el promedio de todos los estados, con una participación de 49.6%.</w:t>
                            </w:r>
                            <w:r w:rsidRPr="000D37E8">
                              <w:rPr>
                                <w:rFonts w:ascii="Tahoma" w:hAnsi="Tahoma" w:cs="Tahoma"/>
                                <w:color w:val="232323"/>
                                <w:sz w:val="21"/>
                                <w:szCs w:val="21"/>
                                <w:shd w:val="clear" w:color="auto" w:fill="FFFFFF"/>
                              </w:rPr>
                              <w:t xml:space="preserve"> </w:t>
                            </w:r>
                            <w:r w:rsidRPr="000D37E8">
                              <w:rPr>
                                <w:rFonts w:ascii="Abadi" w:hAnsi="Abadi"/>
                                <w:sz w:val="28"/>
                                <w:szCs w:val="28"/>
                              </w:rPr>
                              <w:t xml:space="preserve">El estado cuenta con el </w:t>
                            </w:r>
                            <w:r w:rsidRPr="000D37E8">
                              <w:rPr>
                                <w:rFonts w:ascii="Abadi" w:hAnsi="Abadi"/>
                                <w:sz w:val="28"/>
                                <w:szCs w:val="28"/>
                              </w:rPr>
                              <w:t>clúster</w:t>
                            </w:r>
                            <w:r w:rsidRPr="000D37E8">
                              <w:rPr>
                                <w:rFonts w:ascii="Abadi" w:hAnsi="Abadi"/>
                                <w:sz w:val="28"/>
                                <w:szCs w:val="28"/>
                              </w:rPr>
                              <w:t xml:space="preserve"> automotriz más grande de México; ocupa el primer lugar en el ámbito nacional en producción de automóviles. </w:t>
                            </w:r>
                          </w:p>
                          <w:p w14:paraId="0286BA03" w14:textId="04E08334" w:rsidR="000D37E8" w:rsidRPr="00592845" w:rsidRDefault="000D37E8">
                            <w:pPr>
                              <w:rPr>
                                <w:rFonts w:ascii="Abadi" w:hAnsi="Abadi"/>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F72E0" id="Cuadro de texto 22" o:spid="_x0000_s1028" type="#_x0000_t202" style="position:absolute;margin-left:-45.4pt;margin-top:40.8pt;width:533.45pt;height:63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fnNQIAAGIEAAAOAAAAZHJzL2Uyb0RvYy54bWysVF9v2jAQf5+072D5fSQwoCwiVIyKaRJq&#10;K9Gpz8axSSTb59mGhH36nR2gqNvTtBdz9l3u/Ptj5vedVuQonG/AlHQ4yCkRhkPVmH1Jf7ysP80o&#10;8YGZiikwoqQn4en94uOHeWsLMYIaVCUcwSbGF60taR2CLbLM81po5gdghcGkBKdZwK3bZ5VjLXbX&#10;Khvl+TRrwVXWARfe4+lDn6SL1F9KwcOTlF4EokqKdwtpdWndxTVbzFmxd8zWDT9fg/3DLTRrDA69&#10;tnpggZGDa/5opRvuwIMMAw46AykbLhIGRDPM36HZ1syKhAXJ8fZKk/9/bfnj8dmRpirpaESJYRo1&#10;Wh1Y5YBUggTRBSCYQZpa6wus3lqsD91X6FDuy7nHw4i+k07HX8RFMI+En64kYyvC8XB6dzeeDSeU&#10;cMzN8nwynU5in+ztc+t8+CZAkxiU1KGKiVx23PjQl15K4jQD60appKQypMURnyd5+uCawebK4IwI&#10;or9sjEK363rsFyA7qE6Iz0FvFG/5usE7bJgPz8yhMxASuj084SIV4Cw4R5TU4H797TzWo2CYpaRF&#10;p5XU/zwwJyhR3w1K+WU4Hkdrps14cjfCjbvN7G4z5qBXgGYe4ruyPIWxPqhLKB3oV3wUyzgVU8xw&#10;nF3ScAlXofc/PioulstUhGa0LGzM1vLYOrIaGX7pXpmzZxmiGR7h4klWvFOjr+31WB4CyCZJFXnu&#10;WT3Tj0ZOYp8fXXwpt/tU9fbXsPgNAAD//wMAUEsDBBQABgAIAAAAIQBl7dAl4wAAAAsBAAAPAAAA&#10;ZHJzL2Rvd25yZXYueG1sTI9NT4NAFEX3Jv6HyTNx1w5QRYoMTUPSmBhdtHbj7sFMgTgfyExb7K/3&#10;daXLl3ty73nFajKandToe2cFxPMImLKNk71tBew/NrMMmA9oJWpnlYAf5WFV3t4UmEt3tlt12oWW&#10;UYn1OQroQhhyzn3TKYN+7gZlKTu40WCgc2y5HPFM5UbzJIpSbrC3tNDhoKpONV+7oxHwWm3ecVsn&#10;Jrvo6uXtsB6+95+PQtzfTetnYEFN4Q+Gqz6pQ0lOtTta6ZkWMFtGpB4EZHEKjIDlUxoDq4lcPCQL&#10;4GXB//9Q/gIAAP//AwBQSwECLQAUAAYACAAAACEAtoM4kv4AAADhAQAAEwAAAAAAAAAAAAAAAAAA&#10;AAAAW0NvbnRlbnRfVHlwZXNdLnhtbFBLAQItABQABgAIAAAAIQA4/SH/1gAAAJQBAAALAAAAAAAA&#10;AAAAAAAAAC8BAABfcmVscy8ucmVsc1BLAQItABQABgAIAAAAIQA3sdfnNQIAAGIEAAAOAAAAAAAA&#10;AAAAAAAAAC4CAABkcnMvZTJvRG9jLnhtbFBLAQItABQABgAIAAAAIQBl7dAl4wAAAAsBAAAPAAAA&#10;AAAAAAAAAAAAAI8EAABkcnMvZG93bnJldi54bWxQSwUGAAAAAAQABADzAAAAnwUAAAAA&#10;" filled="f" stroked="f" strokeweight=".5pt">
                <v:textbox>
                  <w:txbxContent>
                    <w:p w14:paraId="7C4DFC38" w14:textId="3029BF6E" w:rsidR="00592845" w:rsidRDefault="00592845">
                      <w:pPr>
                        <w:rPr>
                          <w:rFonts w:ascii="Abadi" w:hAnsi="Abadi"/>
                          <w:sz w:val="28"/>
                          <w:szCs w:val="28"/>
                          <w:lang w:val="es-ES"/>
                        </w:rPr>
                      </w:pPr>
                      <w:r>
                        <w:rPr>
                          <w:rFonts w:ascii="Abadi" w:hAnsi="Abadi"/>
                          <w:sz w:val="28"/>
                          <w:szCs w:val="28"/>
                          <w:lang w:val="es-ES"/>
                        </w:rPr>
                        <w:t xml:space="preserve">             Coahuila oficialmente llamado estado libre y soberano </w:t>
                      </w:r>
                      <w:r w:rsidR="00B93D8A">
                        <w:rPr>
                          <w:rFonts w:ascii="Abadi" w:hAnsi="Abadi"/>
                          <w:sz w:val="28"/>
                          <w:szCs w:val="28"/>
                          <w:lang w:val="es-ES"/>
                        </w:rPr>
                        <w:t xml:space="preserve">es uno de los treinta y                                            </w:t>
                      </w:r>
                    </w:p>
                    <w:p w14:paraId="4CA1A3AB" w14:textId="0B87C844" w:rsidR="00B93D8A" w:rsidRDefault="00B93D8A">
                      <w:pPr>
                        <w:rPr>
                          <w:rFonts w:ascii="Abadi" w:hAnsi="Abadi"/>
                          <w:sz w:val="28"/>
                          <w:szCs w:val="28"/>
                          <w:lang w:val="es-ES"/>
                        </w:rPr>
                      </w:pPr>
                      <w:r>
                        <w:rPr>
                          <w:rFonts w:ascii="Abadi" w:hAnsi="Abadi"/>
                          <w:sz w:val="28"/>
                          <w:szCs w:val="28"/>
                          <w:lang w:val="es-ES"/>
                        </w:rPr>
                        <w:t xml:space="preserve">     Un estado que conforman México. Su capital es saltillo y una de las ciudades mas </w:t>
                      </w:r>
                    </w:p>
                    <w:p w14:paraId="2AE2FAAC" w14:textId="7D55F880" w:rsidR="00B93D8A" w:rsidRDefault="00B93D8A">
                      <w:pPr>
                        <w:rPr>
                          <w:rFonts w:ascii="Abadi" w:hAnsi="Abadi"/>
                          <w:sz w:val="28"/>
                          <w:szCs w:val="28"/>
                          <w:lang w:val="es-ES"/>
                        </w:rPr>
                      </w:pPr>
                      <w:r>
                        <w:rPr>
                          <w:rFonts w:ascii="Abadi" w:hAnsi="Abadi"/>
                          <w:sz w:val="28"/>
                          <w:szCs w:val="28"/>
                          <w:lang w:val="es-ES"/>
                        </w:rPr>
                        <w:t xml:space="preserve">    pobladas, Coahuila se ubica en la región del noreste del país limitado al norte del rio bravo que lo separa con estados unidos al este de nuevo león, al sur con zacatecas y san Luis potosí y al oeste con durango y chihuahua, es el tercer estado </w:t>
                      </w:r>
                      <w:r w:rsidR="000D37E8">
                        <w:rPr>
                          <w:rFonts w:ascii="Abadi" w:hAnsi="Abadi"/>
                          <w:sz w:val="28"/>
                          <w:szCs w:val="28"/>
                          <w:lang w:val="es-ES"/>
                        </w:rPr>
                        <w:t>más</w:t>
                      </w:r>
                      <w:r>
                        <w:rPr>
                          <w:rFonts w:ascii="Abadi" w:hAnsi="Abadi"/>
                          <w:sz w:val="28"/>
                          <w:szCs w:val="28"/>
                          <w:lang w:val="es-ES"/>
                        </w:rPr>
                        <w:t xml:space="preserve"> grande por detrás de chihuahua y sonora.</w:t>
                      </w:r>
                    </w:p>
                    <w:p w14:paraId="21758DAC" w14:textId="250F6521" w:rsidR="00383CD3" w:rsidRDefault="00B93D8A">
                      <w:pPr>
                        <w:rPr>
                          <w:rFonts w:ascii="Abadi" w:hAnsi="Abadi"/>
                          <w:sz w:val="28"/>
                          <w:szCs w:val="28"/>
                          <w:lang w:val="es-ES"/>
                        </w:rPr>
                      </w:pPr>
                      <w:r>
                        <w:rPr>
                          <w:rFonts w:ascii="Abadi" w:hAnsi="Abadi"/>
                          <w:sz w:val="28"/>
                          <w:szCs w:val="28"/>
                          <w:lang w:val="es-ES"/>
                        </w:rPr>
                        <w:t xml:space="preserve">Cuanta con una gran cantidad de ecosistemas que van desde los desiertos de la comarca lagunera a los bosques en la sierra </w:t>
                      </w:r>
                      <w:r w:rsidR="00383CD3">
                        <w:rPr>
                          <w:rFonts w:ascii="Abadi" w:hAnsi="Abadi"/>
                          <w:sz w:val="28"/>
                          <w:szCs w:val="28"/>
                          <w:lang w:val="es-ES"/>
                        </w:rPr>
                        <w:t>madre, fue</w:t>
                      </w:r>
                      <w:r>
                        <w:rPr>
                          <w:rFonts w:ascii="Abadi" w:hAnsi="Abadi"/>
                          <w:sz w:val="28"/>
                          <w:szCs w:val="28"/>
                          <w:lang w:val="es-ES"/>
                        </w:rPr>
                        <w:t xml:space="preserve"> fundado el 25 de junio de 1824.</w:t>
                      </w:r>
                    </w:p>
                    <w:p w14:paraId="731A94DE" w14:textId="0C59297E" w:rsidR="00B93D8A" w:rsidRDefault="00383CD3">
                      <w:pPr>
                        <w:rPr>
                          <w:rFonts w:ascii="Abadi" w:hAnsi="Abadi"/>
                          <w:sz w:val="28"/>
                          <w:szCs w:val="28"/>
                          <w:lang w:val="es-ES"/>
                        </w:rPr>
                      </w:pPr>
                      <w:r>
                        <w:rPr>
                          <w:rFonts w:ascii="Abadi" w:hAnsi="Abadi"/>
                          <w:sz w:val="28"/>
                          <w:szCs w:val="28"/>
                          <w:lang w:val="es-ES"/>
                        </w:rPr>
                        <w:t xml:space="preserve">Coahuila cuenta con cinco regiones </w:t>
                      </w:r>
                      <w:r w:rsidR="000070FA">
                        <w:rPr>
                          <w:rFonts w:ascii="Abadi" w:hAnsi="Abadi"/>
                          <w:sz w:val="28"/>
                          <w:szCs w:val="28"/>
                          <w:lang w:val="es-ES"/>
                        </w:rPr>
                        <w:t xml:space="preserve">la primera región es la región fronteriza norte que los municipios que lo integran allende , hidalgo, guerrero acuña , Jiménez mórales , nava ,piedras negras  villa unión y zaragoza , posteriormente encontramos la región carbonífera la cual </w:t>
                      </w:r>
                      <w:r w:rsidR="00AC218F">
                        <w:rPr>
                          <w:rFonts w:ascii="Abadi" w:hAnsi="Abadi"/>
                          <w:sz w:val="28"/>
                          <w:szCs w:val="28"/>
                          <w:lang w:val="es-ES"/>
                        </w:rPr>
                        <w:t>está</w:t>
                      </w:r>
                      <w:r w:rsidR="000070FA">
                        <w:rPr>
                          <w:rFonts w:ascii="Abadi" w:hAnsi="Abadi"/>
                          <w:sz w:val="28"/>
                          <w:szCs w:val="28"/>
                          <w:lang w:val="es-ES"/>
                        </w:rPr>
                        <w:t xml:space="preserve"> integrada por los municipios de Juárez, Musquiz , sabinas , progreso y san juan de sabinas, posteriormente se encuentra la región centro que </w:t>
                      </w:r>
                      <w:r w:rsidR="00AC218F">
                        <w:rPr>
                          <w:rFonts w:ascii="Abadi" w:hAnsi="Abadi"/>
                          <w:sz w:val="28"/>
                          <w:szCs w:val="28"/>
                          <w:lang w:val="es-ES"/>
                        </w:rPr>
                        <w:t>está</w:t>
                      </w:r>
                      <w:r w:rsidR="000070FA">
                        <w:rPr>
                          <w:rFonts w:ascii="Abadi" w:hAnsi="Abadi"/>
                          <w:sz w:val="28"/>
                          <w:szCs w:val="28"/>
                          <w:lang w:val="es-ES"/>
                        </w:rPr>
                        <w:t xml:space="preserve"> integrada por los municipios de Abasolo, candela , castaños , Escobedo, frontera,</w:t>
                      </w:r>
                      <w:r w:rsidR="00AC218F">
                        <w:rPr>
                          <w:rFonts w:ascii="Abadi" w:hAnsi="Abadi"/>
                          <w:sz w:val="28"/>
                          <w:szCs w:val="28"/>
                          <w:lang w:val="es-ES"/>
                        </w:rPr>
                        <w:t xml:space="preserve"> la Madrid, Monclova, nadadores, sacramento ,san buenaventura, cuatro ciénagas ,Ocampo y cierra mojada después esta la región sureste que está conformada por los municipios de artega , general cepeda, parras de la fuente , Ramos Arizpe , y saltillo , y por último se encuentra la región laguna está integrada por Francisco I. Madero , matamoros , torreón , san pedro y </w:t>
                      </w:r>
                      <w:r w:rsidR="000D37E8">
                        <w:rPr>
                          <w:rFonts w:ascii="Abadi" w:hAnsi="Abadi"/>
                          <w:sz w:val="28"/>
                          <w:szCs w:val="28"/>
                          <w:lang w:val="es-ES"/>
                        </w:rPr>
                        <w:t>Viesca</w:t>
                      </w:r>
                      <w:r w:rsidR="00AC218F">
                        <w:rPr>
                          <w:rFonts w:ascii="Abadi" w:hAnsi="Abadi"/>
                          <w:sz w:val="28"/>
                          <w:szCs w:val="28"/>
                          <w:lang w:val="es-ES"/>
                        </w:rPr>
                        <w:t>.</w:t>
                      </w:r>
                    </w:p>
                    <w:p w14:paraId="539972E8" w14:textId="7707D517" w:rsidR="000D37E8" w:rsidRDefault="000D37E8">
                      <w:pPr>
                        <w:rPr>
                          <w:rFonts w:ascii="Abadi" w:hAnsi="Abadi"/>
                          <w:sz w:val="28"/>
                          <w:szCs w:val="28"/>
                        </w:rPr>
                      </w:pPr>
                      <w:r w:rsidRPr="000D37E8">
                        <w:rPr>
                          <w:rFonts w:ascii="Abadi" w:hAnsi="Abadi"/>
                          <w:sz w:val="28"/>
                          <w:szCs w:val="28"/>
                        </w:rPr>
                        <w:t>En la economía del estado, el sector industrial tiene un peso mayor que el promedio de todos los estados, con una participación de 49.6%.</w:t>
                      </w:r>
                      <w:r w:rsidRPr="000D37E8">
                        <w:rPr>
                          <w:rFonts w:ascii="Tahoma" w:hAnsi="Tahoma" w:cs="Tahoma"/>
                          <w:color w:val="232323"/>
                          <w:sz w:val="21"/>
                          <w:szCs w:val="21"/>
                          <w:shd w:val="clear" w:color="auto" w:fill="FFFFFF"/>
                        </w:rPr>
                        <w:t xml:space="preserve"> </w:t>
                      </w:r>
                      <w:r w:rsidRPr="000D37E8">
                        <w:rPr>
                          <w:rFonts w:ascii="Abadi" w:hAnsi="Abadi"/>
                          <w:sz w:val="28"/>
                          <w:szCs w:val="28"/>
                        </w:rPr>
                        <w:t xml:space="preserve">El estado cuenta con el </w:t>
                      </w:r>
                      <w:r w:rsidRPr="000D37E8">
                        <w:rPr>
                          <w:rFonts w:ascii="Abadi" w:hAnsi="Abadi"/>
                          <w:sz w:val="28"/>
                          <w:szCs w:val="28"/>
                        </w:rPr>
                        <w:t>clúster</w:t>
                      </w:r>
                      <w:r w:rsidRPr="000D37E8">
                        <w:rPr>
                          <w:rFonts w:ascii="Abadi" w:hAnsi="Abadi"/>
                          <w:sz w:val="28"/>
                          <w:szCs w:val="28"/>
                        </w:rPr>
                        <w:t xml:space="preserve"> automotriz más grande de México; ocupa el primer lugar en el ámbito nacional en producción de automóviles. </w:t>
                      </w:r>
                    </w:p>
                    <w:p w14:paraId="0286BA03" w14:textId="04E08334" w:rsidR="000D37E8" w:rsidRPr="00592845" w:rsidRDefault="000D37E8">
                      <w:pPr>
                        <w:rPr>
                          <w:rFonts w:ascii="Abadi" w:hAnsi="Abadi"/>
                          <w:sz w:val="28"/>
                          <w:szCs w:val="28"/>
                          <w:lang w:val="es-ES"/>
                        </w:rPr>
                      </w:pPr>
                    </w:p>
                  </w:txbxContent>
                </v:textbox>
              </v:shape>
            </w:pict>
          </mc:Fallback>
        </mc:AlternateContent>
      </w:r>
      <w:r w:rsidR="00894302">
        <w:rPr>
          <w:noProof/>
        </w:rPr>
        <w:drawing>
          <wp:anchor distT="0" distB="0" distL="114300" distR="114300" simplePos="0" relativeHeight="251670528" behindDoc="0" locked="0" layoutInCell="1" allowOverlap="1" wp14:anchorId="09F767D5" wp14:editId="25D490DD">
            <wp:simplePos x="0" y="0"/>
            <wp:positionH relativeFrom="margin">
              <wp:posOffset>4781723</wp:posOffset>
            </wp:positionH>
            <wp:positionV relativeFrom="margin">
              <wp:posOffset>-1641763</wp:posOffset>
            </wp:positionV>
            <wp:extent cx="2865120" cy="287147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120" cy="2871470"/>
                    </a:xfrm>
                    <a:prstGeom prst="rect">
                      <a:avLst/>
                    </a:prstGeom>
                    <a:noFill/>
                  </pic:spPr>
                </pic:pic>
              </a:graphicData>
            </a:graphic>
          </wp:anchor>
        </w:drawing>
      </w:r>
      <w:r w:rsidR="00894302">
        <w:rPr>
          <w:noProof/>
        </w:rPr>
        <w:drawing>
          <wp:anchor distT="0" distB="0" distL="114300" distR="114300" simplePos="0" relativeHeight="251669504" behindDoc="0" locked="0" layoutInCell="1" allowOverlap="1" wp14:anchorId="163860C7" wp14:editId="312B6251">
            <wp:simplePos x="0" y="0"/>
            <wp:positionH relativeFrom="margin">
              <wp:posOffset>-2798734</wp:posOffset>
            </wp:positionH>
            <wp:positionV relativeFrom="margin">
              <wp:posOffset>5361305</wp:posOffset>
            </wp:positionV>
            <wp:extent cx="4352925" cy="44323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4432300"/>
                    </a:xfrm>
                    <a:prstGeom prst="rect">
                      <a:avLst/>
                    </a:prstGeom>
                    <a:noFill/>
                  </pic:spPr>
                </pic:pic>
              </a:graphicData>
            </a:graphic>
          </wp:anchor>
        </w:drawing>
      </w:r>
      <w:r w:rsidR="00894302">
        <w:rPr>
          <w:noProof/>
        </w:rPr>
        <w:drawing>
          <wp:anchor distT="0" distB="0" distL="114300" distR="114300" simplePos="0" relativeHeight="251668480" behindDoc="0" locked="0" layoutInCell="1" allowOverlap="1" wp14:anchorId="07A54E30" wp14:editId="3A767FB5">
            <wp:simplePos x="0" y="0"/>
            <wp:positionH relativeFrom="margin">
              <wp:posOffset>-3843367</wp:posOffset>
            </wp:positionH>
            <wp:positionV relativeFrom="margin">
              <wp:posOffset>-3432580</wp:posOffset>
            </wp:positionV>
            <wp:extent cx="6816090" cy="701738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6090" cy="7017385"/>
                    </a:xfrm>
                    <a:prstGeom prst="rect">
                      <a:avLst/>
                    </a:prstGeom>
                    <a:noFill/>
                  </pic:spPr>
                </pic:pic>
              </a:graphicData>
            </a:graphic>
          </wp:anchor>
        </w:drawing>
      </w:r>
      <w:r w:rsidR="00894302">
        <w:rPr>
          <w:noProof/>
        </w:rPr>
        <w:drawing>
          <wp:anchor distT="0" distB="0" distL="114300" distR="114300" simplePos="0" relativeHeight="251667456" behindDoc="0" locked="0" layoutInCell="1" allowOverlap="1" wp14:anchorId="54F28311" wp14:editId="56D1F03F">
            <wp:simplePos x="0" y="0"/>
            <wp:positionH relativeFrom="margin">
              <wp:posOffset>2141220</wp:posOffset>
            </wp:positionH>
            <wp:positionV relativeFrom="margin">
              <wp:posOffset>4530436</wp:posOffset>
            </wp:positionV>
            <wp:extent cx="6816090" cy="701738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6090" cy="7017385"/>
                    </a:xfrm>
                    <a:prstGeom prst="rect">
                      <a:avLst/>
                    </a:prstGeom>
                    <a:noFill/>
                  </pic:spPr>
                </pic:pic>
              </a:graphicData>
            </a:graphic>
          </wp:anchor>
        </w:drawing>
      </w:r>
      <w:r w:rsidR="00894302">
        <w:rPr>
          <w:noProof/>
        </w:rPr>
        <w:drawing>
          <wp:anchor distT="0" distB="0" distL="114300" distR="114300" simplePos="0" relativeHeight="251666432" behindDoc="0" locked="0" layoutInCell="1" allowOverlap="1" wp14:anchorId="789C37F5" wp14:editId="076DA59C">
            <wp:simplePos x="0" y="0"/>
            <wp:positionH relativeFrom="margin">
              <wp:align>center</wp:align>
            </wp:positionH>
            <wp:positionV relativeFrom="margin">
              <wp:align>center</wp:align>
            </wp:positionV>
            <wp:extent cx="6774815" cy="8832215"/>
            <wp:effectExtent l="0" t="0" r="6985" b="6985"/>
            <wp:wrapSquare wrapText="bothSides"/>
            <wp:docPr id="14" name="Imagen 1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Patrón de fond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6774815" cy="8832215"/>
                    </a:xfrm>
                    <a:prstGeom prst="rect">
                      <a:avLst/>
                    </a:prstGeom>
                  </pic:spPr>
                </pic:pic>
              </a:graphicData>
            </a:graphic>
            <wp14:sizeRelH relativeFrom="margin">
              <wp14:pctWidth>0</wp14:pctWidth>
            </wp14:sizeRelH>
            <wp14:sizeRelV relativeFrom="margin">
              <wp14:pctHeight>0</wp14:pctHeight>
            </wp14:sizeRelV>
          </wp:anchor>
        </w:drawing>
      </w:r>
      <w:r w:rsidR="00894302">
        <w:rPr>
          <w:noProof/>
        </w:rPr>
        <w:drawing>
          <wp:anchor distT="0" distB="0" distL="114300" distR="114300" simplePos="0" relativeHeight="251665408" behindDoc="0" locked="0" layoutInCell="1" allowOverlap="1" wp14:anchorId="24A73BE8" wp14:editId="52E01426">
            <wp:simplePos x="0" y="0"/>
            <wp:positionH relativeFrom="margin">
              <wp:posOffset>-1100455</wp:posOffset>
            </wp:positionH>
            <wp:positionV relativeFrom="margin">
              <wp:posOffset>-1273810</wp:posOffset>
            </wp:positionV>
            <wp:extent cx="8229600" cy="10764520"/>
            <wp:effectExtent l="0" t="0" r="0" b="0"/>
            <wp:wrapSquare wrapText="bothSides"/>
            <wp:docPr id="13"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con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8229600" cy="10764520"/>
                    </a:xfrm>
                    <a:prstGeom prst="rect">
                      <a:avLst/>
                    </a:prstGeom>
                  </pic:spPr>
                </pic:pic>
              </a:graphicData>
            </a:graphic>
            <wp14:sizeRelH relativeFrom="margin">
              <wp14:pctWidth>0</wp14:pctWidth>
            </wp14:sizeRelH>
            <wp14:sizeRelV relativeFrom="margin">
              <wp14:pctHeight>0</wp14:pctHeight>
            </wp14:sizeRelV>
          </wp:anchor>
        </w:drawing>
      </w:r>
    </w:p>
    <w:p w14:paraId="6EF39C83" w14:textId="1B0EF473" w:rsidR="000D37E8" w:rsidRDefault="00E14733">
      <w:r>
        <w:rPr>
          <w:noProof/>
        </w:rPr>
        <w:lastRenderedPageBreak/>
        <w:drawing>
          <wp:anchor distT="0" distB="0" distL="114300" distR="114300" simplePos="0" relativeHeight="251678720" behindDoc="0" locked="0" layoutInCell="1" allowOverlap="1" wp14:anchorId="653CBE88" wp14:editId="7299B176">
            <wp:simplePos x="0" y="0"/>
            <wp:positionH relativeFrom="margin">
              <wp:posOffset>4788572</wp:posOffset>
            </wp:positionH>
            <wp:positionV relativeFrom="margin">
              <wp:posOffset>-1693471</wp:posOffset>
            </wp:positionV>
            <wp:extent cx="2865120" cy="287147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871470"/>
                    </a:xfrm>
                    <a:prstGeom prst="rect">
                      <a:avLst/>
                    </a:prstGeom>
                    <a:noFill/>
                  </pic:spPr>
                </pic:pic>
              </a:graphicData>
            </a:graphic>
          </wp:anchor>
        </w:drawing>
      </w:r>
      <w:r w:rsidR="000D37E8">
        <w:rPr>
          <w:noProof/>
        </w:rPr>
        <mc:AlternateContent>
          <mc:Choice Requires="wps">
            <w:drawing>
              <wp:anchor distT="0" distB="0" distL="114300" distR="114300" simplePos="0" relativeHeight="251680768" behindDoc="0" locked="0" layoutInCell="1" allowOverlap="1" wp14:anchorId="65436E73" wp14:editId="1EA0BF90">
                <wp:simplePos x="0" y="0"/>
                <wp:positionH relativeFrom="margin">
                  <wp:align>center</wp:align>
                </wp:positionH>
                <wp:positionV relativeFrom="paragraph">
                  <wp:posOffset>95287</wp:posOffset>
                </wp:positionV>
                <wp:extent cx="6185647" cy="806823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6185647" cy="8068235"/>
                        </a:xfrm>
                        <a:prstGeom prst="rect">
                          <a:avLst/>
                        </a:prstGeom>
                        <a:noFill/>
                        <a:ln w="6350">
                          <a:noFill/>
                        </a:ln>
                      </wps:spPr>
                      <wps:txbx>
                        <w:txbxContent>
                          <w:p w14:paraId="439598DC" w14:textId="5D26AD8A" w:rsidR="000D37E8" w:rsidRDefault="000D37E8">
                            <w:pPr>
                              <w:rPr>
                                <w:rFonts w:ascii="Abadi" w:hAnsi="Abadi"/>
                                <w:sz w:val="28"/>
                                <w:szCs w:val="28"/>
                              </w:rPr>
                            </w:pPr>
                            <w:r>
                              <w:rPr>
                                <w:lang w:val="es-ES"/>
                              </w:rPr>
                              <w:t xml:space="preserve">                 </w:t>
                            </w:r>
                            <w:r w:rsidR="00E14733" w:rsidRPr="00E14733">
                              <w:rPr>
                                <w:rFonts w:ascii="Abadi" w:hAnsi="Abadi"/>
                                <w:sz w:val="28"/>
                                <w:szCs w:val="28"/>
                              </w:rPr>
                              <w:t>El</w:t>
                            </w:r>
                            <w:r w:rsidRPr="00E14733">
                              <w:rPr>
                                <w:rFonts w:ascii="Abadi" w:hAnsi="Abadi"/>
                                <w:sz w:val="28"/>
                                <w:szCs w:val="28"/>
                              </w:rPr>
                              <w:t xml:space="preserve"> sector agroalimentario del estado es de las más importantes del país</w:t>
                            </w:r>
                            <w:r>
                              <w:rPr>
                                <w:rFonts w:ascii="Abadi" w:hAnsi="Abadi"/>
                                <w:sz w:val="28"/>
                                <w:szCs w:val="28"/>
                              </w:rPr>
                              <w:t xml:space="preserve">       </w:t>
                            </w:r>
                          </w:p>
                          <w:p w14:paraId="2FDC6252" w14:textId="6BB74E45" w:rsidR="00E14733" w:rsidRPr="00E14733" w:rsidRDefault="00E14733">
                            <w:pPr>
                              <w:rPr>
                                <w:rFonts w:ascii="Abadi" w:hAnsi="Abadi"/>
                                <w:sz w:val="28"/>
                                <w:szCs w:val="28"/>
                              </w:rPr>
                            </w:pPr>
                            <w:r>
                              <w:rPr>
                                <w:rFonts w:ascii="Abadi" w:hAnsi="Abadi"/>
                                <w:sz w:val="28"/>
                                <w:szCs w:val="28"/>
                              </w:rPr>
                              <w:t xml:space="preserve">          </w:t>
                            </w:r>
                            <w:r w:rsidRPr="00E14733">
                              <w:rPr>
                                <w:rFonts w:ascii="Abadi" w:hAnsi="Abadi"/>
                                <w:sz w:val="28"/>
                                <w:szCs w:val="28"/>
                              </w:rPr>
                              <w:t>como lo demuestran algunos indicadores: es el principal productor de leche caprina y de melón; es el segundo productor de leche de bovino y algodón; y uno de los principales exportadores de cabezas de ganado de bovino exportadas anualmente a los Estados Unidos de América</w:t>
                            </w:r>
                            <w:r w:rsidRPr="00E14733">
                              <w:rPr>
                                <w:rFonts w:ascii="Abadi" w:hAnsi="Abadi"/>
                                <w:sz w:val="28"/>
                                <w:szCs w:val="28"/>
                              </w:rPr>
                              <w:t>.</w:t>
                            </w:r>
                          </w:p>
                          <w:p w14:paraId="7242B0DD" w14:textId="57BC3F9C" w:rsidR="00E14733" w:rsidRDefault="00E14733">
                            <w:pPr>
                              <w:rPr>
                                <w:rFonts w:ascii="Abadi" w:hAnsi="Abadi"/>
                                <w:sz w:val="28"/>
                                <w:szCs w:val="28"/>
                              </w:rPr>
                            </w:pPr>
                            <w:r>
                              <w:rPr>
                                <w:rFonts w:ascii="Abadi" w:hAnsi="Abadi"/>
                                <w:sz w:val="28"/>
                                <w:szCs w:val="28"/>
                              </w:rPr>
                              <w:t>Lo importante de conocer nuestro estado y región es para poder saber y darnos cuenta de cada región tienes sus costumbres y culturas que lo no va ser lo mismo al conocer las distintas regiones adquieres nuevas costumbres y culturas que pueden llegar a ser interesantes e incluso la comida que comen en la región centro no va ser la misma que en la región fronteriza ya que las condiciones económicas y culturales no son las mismas e incluso en la forma de hablar debido a que en las distintas regiones pueden llegar a cambiar el acento o la pronunciación de algunas palabras o los distintos  nombres de la comida.</w:t>
                            </w:r>
                          </w:p>
                          <w:p w14:paraId="6BE139FB" w14:textId="457F73C2" w:rsidR="00E14733" w:rsidRPr="00E14733" w:rsidRDefault="00E14733">
                            <w:r>
                              <w:rPr>
                                <w:rFonts w:ascii="Abadi" w:hAnsi="Abadi"/>
                                <w:sz w:val="28"/>
                                <w:szCs w:val="28"/>
                              </w:rPr>
                              <w:t xml:space="preserve">Por lo tanto, es importante conocer cada una de la cultura y de cada región pues puedes encontrar cosas muy maravillosas.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36E73" id="Cuadro de texto 24" o:spid="_x0000_s1029" type="#_x0000_t202" style="position:absolute;margin-left:0;margin-top:7.5pt;width:487.05pt;height:635.3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saNgIAAGIEAAAOAAAAZHJzL2Uyb0RvYy54bWysVN1v2jAQf5+0/8Hy+0j4LI0IFaNimoTa&#10;SnTqs3FsEin2ebYhYX/9zg6hqNvTtBdz9l3u/Pswi4dW1eQkrKtA53Q4SCkRmkNR6UNOf7xuvswp&#10;cZ7pgtWgRU7PwtGH5edPi8ZkYgQl1IWwBJtolzUmp6X3JksSx0uhmBuAERqTEqxiHrf2kBSWNdhd&#10;1ckoTWdJA7YwFrhwDk8fuyRdxv5SCu6fpXTCkzqneDcfVxvXfViT5YJlB8tMWfHLNdg/3EKxSuPQ&#10;a6tH5hk52uqPVqriFhxIP+CgEpCy4iJiQDTD9AOaXcmMiFiQHGeuNLn/15Y/nV4sqYqcjiaUaKZQ&#10;o/WRFRZIIYgXrQeCGaSpMS7D6p3Bet9+hRbl7s8dHgb0rbQq/CIugnkk/HwlGVsRjoez4Xw6m9xR&#10;wjE3T2fz0Xga+iTvnxvr/DcBioQgpxZVjOSy09b5rrQvCdM0bKq6jkrWmjQ4YjxN4wfXDDavNc4I&#10;ILrLhsi3+zZiH/dA9lCcEZ+FzijO8E2Fd9gy51+YRWcgJHS7f8ZF1oCz4BJRUoL99bfzUI+CYZaS&#10;Bp2WU/fzyKygpP6uUcr74WQSrBk3k+ndCDf2NrO/zeijWgOaeYjvyvAYhnpf96G0oN7wUazCVEwx&#10;zXF2Tn0frn3nf3xUXKxWsQjNaJjf6p3hoXVgNTD82r4xay4yBDM8Qe9Jln1Qo6vt9FgdPcgqShV4&#10;7li90I9GjmJfHl14Kbf7WPX+17D8DQAA//8DAFBLAwQUAAYACAAAACEAMdEEm+AAAAAIAQAADwAA&#10;AGRycy9kb3ducmV2LnhtbEyPQU/DMAyF70j8h8hI3Fi6io6uazpNlSYkBIeNXbi5jddWNElpsq3w&#10;6zGncbL8nvX8vXw9mV6cafSdswrmswgE2drpzjYKDu/bhxSED2g19s6Sgm/ysC5ub3LMtLvYHZ33&#10;oREcYn2GCtoQhkxKX7dk0M/cQJa9oxsNBl7HRuoRLxxuehlH0UIa7Cx/aHGgsqX6c38yCl7K7Rvu&#10;qtikP335/HrcDF+Hj0Sp+7tpswIRaArXY/jDZ3QomKlyJ6u96BVwkcBqwpPd5dPjHETFQpwmC5BF&#10;Lv8XKH4BAAD//wMAUEsBAi0AFAAGAAgAAAAhALaDOJL+AAAA4QEAABMAAAAAAAAAAAAAAAAAAAAA&#10;AFtDb250ZW50X1R5cGVzXS54bWxQSwECLQAUAAYACAAAACEAOP0h/9YAAACUAQAACwAAAAAAAAAA&#10;AAAAAAAvAQAAX3JlbHMvLnJlbHNQSwECLQAUAAYACAAAACEABDnLGjYCAABiBAAADgAAAAAAAAAA&#10;AAAAAAAuAgAAZHJzL2Uyb0RvYy54bWxQSwECLQAUAAYACAAAACEAMdEEm+AAAAAIAQAADwAAAAAA&#10;AAAAAAAAAACQBAAAZHJzL2Rvd25yZXYueG1sUEsFBgAAAAAEAAQA8wAAAJ0FAAAAAA==&#10;" filled="f" stroked="f" strokeweight=".5pt">
                <v:textbox>
                  <w:txbxContent>
                    <w:p w14:paraId="439598DC" w14:textId="5D26AD8A" w:rsidR="000D37E8" w:rsidRDefault="000D37E8">
                      <w:pPr>
                        <w:rPr>
                          <w:rFonts w:ascii="Abadi" w:hAnsi="Abadi"/>
                          <w:sz w:val="28"/>
                          <w:szCs w:val="28"/>
                        </w:rPr>
                      </w:pPr>
                      <w:r>
                        <w:rPr>
                          <w:lang w:val="es-ES"/>
                        </w:rPr>
                        <w:t xml:space="preserve">                 </w:t>
                      </w:r>
                      <w:r w:rsidR="00E14733" w:rsidRPr="00E14733">
                        <w:rPr>
                          <w:rFonts w:ascii="Abadi" w:hAnsi="Abadi"/>
                          <w:sz w:val="28"/>
                          <w:szCs w:val="28"/>
                        </w:rPr>
                        <w:t>El</w:t>
                      </w:r>
                      <w:r w:rsidRPr="00E14733">
                        <w:rPr>
                          <w:rFonts w:ascii="Abadi" w:hAnsi="Abadi"/>
                          <w:sz w:val="28"/>
                          <w:szCs w:val="28"/>
                        </w:rPr>
                        <w:t xml:space="preserve"> sector agroalimentario del estado es de las más importantes del país</w:t>
                      </w:r>
                      <w:r>
                        <w:rPr>
                          <w:rFonts w:ascii="Abadi" w:hAnsi="Abadi"/>
                          <w:sz w:val="28"/>
                          <w:szCs w:val="28"/>
                        </w:rPr>
                        <w:t xml:space="preserve">       </w:t>
                      </w:r>
                    </w:p>
                    <w:p w14:paraId="2FDC6252" w14:textId="6BB74E45" w:rsidR="00E14733" w:rsidRPr="00E14733" w:rsidRDefault="00E14733">
                      <w:pPr>
                        <w:rPr>
                          <w:rFonts w:ascii="Abadi" w:hAnsi="Abadi"/>
                          <w:sz w:val="28"/>
                          <w:szCs w:val="28"/>
                        </w:rPr>
                      </w:pPr>
                      <w:r>
                        <w:rPr>
                          <w:rFonts w:ascii="Abadi" w:hAnsi="Abadi"/>
                          <w:sz w:val="28"/>
                          <w:szCs w:val="28"/>
                        </w:rPr>
                        <w:t xml:space="preserve">          </w:t>
                      </w:r>
                      <w:r w:rsidRPr="00E14733">
                        <w:rPr>
                          <w:rFonts w:ascii="Abadi" w:hAnsi="Abadi"/>
                          <w:sz w:val="28"/>
                          <w:szCs w:val="28"/>
                        </w:rPr>
                        <w:t>como lo demuestran algunos indicadores: es el principal productor de leche caprina y de melón; es el segundo productor de leche de bovino y algodón; y uno de los principales exportadores de cabezas de ganado de bovino exportadas anualmente a los Estados Unidos de América</w:t>
                      </w:r>
                      <w:r w:rsidRPr="00E14733">
                        <w:rPr>
                          <w:rFonts w:ascii="Abadi" w:hAnsi="Abadi"/>
                          <w:sz w:val="28"/>
                          <w:szCs w:val="28"/>
                        </w:rPr>
                        <w:t>.</w:t>
                      </w:r>
                    </w:p>
                    <w:p w14:paraId="7242B0DD" w14:textId="57BC3F9C" w:rsidR="00E14733" w:rsidRDefault="00E14733">
                      <w:pPr>
                        <w:rPr>
                          <w:rFonts w:ascii="Abadi" w:hAnsi="Abadi"/>
                          <w:sz w:val="28"/>
                          <w:szCs w:val="28"/>
                        </w:rPr>
                      </w:pPr>
                      <w:r>
                        <w:rPr>
                          <w:rFonts w:ascii="Abadi" w:hAnsi="Abadi"/>
                          <w:sz w:val="28"/>
                          <w:szCs w:val="28"/>
                        </w:rPr>
                        <w:t>Lo importante de conocer nuestro estado y región es para poder saber y darnos cuenta de cada región tienes sus costumbres y culturas que lo no va ser lo mismo al conocer las distintas regiones adquieres nuevas costumbres y culturas que pueden llegar a ser interesantes e incluso la comida que comen en la región centro no va ser la misma que en la región fronteriza ya que las condiciones económicas y culturales no son las mismas e incluso en la forma de hablar debido a que en las distintas regiones pueden llegar a cambiar el acento o la pronunciación de algunas palabras o los distintos  nombres de la comida.</w:t>
                      </w:r>
                    </w:p>
                    <w:p w14:paraId="6BE139FB" w14:textId="457F73C2" w:rsidR="00E14733" w:rsidRPr="00E14733" w:rsidRDefault="00E14733">
                      <w:r>
                        <w:rPr>
                          <w:rFonts w:ascii="Abadi" w:hAnsi="Abadi"/>
                          <w:sz w:val="28"/>
                          <w:szCs w:val="28"/>
                        </w:rPr>
                        <w:t xml:space="preserve">Por lo tanto, es importante conocer cada una de la cultura y de cada región pues puedes encontrar cosas muy maravillosas. </w:t>
                      </w:r>
                    </w:p>
                  </w:txbxContent>
                </v:textbox>
                <w10:wrap anchorx="margin"/>
              </v:shape>
            </w:pict>
          </mc:Fallback>
        </mc:AlternateContent>
      </w:r>
      <w:r w:rsidR="000D37E8">
        <w:rPr>
          <w:noProof/>
        </w:rPr>
        <w:drawing>
          <wp:anchor distT="0" distB="0" distL="114300" distR="114300" simplePos="0" relativeHeight="251679744" behindDoc="0" locked="0" layoutInCell="1" allowOverlap="1" wp14:anchorId="2E0F638D" wp14:editId="380A9118">
            <wp:simplePos x="0" y="0"/>
            <wp:positionH relativeFrom="margin">
              <wp:posOffset>-2758739</wp:posOffset>
            </wp:positionH>
            <wp:positionV relativeFrom="margin">
              <wp:posOffset>5244353</wp:posOffset>
            </wp:positionV>
            <wp:extent cx="4352925" cy="443230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4432300"/>
                    </a:xfrm>
                    <a:prstGeom prst="rect">
                      <a:avLst/>
                    </a:prstGeom>
                    <a:noFill/>
                  </pic:spPr>
                </pic:pic>
              </a:graphicData>
            </a:graphic>
          </wp:anchor>
        </w:drawing>
      </w:r>
      <w:r w:rsidR="000D37E8">
        <w:rPr>
          <w:noProof/>
        </w:rPr>
        <w:drawing>
          <wp:anchor distT="0" distB="0" distL="114300" distR="114300" simplePos="0" relativeHeight="251677696" behindDoc="0" locked="0" layoutInCell="1" allowOverlap="1" wp14:anchorId="5816FFE5" wp14:editId="1AE38B43">
            <wp:simplePos x="0" y="0"/>
            <wp:positionH relativeFrom="margin">
              <wp:posOffset>2743200</wp:posOffset>
            </wp:positionH>
            <wp:positionV relativeFrom="margin">
              <wp:posOffset>5136777</wp:posOffset>
            </wp:positionV>
            <wp:extent cx="5612130" cy="5777869"/>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5777869"/>
                    </a:xfrm>
                    <a:prstGeom prst="rect">
                      <a:avLst/>
                    </a:prstGeom>
                    <a:noFill/>
                  </pic:spPr>
                </pic:pic>
              </a:graphicData>
            </a:graphic>
          </wp:anchor>
        </w:drawing>
      </w:r>
      <w:r w:rsidR="000D37E8">
        <w:rPr>
          <w:noProof/>
        </w:rPr>
        <w:drawing>
          <wp:anchor distT="0" distB="0" distL="114300" distR="114300" simplePos="0" relativeHeight="251676672" behindDoc="0" locked="0" layoutInCell="1" allowOverlap="1" wp14:anchorId="065DD256" wp14:editId="3CB988ED">
            <wp:simplePos x="0" y="0"/>
            <wp:positionH relativeFrom="margin">
              <wp:posOffset>-3775149</wp:posOffset>
            </wp:positionH>
            <wp:positionV relativeFrom="margin">
              <wp:posOffset>-3469342</wp:posOffset>
            </wp:positionV>
            <wp:extent cx="6816090" cy="701738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6090" cy="7017385"/>
                    </a:xfrm>
                    <a:prstGeom prst="rect">
                      <a:avLst/>
                    </a:prstGeom>
                    <a:noFill/>
                  </pic:spPr>
                </pic:pic>
              </a:graphicData>
            </a:graphic>
          </wp:anchor>
        </w:drawing>
      </w:r>
      <w:r w:rsidR="000D37E8">
        <w:rPr>
          <w:noProof/>
        </w:rPr>
        <w:drawing>
          <wp:anchor distT="0" distB="0" distL="114300" distR="114300" simplePos="0" relativeHeight="251675648" behindDoc="0" locked="0" layoutInCell="1" allowOverlap="1" wp14:anchorId="166E65AC" wp14:editId="76A1B56C">
            <wp:simplePos x="0" y="0"/>
            <wp:positionH relativeFrom="margin">
              <wp:posOffset>-488950</wp:posOffset>
            </wp:positionH>
            <wp:positionV relativeFrom="margin">
              <wp:posOffset>-227965</wp:posOffset>
            </wp:positionV>
            <wp:extent cx="6669405" cy="8605520"/>
            <wp:effectExtent l="0" t="0" r="0" b="5080"/>
            <wp:wrapSquare wrapText="bothSides"/>
            <wp:docPr id="6" name="Imagen 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Patrón de fond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6669405" cy="8605520"/>
                    </a:xfrm>
                    <a:prstGeom prst="rect">
                      <a:avLst/>
                    </a:prstGeom>
                  </pic:spPr>
                </pic:pic>
              </a:graphicData>
            </a:graphic>
            <wp14:sizeRelH relativeFrom="margin">
              <wp14:pctWidth>0</wp14:pctWidth>
            </wp14:sizeRelH>
            <wp14:sizeRelV relativeFrom="margin">
              <wp14:pctHeight>0</wp14:pctHeight>
            </wp14:sizeRelV>
          </wp:anchor>
        </w:drawing>
      </w:r>
      <w:r w:rsidR="000D37E8">
        <w:rPr>
          <w:noProof/>
        </w:rPr>
        <w:drawing>
          <wp:anchor distT="0" distB="0" distL="114300" distR="114300" simplePos="0" relativeHeight="251674624" behindDoc="1" locked="0" layoutInCell="1" allowOverlap="1" wp14:anchorId="001864D2" wp14:editId="46FA4830">
            <wp:simplePos x="0" y="0"/>
            <wp:positionH relativeFrom="page">
              <wp:posOffset>-26670</wp:posOffset>
            </wp:positionH>
            <wp:positionV relativeFrom="margin">
              <wp:posOffset>-1679575</wp:posOffset>
            </wp:positionV>
            <wp:extent cx="7798435" cy="11605895"/>
            <wp:effectExtent l="0" t="0" r="0" b="0"/>
            <wp:wrapNone/>
            <wp:docPr id="5" name="Imagen 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con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7798435" cy="11605895"/>
                    </a:xfrm>
                    <a:prstGeom prst="rect">
                      <a:avLst/>
                    </a:prstGeom>
                  </pic:spPr>
                </pic:pic>
              </a:graphicData>
            </a:graphic>
            <wp14:sizeRelH relativeFrom="margin">
              <wp14:pctWidth>0</wp14:pctWidth>
            </wp14:sizeRelH>
            <wp14:sizeRelV relativeFrom="margin">
              <wp14:pctHeight>0</wp14:pctHeight>
            </wp14:sizeRelV>
          </wp:anchor>
        </w:drawing>
      </w:r>
    </w:p>
    <w:sectPr w:rsidR="000D37E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badi">
    <w:charset w:val="00"/>
    <w:family w:val="swiss"/>
    <w:pitch w:val="variable"/>
    <w:sig w:usb0="80000003" w:usb1="00000000" w:usb2="00000000" w:usb3="00000000" w:csb0="00000001" w:csb1="00000000"/>
  </w:font>
  <w:font w:name="Modern Love Caps">
    <w:charset w:val="00"/>
    <w:family w:val="decorative"/>
    <w:pitch w:val="variable"/>
    <w:sig w:usb0="8000002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088"/>
    <w:rsid w:val="000070FA"/>
    <w:rsid w:val="000D37E8"/>
    <w:rsid w:val="002E4E28"/>
    <w:rsid w:val="00383CD3"/>
    <w:rsid w:val="00592845"/>
    <w:rsid w:val="00720088"/>
    <w:rsid w:val="00894302"/>
    <w:rsid w:val="00AC218F"/>
    <w:rsid w:val="00B93D8A"/>
    <w:rsid w:val="00DA0FFC"/>
    <w:rsid w:val="00E14733"/>
    <w:rsid w:val="00E37E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9FFFB"/>
  <w15:chartTrackingRefBased/>
  <w15:docId w15:val="{65C158F8-9C85-4211-9E4E-E5622A961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92845"/>
    <w:rPr>
      <w:rFonts w:ascii="Times New Roman" w:hAnsi="Times New Roman" w:cs="Times New Roman"/>
      <w:sz w:val="24"/>
      <w:szCs w:val="24"/>
    </w:rPr>
  </w:style>
  <w:style w:type="character" w:styleId="Hipervnculo">
    <w:name w:val="Hyperlink"/>
    <w:basedOn w:val="Fuentedeprrafopredeter"/>
    <w:uiPriority w:val="99"/>
    <w:unhideWhenUsed/>
    <w:rsid w:val="00592845"/>
    <w:rPr>
      <w:color w:val="0563C1" w:themeColor="hyperlink"/>
      <w:u w:val="single"/>
    </w:rPr>
  </w:style>
  <w:style w:type="character" w:styleId="Mencinsinresolver">
    <w:name w:val="Unresolved Mention"/>
    <w:basedOn w:val="Fuentedeprrafopredeter"/>
    <w:uiPriority w:val="99"/>
    <w:semiHidden/>
    <w:unhideWhenUsed/>
    <w:rsid w:val="005928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254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hdphoto" Target="media/hdphoto3.wdp"/><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image" Target="media/image1.png"/><Relationship Id="rId9" Type="http://schemas.microsoft.com/office/2007/relationships/hdphoto" Target="media/hdphoto2.wdp"/><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Personalizado 16">
      <a:dk1>
        <a:sysClr val="windowText" lastClr="000000"/>
      </a:dk1>
      <a:lt1>
        <a:sysClr val="window" lastClr="FFFFFF"/>
      </a:lt1>
      <a:dk2>
        <a:srgbClr val="C87941"/>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Words>
  <Characters>22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CONCEPCION SOSA DOMINGUEZ</dc:creator>
  <cp:keywords/>
  <dc:description/>
  <cp:lastModifiedBy>VERENA CONCEPCION SOSA DOMINGUEZ</cp:lastModifiedBy>
  <cp:revision>2</cp:revision>
  <cp:lastPrinted>2021-09-02T16:55:00Z</cp:lastPrinted>
  <dcterms:created xsi:type="dcterms:W3CDTF">2021-09-02T17:00:00Z</dcterms:created>
  <dcterms:modified xsi:type="dcterms:W3CDTF">2021-09-02T17:00:00Z</dcterms:modified>
</cp:coreProperties>
</file>