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AB68" w14:textId="619FD9B1" w:rsidR="002D279A" w:rsidRDefault="002D279A" w:rsidP="002D279A">
      <w:pPr>
        <w:jc w:val="center"/>
        <w:rPr>
          <w:rFonts w:ascii="Arial" w:hAnsi="Arial" w:cs="Arial"/>
          <w:bCs/>
          <w:szCs w:val="24"/>
        </w:rPr>
      </w:pPr>
    </w:p>
    <w:p w14:paraId="13FC1AEC" w14:textId="4C6F5728" w:rsidR="002D279A" w:rsidRPr="002D279A" w:rsidRDefault="002D279A" w:rsidP="002D279A">
      <w:pPr>
        <w:jc w:val="center"/>
        <w:rPr>
          <w:rFonts w:ascii="Arial" w:hAnsi="Arial" w:cs="Arial"/>
          <w:bCs/>
          <w:szCs w:val="24"/>
        </w:rPr>
      </w:pPr>
      <w:r w:rsidRPr="002D279A">
        <w:rPr>
          <w:rFonts w:ascii="Arial" w:hAnsi="Arial" w:cs="Arial"/>
          <w:bCs/>
          <w:szCs w:val="24"/>
        </w:rPr>
        <w:drawing>
          <wp:anchor distT="0" distB="0" distL="114300" distR="114300" simplePos="0" relativeHeight="251658240" behindDoc="0" locked="0" layoutInCell="1" allowOverlap="1" wp14:anchorId="3E196FEF" wp14:editId="5377CC1B">
            <wp:simplePos x="0" y="0"/>
            <wp:positionH relativeFrom="column">
              <wp:posOffset>234950</wp:posOffset>
            </wp:positionH>
            <wp:positionV relativeFrom="paragraph">
              <wp:posOffset>8255</wp:posOffset>
            </wp:positionV>
            <wp:extent cx="1708150" cy="1270000"/>
            <wp:effectExtent l="0" t="0" r="0" b="6350"/>
            <wp:wrapNone/>
            <wp:docPr id="1026" name="Picture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7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79A">
        <w:rPr>
          <w:rFonts w:ascii="Arial" w:hAnsi="Arial" w:cs="Arial"/>
          <w:bCs/>
          <w:szCs w:val="24"/>
        </w:rPr>
        <w:t>Escuela Normal de Educación Preescolar</w:t>
      </w:r>
    </w:p>
    <w:p w14:paraId="49A19B69" w14:textId="34A13ED6" w:rsidR="002D279A" w:rsidRPr="002D279A" w:rsidRDefault="002D279A" w:rsidP="002D279A">
      <w:pPr>
        <w:jc w:val="center"/>
        <w:rPr>
          <w:rFonts w:ascii="Arial" w:hAnsi="Arial" w:cs="Arial"/>
          <w:bCs/>
          <w:szCs w:val="24"/>
        </w:rPr>
      </w:pPr>
      <w:r w:rsidRPr="002D279A">
        <w:rPr>
          <w:rFonts w:ascii="Arial" w:hAnsi="Arial" w:cs="Arial"/>
          <w:bCs/>
          <w:szCs w:val="24"/>
        </w:rPr>
        <w:t xml:space="preserve">Licenciatura en Educación Preescolar </w:t>
      </w:r>
    </w:p>
    <w:p w14:paraId="57D3F684" w14:textId="722AF4F8" w:rsidR="002D279A" w:rsidRDefault="002D279A" w:rsidP="002D279A">
      <w:pPr>
        <w:jc w:val="center"/>
        <w:rPr>
          <w:rFonts w:ascii="Arial" w:hAnsi="Arial" w:cs="Arial"/>
          <w:bCs/>
          <w:szCs w:val="24"/>
        </w:rPr>
      </w:pPr>
      <w:r w:rsidRPr="002D279A">
        <w:rPr>
          <w:rFonts w:ascii="Arial" w:hAnsi="Arial" w:cs="Arial"/>
          <w:bCs/>
          <w:szCs w:val="24"/>
        </w:rPr>
        <w:t xml:space="preserve">Primer semestre </w:t>
      </w:r>
    </w:p>
    <w:p w14:paraId="4D37D545" w14:textId="116D51D9" w:rsidR="002D279A" w:rsidRPr="002D279A" w:rsidRDefault="002D279A" w:rsidP="002D279A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 “A”</w:t>
      </w:r>
    </w:p>
    <w:p w14:paraId="6CDE0348" w14:textId="51A92B13" w:rsidR="002D279A" w:rsidRDefault="002D279A" w:rsidP="002D279A">
      <w:pPr>
        <w:jc w:val="center"/>
        <w:rPr>
          <w:rFonts w:ascii="Arial" w:hAnsi="Arial" w:cs="Arial"/>
          <w:bCs/>
          <w:szCs w:val="24"/>
        </w:rPr>
      </w:pPr>
      <w:r w:rsidRPr="002D279A">
        <w:rPr>
          <w:rFonts w:ascii="Arial" w:hAnsi="Arial" w:cs="Arial"/>
          <w:bCs/>
          <w:szCs w:val="24"/>
        </w:rPr>
        <w:t xml:space="preserve">Curso: </w:t>
      </w:r>
      <w:r>
        <w:rPr>
          <w:rFonts w:ascii="Arial" w:hAnsi="Arial" w:cs="Arial"/>
          <w:bCs/>
          <w:szCs w:val="24"/>
        </w:rPr>
        <w:t>Pensamiento cuantitativo.</w:t>
      </w:r>
    </w:p>
    <w:p w14:paraId="61E6618D" w14:textId="2F87E2D0" w:rsidR="002D279A" w:rsidRPr="002D279A" w:rsidRDefault="002D279A" w:rsidP="002D279A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María Teresa Cerda Orocio.</w:t>
      </w:r>
    </w:p>
    <w:p w14:paraId="77E32DD7" w14:textId="77777777" w:rsidR="002D279A" w:rsidRPr="002D279A" w:rsidRDefault="002D279A" w:rsidP="002D279A">
      <w:pPr>
        <w:jc w:val="center"/>
        <w:rPr>
          <w:rFonts w:ascii="Arial" w:hAnsi="Arial" w:cs="Arial"/>
          <w:bCs/>
          <w:szCs w:val="24"/>
        </w:rPr>
      </w:pPr>
      <w:r w:rsidRPr="002D279A">
        <w:rPr>
          <w:rFonts w:ascii="Arial" w:hAnsi="Arial" w:cs="Arial"/>
          <w:bCs/>
          <w:szCs w:val="24"/>
        </w:rPr>
        <w:t>Muñiz Limón Andrea Mayalen.</w:t>
      </w:r>
    </w:p>
    <w:p w14:paraId="61629833" w14:textId="77777777" w:rsidR="002D279A" w:rsidRPr="002D279A" w:rsidRDefault="002D279A" w:rsidP="002D279A">
      <w:pPr>
        <w:jc w:val="center"/>
        <w:rPr>
          <w:rFonts w:ascii="Arial" w:hAnsi="Arial" w:cs="Arial"/>
          <w:bCs/>
          <w:szCs w:val="24"/>
        </w:rPr>
      </w:pPr>
      <w:r w:rsidRPr="002D279A">
        <w:rPr>
          <w:rFonts w:ascii="Arial" w:hAnsi="Arial" w:cs="Arial"/>
          <w:bCs/>
          <w:szCs w:val="24"/>
        </w:rPr>
        <w:t>N de lista: 17</w:t>
      </w:r>
    </w:p>
    <w:p w14:paraId="27C1E4B7" w14:textId="666F7D09" w:rsidR="002D279A" w:rsidRDefault="002D279A" w:rsidP="002D279A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Matriz de organizadores y aprendizajes.</w:t>
      </w:r>
    </w:p>
    <w:p w14:paraId="5E1CA480" w14:textId="77777777" w:rsidR="002D279A" w:rsidRPr="002D279A" w:rsidRDefault="002D279A" w:rsidP="002D279A">
      <w:pPr>
        <w:jc w:val="center"/>
        <w:rPr>
          <w:rFonts w:ascii="Arial" w:hAnsi="Arial" w:cs="Arial"/>
          <w:bCs/>
          <w:szCs w:val="24"/>
        </w:rPr>
      </w:pPr>
    </w:p>
    <w:p w14:paraId="547006B0" w14:textId="77777777" w:rsidR="002D279A" w:rsidRPr="002D279A" w:rsidRDefault="002D279A" w:rsidP="002D279A">
      <w:pPr>
        <w:rPr>
          <w:rFonts w:ascii="Arial" w:hAnsi="Arial" w:cs="Arial"/>
          <w:bCs/>
          <w:szCs w:val="24"/>
        </w:rPr>
      </w:pPr>
      <w:r w:rsidRPr="002D279A">
        <w:rPr>
          <w:rFonts w:ascii="Arial" w:hAnsi="Arial" w:cs="Arial"/>
          <w:bCs/>
          <w:szCs w:val="24"/>
        </w:rPr>
        <w:t>Saltillo Coahuila de Zaragoza.</w:t>
      </w:r>
    </w:p>
    <w:p w14:paraId="68BD6F58" w14:textId="77777777" w:rsidR="002D279A" w:rsidRPr="002D279A" w:rsidRDefault="002D279A" w:rsidP="002D279A">
      <w:pPr>
        <w:rPr>
          <w:rFonts w:ascii="Arial" w:hAnsi="Arial" w:cs="Arial"/>
          <w:bCs/>
          <w:szCs w:val="24"/>
        </w:rPr>
      </w:pPr>
      <w:r w:rsidRPr="002D279A">
        <w:rPr>
          <w:rFonts w:ascii="Arial" w:hAnsi="Arial" w:cs="Arial"/>
          <w:bCs/>
          <w:szCs w:val="24"/>
        </w:rPr>
        <w:t xml:space="preserve">Septiembre, 2021                                 </w:t>
      </w:r>
    </w:p>
    <w:p w14:paraId="15C2F3E1" w14:textId="77777777" w:rsidR="002D279A" w:rsidRDefault="002D279A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1AB058" w14:textId="77777777" w:rsidR="002D279A" w:rsidRDefault="002D27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3AA02B" w14:textId="7312B79B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lastRenderedPageBreak/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292536AE" w:rsidR="00C224DF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Pr="002D279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2D279A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Pr="002D279A" w:rsidRDefault="37AC8FFA" w:rsidP="1581E709">
      <w:pPr>
        <w:rPr>
          <w:rFonts w:ascii="Arial" w:eastAsia="Century Gothic" w:hAnsi="Arial" w:cs="Arial"/>
          <w:color w:val="000000"/>
          <w:sz w:val="25"/>
          <w:szCs w:val="25"/>
        </w:rPr>
      </w:pPr>
      <w:r w:rsidRPr="002D279A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Enfoque del campo de pensamiento matemático en preescolar: </w:t>
      </w:r>
      <w:r w:rsidR="2B6A9DA7" w:rsidRPr="002D279A">
        <w:rPr>
          <w:rFonts w:ascii="Arial" w:eastAsia="Century Gothic" w:hAnsi="Arial" w:cs="Arial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Pr="002D279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2D279A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002D279A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Pr="002D279A" w:rsidRDefault="6533349F" w:rsidP="1581E709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 w:rsidRPr="002D279A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Pr="002D279A" w:rsidRDefault="6533349F" w:rsidP="1581E70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D279A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D279A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</w:t>
      </w:r>
      <w:r w:rsidRPr="1581E709">
        <w:rPr>
          <w:rFonts w:ascii="Arial" w:eastAsia="Arial" w:hAnsi="Arial" w:cs="Arial"/>
          <w:sz w:val="24"/>
          <w:szCs w:val="24"/>
        </w:rPr>
        <w:t>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817" w:type="dxa"/>
        <w:tblBorders>
          <w:top w:val="single" w:sz="12" w:space="0" w:color="D99594" w:themeColor="accent2" w:themeTint="99"/>
          <w:left w:val="single" w:sz="12" w:space="0" w:color="D99594" w:themeColor="accent2" w:themeTint="99"/>
          <w:bottom w:val="single" w:sz="12" w:space="0" w:color="D99594" w:themeColor="accent2" w:themeTint="99"/>
          <w:right w:val="single" w:sz="12" w:space="0" w:color="D99594" w:themeColor="accent2" w:themeTint="99"/>
          <w:insideH w:val="single" w:sz="12" w:space="0" w:color="D99594" w:themeColor="accent2" w:themeTint="99"/>
          <w:insideV w:val="single" w:sz="12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1200"/>
        <w:gridCol w:w="1245"/>
        <w:gridCol w:w="1933"/>
        <w:gridCol w:w="2498"/>
        <w:gridCol w:w="3023"/>
        <w:gridCol w:w="2918"/>
      </w:tblGrid>
      <w:tr w:rsidR="00EE757E" w:rsidRPr="00A50DAB" w14:paraId="5932DBF2" w14:textId="77777777" w:rsidTr="00EE757E">
        <w:trPr>
          <w:trHeight w:val="635"/>
        </w:trPr>
        <w:tc>
          <w:tcPr>
            <w:tcW w:w="1200" w:type="dxa"/>
            <w:shd w:val="clear" w:color="auto" w:fill="D6E3BC" w:themeFill="accent3" w:themeFillTint="66"/>
          </w:tcPr>
          <w:p w14:paraId="1490EDB0" w14:textId="106B4A9A" w:rsidR="00DF5A1B" w:rsidRPr="00EE757E" w:rsidRDefault="00EE757E" w:rsidP="005059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Ej</w:t>
            </w:r>
            <w:r w:rsidRPr="00EE757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14:paraId="16FB34BC" w14:textId="1C57FB04" w:rsidR="00DF5A1B" w:rsidRPr="00EE757E" w:rsidRDefault="00EE757E" w:rsidP="005059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EE757E">
              <w:rPr>
                <w:rFonts w:ascii="Arial" w:hAnsi="Arial" w:cs="Arial"/>
                <w:b/>
                <w:sz w:val="24"/>
                <w:szCs w:val="24"/>
              </w:rPr>
              <w:t>ema</w:t>
            </w:r>
          </w:p>
        </w:tc>
        <w:tc>
          <w:tcPr>
            <w:tcW w:w="1933" w:type="dxa"/>
            <w:shd w:val="clear" w:color="auto" w:fill="D6E3BC" w:themeFill="accent3" w:themeFillTint="66"/>
          </w:tcPr>
          <w:p w14:paraId="3E22CD54" w14:textId="05ADF85E" w:rsidR="00DF5A1B" w:rsidRPr="00EE757E" w:rsidRDefault="00EE757E" w:rsidP="005059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57E">
              <w:rPr>
                <w:rFonts w:ascii="Arial" w:hAnsi="Arial" w:cs="Arial"/>
                <w:b/>
                <w:sz w:val="24"/>
                <w:szCs w:val="24"/>
              </w:rPr>
              <w:t>prendizaje</w:t>
            </w:r>
          </w:p>
        </w:tc>
        <w:tc>
          <w:tcPr>
            <w:tcW w:w="2498" w:type="dxa"/>
            <w:shd w:val="clear" w:color="auto" w:fill="D6E3BC" w:themeFill="accent3" w:themeFillTint="66"/>
          </w:tcPr>
          <w:p w14:paraId="0E206178" w14:textId="3F543419" w:rsidR="03091E17" w:rsidRPr="00EE757E" w:rsidRDefault="00EE757E" w:rsidP="1581E70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</w:t>
            </w:r>
            <w:r w:rsidRPr="00EE757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ivel de profundidad</w:t>
            </w:r>
          </w:p>
          <w:p w14:paraId="37CA3962" w14:textId="13C3B858" w:rsidR="1581E709" w:rsidRPr="00EE757E" w:rsidRDefault="1581E709" w:rsidP="1581E70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D6E3BC" w:themeFill="accent3" w:themeFillTint="66"/>
          </w:tcPr>
          <w:p w14:paraId="2961AC30" w14:textId="6D7970F7" w:rsidR="6C842A84" w:rsidRPr="00EE757E" w:rsidRDefault="00EE757E" w:rsidP="1581E70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¿Q</w:t>
            </w:r>
            <w:r w:rsidRPr="00EE757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ué deben saber los niños?</w:t>
            </w:r>
          </w:p>
        </w:tc>
        <w:tc>
          <w:tcPr>
            <w:tcW w:w="2918" w:type="dxa"/>
            <w:shd w:val="clear" w:color="auto" w:fill="D6E3BC" w:themeFill="accent3" w:themeFillTint="66"/>
          </w:tcPr>
          <w:p w14:paraId="392AD178" w14:textId="166E7A2A" w:rsidR="7D5390D0" w:rsidRPr="00EE757E" w:rsidRDefault="00EE757E" w:rsidP="1581E70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¿Q</w:t>
            </w:r>
            <w:r w:rsidRPr="00EE757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ué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deben </w:t>
            </w:r>
            <w:r w:rsidRPr="00EE757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hacer los niños?</w:t>
            </w:r>
          </w:p>
        </w:tc>
      </w:tr>
      <w:tr w:rsidR="00EE757E" w:rsidRPr="003F49A1" w14:paraId="459C526B" w14:textId="77777777" w:rsidTr="003F49A1">
        <w:trPr>
          <w:trHeight w:val="635"/>
        </w:trPr>
        <w:tc>
          <w:tcPr>
            <w:tcW w:w="1200" w:type="dxa"/>
            <w:vMerge w:val="restart"/>
            <w:shd w:val="clear" w:color="auto" w:fill="FFFFFF" w:themeFill="background1"/>
          </w:tcPr>
          <w:p w14:paraId="48D527FB" w14:textId="7341ABD1" w:rsidR="00373ADC" w:rsidRPr="003F49A1" w:rsidRDefault="21ED7077" w:rsidP="1B2AC7C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49A1">
              <w:rPr>
                <w:rFonts w:ascii="Arial" w:hAnsi="Arial" w:cs="Arial"/>
                <w:b/>
                <w:bCs/>
                <w:i/>
                <w:iCs/>
              </w:rPr>
              <w:t>Número, álgebra y variación</w:t>
            </w:r>
          </w:p>
          <w:p w14:paraId="18B18436" w14:textId="2B376E14" w:rsidR="00373ADC" w:rsidRPr="003F49A1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5" w:type="dxa"/>
            <w:vMerge w:val="restart"/>
            <w:shd w:val="clear" w:color="auto" w:fill="FFFFFF" w:themeFill="background1"/>
          </w:tcPr>
          <w:p w14:paraId="0B9E909F" w14:textId="31D9DD32" w:rsidR="00373ADC" w:rsidRPr="003F49A1" w:rsidRDefault="5C6D8E7C" w:rsidP="1581E70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49A1">
              <w:rPr>
                <w:rFonts w:ascii="Arial" w:hAnsi="Arial" w:cs="Arial"/>
                <w:b/>
                <w:bCs/>
                <w:i/>
                <w:iCs/>
              </w:rPr>
              <w:t>N</w:t>
            </w:r>
            <w:r w:rsidR="3A47A4E6" w:rsidRPr="003F49A1">
              <w:rPr>
                <w:rFonts w:ascii="Arial" w:hAnsi="Arial" w:cs="Arial"/>
                <w:b/>
                <w:bCs/>
                <w:i/>
                <w:iCs/>
              </w:rPr>
              <w:t>úmero</w:t>
            </w:r>
          </w:p>
          <w:p w14:paraId="6D29C16A" w14:textId="25990F78" w:rsidR="00373ADC" w:rsidRPr="003F49A1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33" w:type="dxa"/>
            <w:shd w:val="clear" w:color="auto" w:fill="FFFFFF" w:themeFill="background1"/>
          </w:tcPr>
          <w:p w14:paraId="75EDE961" w14:textId="247551B8" w:rsidR="00373ADC" w:rsidRPr="003F49A1" w:rsidRDefault="4097360B" w:rsidP="003F49A1">
            <w:pPr>
              <w:rPr>
                <w:rFonts w:ascii="Arial" w:eastAsiaTheme="minorEastAsia" w:hAnsi="Arial" w:cs="Arial"/>
                <w:i/>
              </w:rPr>
            </w:pPr>
            <w:r w:rsidRPr="003F49A1">
              <w:rPr>
                <w:rFonts w:ascii="Arial" w:eastAsiaTheme="minorEastAsia" w:hAnsi="Arial" w:cs="Arial"/>
              </w:rPr>
              <w:t>Identifica algunas relaciones de equivalencia entre monedas de $1, $2, $5 y $10 en situaciones reales o ficticias de compra y venta</w:t>
            </w:r>
            <w:r w:rsidRPr="003F49A1">
              <w:rPr>
                <w:rFonts w:ascii="Arial" w:eastAsiaTheme="minorEastAsia" w:hAnsi="Arial" w:cs="Arial"/>
                <w:i/>
              </w:rPr>
              <w:t>.</w:t>
            </w:r>
          </w:p>
        </w:tc>
        <w:tc>
          <w:tcPr>
            <w:tcW w:w="2498" w:type="dxa"/>
            <w:vMerge w:val="restart"/>
          </w:tcPr>
          <w:p w14:paraId="22974DE7" w14:textId="2884691A" w:rsidR="6EA48B55" w:rsidRPr="003F49A1" w:rsidRDefault="6EA48B55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>Dominio sobre el conteo en lo que respecta a los rangos numéricos de los datos y el de los resultados con base en sus posibilidades cognitivas</w:t>
            </w:r>
            <w:r w:rsidR="4E0F533D" w:rsidRPr="003F49A1">
              <w:rPr>
                <w:rFonts w:ascii="Arial" w:eastAsiaTheme="minorEastAsia" w:hAnsi="Arial" w:cs="Arial"/>
              </w:rPr>
              <w:t>,</w:t>
            </w:r>
            <w:r w:rsidRPr="003F49A1">
              <w:rPr>
                <w:rFonts w:ascii="Arial" w:eastAsiaTheme="minorEastAsia" w:hAnsi="Arial" w:cs="Arial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Pr="003F49A1" w:rsidRDefault="6EA48B55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>Comunicar de manera oral y escrita los elementos de una colección implica, entre otras cosas, saber contar</w:t>
            </w:r>
            <w:r w:rsidR="216232E7" w:rsidRPr="003F49A1">
              <w:rPr>
                <w:rFonts w:ascii="Arial" w:eastAsiaTheme="minorEastAsia" w:hAnsi="Arial" w:cs="Arial"/>
              </w:rPr>
              <w:t>.</w:t>
            </w:r>
          </w:p>
          <w:p w14:paraId="7CEBE068" w14:textId="0D244A6F" w:rsidR="216232E7" w:rsidRPr="003F49A1" w:rsidRDefault="216232E7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>S</w:t>
            </w:r>
            <w:r w:rsidR="6EA48B55" w:rsidRPr="003F49A1">
              <w:rPr>
                <w:rFonts w:ascii="Arial" w:eastAsiaTheme="minorEastAsia" w:hAnsi="Arial" w:cs="Arial"/>
              </w:rPr>
              <w:t xml:space="preserve">e espera que en preescolar los niños reconozcan la relación entre agregar elementos a una colección y avanzar en la sucesión numérica escrita (representada en un “camino de </w:t>
            </w:r>
            <w:r w:rsidR="6EA48B55" w:rsidRPr="003F49A1">
              <w:rPr>
                <w:rFonts w:ascii="Arial" w:eastAsiaTheme="minorEastAsia" w:hAnsi="Arial" w:cs="Arial"/>
              </w:rPr>
              <w:lastRenderedPageBreak/>
              <w:t>casilleros”), así como la relación entre quitar elementos a una colección y retroceder en la sucesión numérica escrita</w:t>
            </w:r>
            <w:r w:rsidR="193DE00E" w:rsidRPr="003F49A1">
              <w:rPr>
                <w:rFonts w:ascii="Arial" w:eastAsiaTheme="minorEastAsia" w:hAnsi="Arial" w:cs="Arial"/>
              </w:rPr>
              <w:t>.</w:t>
            </w:r>
          </w:p>
          <w:p w14:paraId="2CE0F671" w14:textId="1EB81687" w:rsidR="6EA48B55" w:rsidRPr="003F49A1" w:rsidRDefault="6EA48B55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>Que los niños resuelvan problemas que se les plantean de forma verbal, ya sea por medio del conteo u otras acciones sobre las colecciones.</w:t>
            </w:r>
          </w:p>
          <w:p w14:paraId="3DAAC66A" w14:textId="764F199E" w:rsidR="6EA48B55" w:rsidRPr="003F49A1" w:rsidRDefault="6EA48B55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 xml:space="preserve">Enriquecer el conocimiento de los números cuando estos aparecen, reflexionando acerca de para </w:t>
            </w:r>
            <w:r w:rsidR="00EE757E" w:rsidRPr="003F49A1">
              <w:rPr>
                <w:rFonts w:ascii="Arial" w:eastAsiaTheme="minorEastAsia" w:hAnsi="Arial" w:cs="Arial"/>
              </w:rPr>
              <w:t>qué</w:t>
            </w:r>
            <w:r w:rsidRPr="003F49A1">
              <w:rPr>
                <w:rFonts w:ascii="Arial" w:eastAsiaTheme="minorEastAsia" w:hAnsi="Arial" w:cs="Arial"/>
              </w:rPr>
              <w:t xml:space="preserve"> sirven y que información están dando</w:t>
            </w:r>
            <w:r w:rsidR="22CF95AA" w:rsidRPr="003F49A1">
              <w:rPr>
                <w:rFonts w:ascii="Arial" w:eastAsiaTheme="minorEastAsia" w:hAnsi="Arial" w:cs="Arial"/>
              </w:rPr>
              <w:t>.</w:t>
            </w:r>
          </w:p>
          <w:p w14:paraId="2262B016" w14:textId="0CBC8060" w:rsidR="22CF95AA" w:rsidRPr="003F49A1" w:rsidRDefault="22CF95AA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 xml:space="preserve">Que sea capaz de hacer registros </w:t>
            </w:r>
            <w:r w:rsidRPr="003F49A1">
              <w:rPr>
                <w:rFonts w:ascii="Arial" w:eastAsia="Calibri" w:hAnsi="Arial" w:cs="Arial"/>
              </w:rPr>
              <w:t>que necesiten para apoyar su razonamiento</w:t>
            </w:r>
            <w:r w:rsidR="1BF03B36" w:rsidRPr="003F49A1">
              <w:rPr>
                <w:rFonts w:ascii="Arial" w:eastAsia="Calibri" w:hAnsi="Arial" w:cs="Arial"/>
              </w:rPr>
              <w:t>.</w:t>
            </w:r>
          </w:p>
          <w:p w14:paraId="15574345" w14:textId="10D886D5" w:rsidR="1BF03B36" w:rsidRPr="003F49A1" w:rsidRDefault="542350BB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Q</w:t>
            </w:r>
            <w:r w:rsidR="1BF03B36" w:rsidRPr="003F49A1">
              <w:rPr>
                <w:rFonts w:ascii="Arial" w:eastAsia="Calibri" w:hAnsi="Arial" w:cs="Arial"/>
              </w:rPr>
              <w:t xml:space="preserve">ue los niños tengan contacto con el sistema monetario nacional para que exploren los distintos valores de las monedas, que empiecen a reconocer las relaciones de </w:t>
            </w:r>
            <w:r w:rsidR="1BF03B36" w:rsidRPr="003F49A1">
              <w:rPr>
                <w:rFonts w:ascii="Arial" w:eastAsia="Calibri" w:hAnsi="Arial" w:cs="Arial"/>
              </w:rPr>
              <w:lastRenderedPageBreak/>
              <w:t>equivalencia entre estas (por ejemplo, una moneda de $5 equivale a dos monedas de $2 y una de $1) y comprendan la función de “el cambio”.</w:t>
            </w:r>
          </w:p>
          <w:p w14:paraId="10687D3F" w14:textId="7DBAD688" w:rsidR="1581E709" w:rsidRPr="003F49A1" w:rsidRDefault="1581E709" w:rsidP="003F49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023" w:type="dxa"/>
          </w:tcPr>
          <w:p w14:paraId="5C889CB4" w14:textId="253B451B" w:rsidR="3364C605" w:rsidRPr="003F49A1" w:rsidRDefault="3364C605" w:rsidP="1581E709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4FBA8F2F" w14:textId="47E65C8E" w:rsidR="5BB3089D" w:rsidRPr="003F49A1" w:rsidRDefault="5BB3089D" w:rsidP="1581E709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los números escritos, al ir siguiendo la secuencia de la serie numérica e ir mencionando el nombre de cada número.</w:t>
            </w:r>
          </w:p>
          <w:p w14:paraId="38EE7EF8" w14:textId="061391C1" w:rsidR="5BB3089D" w:rsidRPr="003F49A1" w:rsidRDefault="5BB3089D" w:rsidP="1581E709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el “mayor” o “menor” entre dos números</w:t>
            </w:r>
          </w:p>
          <w:p w14:paraId="4F5E28B3" w14:textId="275209BF" w:rsidR="5BB3089D" w:rsidRPr="003F49A1" w:rsidRDefault="5BB3089D" w:rsidP="1581E709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Identificar el valor de las monedas nacionales</w:t>
            </w:r>
            <w:r w:rsidR="384F4599" w:rsidRPr="003F49A1">
              <w:rPr>
                <w:rFonts w:ascii="Arial" w:eastAsia="Calibri" w:hAnsi="Arial" w:cs="Arial"/>
              </w:rPr>
              <w:t xml:space="preserve"> y las relaciones de equivalencia.</w:t>
            </w:r>
          </w:p>
          <w:p w14:paraId="35360E08" w14:textId="2744068D" w:rsidR="4B4E5FC0" w:rsidRPr="003F49A1" w:rsidRDefault="4B4E5FC0" w:rsidP="00EE757E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Conocer el antecesor y sucesor de un número dado</w:t>
            </w:r>
            <w:r w:rsidR="00EE757E" w:rsidRPr="003F49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18" w:type="dxa"/>
          </w:tcPr>
          <w:p w14:paraId="7516EEA5" w14:textId="33C44B5D" w:rsidR="12640D34" w:rsidRPr="003F49A1" w:rsidRDefault="12640D34" w:rsidP="1581E709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Usar monedas en situaciones de compra y venta con “dinero”, en las que los productos tengan un precio menor a $10.</w:t>
            </w:r>
          </w:p>
          <w:p w14:paraId="177A8E5F" w14:textId="239AC9EC" w:rsidR="12640D34" w:rsidRPr="003F49A1" w:rsidRDefault="12640D34" w:rsidP="1581E709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Resolver problemas numéricos con el apoyo de objetos, registros u oralmente.</w:t>
            </w:r>
          </w:p>
          <w:p w14:paraId="27E1F8D6" w14:textId="6D822083" w:rsidR="175D30C4" w:rsidRPr="003F49A1" w:rsidRDefault="175D30C4" w:rsidP="43583C73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Resuelvan planteamientos como “Si quiero cambiar una moneda de 2 pesos por monedas de 1 peso, ¿cuántas monedas me darán?”.</w:t>
            </w:r>
          </w:p>
          <w:p w14:paraId="4440624F" w14:textId="0169932E" w:rsidR="175D30C4" w:rsidRPr="003F49A1" w:rsidRDefault="002D279A" w:rsidP="1581E70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Usar e</w:t>
            </w:r>
            <w:r w:rsidR="6D876B50" w:rsidRPr="003F49A1">
              <w:rPr>
                <w:rFonts w:ascii="Arial" w:eastAsia="Calibri" w:hAnsi="Arial" w:cs="Arial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  <w:r w:rsidR="698BA230" w:rsidRPr="003F49A1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E757E" w:rsidRPr="003F49A1" w14:paraId="027A1AB1" w14:textId="77777777" w:rsidTr="003F49A1">
        <w:trPr>
          <w:trHeight w:val="635"/>
        </w:trPr>
        <w:tc>
          <w:tcPr>
            <w:tcW w:w="1200" w:type="dxa"/>
            <w:vMerge/>
            <w:shd w:val="clear" w:color="auto" w:fill="FFFFFF" w:themeFill="background1"/>
          </w:tcPr>
          <w:p w14:paraId="54F0F7F2" w14:textId="77777777" w:rsidR="00373ADC" w:rsidRPr="003F49A1" w:rsidRDefault="00373ADC" w:rsidP="0050590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</w:tcPr>
          <w:p w14:paraId="3B64F4C7" w14:textId="77777777" w:rsidR="00373ADC" w:rsidRPr="003F49A1" w:rsidRDefault="00373ADC" w:rsidP="0050590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33" w:type="dxa"/>
            <w:shd w:val="clear" w:color="auto" w:fill="FFFFFF" w:themeFill="background1"/>
          </w:tcPr>
          <w:p w14:paraId="2B0F456B" w14:textId="634DD3F3" w:rsidR="00373ADC" w:rsidRPr="003F49A1" w:rsidRDefault="53EC4DC8" w:rsidP="003F49A1">
            <w:pPr>
              <w:rPr>
                <w:rFonts w:ascii="Arial" w:eastAsiaTheme="minorEastAsia" w:hAnsi="Arial" w:cs="Arial"/>
                <w:i/>
                <w:iCs/>
              </w:rPr>
            </w:pPr>
            <w:r w:rsidRPr="003F49A1">
              <w:rPr>
                <w:rFonts w:ascii="Arial" w:eastAsiaTheme="minorEastAsia" w:hAnsi="Arial" w:cs="Arial"/>
                <w:iCs/>
              </w:rPr>
              <w:t>Cuenta colecciones no mayores a 20 elementos</w:t>
            </w:r>
            <w:r w:rsidRPr="003F49A1">
              <w:rPr>
                <w:rFonts w:ascii="Arial" w:eastAsiaTheme="minorEastAsia" w:hAnsi="Arial" w:cs="Arial"/>
                <w:i/>
                <w:iCs/>
              </w:rPr>
              <w:t>.</w:t>
            </w:r>
          </w:p>
        </w:tc>
        <w:tc>
          <w:tcPr>
            <w:tcW w:w="2498" w:type="dxa"/>
            <w:vMerge/>
          </w:tcPr>
          <w:p w14:paraId="7B5C38B6" w14:textId="77777777" w:rsidR="00ED499B" w:rsidRPr="003F49A1" w:rsidRDefault="00ED499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313F3F9D" w14:textId="0537B6BB" w:rsidR="30B0D00B" w:rsidRPr="003F49A1" w:rsidRDefault="30B0D00B" w:rsidP="1581E709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que entre más elementos tiene una colección se avanza más tanto en la sucesión numérica oral como en la escrita</w:t>
            </w:r>
            <w:r w:rsidR="003F49A1">
              <w:rPr>
                <w:rFonts w:ascii="Arial" w:eastAsia="Calibri" w:hAnsi="Arial" w:cs="Arial"/>
              </w:rPr>
              <w:t>.</w:t>
            </w:r>
          </w:p>
          <w:p w14:paraId="0D735FB1" w14:textId="6D60C85E" w:rsidR="1581E709" w:rsidRPr="003F49A1" w:rsidRDefault="1C526514" w:rsidP="1581E709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lastRenderedPageBreak/>
              <w:t>Reconocer el “mayor” o “menor” entre dos númer</w:t>
            </w:r>
            <w:r w:rsidR="14C03E96" w:rsidRPr="003F49A1">
              <w:rPr>
                <w:rFonts w:ascii="Arial" w:eastAsia="Calibri" w:hAnsi="Arial" w:cs="Arial"/>
              </w:rPr>
              <w:t>os</w:t>
            </w:r>
          </w:p>
          <w:p w14:paraId="5BFD364D" w14:textId="45E0167F" w:rsidR="666E3C23" w:rsidRPr="003F49A1" w:rsidRDefault="666E3C23" w:rsidP="1B2AC7C3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los números escritos, al ir siguiendo la secuencia de la serie num</w:t>
            </w:r>
            <w:r w:rsidR="30A75937" w:rsidRPr="003F49A1">
              <w:rPr>
                <w:rFonts w:ascii="Arial" w:eastAsia="Calibri" w:hAnsi="Arial" w:cs="Arial"/>
              </w:rPr>
              <w:t>é</w:t>
            </w:r>
            <w:r w:rsidRPr="003F49A1">
              <w:rPr>
                <w:rFonts w:ascii="Arial" w:eastAsia="Calibri" w:hAnsi="Arial" w:cs="Arial"/>
              </w:rPr>
              <w:t>rica e ir mencionando el nombre de cada una.</w:t>
            </w:r>
            <w:r w:rsidR="5BF6524B" w:rsidRPr="003F49A1">
              <w:rPr>
                <w:rFonts w:ascii="Arial" w:eastAsia="Calibri" w:hAnsi="Arial" w:cs="Arial"/>
              </w:rPr>
              <w:t xml:space="preserve"> </w:t>
            </w:r>
          </w:p>
          <w:p w14:paraId="31AE5EFC" w14:textId="3346952D" w:rsidR="3E7958BD" w:rsidRPr="003F49A1" w:rsidRDefault="3E7958BD" w:rsidP="0169C69F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Desarrollar el conteo de </w:t>
            </w:r>
            <w:r w:rsidR="380304BE" w:rsidRPr="003F49A1">
              <w:rPr>
                <w:rFonts w:ascii="Arial" w:eastAsia="Calibri" w:hAnsi="Arial" w:cs="Arial"/>
              </w:rPr>
              <w:t>números</w:t>
            </w:r>
            <w:r w:rsidRPr="003F49A1">
              <w:rPr>
                <w:rFonts w:ascii="Arial" w:eastAsia="Calibri" w:hAnsi="Arial" w:cs="Arial"/>
              </w:rPr>
              <w:t xml:space="preserve"> </w:t>
            </w:r>
          </w:p>
          <w:p w14:paraId="32C2113B" w14:textId="59FD1479" w:rsidR="62947B18" w:rsidRPr="003F49A1" w:rsidRDefault="62947B18" w:rsidP="1B2AC7C3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Los niños identifican que numero va </w:t>
            </w:r>
            <w:r w:rsidR="7B9537D0" w:rsidRPr="003F49A1">
              <w:rPr>
                <w:rFonts w:ascii="Arial" w:eastAsia="Calibri" w:hAnsi="Arial" w:cs="Arial"/>
              </w:rPr>
              <w:t>más</w:t>
            </w:r>
            <w:r w:rsidRPr="003F49A1">
              <w:rPr>
                <w:rFonts w:ascii="Arial" w:eastAsia="Calibri" w:hAnsi="Arial" w:cs="Arial"/>
              </w:rPr>
              <w:t xml:space="preserve"> “adelante del otro” </w:t>
            </w:r>
          </w:p>
          <w:p w14:paraId="4583F64D" w14:textId="66668A7B" w:rsidR="1581E709" w:rsidRPr="003F49A1" w:rsidRDefault="1581E709" w:rsidP="1581E709">
            <w:pPr>
              <w:rPr>
                <w:rFonts w:ascii="Arial" w:eastAsia="Calibri" w:hAnsi="Arial" w:cs="Arial"/>
              </w:rPr>
            </w:pPr>
          </w:p>
        </w:tc>
        <w:tc>
          <w:tcPr>
            <w:tcW w:w="2918" w:type="dxa"/>
          </w:tcPr>
          <w:p w14:paraId="5A331B00" w14:textId="7B1127B6" w:rsidR="1581E709" w:rsidRPr="003F49A1" w:rsidRDefault="28FED3F0" w:rsidP="1B2AC7C3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lastRenderedPageBreak/>
              <w:t xml:space="preserve">Contar colecciones de al menos diez elementos, pero quienes cursen tres años de preescolar puedan llegar a contar colecciones hasta de 20 elementos y </w:t>
            </w:r>
            <w:r w:rsidRPr="003F49A1">
              <w:rPr>
                <w:rFonts w:ascii="Arial" w:eastAsia="Calibri" w:hAnsi="Arial" w:cs="Arial"/>
              </w:rPr>
              <w:lastRenderedPageBreak/>
              <w:t>algunos lo harán hasta con 30.</w:t>
            </w:r>
          </w:p>
          <w:p w14:paraId="33F06719" w14:textId="238B5FCC" w:rsidR="1581E709" w:rsidRPr="003F49A1" w:rsidRDefault="308F8874" w:rsidP="1D60F78B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Practican el conteo, y sea </w:t>
            </w:r>
            <w:r w:rsidR="00EE757E" w:rsidRPr="003F49A1">
              <w:rPr>
                <w:rFonts w:ascii="Arial" w:eastAsia="Calibri" w:hAnsi="Arial" w:cs="Arial"/>
              </w:rPr>
              <w:t>amplía</w:t>
            </w:r>
            <w:r w:rsidRPr="003F49A1">
              <w:rPr>
                <w:rFonts w:ascii="Arial" w:eastAsia="Calibri" w:hAnsi="Arial" w:cs="Arial"/>
              </w:rPr>
              <w:t xml:space="preserve"> su rango de dominio.</w:t>
            </w:r>
          </w:p>
          <w:p w14:paraId="6A31E89A" w14:textId="5DC4BFBC" w:rsidR="7334C3EC" w:rsidRPr="003F49A1" w:rsidRDefault="7334C3EC" w:rsidP="133DE10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 w14:paraId="1DB9E5E4" w14:textId="30D1DA64" w:rsidR="1581E709" w:rsidRPr="003F49A1" w:rsidRDefault="1581E709" w:rsidP="1581E709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3F49A1" w:rsidRPr="003F49A1" w14:paraId="4B4269FE" w14:textId="77777777" w:rsidTr="003F49A1">
        <w:trPr>
          <w:trHeight w:val="635"/>
        </w:trPr>
        <w:tc>
          <w:tcPr>
            <w:tcW w:w="1200" w:type="dxa"/>
            <w:vMerge/>
            <w:shd w:val="clear" w:color="auto" w:fill="FFFFFF" w:themeFill="background1"/>
          </w:tcPr>
          <w:p w14:paraId="3D63E82D" w14:textId="77777777" w:rsidR="00373ADC" w:rsidRPr="003F49A1" w:rsidRDefault="00373ADC" w:rsidP="0050590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</w:tcPr>
          <w:p w14:paraId="3CCEEC7A" w14:textId="77777777" w:rsidR="00373ADC" w:rsidRPr="003F49A1" w:rsidRDefault="00373ADC" w:rsidP="0050590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33" w:type="dxa"/>
            <w:shd w:val="clear" w:color="auto" w:fill="FFFFFF" w:themeFill="background1"/>
          </w:tcPr>
          <w:p w14:paraId="6952DBAF" w14:textId="6CB2495C" w:rsidR="00373ADC" w:rsidRPr="003F49A1" w:rsidRDefault="2AE63C1E" w:rsidP="003F49A1">
            <w:pPr>
              <w:rPr>
                <w:rFonts w:ascii="Arial" w:eastAsiaTheme="minorEastAsia" w:hAnsi="Arial" w:cs="Arial"/>
                <w:iCs/>
              </w:rPr>
            </w:pPr>
            <w:r w:rsidRPr="003F49A1">
              <w:rPr>
                <w:rFonts w:ascii="Arial" w:eastAsiaTheme="minorEastAsia" w:hAnsi="Arial" w:cs="Arial"/>
                <w:iCs/>
              </w:rPr>
              <w:t xml:space="preserve">Comunica de manera oral o escrita los </w:t>
            </w:r>
            <w:r w:rsidR="11BA8907" w:rsidRPr="003F49A1">
              <w:rPr>
                <w:rFonts w:ascii="Arial" w:eastAsiaTheme="minorEastAsia" w:hAnsi="Arial" w:cs="Arial"/>
                <w:iCs/>
              </w:rPr>
              <w:t>números</w:t>
            </w:r>
            <w:r w:rsidRPr="003F49A1">
              <w:rPr>
                <w:rFonts w:ascii="Arial" w:eastAsiaTheme="minorEastAsia" w:hAnsi="Arial" w:cs="Arial"/>
                <w:iCs/>
              </w:rPr>
              <w:t xml:space="preserve"> del 1 al 10, en diversas situaciones </w:t>
            </w:r>
            <w:r w:rsidR="5140B18E" w:rsidRPr="003F49A1">
              <w:rPr>
                <w:rFonts w:ascii="Arial" w:eastAsiaTheme="minorEastAsia" w:hAnsi="Arial" w:cs="Arial"/>
                <w:iCs/>
              </w:rPr>
              <w:t>y de diferentes maneras incluida la convencional</w:t>
            </w:r>
            <w:r w:rsidR="003F49A1">
              <w:rPr>
                <w:rFonts w:ascii="Arial" w:eastAsiaTheme="minorEastAsia" w:hAnsi="Arial" w:cs="Arial"/>
                <w:iCs/>
              </w:rPr>
              <w:t>.</w:t>
            </w:r>
            <w:r w:rsidR="5140B18E" w:rsidRPr="003F49A1">
              <w:rPr>
                <w:rFonts w:ascii="Arial" w:eastAsiaTheme="minorEastAsia" w:hAnsi="Arial" w:cs="Arial"/>
                <w:iCs/>
              </w:rPr>
              <w:t xml:space="preserve"> </w:t>
            </w:r>
          </w:p>
        </w:tc>
        <w:tc>
          <w:tcPr>
            <w:tcW w:w="2498" w:type="dxa"/>
            <w:vMerge/>
          </w:tcPr>
          <w:p w14:paraId="0879C1EB" w14:textId="77777777" w:rsidR="00ED499B" w:rsidRPr="003F49A1" w:rsidRDefault="00ED499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0A72457C" w14:textId="02DDC382" w:rsidR="1581E709" w:rsidRPr="003F49A1" w:rsidRDefault="4BFA8EF3" w:rsidP="05B873E8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los números escritos, al ir siguiendo la secuencia de la serie numérica e ir mencionando el nombre de cada número.</w:t>
            </w:r>
          </w:p>
          <w:p w14:paraId="5831F23A" w14:textId="509D45DB" w:rsidR="1581E709" w:rsidRPr="003F49A1" w:rsidRDefault="485977D0" w:rsidP="49C6E67F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Reconocer que entre </w:t>
            </w:r>
            <w:r w:rsidR="791AB7B5" w:rsidRPr="003F49A1">
              <w:rPr>
                <w:rFonts w:ascii="Arial" w:eastAsia="Calibri" w:hAnsi="Arial" w:cs="Arial"/>
              </w:rPr>
              <w:t>más</w:t>
            </w:r>
            <w:r w:rsidRPr="003F49A1">
              <w:rPr>
                <w:rFonts w:ascii="Arial" w:eastAsia="Calibri" w:hAnsi="Arial" w:cs="Arial"/>
              </w:rPr>
              <w:t xml:space="preserve"> elementos tiene una colección</w:t>
            </w:r>
            <w:r w:rsidR="369B4C1C" w:rsidRPr="003F49A1">
              <w:rPr>
                <w:rFonts w:ascii="Arial" w:eastAsia="Calibri" w:hAnsi="Arial" w:cs="Arial"/>
              </w:rPr>
              <w:t xml:space="preserve"> se avanza más tanto en la </w:t>
            </w:r>
            <w:r w:rsidR="70C9C472" w:rsidRPr="003F49A1">
              <w:rPr>
                <w:rFonts w:ascii="Arial" w:eastAsia="Calibri" w:hAnsi="Arial" w:cs="Arial"/>
              </w:rPr>
              <w:t>sucesión</w:t>
            </w:r>
            <w:r w:rsidR="369B4C1C" w:rsidRPr="003F49A1">
              <w:rPr>
                <w:rFonts w:ascii="Arial" w:eastAsia="Calibri" w:hAnsi="Arial" w:cs="Arial"/>
              </w:rPr>
              <w:t xml:space="preserve"> numérica escrita</w:t>
            </w:r>
          </w:p>
          <w:p w14:paraId="6BB89AEC" w14:textId="70A2E704" w:rsidR="78D34CEE" w:rsidRPr="003F49A1" w:rsidRDefault="78D34CEE" w:rsidP="0F2C6FF2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Conocer el antecesor y sucesor de un número dado; por ejemplo, al ubicar el número 3 saben que antes está el 2 y después el 4</w:t>
            </w:r>
          </w:p>
          <w:p w14:paraId="5F2FF23B" w14:textId="6D60C85E" w:rsidR="1581E709" w:rsidRPr="003F49A1" w:rsidRDefault="485977D0" w:rsidP="1B2AC7C3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 </w:t>
            </w:r>
            <w:r w:rsidR="56BA97EB" w:rsidRPr="003F49A1">
              <w:rPr>
                <w:rFonts w:ascii="Arial" w:eastAsia="Calibri" w:hAnsi="Arial" w:cs="Arial"/>
              </w:rPr>
              <w:t xml:space="preserve">Se espera que los niños puedan contar colecciones de al menos diez elementos, pero quienes cursen tres años de preescolar pueden llegar a contar colecciones </w:t>
            </w:r>
            <w:r w:rsidR="56BA97EB" w:rsidRPr="003F49A1">
              <w:rPr>
                <w:rFonts w:ascii="Arial" w:eastAsia="Calibri" w:hAnsi="Arial" w:cs="Arial"/>
              </w:rPr>
              <w:lastRenderedPageBreak/>
              <w:t xml:space="preserve">hasta de 20 elementos y algunos lo harán hasta con 30. </w:t>
            </w:r>
          </w:p>
          <w:p w14:paraId="2766481A" w14:textId="51B27DD2" w:rsidR="1581E709" w:rsidRPr="003F49A1" w:rsidRDefault="1581E709" w:rsidP="006D5BC4">
            <w:pPr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  <w:tc>
          <w:tcPr>
            <w:tcW w:w="2918" w:type="dxa"/>
          </w:tcPr>
          <w:p w14:paraId="096FA67B" w14:textId="419ED3FF" w:rsidR="1581E709" w:rsidRPr="003F49A1" w:rsidRDefault="79616CD0" w:rsidP="003F49A1">
            <w:pPr>
              <w:rPr>
                <w:rFonts w:ascii="Arial" w:eastAsia="Century Gothic" w:hAnsi="Arial" w:cs="Arial"/>
              </w:rPr>
            </w:pPr>
            <w:r w:rsidRPr="003F49A1">
              <w:rPr>
                <w:rFonts w:ascii="Arial" w:eastAsia="Century Gothic" w:hAnsi="Arial" w:cs="Arial"/>
              </w:rPr>
              <w:lastRenderedPageBreak/>
              <w:t>Empiezan a interactuar con las relaciones auditivas de los números, lo cual se manifiesta cuando dicen “Me fal</w:t>
            </w:r>
            <w:r w:rsidR="003F49A1">
              <w:rPr>
                <w:rFonts w:ascii="Arial" w:eastAsia="Century Gothic" w:hAnsi="Arial" w:cs="Arial"/>
              </w:rPr>
              <w:t>taron tres para llegar al ocho”.</w:t>
            </w:r>
          </w:p>
          <w:p w14:paraId="4194F0BF" w14:textId="75FA00D7" w:rsidR="1581E709" w:rsidRPr="003F49A1" w:rsidRDefault="1581E709" w:rsidP="003F49A1">
            <w:pPr>
              <w:rPr>
                <w:rFonts w:ascii="Arial" w:eastAsia="Century Gothic" w:hAnsi="Arial" w:cs="Arial"/>
              </w:rPr>
            </w:pPr>
          </w:p>
        </w:tc>
      </w:tr>
      <w:tr w:rsidR="003F49A1" w:rsidRPr="003F49A1" w14:paraId="4D20DD95" w14:textId="77777777" w:rsidTr="003F49A1">
        <w:trPr>
          <w:trHeight w:val="635"/>
        </w:trPr>
        <w:tc>
          <w:tcPr>
            <w:tcW w:w="1200" w:type="dxa"/>
            <w:vMerge/>
            <w:shd w:val="clear" w:color="auto" w:fill="FFFFFF" w:themeFill="background1"/>
          </w:tcPr>
          <w:p w14:paraId="37AA3A07" w14:textId="77777777" w:rsidR="00373ADC" w:rsidRPr="003F49A1" w:rsidRDefault="00373ADC" w:rsidP="0050590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</w:tcPr>
          <w:p w14:paraId="1880E2E1" w14:textId="77777777" w:rsidR="00373ADC" w:rsidRPr="003F49A1" w:rsidRDefault="00373ADC" w:rsidP="0050590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33" w:type="dxa"/>
            <w:shd w:val="clear" w:color="auto" w:fill="FFFFFF" w:themeFill="background1"/>
          </w:tcPr>
          <w:p w14:paraId="238C9E64" w14:textId="62C9A455" w:rsidR="00373ADC" w:rsidRPr="003F49A1" w:rsidRDefault="6B5E85A5" w:rsidP="003F49A1">
            <w:pPr>
              <w:rPr>
                <w:rFonts w:ascii="Arial" w:eastAsiaTheme="minorEastAsia" w:hAnsi="Arial" w:cs="Arial"/>
                <w:iCs/>
              </w:rPr>
            </w:pPr>
            <w:r w:rsidRPr="003F49A1">
              <w:rPr>
                <w:rFonts w:ascii="Arial" w:eastAsiaTheme="minorEastAsia" w:hAnsi="Arial" w:cs="Arial"/>
                <w:iCs/>
              </w:rPr>
              <w:t>Compara, iguala y clasifica colecciones con base en la cantidad de elementos</w:t>
            </w:r>
            <w:r w:rsidR="003F49A1">
              <w:rPr>
                <w:rFonts w:ascii="Arial" w:eastAsiaTheme="minorEastAsia" w:hAnsi="Arial" w:cs="Arial"/>
                <w:iCs/>
              </w:rPr>
              <w:t>.</w:t>
            </w:r>
          </w:p>
        </w:tc>
        <w:tc>
          <w:tcPr>
            <w:tcW w:w="2498" w:type="dxa"/>
            <w:vMerge/>
          </w:tcPr>
          <w:p w14:paraId="231E4CA0" w14:textId="77777777" w:rsidR="00ED499B" w:rsidRPr="003F49A1" w:rsidRDefault="00ED499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41A4E54B" w14:textId="4DA6491F" w:rsidR="0169C69F" w:rsidRPr="003F49A1" w:rsidRDefault="3E3FE2F5" w:rsidP="0169C69F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que entre más elementos tiene una colección se avanza más tanto en la sucesión numérica oral como en la escrita</w:t>
            </w:r>
            <w:r w:rsidR="003F49A1">
              <w:rPr>
                <w:rFonts w:ascii="Arial" w:eastAsia="Calibri" w:hAnsi="Arial" w:cs="Arial"/>
              </w:rPr>
              <w:t>.</w:t>
            </w:r>
          </w:p>
          <w:p w14:paraId="222461CC" w14:textId="7F5011BC" w:rsidR="3E3FE2F5" w:rsidRPr="003F49A1" w:rsidRDefault="57EEE12D" w:rsidP="1581E709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el antecesor y sucesor de un numero dado</w:t>
            </w:r>
            <w:r w:rsidR="003F49A1">
              <w:rPr>
                <w:rFonts w:ascii="Arial" w:eastAsia="Calibri" w:hAnsi="Arial" w:cs="Arial"/>
              </w:rPr>
              <w:t>.</w:t>
            </w:r>
            <w:r w:rsidRPr="003F49A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18" w:type="dxa"/>
          </w:tcPr>
          <w:p w14:paraId="4044A9FE" w14:textId="30CB163A" w:rsidR="1581E709" w:rsidRPr="003F49A1" w:rsidRDefault="39F861DA" w:rsidP="133DE10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Representar cantidades de forma escrita.</w:t>
            </w:r>
          </w:p>
          <w:p w14:paraId="02AECD09" w14:textId="03737CA4" w:rsidR="1581E709" w:rsidRPr="003F49A1" w:rsidRDefault="1581E709" w:rsidP="133DE101">
            <w:pPr>
              <w:jc w:val="center"/>
              <w:rPr>
                <w:rFonts w:ascii="Arial" w:eastAsiaTheme="minorEastAsia" w:hAnsi="Arial" w:cs="Arial"/>
                <w:iCs/>
              </w:rPr>
            </w:pPr>
          </w:p>
        </w:tc>
      </w:tr>
      <w:tr w:rsidR="003F49A1" w:rsidRPr="003F49A1" w14:paraId="75B2D305" w14:textId="77777777" w:rsidTr="003F49A1">
        <w:trPr>
          <w:trHeight w:val="635"/>
        </w:trPr>
        <w:tc>
          <w:tcPr>
            <w:tcW w:w="1200" w:type="dxa"/>
            <w:vMerge/>
            <w:shd w:val="clear" w:color="auto" w:fill="FFFFFF" w:themeFill="background1"/>
          </w:tcPr>
          <w:p w14:paraId="2E026314" w14:textId="77777777" w:rsidR="00373ADC" w:rsidRPr="003F49A1" w:rsidRDefault="00373ADC" w:rsidP="0050590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</w:tcPr>
          <w:p w14:paraId="2C9FB342" w14:textId="77777777" w:rsidR="00373ADC" w:rsidRPr="003F49A1" w:rsidRDefault="00373ADC" w:rsidP="0050590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33" w:type="dxa"/>
          </w:tcPr>
          <w:p w14:paraId="05ACBF46" w14:textId="311E10EA" w:rsidR="00373ADC" w:rsidRPr="003F49A1" w:rsidRDefault="442058F3" w:rsidP="003F49A1">
            <w:pPr>
              <w:rPr>
                <w:rFonts w:ascii="Arial" w:eastAsiaTheme="minorEastAsia" w:hAnsi="Arial" w:cs="Arial"/>
                <w:iCs/>
              </w:rPr>
            </w:pPr>
            <w:r w:rsidRPr="003F49A1">
              <w:rPr>
                <w:rFonts w:ascii="Arial" w:eastAsiaTheme="minorEastAsia" w:hAnsi="Arial" w:cs="Arial"/>
                <w:iCs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</w:tcPr>
          <w:p w14:paraId="3C9C7C22" w14:textId="77777777" w:rsidR="00ED499B" w:rsidRPr="003F49A1" w:rsidRDefault="00ED499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11976835" w14:textId="00DD8790" w:rsidR="1581E709" w:rsidRPr="003F49A1" w:rsidRDefault="003F49A1" w:rsidP="003F49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="65F62441" w:rsidRPr="003F49A1">
              <w:rPr>
                <w:rFonts w:ascii="Arial" w:eastAsia="Arial" w:hAnsi="Arial" w:cs="Arial"/>
              </w:rPr>
              <w:t>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508A0A4C" w:rsidR="1581E709" w:rsidRPr="003F49A1" w:rsidRDefault="5D1C2413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los números escritos</w:t>
            </w:r>
          </w:p>
          <w:p w14:paraId="7CC278CB" w14:textId="182D03AA" w:rsidR="1581E709" w:rsidRPr="003F49A1" w:rsidRDefault="6D2CD9DB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Comprender el significado de los números en diversos contextos como parte del desarrollo del pensamiento </w:t>
            </w:r>
            <w:r w:rsidR="2CCC404E" w:rsidRPr="003F49A1">
              <w:rPr>
                <w:rFonts w:ascii="Arial" w:eastAsia="Calibri" w:hAnsi="Arial" w:cs="Arial"/>
              </w:rPr>
              <w:t>matemático.</w:t>
            </w:r>
          </w:p>
          <w:p w14:paraId="1F6AFC7B" w14:textId="70936431" w:rsidR="0F2C6FF2" w:rsidRPr="003F49A1" w:rsidRDefault="0F2C6FF2" w:rsidP="003F49A1">
            <w:pPr>
              <w:rPr>
                <w:rFonts w:ascii="Arial" w:eastAsia="Calibri" w:hAnsi="Arial" w:cs="Arial"/>
              </w:rPr>
            </w:pPr>
          </w:p>
          <w:p w14:paraId="712C5E2C" w14:textId="153A14EF" w:rsidR="1581E709" w:rsidRPr="003F49A1" w:rsidRDefault="00E9F21D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Conocer el antecesor y sucesor de un número dado; por ejemplo, al ubicar el </w:t>
            </w:r>
            <w:r w:rsidRPr="003F49A1">
              <w:rPr>
                <w:rFonts w:ascii="Arial" w:eastAsia="Calibri" w:hAnsi="Arial" w:cs="Arial"/>
              </w:rPr>
              <w:lastRenderedPageBreak/>
              <w:t xml:space="preserve">número 3 saben que antes está el 2 y después el 4 </w:t>
            </w:r>
          </w:p>
          <w:p w14:paraId="35376EC6" w14:textId="45BBB061" w:rsidR="09BEE9D2" w:rsidRPr="003F49A1" w:rsidRDefault="09BEE9D2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los números escritos, al ir siguiendo la secuencia de la serie numérica e ir mencionando el nombre de cada número.</w:t>
            </w:r>
          </w:p>
          <w:p w14:paraId="5F512C60" w14:textId="79655A38" w:rsidR="1581E709" w:rsidRPr="003F49A1" w:rsidRDefault="3372743E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918" w:type="dxa"/>
          </w:tcPr>
          <w:p w14:paraId="612257A2" w14:textId="3FF723EB" w:rsidR="1581E709" w:rsidRPr="003F49A1" w:rsidRDefault="5ECDDD09" w:rsidP="003F49A1">
            <w:pPr>
              <w:rPr>
                <w:rFonts w:ascii="Arial" w:eastAsia="MS Mincho" w:hAnsi="Arial" w:cs="Arial"/>
              </w:rPr>
            </w:pPr>
            <w:r w:rsidRPr="003F49A1">
              <w:rPr>
                <w:rFonts w:ascii="Arial" w:eastAsia="MS Mincho" w:hAnsi="Arial" w:cs="Arial"/>
              </w:rPr>
              <w:lastRenderedPageBreak/>
              <w:t>Explicar la estrategia empleada para resolver un problema y compartir resultados con los demás.</w:t>
            </w:r>
          </w:p>
          <w:p w14:paraId="60836D27" w14:textId="2D87E046" w:rsidR="1581E709" w:rsidRPr="003F49A1" w:rsidRDefault="5ECDDD09" w:rsidP="003F49A1">
            <w:pPr>
              <w:rPr>
                <w:rFonts w:ascii="Arial" w:eastAsia="MS Mincho" w:hAnsi="Arial" w:cs="Arial"/>
              </w:rPr>
            </w:pPr>
            <w:r w:rsidRPr="003F49A1">
              <w:rPr>
                <w:rFonts w:ascii="Arial" w:eastAsia="MS Mincho" w:hAnsi="Arial" w:cs="Arial"/>
              </w:rPr>
              <w:t>Usar los números como cardinal, nominativo (etiqueta o código) y ordinal en diferentes situaciones de la vida cotidiana.</w:t>
            </w:r>
          </w:p>
          <w:p w14:paraId="2D9BA8E4" w14:textId="0ED1D4DC" w:rsidR="1581E709" w:rsidRPr="003F49A1" w:rsidRDefault="47D80601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Representar cantidades de forma escrita.</w:t>
            </w:r>
          </w:p>
          <w:p w14:paraId="63836B34" w14:textId="2355EA00" w:rsidR="1581E709" w:rsidRPr="003F49A1" w:rsidRDefault="1581E709" w:rsidP="003F49A1">
            <w:pPr>
              <w:rPr>
                <w:rFonts w:ascii="Arial" w:eastAsia="MS Mincho" w:hAnsi="Arial" w:cs="Arial"/>
              </w:rPr>
            </w:pPr>
          </w:p>
        </w:tc>
      </w:tr>
      <w:tr w:rsidR="003F49A1" w:rsidRPr="003F49A1" w14:paraId="40772124" w14:textId="77777777" w:rsidTr="003F49A1">
        <w:trPr>
          <w:trHeight w:val="635"/>
        </w:trPr>
        <w:tc>
          <w:tcPr>
            <w:tcW w:w="1200" w:type="dxa"/>
            <w:vMerge/>
            <w:shd w:val="clear" w:color="auto" w:fill="FFFFFF" w:themeFill="background1"/>
          </w:tcPr>
          <w:p w14:paraId="6282BA24" w14:textId="77777777" w:rsidR="00373ADC" w:rsidRPr="003F49A1" w:rsidRDefault="00373ADC" w:rsidP="003F49A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</w:tcPr>
          <w:p w14:paraId="4C2BD21E" w14:textId="77777777" w:rsidR="00373ADC" w:rsidRPr="003F49A1" w:rsidRDefault="00373ADC" w:rsidP="003F49A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33" w:type="dxa"/>
          </w:tcPr>
          <w:p w14:paraId="482896F9" w14:textId="2E945BA1" w:rsidR="00373ADC" w:rsidRPr="003F49A1" w:rsidRDefault="236CE1B9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</w:tcPr>
          <w:p w14:paraId="361BE0AE" w14:textId="77777777" w:rsidR="00ED499B" w:rsidRPr="003F49A1" w:rsidRDefault="00ED499B" w:rsidP="003F49A1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0275758C" w14:textId="30CB163A" w:rsidR="1581E709" w:rsidRPr="003F49A1" w:rsidRDefault="6448FF16" w:rsidP="003F49A1">
            <w:pPr>
              <w:rPr>
                <w:rFonts w:ascii="Arial" w:eastAsia="MS Mincho" w:hAnsi="Arial" w:cs="Arial"/>
              </w:rPr>
            </w:pPr>
            <w:r w:rsidRPr="003F49A1">
              <w:rPr>
                <w:rFonts w:ascii="Arial" w:eastAsia="MS Mincho" w:hAnsi="Arial" w:cs="Arial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Pr="003F49A1" w:rsidRDefault="1581E709" w:rsidP="003F49A1">
            <w:pPr>
              <w:rPr>
                <w:rFonts w:ascii="Arial" w:eastAsia="MS Mincho" w:hAnsi="Arial" w:cs="Arial"/>
                <w:highlight w:val="yellow"/>
              </w:rPr>
            </w:pPr>
          </w:p>
          <w:p w14:paraId="7053CC68" w14:textId="2A7CF14B" w:rsidR="1581E709" w:rsidRPr="003F49A1" w:rsidRDefault="1F17DCE3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los números escritos, al ir siguiendo la secuencia de la serie numérica e ir mencionando el nombre de cada número.</w:t>
            </w:r>
          </w:p>
          <w:p w14:paraId="45A60F70" w14:textId="2EF49DA4" w:rsidR="1581E709" w:rsidRPr="003F49A1" w:rsidRDefault="1581E709" w:rsidP="003F49A1">
            <w:pPr>
              <w:rPr>
                <w:rFonts w:ascii="Arial" w:eastAsia="MS Mincho" w:hAnsi="Arial" w:cs="Arial"/>
                <w:highlight w:val="yellow"/>
              </w:rPr>
            </w:pPr>
          </w:p>
        </w:tc>
        <w:tc>
          <w:tcPr>
            <w:tcW w:w="2918" w:type="dxa"/>
          </w:tcPr>
          <w:p w14:paraId="24D0EFA8" w14:textId="6C076DE8" w:rsidR="1581E709" w:rsidRPr="003F49A1" w:rsidRDefault="003F49A1" w:rsidP="003F49A1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</w:t>
            </w:r>
            <w:r w:rsidR="3AA8F490" w:rsidRPr="003F49A1">
              <w:rPr>
                <w:rFonts w:ascii="Arial" w:eastAsiaTheme="minorEastAsia" w:hAnsi="Arial" w:cs="Arial"/>
              </w:rPr>
              <w:t>esolver problemas que se le plan</w:t>
            </w:r>
            <w:r w:rsidR="6162A28F" w:rsidRPr="003F49A1">
              <w:rPr>
                <w:rFonts w:ascii="Arial" w:eastAsiaTheme="minorEastAsia" w:hAnsi="Arial" w:cs="Arial"/>
              </w:rPr>
              <w:t>t</w:t>
            </w:r>
            <w:r w:rsidR="3AA8F490" w:rsidRPr="003F49A1">
              <w:rPr>
                <w:rFonts w:ascii="Arial" w:eastAsiaTheme="minorEastAsia" w:hAnsi="Arial" w:cs="Arial"/>
              </w:rPr>
              <w:t xml:space="preserve">ean de forma verbal, ya sea por medio del conteo u otras acciones sobre las colecciones </w:t>
            </w:r>
          </w:p>
          <w:p w14:paraId="5D21D460" w14:textId="774C9D55" w:rsidR="1581E709" w:rsidRPr="003F49A1" w:rsidRDefault="63BDE79E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>Determina la cantidad de elementos en colecciones pequeñas ya sea por percepción o por conteo</w:t>
            </w:r>
            <w:r w:rsidR="003F49A1">
              <w:rPr>
                <w:rFonts w:ascii="Arial" w:eastAsiaTheme="minorEastAsia" w:hAnsi="Arial" w:cs="Arial"/>
              </w:rPr>
              <w:t>.</w:t>
            </w:r>
          </w:p>
          <w:p w14:paraId="3A03E4E3" w14:textId="348EB126" w:rsidR="1581E709" w:rsidRPr="003F49A1" w:rsidRDefault="1581E709" w:rsidP="003F49A1">
            <w:pPr>
              <w:rPr>
                <w:rFonts w:ascii="Arial" w:eastAsiaTheme="minorEastAsia" w:hAnsi="Arial" w:cs="Arial"/>
              </w:rPr>
            </w:pPr>
          </w:p>
        </w:tc>
      </w:tr>
      <w:tr w:rsidR="003F49A1" w:rsidRPr="003F49A1" w14:paraId="0C5944B6" w14:textId="77777777" w:rsidTr="003F49A1">
        <w:trPr>
          <w:trHeight w:val="2745"/>
        </w:trPr>
        <w:tc>
          <w:tcPr>
            <w:tcW w:w="1200" w:type="dxa"/>
            <w:vMerge/>
            <w:shd w:val="clear" w:color="auto" w:fill="FFFFFF" w:themeFill="background1"/>
          </w:tcPr>
          <w:p w14:paraId="2EEEDE16" w14:textId="77777777" w:rsidR="00373ADC" w:rsidRPr="003F49A1" w:rsidRDefault="00373ADC" w:rsidP="003F49A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</w:tcPr>
          <w:p w14:paraId="1CCAB2A8" w14:textId="77777777" w:rsidR="00373ADC" w:rsidRPr="003F49A1" w:rsidRDefault="00373ADC" w:rsidP="003F49A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33" w:type="dxa"/>
          </w:tcPr>
          <w:p w14:paraId="7E521F48" w14:textId="77777777" w:rsidR="00373ADC" w:rsidRPr="003F49A1" w:rsidRDefault="3BF21777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>Resuelve problemas a través del conteo y con acciones sobre las colecciones</w:t>
            </w:r>
            <w:r w:rsidR="3D046817" w:rsidRPr="003F49A1">
              <w:rPr>
                <w:rFonts w:ascii="Arial" w:eastAsiaTheme="minorEastAsia" w:hAnsi="Arial" w:cs="Arial"/>
              </w:rPr>
              <w:t>.</w:t>
            </w:r>
          </w:p>
          <w:p w14:paraId="68639369" w14:textId="77777777" w:rsidR="00EE757E" w:rsidRPr="003F49A1" w:rsidRDefault="00EE757E" w:rsidP="003F49A1">
            <w:pPr>
              <w:rPr>
                <w:rFonts w:ascii="Arial" w:eastAsiaTheme="minorEastAsia" w:hAnsi="Arial" w:cs="Arial"/>
              </w:rPr>
            </w:pPr>
          </w:p>
          <w:p w14:paraId="5AC9B14F" w14:textId="77777777" w:rsidR="00EE757E" w:rsidRPr="003F49A1" w:rsidRDefault="00EE757E" w:rsidP="003F49A1">
            <w:pPr>
              <w:rPr>
                <w:rFonts w:ascii="Arial" w:eastAsiaTheme="minorEastAsia" w:hAnsi="Arial" w:cs="Arial"/>
              </w:rPr>
            </w:pPr>
          </w:p>
          <w:p w14:paraId="1A29B287" w14:textId="77777777" w:rsidR="00EE757E" w:rsidRPr="003F49A1" w:rsidRDefault="00EE757E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Se requiere que los pequeños sepan contar al menos seis elementos, así como poder hacer los registros necesarios para apoyar su razonamiento.</w:t>
            </w:r>
          </w:p>
          <w:p w14:paraId="7E520CCA" w14:textId="6697382D" w:rsidR="00EE757E" w:rsidRPr="003F49A1" w:rsidRDefault="00EE757E" w:rsidP="003F49A1">
            <w:pPr>
              <w:rPr>
                <w:rFonts w:ascii="Arial" w:eastAsia="Calibri" w:hAnsi="Arial" w:cs="Arial"/>
              </w:rPr>
            </w:pPr>
          </w:p>
          <w:p w14:paraId="525312F4" w14:textId="77777777" w:rsidR="00EE757E" w:rsidRPr="003F49A1" w:rsidRDefault="00EE757E" w:rsidP="003F49A1">
            <w:pPr>
              <w:rPr>
                <w:rFonts w:ascii="Arial" w:eastAsia="Calibri" w:hAnsi="Arial" w:cs="Arial"/>
              </w:rPr>
            </w:pPr>
          </w:p>
          <w:p w14:paraId="2CC1A5C8" w14:textId="7E324C8E" w:rsidR="00EE757E" w:rsidRPr="003F49A1" w:rsidRDefault="00EE757E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Se espera que los niños puedan contar colecciones de al menos diez elementos, pero quienes cursen tres años de preescolar pueden llegar a contar colecciones hasta de 20 </w:t>
            </w:r>
            <w:r w:rsidRPr="003F49A1">
              <w:rPr>
                <w:rFonts w:ascii="Arial" w:eastAsia="Calibri" w:hAnsi="Arial" w:cs="Arial"/>
              </w:rPr>
              <w:lastRenderedPageBreak/>
              <w:t>elementos y algunos lo harán hasta con 30.</w:t>
            </w:r>
          </w:p>
          <w:p w14:paraId="16A80107" w14:textId="6AAFE55C" w:rsidR="00EE757E" w:rsidRPr="003F49A1" w:rsidRDefault="00EE757E" w:rsidP="003F49A1">
            <w:pPr>
              <w:rPr>
                <w:rFonts w:ascii="Arial" w:eastAsia="Calibri" w:hAnsi="Arial" w:cs="Arial"/>
              </w:rPr>
            </w:pPr>
          </w:p>
          <w:p w14:paraId="0DE3FB74" w14:textId="580AF71A" w:rsidR="00EE757E" w:rsidRPr="003F49A1" w:rsidRDefault="00EE757E" w:rsidP="003F49A1">
            <w:pPr>
              <w:rPr>
                <w:rFonts w:ascii="Arial" w:eastAsia="Calibri" w:hAnsi="Arial" w:cs="Arial"/>
              </w:rPr>
            </w:pPr>
          </w:p>
          <w:p w14:paraId="1C01C200" w14:textId="77777777" w:rsidR="00EE757E" w:rsidRPr="003F49A1" w:rsidRDefault="00EE757E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Se requiere que los pequeños sepan contar al menos seis elementos, así como poder hacer los registros (dibujos, marcas o números convencionales) que necesiten para apoyar su razonamiento.</w:t>
            </w:r>
          </w:p>
          <w:p w14:paraId="0A7C3366" w14:textId="3DC55F0B" w:rsidR="00EE757E" w:rsidRPr="003F49A1" w:rsidRDefault="00EE757E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es necesario que los niños aprendan la sucesión y sean capaces de decirla</w:t>
            </w:r>
            <w:r w:rsidR="003F49A1">
              <w:rPr>
                <w:rFonts w:ascii="Arial" w:eastAsia="Calibri" w:hAnsi="Arial" w:cs="Arial"/>
              </w:rPr>
              <w:t>.</w:t>
            </w:r>
          </w:p>
          <w:p w14:paraId="2734A782" w14:textId="4CB2B18B" w:rsidR="00EE757E" w:rsidRPr="003F49A1" w:rsidRDefault="00EE757E" w:rsidP="003F49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98" w:type="dxa"/>
            <w:vMerge/>
          </w:tcPr>
          <w:p w14:paraId="019BA9F9" w14:textId="77777777" w:rsidR="00ED499B" w:rsidRPr="003F49A1" w:rsidRDefault="00ED499B" w:rsidP="003F49A1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</w:tcPr>
          <w:p w14:paraId="39EBB100" w14:textId="59F7F962" w:rsidR="1581E709" w:rsidRPr="003F49A1" w:rsidRDefault="48A9C93E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t>Identifica la relación entre quitar elementos a una colección y retrocede en la sucesión numérica</w:t>
            </w:r>
          </w:p>
          <w:p w14:paraId="164F956D" w14:textId="6FCFBCF7" w:rsidR="1581E709" w:rsidRPr="003F49A1" w:rsidRDefault="2ACD7C4E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Representar cantidades de forma escrita.</w:t>
            </w:r>
          </w:p>
          <w:p w14:paraId="43F9FEF3" w14:textId="77777777" w:rsidR="003F49A1" w:rsidRDefault="20BB5CBF" w:rsidP="003F49A1">
            <w:pPr>
              <w:spacing w:after="200"/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Conocer el antecesor y sucesor de un número</w:t>
            </w:r>
            <w:r w:rsidR="3671969F" w:rsidRPr="003F49A1">
              <w:rPr>
                <w:rFonts w:ascii="Arial" w:eastAsia="Calibri" w:hAnsi="Arial" w:cs="Arial"/>
              </w:rPr>
              <w:t xml:space="preserve"> dado; Por ejemplo, al ubicar el número 3 saben que antes está el 2 y después el 4</w:t>
            </w:r>
          </w:p>
          <w:p w14:paraId="0FA14FEF" w14:textId="68B69414" w:rsidR="1581E709" w:rsidRPr="003F49A1" w:rsidRDefault="20BB5CBF" w:rsidP="003F49A1">
            <w:pPr>
              <w:spacing w:after="200"/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dado; por ejemplo, al ubicar</w:t>
            </w:r>
            <w:r w:rsidR="003F49A1">
              <w:rPr>
                <w:rFonts w:ascii="Arial" w:eastAsia="Calibri" w:hAnsi="Arial" w:cs="Arial"/>
              </w:rPr>
              <w:t>.</w:t>
            </w:r>
          </w:p>
          <w:p w14:paraId="0E5A9F97" w14:textId="13925495" w:rsidR="1581E709" w:rsidRPr="003F49A1" w:rsidRDefault="5E67DF89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Comprender </w:t>
            </w:r>
            <w:r w:rsidR="78B98B48" w:rsidRPr="003F49A1">
              <w:rPr>
                <w:rFonts w:ascii="Arial" w:eastAsia="Calibri" w:hAnsi="Arial" w:cs="Arial"/>
              </w:rPr>
              <w:t>los problemas que se le plantean de manera verbal.</w:t>
            </w:r>
          </w:p>
          <w:p w14:paraId="70A16781" w14:textId="332F38FB" w:rsidR="1581E709" w:rsidRPr="003F49A1" w:rsidRDefault="1581E709" w:rsidP="003F49A1">
            <w:pPr>
              <w:rPr>
                <w:rFonts w:ascii="Arial" w:eastAsia="Calibri" w:hAnsi="Arial" w:cs="Arial"/>
              </w:rPr>
            </w:pPr>
          </w:p>
          <w:p w14:paraId="469D4EE9" w14:textId="3FA35672" w:rsidR="1581E709" w:rsidRPr="003F49A1" w:rsidRDefault="06515D86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6AACCFAE" w14:textId="57DC0BAD" w:rsidR="1581E709" w:rsidRPr="003F49A1" w:rsidRDefault="35DE5793" w:rsidP="003F49A1">
            <w:pPr>
              <w:rPr>
                <w:rFonts w:ascii="Arial" w:eastAsia="Calibri" w:hAnsi="Arial" w:cs="Arial"/>
              </w:rPr>
            </w:pPr>
            <w:r w:rsidRPr="003F49A1">
              <w:rPr>
                <w:rFonts w:ascii="Arial" w:eastAsia="Calibri" w:hAnsi="Arial" w:cs="Arial"/>
              </w:rPr>
              <w:t xml:space="preserve">Identificar la relación entre quitar elementos a una colección y retroceder en la sucesión numérica escrita es utilizar un dado convencional (puntos del 1 al 6), donde en sus primeros dos turnos, los alumnos </w:t>
            </w:r>
            <w:r w:rsidRPr="003F49A1">
              <w:rPr>
                <w:rFonts w:ascii="Arial" w:eastAsia="Calibri" w:hAnsi="Arial" w:cs="Arial"/>
              </w:rPr>
              <w:lastRenderedPageBreak/>
              <w:t>avanzarán la cantidad señalada al tirar el dado, pero en el tercer turno retroceden las casillas que señala el dad</w:t>
            </w:r>
            <w:r w:rsidR="23AE64E0" w:rsidRPr="003F49A1">
              <w:rPr>
                <w:rFonts w:ascii="Arial" w:eastAsia="Calibri" w:hAnsi="Arial" w:cs="Arial"/>
              </w:rPr>
              <w:t>o</w:t>
            </w:r>
            <w:r w:rsidR="003F49A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18" w:type="dxa"/>
          </w:tcPr>
          <w:p w14:paraId="753D0C31" w14:textId="1C181426" w:rsidR="1581E709" w:rsidRPr="003F49A1" w:rsidRDefault="021BC773" w:rsidP="003F49A1">
            <w:pPr>
              <w:rPr>
                <w:rFonts w:ascii="Arial" w:eastAsiaTheme="minorEastAsia" w:hAnsi="Arial" w:cs="Arial"/>
              </w:rPr>
            </w:pPr>
            <w:r w:rsidRPr="003F49A1">
              <w:rPr>
                <w:rFonts w:ascii="Arial" w:eastAsiaTheme="minorEastAsia" w:hAnsi="Arial" w:cs="Arial"/>
              </w:rPr>
              <w:lastRenderedPageBreak/>
              <w:t>Determina la cantidad de elementos en colecciones pequeñas ya sea por percepción o por conteo</w:t>
            </w:r>
            <w:r w:rsidR="003F49A1">
              <w:rPr>
                <w:rFonts w:ascii="Arial" w:eastAsiaTheme="minorEastAsia" w:hAnsi="Arial" w:cs="Arial"/>
              </w:rPr>
              <w:t>.</w:t>
            </w:r>
          </w:p>
          <w:p w14:paraId="7DE9C5F1" w14:textId="358B1733" w:rsidR="1581E709" w:rsidRPr="003F49A1" w:rsidRDefault="1581E709" w:rsidP="003F49A1">
            <w:pPr>
              <w:rPr>
                <w:rFonts w:ascii="Arial" w:eastAsiaTheme="minorEastAsia" w:hAnsi="Arial" w:cs="Arial"/>
              </w:rPr>
            </w:pPr>
          </w:p>
        </w:tc>
      </w:tr>
    </w:tbl>
    <w:p w14:paraId="49968C00" w14:textId="77777777" w:rsidR="00DF5A1B" w:rsidRPr="003F49A1" w:rsidRDefault="00DF5A1B" w:rsidP="003F49A1">
      <w:pPr>
        <w:rPr>
          <w:rFonts w:ascii="Arial" w:hAnsi="Arial" w:cs="Arial"/>
          <w:i/>
        </w:rPr>
      </w:pPr>
    </w:p>
    <w:p w14:paraId="14DEE50B" w14:textId="3BB62C7F" w:rsidR="7D9B7BCD" w:rsidRDefault="7D9B7BCD" w:rsidP="1581E709">
      <w:r>
        <w:rPr>
          <w:noProof/>
          <w:lang w:eastAsia="es-MX"/>
        </w:rPr>
        <w:lastRenderedPageBreak/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Sect="00EE757E">
      <w:pgSz w:w="15840" w:h="12240" w:orient="landscape"/>
      <w:pgMar w:top="1701" w:right="1417" w:bottom="1701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15D9"/>
    <w:multiLevelType w:val="hybridMultilevel"/>
    <w:tmpl w:val="C3C86072"/>
    <w:lvl w:ilvl="0" w:tplc="8E447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45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E5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E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00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AE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82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AC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41C48"/>
    <w:multiLevelType w:val="hybridMultilevel"/>
    <w:tmpl w:val="5E3A4E58"/>
    <w:lvl w:ilvl="0" w:tplc="03286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62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89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46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68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B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C7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2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AB4050"/>
    <w:multiLevelType w:val="hybridMultilevel"/>
    <w:tmpl w:val="14882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A4650"/>
    <w:rsid w:val="0011346E"/>
    <w:rsid w:val="00143207"/>
    <w:rsid w:val="00146149"/>
    <w:rsid w:val="00146671"/>
    <w:rsid w:val="001D313F"/>
    <w:rsid w:val="002A6703"/>
    <w:rsid w:val="002D279A"/>
    <w:rsid w:val="003642A9"/>
    <w:rsid w:val="00373ADC"/>
    <w:rsid w:val="003F49A1"/>
    <w:rsid w:val="00440BE7"/>
    <w:rsid w:val="00505903"/>
    <w:rsid w:val="0054F95C"/>
    <w:rsid w:val="00553F7C"/>
    <w:rsid w:val="005C4174"/>
    <w:rsid w:val="0060153F"/>
    <w:rsid w:val="006757E5"/>
    <w:rsid w:val="006D5BC4"/>
    <w:rsid w:val="00831706"/>
    <w:rsid w:val="008A66E6"/>
    <w:rsid w:val="00A27D77"/>
    <w:rsid w:val="00A50DAB"/>
    <w:rsid w:val="00AA2443"/>
    <w:rsid w:val="00AD7193"/>
    <w:rsid w:val="00BC25C1"/>
    <w:rsid w:val="00C215EB"/>
    <w:rsid w:val="00C224DF"/>
    <w:rsid w:val="00C32F44"/>
    <w:rsid w:val="00D40F97"/>
    <w:rsid w:val="00DF5A1B"/>
    <w:rsid w:val="00E9F21D"/>
    <w:rsid w:val="00EA6D66"/>
    <w:rsid w:val="00ED499B"/>
    <w:rsid w:val="00EE757E"/>
    <w:rsid w:val="00F52761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30088537-FCB5-4E98-B95B-93C34EB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89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CC2FEA-027C-4D46-A513-A623E330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1639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52844</cp:lastModifiedBy>
  <cp:revision>15</cp:revision>
  <dcterms:created xsi:type="dcterms:W3CDTF">2021-09-08T17:54:00Z</dcterms:created>
  <dcterms:modified xsi:type="dcterms:W3CDTF">2021-09-10T02:31:00Z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