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895FE" w14:textId="3736DD5F" w:rsidR="006F505D" w:rsidRDefault="006F505D">
      <w:r w:rsidRPr="006F505D">
        <mc:AlternateContent>
          <mc:Choice Requires="wps">
            <w:drawing>
              <wp:anchor distT="0" distB="0" distL="114300" distR="114300" simplePos="0" relativeHeight="251718656" behindDoc="0" locked="0" layoutInCell="1" allowOverlap="1" wp14:anchorId="16A3B331" wp14:editId="5A50B34B">
                <wp:simplePos x="0" y="0"/>
                <wp:positionH relativeFrom="margin">
                  <wp:align>center</wp:align>
                </wp:positionH>
                <wp:positionV relativeFrom="paragraph">
                  <wp:posOffset>-328295</wp:posOffset>
                </wp:positionV>
                <wp:extent cx="6464300" cy="8720919"/>
                <wp:effectExtent l="0" t="0" r="0" b="4445"/>
                <wp:wrapNone/>
                <wp:docPr id="12" name="Cuadro de texto 12"/>
                <wp:cNvGraphicFramePr/>
                <a:graphic xmlns:a="http://schemas.openxmlformats.org/drawingml/2006/main">
                  <a:graphicData uri="http://schemas.microsoft.com/office/word/2010/wordprocessingShape">
                    <wps:wsp>
                      <wps:cNvSpPr txBox="1"/>
                      <wps:spPr>
                        <a:xfrm>
                          <a:off x="0" y="0"/>
                          <a:ext cx="6464300" cy="8720919"/>
                        </a:xfrm>
                        <a:prstGeom prst="rect">
                          <a:avLst/>
                        </a:prstGeom>
                        <a:noFill/>
                        <a:ln w="6350">
                          <a:noFill/>
                        </a:ln>
                      </wps:spPr>
                      <wps:txbx>
                        <w:txbxContent>
                          <w:p w14:paraId="6397EE19" w14:textId="77777777" w:rsidR="006429FF" w:rsidRPr="003063AE" w:rsidRDefault="006429FF" w:rsidP="006429FF">
                            <w:pPr>
                              <w:spacing w:line="360" w:lineRule="auto"/>
                              <w:jc w:val="center"/>
                              <w:rPr>
                                <w:rFonts w:ascii="Comic Sans MS" w:hAnsi="Comic Sans MS"/>
                                <w:b/>
                                <w:bCs/>
                                <w:sz w:val="30"/>
                                <w:szCs w:val="30"/>
                                <w:lang w:val="es-419"/>
                              </w:rPr>
                            </w:pPr>
                            <w:r w:rsidRPr="003063AE">
                              <w:rPr>
                                <w:rFonts w:ascii="Comic Sans MS" w:hAnsi="Comic Sans MS"/>
                                <w:b/>
                                <w:bCs/>
                                <w:sz w:val="30"/>
                                <w:szCs w:val="30"/>
                                <w:lang w:val="es-419"/>
                              </w:rPr>
                              <w:t>Escuela Normal de Educación Preescolar</w:t>
                            </w:r>
                          </w:p>
                          <w:p w14:paraId="56960EB2" w14:textId="77777777" w:rsidR="006429FF" w:rsidRPr="003063AE" w:rsidRDefault="006429FF" w:rsidP="006429FF">
                            <w:pPr>
                              <w:spacing w:line="360" w:lineRule="auto"/>
                              <w:jc w:val="center"/>
                              <w:rPr>
                                <w:rFonts w:ascii="Comic Sans MS" w:hAnsi="Comic Sans MS"/>
                                <w:sz w:val="30"/>
                                <w:szCs w:val="30"/>
                                <w:lang w:val="es-419"/>
                              </w:rPr>
                            </w:pPr>
                            <w:r w:rsidRPr="003063AE">
                              <w:rPr>
                                <w:rFonts w:ascii="Comic Sans MS" w:hAnsi="Comic Sans MS"/>
                                <w:sz w:val="30"/>
                                <w:szCs w:val="30"/>
                                <w:lang w:val="es-419"/>
                              </w:rPr>
                              <w:t>Licenciatura en Educación Preescolar</w:t>
                            </w:r>
                          </w:p>
                          <w:p w14:paraId="2D0A931D" w14:textId="7C8BB44B" w:rsidR="006429FF" w:rsidRDefault="006429FF" w:rsidP="006429FF">
                            <w:pPr>
                              <w:jc w:val="center"/>
                              <w:rPr>
                                <w:rFonts w:ascii="Comic Sans MS" w:hAnsi="Comic Sans MS"/>
                                <w:sz w:val="30"/>
                                <w:szCs w:val="30"/>
                                <w:lang w:val="es-419"/>
                              </w:rPr>
                            </w:pPr>
                            <w:r w:rsidRPr="003063AE">
                              <w:rPr>
                                <w:rFonts w:ascii="Comic Sans MS" w:hAnsi="Comic Sans MS"/>
                                <w:sz w:val="30"/>
                                <w:szCs w:val="30"/>
                                <w:lang w:val="es-419"/>
                              </w:rPr>
                              <w:t>Ciclo Escolar 2021-2022</w:t>
                            </w:r>
                          </w:p>
                          <w:p w14:paraId="1690A619" w14:textId="2CDDB3E0" w:rsidR="001D0E39" w:rsidRDefault="00405786" w:rsidP="006429FF">
                            <w:pPr>
                              <w:jc w:val="center"/>
                              <w:rPr>
                                <w:rFonts w:ascii="Muthiara -Demo Version-" w:hAnsi="Muthiara -Demo Version-"/>
                                <w:color w:val="000000" w:themeColor="text1"/>
                                <w:sz w:val="52"/>
                                <w:szCs w:val="52"/>
                                <w14:glow w14:rad="76200">
                                  <w14:srgbClr w14:val="CC66FF"/>
                                </w14:glow>
                                <w14:textOutline w14:w="19050" w14:cap="rnd" w14:cmpd="sng" w14:algn="ctr">
                                  <w14:noFill/>
                                  <w14:prstDash w14:val="solid"/>
                                  <w14:bevel/>
                                </w14:textOutline>
                              </w:rPr>
                            </w:pPr>
                            <w:r w:rsidRPr="003063AE">
                              <w:rPr>
                                <w:rFonts w:ascii="Comic Sans MS" w:hAnsi="Comic Sans MS"/>
                                <w:noProof/>
                                <w:sz w:val="30"/>
                                <w:szCs w:val="30"/>
                                <w:lang w:val="es-419"/>
                              </w:rPr>
                              <w:drawing>
                                <wp:inline distT="0" distB="0" distL="0" distR="0" wp14:anchorId="504A64A7" wp14:editId="49730410">
                                  <wp:extent cx="4498830" cy="118735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0581" cy="1193096"/>
                                          </a:xfrm>
                                          <a:prstGeom prst="rect">
                                            <a:avLst/>
                                          </a:prstGeom>
                                          <a:noFill/>
                                          <a:ln>
                                            <a:noFill/>
                                          </a:ln>
                                        </pic:spPr>
                                      </pic:pic>
                                    </a:graphicData>
                                  </a:graphic>
                                </wp:inline>
                              </w:drawing>
                            </w:r>
                          </w:p>
                          <w:p w14:paraId="477EE833" w14:textId="24FDABD7" w:rsidR="006F505D" w:rsidRPr="00405786" w:rsidRDefault="006C6150" w:rsidP="00E960D4">
                            <w:pPr>
                              <w:jc w:val="center"/>
                              <w:rPr>
                                <w:rFonts w:ascii="Muthiara -Demo Version-" w:hAnsi="Muthiara -Demo Version-"/>
                                <w:color w:val="000000" w:themeColor="text1"/>
                                <w:sz w:val="44"/>
                                <w:szCs w:val="44"/>
                                <w14:glow w14:rad="76200">
                                  <w14:srgbClr w14:val="CC66FF"/>
                                </w14:glow>
                                <w14:textOutline w14:w="19050" w14:cap="rnd" w14:cmpd="sng" w14:algn="ctr">
                                  <w14:noFill/>
                                  <w14:prstDash w14:val="solid"/>
                                  <w14:bevel/>
                                </w14:textOutline>
                              </w:rPr>
                            </w:pPr>
                            <w:r w:rsidRPr="00405786">
                              <w:rPr>
                                <w:rFonts w:ascii="Muthiara -Demo Version-" w:hAnsi="Muthiara -Demo Version-"/>
                                <w:color w:val="000000" w:themeColor="text1"/>
                                <w:sz w:val="44"/>
                                <w:szCs w:val="44"/>
                                <w14:glow w14:rad="76200">
                                  <w14:srgbClr w14:val="CC66FF"/>
                                </w14:glow>
                                <w14:textOutline w14:w="19050" w14:cap="rnd" w14:cmpd="sng" w14:algn="ctr">
                                  <w14:noFill/>
                                  <w14:prstDash w14:val="solid"/>
                                  <w14:bevel/>
                                </w14:textOutline>
                              </w:rPr>
                              <w:t>Descripción de las áreas de</w:t>
                            </w:r>
                            <w:r w:rsidR="00EA6B46" w:rsidRPr="00405786">
                              <w:rPr>
                                <w:rFonts w:ascii="Muthiara -Demo Version-" w:hAnsi="Muthiara -Demo Version-"/>
                                <w:color w:val="000000" w:themeColor="text1"/>
                                <w:sz w:val="44"/>
                                <w:szCs w:val="44"/>
                                <w14:glow w14:rad="76200">
                                  <w14:srgbClr w14:val="CC66FF"/>
                                </w14:glow>
                                <w14:textOutline w14:w="19050" w14:cap="rnd" w14:cmpd="sng" w14:algn="ctr">
                                  <w14:noFill/>
                                  <w14:prstDash w14:val="solid"/>
                                  <w14:bevel/>
                                </w14:textOutline>
                              </w:rPr>
                              <w:t xml:space="preserve"> oportunidad </w:t>
                            </w:r>
                            <w:r w:rsidR="00E960D4" w:rsidRPr="00405786">
                              <w:rPr>
                                <w:rFonts w:ascii="Muthiara -Demo Version-" w:hAnsi="Muthiara -Demo Version-"/>
                                <w:color w:val="000000" w:themeColor="text1"/>
                                <w:sz w:val="44"/>
                                <w:szCs w:val="44"/>
                                <w14:glow w14:rad="76200">
                                  <w14:srgbClr w14:val="CC66FF"/>
                                </w14:glow>
                                <w14:textOutline w14:w="19050" w14:cap="rnd" w14:cmpd="sng" w14:algn="ctr">
                                  <w14:noFill/>
                                  <w14:prstDash w14:val="solid"/>
                                  <w14:bevel/>
                                </w14:textOutline>
                              </w:rPr>
                              <w:t>en educación preescolar y/o entorno inmediato</w:t>
                            </w:r>
                          </w:p>
                          <w:p w14:paraId="5C144300" w14:textId="77777777" w:rsidR="00F930FE" w:rsidRPr="003063AE" w:rsidRDefault="00F930FE" w:rsidP="00F930FE">
                            <w:pPr>
                              <w:spacing w:line="360" w:lineRule="auto"/>
                              <w:jc w:val="center"/>
                              <w:rPr>
                                <w:rFonts w:ascii="Comic Sans MS" w:hAnsi="Comic Sans MS"/>
                                <w:sz w:val="30"/>
                                <w:szCs w:val="30"/>
                                <w:lang w:val="es-419"/>
                              </w:rPr>
                            </w:pPr>
                            <w:r w:rsidRPr="003063AE">
                              <w:rPr>
                                <w:rFonts w:ascii="Comic Sans MS" w:hAnsi="Comic Sans MS"/>
                                <w:sz w:val="30"/>
                                <w:szCs w:val="30"/>
                                <w:lang w:val="es-419"/>
                              </w:rPr>
                              <w:t xml:space="preserve">Unidad 2. La educación preescolar en la entidad: retos y oportunidades  </w:t>
                            </w:r>
                          </w:p>
                          <w:p w14:paraId="105B362A" w14:textId="77777777" w:rsidR="00F930FE" w:rsidRPr="003063AE" w:rsidRDefault="00F930FE" w:rsidP="00F930FE">
                            <w:pPr>
                              <w:spacing w:line="360" w:lineRule="auto"/>
                              <w:jc w:val="center"/>
                              <w:rPr>
                                <w:rFonts w:ascii="Comic Sans MS" w:hAnsi="Comic Sans MS"/>
                                <w:sz w:val="28"/>
                                <w:szCs w:val="28"/>
                                <w:lang w:val="es-419"/>
                              </w:rPr>
                            </w:pPr>
                            <w:r w:rsidRPr="003063AE">
                              <w:rPr>
                                <w:rFonts w:ascii="Comic Sans MS" w:hAnsi="Comic Sans MS"/>
                                <w:sz w:val="28"/>
                                <w:szCs w:val="28"/>
                                <w:lang w:val="es-419"/>
                              </w:rPr>
                              <w:t>Competencias de la unidad:</w:t>
                            </w:r>
                          </w:p>
                          <w:p w14:paraId="16399099" w14:textId="77777777" w:rsidR="00F930FE" w:rsidRPr="001D0E39" w:rsidRDefault="00F930FE" w:rsidP="00F930FE">
                            <w:pPr>
                              <w:pStyle w:val="Prrafodelista"/>
                              <w:numPr>
                                <w:ilvl w:val="0"/>
                                <w:numId w:val="1"/>
                              </w:numPr>
                              <w:spacing w:line="360" w:lineRule="auto"/>
                              <w:jc w:val="center"/>
                              <w:rPr>
                                <w:rFonts w:ascii="Comic Sans MS" w:hAnsi="Comic Sans MS"/>
                                <w:sz w:val="24"/>
                                <w:szCs w:val="24"/>
                                <w:lang w:val="es-419"/>
                              </w:rPr>
                            </w:pPr>
                            <w:r w:rsidRPr="001D0E39">
                              <w:rPr>
                                <w:rFonts w:ascii="Comic Sans MS" w:hAnsi="Comic Sans MS"/>
                                <w:sz w:val="24"/>
                                <w:szCs w:val="24"/>
                                <w:lang w:val="es-419"/>
                              </w:rPr>
                              <w:t>Emplea los medios tecnológicos y las fuentes de información científica disponibles para mantenerse actualizado respecto a los diversos campos de conocimiento que intervienen en su trabajo docente.</w:t>
                            </w:r>
                          </w:p>
                          <w:p w14:paraId="396CFEEC" w14:textId="77777777" w:rsidR="00F930FE" w:rsidRPr="001D0E39" w:rsidRDefault="00F930FE" w:rsidP="00F930FE">
                            <w:pPr>
                              <w:pStyle w:val="Prrafodelista"/>
                              <w:numPr>
                                <w:ilvl w:val="0"/>
                                <w:numId w:val="1"/>
                              </w:numPr>
                              <w:spacing w:line="360" w:lineRule="auto"/>
                              <w:jc w:val="center"/>
                              <w:rPr>
                                <w:rFonts w:ascii="Comic Sans MS" w:hAnsi="Comic Sans MS"/>
                                <w:sz w:val="24"/>
                                <w:szCs w:val="24"/>
                                <w:lang w:val="es-419"/>
                              </w:rPr>
                            </w:pPr>
                            <w:r w:rsidRPr="001D0E39">
                              <w:rPr>
                                <w:rFonts w:ascii="Comic Sans MS" w:hAnsi="Comic Sans MS"/>
                                <w:sz w:val="24"/>
                                <w:szCs w:val="24"/>
                                <w:lang w:val="es-419"/>
                              </w:rPr>
                              <w:t>Orienta su actuación profesional con sentido ético-valoral y asume los diversos principios y reglas que aseguran una mejor convivencia institucional y social, en beneficio de los alumnos y de la comunidad escolar</w:t>
                            </w:r>
                          </w:p>
                          <w:p w14:paraId="257C6633" w14:textId="77777777" w:rsidR="00F930FE" w:rsidRPr="003063AE" w:rsidRDefault="00F930FE" w:rsidP="00F930FE">
                            <w:pPr>
                              <w:spacing w:line="360" w:lineRule="auto"/>
                              <w:jc w:val="center"/>
                              <w:rPr>
                                <w:rFonts w:ascii="Comic Sans MS" w:hAnsi="Comic Sans MS"/>
                                <w:sz w:val="30"/>
                                <w:szCs w:val="30"/>
                                <w:lang w:val="es-419"/>
                              </w:rPr>
                            </w:pPr>
                            <w:r w:rsidRPr="003063AE">
                              <w:rPr>
                                <w:rFonts w:ascii="Comic Sans MS" w:hAnsi="Comic Sans MS"/>
                                <w:sz w:val="30"/>
                                <w:szCs w:val="30"/>
                                <w:lang w:val="es-419"/>
                              </w:rPr>
                              <w:t>Maestro Daniel Díaz Gutiérrez</w:t>
                            </w:r>
                          </w:p>
                          <w:p w14:paraId="30696A6D" w14:textId="77777777" w:rsidR="00F930FE" w:rsidRPr="003063AE" w:rsidRDefault="00F930FE" w:rsidP="00F930FE">
                            <w:pPr>
                              <w:spacing w:line="360" w:lineRule="auto"/>
                              <w:jc w:val="center"/>
                              <w:rPr>
                                <w:rFonts w:ascii="Comic Sans MS" w:hAnsi="Comic Sans MS"/>
                                <w:sz w:val="30"/>
                                <w:szCs w:val="30"/>
                                <w:lang w:val="es-419"/>
                              </w:rPr>
                            </w:pPr>
                            <w:r w:rsidRPr="003063AE">
                              <w:rPr>
                                <w:rFonts w:ascii="Comic Sans MS" w:hAnsi="Comic Sans MS"/>
                                <w:sz w:val="30"/>
                                <w:szCs w:val="30"/>
                                <w:lang w:val="es-419"/>
                              </w:rPr>
                              <w:t>Alumna: Daniela Lizeth Trujillo Morales #20</w:t>
                            </w:r>
                          </w:p>
                          <w:p w14:paraId="57249E67" w14:textId="77777777" w:rsidR="00F930FE" w:rsidRPr="003063AE" w:rsidRDefault="00F930FE" w:rsidP="00F930FE">
                            <w:pPr>
                              <w:spacing w:line="360" w:lineRule="auto"/>
                              <w:jc w:val="center"/>
                              <w:rPr>
                                <w:rFonts w:ascii="Comic Sans MS" w:hAnsi="Comic Sans MS"/>
                                <w:sz w:val="30"/>
                                <w:szCs w:val="30"/>
                                <w:lang w:val="es-419"/>
                              </w:rPr>
                            </w:pPr>
                            <w:r w:rsidRPr="003063AE">
                              <w:rPr>
                                <w:rFonts w:ascii="Comic Sans MS" w:hAnsi="Comic Sans MS"/>
                                <w:sz w:val="30"/>
                                <w:szCs w:val="30"/>
                                <w:lang w:val="es-419"/>
                              </w:rPr>
                              <w:t>Tercer Semestre   Sección A</w:t>
                            </w:r>
                          </w:p>
                          <w:p w14:paraId="32DDC836" w14:textId="64DA4D81" w:rsidR="00F930FE" w:rsidRPr="003063AE" w:rsidRDefault="00F930FE" w:rsidP="00F930FE">
                            <w:pPr>
                              <w:jc w:val="center"/>
                              <w:rPr>
                                <w:rFonts w:ascii="Comic Sans MS" w:hAnsi="Comic Sans MS"/>
                                <w:sz w:val="30"/>
                                <w:szCs w:val="30"/>
                              </w:rPr>
                            </w:pPr>
                            <w:r w:rsidRPr="003063AE">
                              <w:rPr>
                                <w:rFonts w:ascii="Comic Sans MS" w:hAnsi="Comic Sans MS"/>
                                <w:sz w:val="30"/>
                                <w:szCs w:val="30"/>
                                <w:lang w:val="es-419"/>
                              </w:rPr>
                              <w:t xml:space="preserve">Saltillo, Coahuila de Zaragoza. A </w:t>
                            </w:r>
                            <w:r w:rsidR="00627289">
                              <w:rPr>
                                <w:rFonts w:ascii="Comic Sans MS" w:hAnsi="Comic Sans MS"/>
                                <w:sz w:val="30"/>
                                <w:szCs w:val="30"/>
                                <w:lang w:val="es-419"/>
                              </w:rPr>
                              <w:t>12</w:t>
                            </w:r>
                            <w:r w:rsidRPr="003063AE">
                              <w:rPr>
                                <w:rFonts w:ascii="Comic Sans MS" w:hAnsi="Comic Sans MS"/>
                                <w:sz w:val="30"/>
                                <w:szCs w:val="30"/>
                                <w:lang w:val="es-419"/>
                              </w:rPr>
                              <w:t xml:space="preserve"> de </w:t>
                            </w:r>
                            <w:r w:rsidR="00627289">
                              <w:rPr>
                                <w:rFonts w:ascii="Comic Sans MS" w:hAnsi="Comic Sans MS"/>
                                <w:sz w:val="30"/>
                                <w:szCs w:val="30"/>
                                <w:lang w:val="es-419"/>
                              </w:rPr>
                              <w:t>noviembre</w:t>
                            </w:r>
                            <w:r w:rsidRPr="003063AE">
                              <w:rPr>
                                <w:rFonts w:ascii="Comic Sans MS" w:hAnsi="Comic Sans MS"/>
                                <w:sz w:val="30"/>
                                <w:szCs w:val="30"/>
                                <w:lang w:val="es-419"/>
                              </w:rPr>
                              <w:t xml:space="preserve"> de 2021.</w:t>
                            </w:r>
                          </w:p>
                          <w:p w14:paraId="32B61ED0" w14:textId="77777777" w:rsidR="006429FF" w:rsidRPr="00E960D4" w:rsidRDefault="006429FF" w:rsidP="00E960D4">
                            <w:pPr>
                              <w:jc w:val="center"/>
                              <w:rPr>
                                <w:rFonts w:ascii="Muthiara -Demo Version-" w:hAnsi="Muthiara -Demo Version-"/>
                                <w:color w:val="000000" w:themeColor="text1"/>
                                <w:sz w:val="52"/>
                                <w:szCs w:val="52"/>
                                <w14:glow w14:rad="76200">
                                  <w14:srgbClr w14:val="CC66FF"/>
                                </w14:glow>
                                <w14:textOutline w14:w="190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3B331" id="_x0000_t202" coordsize="21600,21600" o:spt="202" path="m,l,21600r21600,l21600,xe">
                <v:stroke joinstyle="miter"/>
                <v:path gradientshapeok="t" o:connecttype="rect"/>
              </v:shapetype>
              <v:shape id="Cuadro de texto 12" o:spid="_x0000_s1026" type="#_x0000_t202" style="position:absolute;margin-left:0;margin-top:-25.85pt;width:509pt;height:686.7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" filled="f" stroked="f" strokeweight=".5pt">
                <v:textbox>
                  <w:txbxContent>
                    <w:p w14:paraId="6397EE19" w14:textId="77777777" w:rsidR="006429FF" w:rsidRPr="003063AE" w:rsidRDefault="006429FF" w:rsidP="006429FF">
                      <w:pPr>
                        <w:spacing w:line="360" w:lineRule="auto"/>
                        <w:jc w:val="center"/>
                        <w:rPr>
                          <w:rFonts w:ascii="Comic Sans MS" w:hAnsi="Comic Sans MS"/>
                          <w:b/>
                          <w:bCs/>
                          <w:sz w:val="30"/>
                          <w:szCs w:val="30"/>
                          <w:lang w:val="es-419"/>
                        </w:rPr>
                      </w:pPr>
                      <w:r w:rsidRPr="003063AE">
                        <w:rPr>
                          <w:rFonts w:ascii="Comic Sans MS" w:hAnsi="Comic Sans MS"/>
                          <w:b/>
                          <w:bCs/>
                          <w:sz w:val="30"/>
                          <w:szCs w:val="30"/>
                          <w:lang w:val="es-419"/>
                        </w:rPr>
                        <w:t>Escuela Normal de Educación Preescolar</w:t>
                      </w:r>
                    </w:p>
                    <w:p w14:paraId="56960EB2" w14:textId="77777777" w:rsidR="006429FF" w:rsidRPr="003063AE" w:rsidRDefault="006429FF" w:rsidP="006429FF">
                      <w:pPr>
                        <w:spacing w:line="360" w:lineRule="auto"/>
                        <w:jc w:val="center"/>
                        <w:rPr>
                          <w:rFonts w:ascii="Comic Sans MS" w:hAnsi="Comic Sans MS"/>
                          <w:sz w:val="30"/>
                          <w:szCs w:val="30"/>
                          <w:lang w:val="es-419"/>
                        </w:rPr>
                      </w:pPr>
                      <w:r w:rsidRPr="003063AE">
                        <w:rPr>
                          <w:rFonts w:ascii="Comic Sans MS" w:hAnsi="Comic Sans MS"/>
                          <w:sz w:val="30"/>
                          <w:szCs w:val="30"/>
                          <w:lang w:val="es-419"/>
                        </w:rPr>
                        <w:t>Licenciatura en Educación Preescolar</w:t>
                      </w:r>
                    </w:p>
                    <w:p w14:paraId="2D0A931D" w14:textId="7C8BB44B" w:rsidR="006429FF" w:rsidRDefault="006429FF" w:rsidP="006429FF">
                      <w:pPr>
                        <w:jc w:val="center"/>
                        <w:rPr>
                          <w:rFonts w:ascii="Comic Sans MS" w:hAnsi="Comic Sans MS"/>
                          <w:sz w:val="30"/>
                          <w:szCs w:val="30"/>
                          <w:lang w:val="es-419"/>
                        </w:rPr>
                      </w:pPr>
                      <w:r w:rsidRPr="003063AE">
                        <w:rPr>
                          <w:rFonts w:ascii="Comic Sans MS" w:hAnsi="Comic Sans MS"/>
                          <w:sz w:val="30"/>
                          <w:szCs w:val="30"/>
                          <w:lang w:val="es-419"/>
                        </w:rPr>
                        <w:t>Ciclo Escolar 2021-2022</w:t>
                      </w:r>
                    </w:p>
                    <w:p w14:paraId="1690A619" w14:textId="2CDDB3E0" w:rsidR="001D0E39" w:rsidRDefault="00405786" w:rsidP="006429FF">
                      <w:pPr>
                        <w:jc w:val="center"/>
                        <w:rPr>
                          <w:rFonts w:ascii="Muthiara -Demo Version-" w:hAnsi="Muthiara -Demo Version-"/>
                          <w:color w:val="000000" w:themeColor="text1"/>
                          <w:sz w:val="52"/>
                          <w:szCs w:val="52"/>
                          <w14:glow w14:rad="76200">
                            <w14:srgbClr w14:val="CC66FF"/>
                          </w14:glow>
                          <w14:textOutline w14:w="19050" w14:cap="rnd" w14:cmpd="sng" w14:algn="ctr">
                            <w14:noFill/>
                            <w14:prstDash w14:val="solid"/>
                            <w14:bevel/>
                          </w14:textOutline>
                        </w:rPr>
                      </w:pPr>
                      <w:r w:rsidRPr="003063AE">
                        <w:rPr>
                          <w:rFonts w:ascii="Comic Sans MS" w:hAnsi="Comic Sans MS"/>
                          <w:noProof/>
                          <w:sz w:val="30"/>
                          <w:szCs w:val="30"/>
                          <w:lang w:val="es-419"/>
                        </w:rPr>
                        <w:drawing>
                          <wp:inline distT="0" distB="0" distL="0" distR="0" wp14:anchorId="504A64A7" wp14:editId="49730410">
                            <wp:extent cx="4498830" cy="118735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0581" cy="1193096"/>
                                    </a:xfrm>
                                    <a:prstGeom prst="rect">
                                      <a:avLst/>
                                    </a:prstGeom>
                                    <a:noFill/>
                                    <a:ln>
                                      <a:noFill/>
                                    </a:ln>
                                  </pic:spPr>
                                </pic:pic>
                              </a:graphicData>
                            </a:graphic>
                          </wp:inline>
                        </w:drawing>
                      </w:r>
                    </w:p>
                    <w:p w14:paraId="477EE833" w14:textId="24FDABD7" w:rsidR="006F505D" w:rsidRPr="00405786" w:rsidRDefault="006C6150" w:rsidP="00E960D4">
                      <w:pPr>
                        <w:jc w:val="center"/>
                        <w:rPr>
                          <w:rFonts w:ascii="Muthiara -Demo Version-" w:hAnsi="Muthiara -Demo Version-"/>
                          <w:color w:val="000000" w:themeColor="text1"/>
                          <w:sz w:val="44"/>
                          <w:szCs w:val="44"/>
                          <w14:glow w14:rad="76200">
                            <w14:srgbClr w14:val="CC66FF"/>
                          </w14:glow>
                          <w14:textOutline w14:w="19050" w14:cap="rnd" w14:cmpd="sng" w14:algn="ctr">
                            <w14:noFill/>
                            <w14:prstDash w14:val="solid"/>
                            <w14:bevel/>
                          </w14:textOutline>
                        </w:rPr>
                      </w:pPr>
                      <w:r w:rsidRPr="00405786">
                        <w:rPr>
                          <w:rFonts w:ascii="Muthiara -Demo Version-" w:hAnsi="Muthiara -Demo Version-"/>
                          <w:color w:val="000000" w:themeColor="text1"/>
                          <w:sz w:val="44"/>
                          <w:szCs w:val="44"/>
                          <w14:glow w14:rad="76200">
                            <w14:srgbClr w14:val="CC66FF"/>
                          </w14:glow>
                          <w14:textOutline w14:w="19050" w14:cap="rnd" w14:cmpd="sng" w14:algn="ctr">
                            <w14:noFill/>
                            <w14:prstDash w14:val="solid"/>
                            <w14:bevel/>
                          </w14:textOutline>
                        </w:rPr>
                        <w:t>Descripción de las áreas de</w:t>
                      </w:r>
                      <w:r w:rsidR="00EA6B46" w:rsidRPr="00405786">
                        <w:rPr>
                          <w:rFonts w:ascii="Muthiara -Demo Version-" w:hAnsi="Muthiara -Demo Version-"/>
                          <w:color w:val="000000" w:themeColor="text1"/>
                          <w:sz w:val="44"/>
                          <w:szCs w:val="44"/>
                          <w14:glow w14:rad="76200">
                            <w14:srgbClr w14:val="CC66FF"/>
                          </w14:glow>
                          <w14:textOutline w14:w="19050" w14:cap="rnd" w14:cmpd="sng" w14:algn="ctr">
                            <w14:noFill/>
                            <w14:prstDash w14:val="solid"/>
                            <w14:bevel/>
                          </w14:textOutline>
                        </w:rPr>
                        <w:t xml:space="preserve"> oportunidad </w:t>
                      </w:r>
                      <w:r w:rsidR="00E960D4" w:rsidRPr="00405786">
                        <w:rPr>
                          <w:rFonts w:ascii="Muthiara -Demo Version-" w:hAnsi="Muthiara -Demo Version-"/>
                          <w:color w:val="000000" w:themeColor="text1"/>
                          <w:sz w:val="44"/>
                          <w:szCs w:val="44"/>
                          <w14:glow w14:rad="76200">
                            <w14:srgbClr w14:val="CC66FF"/>
                          </w14:glow>
                          <w14:textOutline w14:w="19050" w14:cap="rnd" w14:cmpd="sng" w14:algn="ctr">
                            <w14:noFill/>
                            <w14:prstDash w14:val="solid"/>
                            <w14:bevel/>
                          </w14:textOutline>
                        </w:rPr>
                        <w:t>en educación preescolar y/o entorno inmediato</w:t>
                      </w:r>
                    </w:p>
                    <w:p w14:paraId="5C144300" w14:textId="77777777" w:rsidR="00F930FE" w:rsidRPr="003063AE" w:rsidRDefault="00F930FE" w:rsidP="00F930FE">
                      <w:pPr>
                        <w:spacing w:line="360" w:lineRule="auto"/>
                        <w:jc w:val="center"/>
                        <w:rPr>
                          <w:rFonts w:ascii="Comic Sans MS" w:hAnsi="Comic Sans MS"/>
                          <w:sz w:val="30"/>
                          <w:szCs w:val="30"/>
                          <w:lang w:val="es-419"/>
                        </w:rPr>
                      </w:pPr>
                      <w:r w:rsidRPr="003063AE">
                        <w:rPr>
                          <w:rFonts w:ascii="Comic Sans MS" w:hAnsi="Comic Sans MS"/>
                          <w:sz w:val="30"/>
                          <w:szCs w:val="30"/>
                          <w:lang w:val="es-419"/>
                        </w:rPr>
                        <w:t xml:space="preserve">Unidad 2. La educación preescolar en la entidad: retos y oportunidades  </w:t>
                      </w:r>
                    </w:p>
                    <w:p w14:paraId="105B362A" w14:textId="77777777" w:rsidR="00F930FE" w:rsidRPr="003063AE" w:rsidRDefault="00F930FE" w:rsidP="00F930FE">
                      <w:pPr>
                        <w:spacing w:line="360" w:lineRule="auto"/>
                        <w:jc w:val="center"/>
                        <w:rPr>
                          <w:rFonts w:ascii="Comic Sans MS" w:hAnsi="Comic Sans MS"/>
                          <w:sz w:val="28"/>
                          <w:szCs w:val="28"/>
                          <w:lang w:val="es-419"/>
                        </w:rPr>
                      </w:pPr>
                      <w:r w:rsidRPr="003063AE">
                        <w:rPr>
                          <w:rFonts w:ascii="Comic Sans MS" w:hAnsi="Comic Sans MS"/>
                          <w:sz w:val="28"/>
                          <w:szCs w:val="28"/>
                          <w:lang w:val="es-419"/>
                        </w:rPr>
                        <w:t>Competencias de la unidad:</w:t>
                      </w:r>
                    </w:p>
                    <w:p w14:paraId="16399099" w14:textId="77777777" w:rsidR="00F930FE" w:rsidRPr="001D0E39" w:rsidRDefault="00F930FE" w:rsidP="00F930FE">
                      <w:pPr>
                        <w:pStyle w:val="Prrafodelista"/>
                        <w:numPr>
                          <w:ilvl w:val="0"/>
                          <w:numId w:val="1"/>
                        </w:numPr>
                        <w:spacing w:line="360" w:lineRule="auto"/>
                        <w:jc w:val="center"/>
                        <w:rPr>
                          <w:rFonts w:ascii="Comic Sans MS" w:hAnsi="Comic Sans MS"/>
                          <w:sz w:val="24"/>
                          <w:szCs w:val="24"/>
                          <w:lang w:val="es-419"/>
                        </w:rPr>
                      </w:pPr>
                      <w:r w:rsidRPr="001D0E39">
                        <w:rPr>
                          <w:rFonts w:ascii="Comic Sans MS" w:hAnsi="Comic Sans MS"/>
                          <w:sz w:val="24"/>
                          <w:szCs w:val="24"/>
                          <w:lang w:val="es-419"/>
                        </w:rPr>
                        <w:t>Emplea los medios tecnológicos y las fuentes de información científica disponibles para mantenerse actualizado respecto a los diversos campos de conocimiento que intervienen en su trabajo docente.</w:t>
                      </w:r>
                    </w:p>
                    <w:p w14:paraId="396CFEEC" w14:textId="77777777" w:rsidR="00F930FE" w:rsidRPr="001D0E39" w:rsidRDefault="00F930FE" w:rsidP="00F930FE">
                      <w:pPr>
                        <w:pStyle w:val="Prrafodelista"/>
                        <w:numPr>
                          <w:ilvl w:val="0"/>
                          <w:numId w:val="1"/>
                        </w:numPr>
                        <w:spacing w:line="360" w:lineRule="auto"/>
                        <w:jc w:val="center"/>
                        <w:rPr>
                          <w:rFonts w:ascii="Comic Sans MS" w:hAnsi="Comic Sans MS"/>
                          <w:sz w:val="24"/>
                          <w:szCs w:val="24"/>
                          <w:lang w:val="es-419"/>
                        </w:rPr>
                      </w:pPr>
                      <w:r w:rsidRPr="001D0E39">
                        <w:rPr>
                          <w:rFonts w:ascii="Comic Sans MS" w:hAnsi="Comic Sans MS"/>
                          <w:sz w:val="24"/>
                          <w:szCs w:val="24"/>
                          <w:lang w:val="es-419"/>
                        </w:rPr>
                        <w:t>Orienta su actuación profesional con sentido ético-valoral y asume los diversos principios y reglas que aseguran una mejor convivencia institucional y social, en beneficio de los alumnos y de la comunidad escolar</w:t>
                      </w:r>
                    </w:p>
                    <w:p w14:paraId="257C6633" w14:textId="77777777" w:rsidR="00F930FE" w:rsidRPr="003063AE" w:rsidRDefault="00F930FE" w:rsidP="00F930FE">
                      <w:pPr>
                        <w:spacing w:line="360" w:lineRule="auto"/>
                        <w:jc w:val="center"/>
                        <w:rPr>
                          <w:rFonts w:ascii="Comic Sans MS" w:hAnsi="Comic Sans MS"/>
                          <w:sz w:val="30"/>
                          <w:szCs w:val="30"/>
                          <w:lang w:val="es-419"/>
                        </w:rPr>
                      </w:pPr>
                      <w:r w:rsidRPr="003063AE">
                        <w:rPr>
                          <w:rFonts w:ascii="Comic Sans MS" w:hAnsi="Comic Sans MS"/>
                          <w:sz w:val="30"/>
                          <w:szCs w:val="30"/>
                          <w:lang w:val="es-419"/>
                        </w:rPr>
                        <w:t>Maestro Daniel Díaz Gutiérrez</w:t>
                      </w:r>
                    </w:p>
                    <w:p w14:paraId="30696A6D" w14:textId="77777777" w:rsidR="00F930FE" w:rsidRPr="003063AE" w:rsidRDefault="00F930FE" w:rsidP="00F930FE">
                      <w:pPr>
                        <w:spacing w:line="360" w:lineRule="auto"/>
                        <w:jc w:val="center"/>
                        <w:rPr>
                          <w:rFonts w:ascii="Comic Sans MS" w:hAnsi="Comic Sans MS"/>
                          <w:sz w:val="30"/>
                          <w:szCs w:val="30"/>
                          <w:lang w:val="es-419"/>
                        </w:rPr>
                      </w:pPr>
                      <w:r w:rsidRPr="003063AE">
                        <w:rPr>
                          <w:rFonts w:ascii="Comic Sans MS" w:hAnsi="Comic Sans MS"/>
                          <w:sz w:val="30"/>
                          <w:szCs w:val="30"/>
                          <w:lang w:val="es-419"/>
                        </w:rPr>
                        <w:t>Alumna: Daniela Lizeth Trujillo Morales #20</w:t>
                      </w:r>
                    </w:p>
                    <w:p w14:paraId="57249E67" w14:textId="77777777" w:rsidR="00F930FE" w:rsidRPr="003063AE" w:rsidRDefault="00F930FE" w:rsidP="00F930FE">
                      <w:pPr>
                        <w:spacing w:line="360" w:lineRule="auto"/>
                        <w:jc w:val="center"/>
                        <w:rPr>
                          <w:rFonts w:ascii="Comic Sans MS" w:hAnsi="Comic Sans MS"/>
                          <w:sz w:val="30"/>
                          <w:szCs w:val="30"/>
                          <w:lang w:val="es-419"/>
                        </w:rPr>
                      </w:pPr>
                      <w:r w:rsidRPr="003063AE">
                        <w:rPr>
                          <w:rFonts w:ascii="Comic Sans MS" w:hAnsi="Comic Sans MS"/>
                          <w:sz w:val="30"/>
                          <w:szCs w:val="30"/>
                          <w:lang w:val="es-419"/>
                        </w:rPr>
                        <w:t>Tercer Semestre   Sección A</w:t>
                      </w:r>
                    </w:p>
                    <w:p w14:paraId="32DDC836" w14:textId="64DA4D81" w:rsidR="00F930FE" w:rsidRPr="003063AE" w:rsidRDefault="00F930FE" w:rsidP="00F930FE">
                      <w:pPr>
                        <w:jc w:val="center"/>
                        <w:rPr>
                          <w:rFonts w:ascii="Comic Sans MS" w:hAnsi="Comic Sans MS"/>
                          <w:sz w:val="30"/>
                          <w:szCs w:val="30"/>
                        </w:rPr>
                      </w:pPr>
                      <w:r w:rsidRPr="003063AE">
                        <w:rPr>
                          <w:rFonts w:ascii="Comic Sans MS" w:hAnsi="Comic Sans MS"/>
                          <w:sz w:val="30"/>
                          <w:szCs w:val="30"/>
                          <w:lang w:val="es-419"/>
                        </w:rPr>
                        <w:t xml:space="preserve">Saltillo, Coahuila de Zaragoza. A </w:t>
                      </w:r>
                      <w:r w:rsidR="00627289">
                        <w:rPr>
                          <w:rFonts w:ascii="Comic Sans MS" w:hAnsi="Comic Sans MS"/>
                          <w:sz w:val="30"/>
                          <w:szCs w:val="30"/>
                          <w:lang w:val="es-419"/>
                        </w:rPr>
                        <w:t>12</w:t>
                      </w:r>
                      <w:r w:rsidRPr="003063AE">
                        <w:rPr>
                          <w:rFonts w:ascii="Comic Sans MS" w:hAnsi="Comic Sans MS"/>
                          <w:sz w:val="30"/>
                          <w:szCs w:val="30"/>
                          <w:lang w:val="es-419"/>
                        </w:rPr>
                        <w:t xml:space="preserve"> de </w:t>
                      </w:r>
                      <w:r w:rsidR="00627289">
                        <w:rPr>
                          <w:rFonts w:ascii="Comic Sans MS" w:hAnsi="Comic Sans MS"/>
                          <w:sz w:val="30"/>
                          <w:szCs w:val="30"/>
                          <w:lang w:val="es-419"/>
                        </w:rPr>
                        <w:t>noviembre</w:t>
                      </w:r>
                      <w:r w:rsidRPr="003063AE">
                        <w:rPr>
                          <w:rFonts w:ascii="Comic Sans MS" w:hAnsi="Comic Sans MS"/>
                          <w:sz w:val="30"/>
                          <w:szCs w:val="30"/>
                          <w:lang w:val="es-419"/>
                        </w:rPr>
                        <w:t xml:space="preserve"> de 2021.</w:t>
                      </w:r>
                    </w:p>
                    <w:p w14:paraId="32B61ED0" w14:textId="77777777" w:rsidR="006429FF" w:rsidRPr="00E960D4" w:rsidRDefault="006429FF" w:rsidP="00E960D4">
                      <w:pPr>
                        <w:jc w:val="center"/>
                        <w:rPr>
                          <w:rFonts w:ascii="Muthiara -Demo Version-" w:hAnsi="Muthiara -Demo Version-"/>
                          <w:color w:val="000000" w:themeColor="text1"/>
                          <w:sz w:val="52"/>
                          <w:szCs w:val="52"/>
                          <w14:glow w14:rad="76200">
                            <w14:srgbClr w14:val="CC66FF"/>
                          </w14:glow>
                          <w14:textOutline w14:w="19050" w14:cap="rnd" w14:cmpd="sng" w14:algn="ctr">
                            <w14:noFill/>
                            <w14:prstDash w14:val="solid"/>
                            <w14:bevel/>
                          </w14:textOutline>
                        </w:rPr>
                      </w:pPr>
                    </w:p>
                  </w:txbxContent>
                </v:textbox>
                <w10:wrap anchorx="margin"/>
              </v:shape>
            </w:pict>
          </mc:Fallback>
        </mc:AlternateContent>
      </w:r>
      <w:r w:rsidRPr="006F505D">
        <w:drawing>
          <wp:anchor distT="0" distB="0" distL="114300" distR="114300" simplePos="0" relativeHeight="251717632" behindDoc="1" locked="0" layoutInCell="1" allowOverlap="1" wp14:anchorId="6D9506BB" wp14:editId="33AB5962">
            <wp:simplePos x="0" y="0"/>
            <wp:positionH relativeFrom="column">
              <wp:posOffset>2428875</wp:posOffset>
            </wp:positionH>
            <wp:positionV relativeFrom="paragraph">
              <wp:posOffset>-1093470</wp:posOffset>
            </wp:positionV>
            <wp:extent cx="5612130" cy="3159125"/>
            <wp:effectExtent l="0" t="0" r="7620" b="3175"/>
            <wp:wrapNone/>
            <wp:docPr id="28" name="Imagen 28" descr="Pin on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n on The a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59125"/>
                    </a:xfrm>
                    <a:prstGeom prst="rect">
                      <a:avLst/>
                    </a:prstGeom>
                    <a:noFill/>
                    <a:ln>
                      <a:noFill/>
                    </a:ln>
                  </pic:spPr>
                </pic:pic>
              </a:graphicData>
            </a:graphic>
          </wp:anchor>
        </w:drawing>
      </w:r>
      <w:r w:rsidRPr="006F505D">
        <mc:AlternateContent>
          <mc:Choice Requires="wpg">
            <w:drawing>
              <wp:anchor distT="0" distB="0" distL="114300" distR="114300" simplePos="0" relativeHeight="251721728" behindDoc="0" locked="0" layoutInCell="1" allowOverlap="1" wp14:anchorId="2021AAD0" wp14:editId="4ED75D2D">
                <wp:simplePos x="0" y="0"/>
                <wp:positionH relativeFrom="column">
                  <wp:posOffset>4538980</wp:posOffset>
                </wp:positionH>
                <wp:positionV relativeFrom="paragraph">
                  <wp:posOffset>2211070</wp:posOffset>
                </wp:positionV>
                <wp:extent cx="746760" cy="254000"/>
                <wp:effectExtent l="0" t="0" r="15240" b="12700"/>
                <wp:wrapNone/>
                <wp:docPr id="23" name="Grupo 23"/>
                <wp:cNvGraphicFramePr/>
                <a:graphic xmlns:a="http://schemas.openxmlformats.org/drawingml/2006/main">
                  <a:graphicData uri="http://schemas.microsoft.com/office/word/2010/wordprocessingGroup">
                    <wpg:wgp>
                      <wpg:cNvGrpSpPr/>
                      <wpg:grpSpPr>
                        <a:xfrm>
                          <a:off x="0" y="0"/>
                          <a:ext cx="746760" cy="254000"/>
                          <a:chOff x="0" y="0"/>
                          <a:chExt cx="746760" cy="254000"/>
                        </a:xfrm>
                      </wpg:grpSpPr>
                      <wps:wsp>
                        <wps:cNvPr id="25" name="Elipse 25"/>
                        <wps:cNvSpPr/>
                        <wps:spPr>
                          <a:xfrm>
                            <a:off x="589280" y="0"/>
                            <a:ext cx="157480" cy="157480"/>
                          </a:xfrm>
                          <a:prstGeom prst="ellipse">
                            <a:avLst/>
                          </a:prstGeom>
                          <a:no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Elipse 26"/>
                        <wps:cNvSpPr/>
                        <wps:spPr>
                          <a:xfrm>
                            <a:off x="279400" y="10160"/>
                            <a:ext cx="91440" cy="106680"/>
                          </a:xfrm>
                          <a:prstGeom prst="ellipse">
                            <a:avLst/>
                          </a:prstGeom>
                          <a:no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Elipse 27"/>
                        <wps:cNvSpPr/>
                        <wps:spPr>
                          <a:xfrm>
                            <a:off x="0" y="96520"/>
                            <a:ext cx="157480" cy="157480"/>
                          </a:xfrm>
                          <a:prstGeom prst="ellipse">
                            <a:avLst/>
                          </a:prstGeom>
                          <a:no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56D30A" id="Grupo 23" o:spid="_x0000_s1026" style="position:absolute;margin-left:357.4pt;margin-top:174.1pt;width:58.8pt;height:20pt;z-index:251721728" coordsize="7467,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">
                <v:oval id="Elipse 25" o:spid="_x0000_s1027" style="position:absolute;left:5892;width:1575;height: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" filled="f" strokecolor="window" strokeweight="1.5pt">
                  <v:stroke joinstyle="miter"/>
                </v:oval>
                <v:oval id="Elipse 26" o:spid="_x0000_s1028" style="position:absolute;left:2794;top:101;width:914;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" filled="f" strokecolor="window" strokeweight="1.5pt">
                  <v:stroke joinstyle="miter"/>
                </v:oval>
                <v:oval id="Elipse 27" o:spid="_x0000_s1029" style="position:absolute;top:965;width:1574;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" filled="f" strokecolor="window" strokeweight="1.5pt">
                  <v:stroke joinstyle="miter"/>
                </v:oval>
              </v:group>
            </w:pict>
          </mc:Fallback>
        </mc:AlternateContent>
      </w:r>
      <w:r w:rsidRPr="006F505D">
        <w:drawing>
          <wp:anchor distT="0" distB="0" distL="114300" distR="114300" simplePos="0" relativeHeight="251722752" behindDoc="1" locked="0" layoutInCell="1" allowOverlap="1" wp14:anchorId="6A9B10B0" wp14:editId="6DC226A3">
            <wp:simplePos x="0" y="0"/>
            <wp:positionH relativeFrom="column">
              <wp:posOffset>-2578100</wp:posOffset>
            </wp:positionH>
            <wp:positionV relativeFrom="paragraph">
              <wp:posOffset>-1346200</wp:posOffset>
            </wp:positionV>
            <wp:extent cx="5612130" cy="3159125"/>
            <wp:effectExtent l="0" t="0" r="7620" b="3175"/>
            <wp:wrapNone/>
            <wp:docPr id="29" name="Imagen 29" descr="Pin on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n on The a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59125"/>
                    </a:xfrm>
                    <a:prstGeom prst="rect">
                      <a:avLst/>
                    </a:prstGeom>
                    <a:noFill/>
                    <a:ln>
                      <a:noFill/>
                    </a:ln>
                  </pic:spPr>
                </pic:pic>
              </a:graphicData>
            </a:graphic>
          </wp:anchor>
        </w:drawing>
      </w:r>
      <w:r>
        <w:br w:type="page"/>
      </w:r>
    </w:p>
    <w:p w14:paraId="4BE42F33" w14:textId="5A7CCAB9" w:rsidR="0005323E" w:rsidRDefault="00405786">
      <w:r>
        <w:rPr>
          <w:noProof/>
        </w:rPr>
        <w:lastRenderedPageBreak/>
        <mc:AlternateContent>
          <mc:Choice Requires="wps">
            <w:drawing>
              <wp:anchor distT="0" distB="0" distL="114300" distR="114300" simplePos="0" relativeHeight="251658240" behindDoc="0" locked="0" layoutInCell="1" allowOverlap="1" wp14:anchorId="72649263" wp14:editId="007A1006">
                <wp:simplePos x="0" y="0"/>
                <wp:positionH relativeFrom="margin">
                  <wp:align>center</wp:align>
                </wp:positionH>
                <wp:positionV relativeFrom="paragraph">
                  <wp:posOffset>-396903</wp:posOffset>
                </wp:positionV>
                <wp:extent cx="6721813" cy="1498060"/>
                <wp:effectExtent l="0" t="0" r="0" b="6985"/>
                <wp:wrapNone/>
                <wp:docPr id="6" name="Cuadro de texto 6"/>
                <wp:cNvGraphicFramePr/>
                <a:graphic xmlns:a="http://schemas.openxmlformats.org/drawingml/2006/main">
                  <a:graphicData uri="http://schemas.microsoft.com/office/word/2010/wordprocessingShape">
                    <wps:wsp>
                      <wps:cNvSpPr txBox="1"/>
                      <wps:spPr>
                        <a:xfrm>
                          <a:off x="0" y="0"/>
                          <a:ext cx="6721813" cy="1498060"/>
                        </a:xfrm>
                        <a:prstGeom prst="rect">
                          <a:avLst/>
                        </a:prstGeom>
                        <a:noFill/>
                        <a:ln w="6350">
                          <a:noFill/>
                        </a:ln>
                      </wps:spPr>
                      <wps:txbx>
                        <w:txbxContent>
                          <w:p w14:paraId="5EC0D2DB" w14:textId="0F3C778C" w:rsidR="0005323E" w:rsidRPr="00405786" w:rsidRDefault="00405786" w:rsidP="00405786">
                            <w:pPr>
                              <w:jc w:val="center"/>
                              <w:rPr>
                                <w:rFonts w:ascii="Muthiara -Demo Version-" w:hAnsi="Muthiara -Demo Version-"/>
                                <w:color w:val="FFFFFF" w:themeColor="background1"/>
                                <w:sz w:val="72"/>
                                <w:szCs w:val="72"/>
                                <w14:glow w14:rad="76200">
                                  <w14:srgbClr w14:val="CC66FF"/>
                                </w14:glow>
                                <w14:textOutline w14:w="19050" w14:cap="rnd" w14:cmpd="sng" w14:algn="ctr">
                                  <w14:noFill/>
                                  <w14:prstDash w14:val="solid"/>
                                  <w14:bevel/>
                                </w14:textOutline>
                              </w:rPr>
                            </w:pPr>
                            <w:r w:rsidRPr="00405786">
                              <w:rPr>
                                <w:rFonts w:ascii="Muthiara -Demo Version-" w:hAnsi="Muthiara -Demo Version-"/>
                                <w:color w:val="FFFFFF" w:themeColor="background1"/>
                                <w:sz w:val="72"/>
                                <w:szCs w:val="72"/>
                                <w14:glow w14:rad="76200">
                                  <w14:srgbClr w14:val="CC66FF"/>
                                </w14:glow>
                                <w14:textOutline w14:w="19050" w14:cap="rnd" w14:cmpd="sng" w14:algn="ctr">
                                  <w14:noFill/>
                                  <w14:prstDash w14:val="solid"/>
                                  <w14:bevel/>
                                </w14:textOutline>
                              </w:rPr>
                              <w:t xml:space="preserve">Áreas de oportunidad en educación </w:t>
                            </w:r>
                            <w:proofErr w:type="spellStart"/>
                            <w:r w:rsidRPr="00405786">
                              <w:rPr>
                                <w:rFonts w:ascii="Muthiara -Demo Version-" w:hAnsi="Muthiara -Demo Version-"/>
                                <w:color w:val="FFFFFF" w:themeColor="background1"/>
                                <w:sz w:val="72"/>
                                <w:szCs w:val="72"/>
                                <w14:glow w14:rad="76200">
                                  <w14:srgbClr w14:val="CC66FF"/>
                                </w14:glow>
                                <w14:textOutline w14:w="19050" w14:cap="rnd" w14:cmpd="sng" w14:algn="ctr">
                                  <w14:noFill/>
                                  <w14:prstDash w14:val="solid"/>
                                  <w14:bevel/>
                                </w14:textOutline>
                              </w:rPr>
                              <w:t>preeescolar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49263" id="Cuadro de texto 6" o:spid="_x0000_s1027" type="#_x0000_t202" style="position:absolute;margin-left:0;margin-top:-31.25pt;width:529.3pt;height:117.9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" filled="f" stroked="f" strokeweight=".5pt">
                <v:textbox>
                  <w:txbxContent>
                    <w:p w14:paraId="5EC0D2DB" w14:textId="0F3C778C" w:rsidR="0005323E" w:rsidRPr="00405786" w:rsidRDefault="00405786" w:rsidP="00405786">
                      <w:pPr>
                        <w:jc w:val="center"/>
                        <w:rPr>
                          <w:rFonts w:ascii="Muthiara -Demo Version-" w:hAnsi="Muthiara -Demo Version-"/>
                          <w:color w:val="FFFFFF" w:themeColor="background1"/>
                          <w:sz w:val="72"/>
                          <w:szCs w:val="72"/>
                          <w14:glow w14:rad="76200">
                            <w14:srgbClr w14:val="CC66FF"/>
                          </w14:glow>
                          <w14:textOutline w14:w="19050" w14:cap="rnd" w14:cmpd="sng" w14:algn="ctr">
                            <w14:noFill/>
                            <w14:prstDash w14:val="solid"/>
                            <w14:bevel/>
                          </w14:textOutline>
                        </w:rPr>
                      </w:pPr>
                      <w:r w:rsidRPr="00405786">
                        <w:rPr>
                          <w:rFonts w:ascii="Muthiara -Demo Version-" w:hAnsi="Muthiara -Demo Version-"/>
                          <w:color w:val="FFFFFF" w:themeColor="background1"/>
                          <w:sz w:val="72"/>
                          <w:szCs w:val="72"/>
                          <w14:glow w14:rad="76200">
                            <w14:srgbClr w14:val="CC66FF"/>
                          </w14:glow>
                          <w14:textOutline w14:w="19050" w14:cap="rnd" w14:cmpd="sng" w14:algn="ctr">
                            <w14:noFill/>
                            <w14:prstDash w14:val="solid"/>
                            <w14:bevel/>
                          </w14:textOutline>
                        </w:rPr>
                        <w:t xml:space="preserve">Áreas de oportunidad en educación </w:t>
                      </w:r>
                      <w:proofErr w:type="spellStart"/>
                      <w:r w:rsidRPr="00405786">
                        <w:rPr>
                          <w:rFonts w:ascii="Muthiara -Demo Version-" w:hAnsi="Muthiara -Demo Version-"/>
                          <w:color w:val="FFFFFF" w:themeColor="background1"/>
                          <w:sz w:val="72"/>
                          <w:szCs w:val="72"/>
                          <w14:glow w14:rad="76200">
                            <w14:srgbClr w14:val="CC66FF"/>
                          </w14:glow>
                          <w14:textOutline w14:w="19050" w14:cap="rnd" w14:cmpd="sng" w14:algn="ctr">
                            <w14:noFill/>
                            <w14:prstDash w14:val="solid"/>
                            <w14:bevel/>
                          </w14:textOutline>
                        </w:rPr>
                        <w:t>preeescolar</w:t>
                      </w:r>
                      <w:proofErr w:type="spellEnd"/>
                    </w:p>
                  </w:txbxContent>
                </v:textbox>
                <w10:wrap anchorx="margin"/>
              </v:shape>
            </w:pict>
          </mc:Fallback>
        </mc:AlternateContent>
      </w:r>
      <w:r w:rsidR="0005323E">
        <w:rPr>
          <w:noProof/>
        </w:rPr>
        <w:drawing>
          <wp:anchor distT="0" distB="0" distL="114300" distR="114300" simplePos="0" relativeHeight="251670528" behindDoc="1" locked="0" layoutInCell="1" allowOverlap="1" wp14:anchorId="3C005B63" wp14:editId="7EFA81F9">
            <wp:simplePos x="0" y="0"/>
            <wp:positionH relativeFrom="column">
              <wp:posOffset>-2992409</wp:posOffset>
            </wp:positionH>
            <wp:positionV relativeFrom="paragraph">
              <wp:posOffset>-1997595</wp:posOffset>
            </wp:positionV>
            <wp:extent cx="5612130" cy="3159446"/>
            <wp:effectExtent l="0" t="0" r="7620" b="3175"/>
            <wp:wrapNone/>
            <wp:docPr id="36" name="Imagen 36" descr="Pin on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n on The a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59446"/>
                    </a:xfrm>
                    <a:prstGeom prst="rect">
                      <a:avLst/>
                    </a:prstGeom>
                    <a:noFill/>
                    <a:ln>
                      <a:noFill/>
                    </a:ln>
                  </pic:spPr>
                </pic:pic>
              </a:graphicData>
            </a:graphic>
          </wp:anchor>
        </w:drawing>
      </w:r>
      <w:r w:rsidR="0005323E">
        <w:rPr>
          <w:noProof/>
        </w:rPr>
        <w:drawing>
          <wp:anchor distT="0" distB="0" distL="114300" distR="114300" simplePos="0" relativeHeight="251656190" behindDoc="1" locked="0" layoutInCell="1" allowOverlap="1" wp14:anchorId="0BCFEE3C" wp14:editId="2183916E">
            <wp:simplePos x="0" y="0"/>
            <wp:positionH relativeFrom="column">
              <wp:posOffset>2015259</wp:posOffset>
            </wp:positionH>
            <wp:positionV relativeFrom="paragraph">
              <wp:posOffset>-1744807</wp:posOffset>
            </wp:positionV>
            <wp:extent cx="5612130" cy="3159446"/>
            <wp:effectExtent l="0" t="0" r="7620" b="3175"/>
            <wp:wrapNone/>
            <wp:docPr id="13" name="Imagen 13" descr="Pin on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n on The a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59446"/>
                    </a:xfrm>
                    <a:prstGeom prst="rect">
                      <a:avLst/>
                    </a:prstGeom>
                    <a:noFill/>
                    <a:ln>
                      <a:noFill/>
                    </a:ln>
                  </pic:spPr>
                </pic:pic>
              </a:graphicData>
            </a:graphic>
          </wp:anchor>
        </w:drawing>
      </w:r>
      <w:r w:rsidR="0005323E">
        <w:rPr>
          <w:noProof/>
        </w:rPr>
        <mc:AlternateContent>
          <mc:Choice Requires="wps">
            <w:drawing>
              <wp:anchor distT="0" distB="0" distL="114300" distR="114300" simplePos="0" relativeHeight="251657215" behindDoc="0" locked="0" layoutInCell="1" allowOverlap="1" wp14:anchorId="12EA709A" wp14:editId="39C37132">
                <wp:simplePos x="0" y="0"/>
                <wp:positionH relativeFrom="column">
                  <wp:posOffset>-165666</wp:posOffset>
                </wp:positionH>
                <wp:positionV relativeFrom="paragraph">
                  <wp:posOffset>-479442</wp:posOffset>
                </wp:positionV>
                <wp:extent cx="5824426" cy="1598140"/>
                <wp:effectExtent l="0" t="0" r="5080" b="2540"/>
                <wp:wrapNone/>
                <wp:docPr id="1" name="Forma libre: forma 1"/>
                <wp:cNvGraphicFramePr/>
                <a:graphic xmlns:a="http://schemas.openxmlformats.org/drawingml/2006/main">
                  <a:graphicData uri="http://schemas.microsoft.com/office/word/2010/wordprocessingShape">
                    <wps:wsp>
                      <wps:cNvSpPr/>
                      <wps:spPr>
                        <a:xfrm>
                          <a:off x="0" y="0"/>
                          <a:ext cx="5824426" cy="1598140"/>
                        </a:xfrm>
                        <a:custGeom>
                          <a:avLst/>
                          <a:gdLst>
                            <a:gd name="connsiteX0" fmla="*/ 0 w 5824426"/>
                            <a:gd name="connsiteY0" fmla="*/ 444843 h 1598140"/>
                            <a:gd name="connsiteX1" fmla="*/ 0 w 5824426"/>
                            <a:gd name="connsiteY1" fmla="*/ 444843 h 1598140"/>
                            <a:gd name="connsiteX2" fmla="*/ 32952 w 5824426"/>
                            <a:gd name="connsiteY2" fmla="*/ 197708 h 1598140"/>
                            <a:gd name="connsiteX3" fmla="*/ 41190 w 5824426"/>
                            <a:gd name="connsiteY3" fmla="*/ 156519 h 1598140"/>
                            <a:gd name="connsiteX4" fmla="*/ 90617 w 5824426"/>
                            <a:gd name="connsiteY4" fmla="*/ 107092 h 1598140"/>
                            <a:gd name="connsiteX5" fmla="*/ 140044 w 5824426"/>
                            <a:gd name="connsiteY5" fmla="*/ 107092 h 1598140"/>
                            <a:gd name="connsiteX6" fmla="*/ 494271 w 5824426"/>
                            <a:gd name="connsiteY6" fmla="*/ 107092 h 1598140"/>
                            <a:gd name="connsiteX7" fmla="*/ 494271 w 5824426"/>
                            <a:gd name="connsiteY7" fmla="*/ 107092 h 1598140"/>
                            <a:gd name="connsiteX8" fmla="*/ 543698 w 5824426"/>
                            <a:gd name="connsiteY8" fmla="*/ 107092 h 1598140"/>
                            <a:gd name="connsiteX9" fmla="*/ 823784 w 5824426"/>
                            <a:gd name="connsiteY9" fmla="*/ 115330 h 1598140"/>
                            <a:gd name="connsiteX10" fmla="*/ 881449 w 5824426"/>
                            <a:gd name="connsiteY10" fmla="*/ 115330 h 1598140"/>
                            <a:gd name="connsiteX11" fmla="*/ 1079157 w 5824426"/>
                            <a:gd name="connsiteY11" fmla="*/ 115330 h 1598140"/>
                            <a:gd name="connsiteX12" fmla="*/ 1112108 w 5824426"/>
                            <a:gd name="connsiteY12" fmla="*/ 115330 h 1598140"/>
                            <a:gd name="connsiteX13" fmla="*/ 1194487 w 5824426"/>
                            <a:gd name="connsiteY13" fmla="*/ 82378 h 1598140"/>
                            <a:gd name="connsiteX14" fmla="*/ 1243914 w 5824426"/>
                            <a:gd name="connsiteY14" fmla="*/ 74140 h 1598140"/>
                            <a:gd name="connsiteX15" fmla="*/ 1285103 w 5824426"/>
                            <a:gd name="connsiteY15" fmla="*/ 49427 h 1598140"/>
                            <a:gd name="connsiteX16" fmla="*/ 1458098 w 5824426"/>
                            <a:gd name="connsiteY16" fmla="*/ 8238 h 1598140"/>
                            <a:gd name="connsiteX17" fmla="*/ 1639330 w 5824426"/>
                            <a:gd name="connsiteY17" fmla="*/ 0 h 1598140"/>
                            <a:gd name="connsiteX18" fmla="*/ 1845276 w 5824426"/>
                            <a:gd name="connsiteY18" fmla="*/ 8238 h 1598140"/>
                            <a:gd name="connsiteX19" fmla="*/ 1944130 w 5824426"/>
                            <a:gd name="connsiteY19" fmla="*/ 57665 h 1598140"/>
                            <a:gd name="connsiteX20" fmla="*/ 2059460 w 5824426"/>
                            <a:gd name="connsiteY20" fmla="*/ 181232 h 1598140"/>
                            <a:gd name="connsiteX21" fmla="*/ 2108887 w 5824426"/>
                            <a:gd name="connsiteY21" fmla="*/ 230659 h 1598140"/>
                            <a:gd name="connsiteX22" fmla="*/ 2677298 w 5824426"/>
                            <a:gd name="connsiteY22" fmla="*/ 238897 h 1598140"/>
                            <a:gd name="connsiteX23" fmla="*/ 2833817 w 5824426"/>
                            <a:gd name="connsiteY23" fmla="*/ 337751 h 1598140"/>
                            <a:gd name="connsiteX24" fmla="*/ 2957384 w 5824426"/>
                            <a:gd name="connsiteY24" fmla="*/ 370703 h 1598140"/>
                            <a:gd name="connsiteX25" fmla="*/ 3155092 w 5824426"/>
                            <a:gd name="connsiteY25" fmla="*/ 403654 h 1598140"/>
                            <a:gd name="connsiteX26" fmla="*/ 3418703 w 5824426"/>
                            <a:gd name="connsiteY26" fmla="*/ 395416 h 1598140"/>
                            <a:gd name="connsiteX27" fmla="*/ 3468130 w 5824426"/>
                            <a:gd name="connsiteY27" fmla="*/ 378940 h 1598140"/>
                            <a:gd name="connsiteX28" fmla="*/ 3599935 w 5824426"/>
                            <a:gd name="connsiteY28" fmla="*/ 329513 h 1598140"/>
                            <a:gd name="connsiteX29" fmla="*/ 3674076 w 5824426"/>
                            <a:gd name="connsiteY29" fmla="*/ 321276 h 1598140"/>
                            <a:gd name="connsiteX30" fmla="*/ 4011827 w 5824426"/>
                            <a:gd name="connsiteY30" fmla="*/ 345989 h 1598140"/>
                            <a:gd name="connsiteX31" fmla="*/ 4053017 w 5824426"/>
                            <a:gd name="connsiteY31" fmla="*/ 362465 h 1598140"/>
                            <a:gd name="connsiteX32" fmla="*/ 4127157 w 5824426"/>
                            <a:gd name="connsiteY32" fmla="*/ 378940 h 1598140"/>
                            <a:gd name="connsiteX33" fmla="*/ 4193060 w 5824426"/>
                            <a:gd name="connsiteY33" fmla="*/ 395416 h 1598140"/>
                            <a:gd name="connsiteX34" fmla="*/ 4580238 w 5824426"/>
                            <a:gd name="connsiteY34" fmla="*/ 387178 h 1598140"/>
                            <a:gd name="connsiteX35" fmla="*/ 4629665 w 5824426"/>
                            <a:gd name="connsiteY35" fmla="*/ 378940 h 1598140"/>
                            <a:gd name="connsiteX36" fmla="*/ 4868563 w 5824426"/>
                            <a:gd name="connsiteY36" fmla="*/ 345989 h 1598140"/>
                            <a:gd name="connsiteX37" fmla="*/ 4901514 w 5824426"/>
                            <a:gd name="connsiteY37" fmla="*/ 329513 h 1598140"/>
                            <a:gd name="connsiteX38" fmla="*/ 5025081 w 5824426"/>
                            <a:gd name="connsiteY38" fmla="*/ 222422 h 1598140"/>
                            <a:gd name="connsiteX39" fmla="*/ 5049795 w 5824426"/>
                            <a:gd name="connsiteY39" fmla="*/ 205946 h 1598140"/>
                            <a:gd name="connsiteX40" fmla="*/ 5090984 w 5824426"/>
                            <a:gd name="connsiteY40" fmla="*/ 189470 h 1598140"/>
                            <a:gd name="connsiteX41" fmla="*/ 5379308 w 5824426"/>
                            <a:gd name="connsiteY41" fmla="*/ 230659 h 1598140"/>
                            <a:gd name="connsiteX42" fmla="*/ 5502876 w 5824426"/>
                            <a:gd name="connsiteY42" fmla="*/ 329513 h 1598140"/>
                            <a:gd name="connsiteX43" fmla="*/ 5568779 w 5824426"/>
                            <a:gd name="connsiteY43" fmla="*/ 370703 h 1598140"/>
                            <a:gd name="connsiteX44" fmla="*/ 5642919 w 5824426"/>
                            <a:gd name="connsiteY44" fmla="*/ 494270 h 1598140"/>
                            <a:gd name="connsiteX45" fmla="*/ 5708822 w 5824426"/>
                            <a:gd name="connsiteY45" fmla="*/ 634313 h 1598140"/>
                            <a:gd name="connsiteX46" fmla="*/ 5733535 w 5824426"/>
                            <a:gd name="connsiteY46" fmla="*/ 683740 h 1598140"/>
                            <a:gd name="connsiteX47" fmla="*/ 5799438 w 5824426"/>
                            <a:gd name="connsiteY47" fmla="*/ 840259 h 1598140"/>
                            <a:gd name="connsiteX48" fmla="*/ 5799438 w 5824426"/>
                            <a:gd name="connsiteY48" fmla="*/ 1243913 h 1598140"/>
                            <a:gd name="connsiteX49" fmla="*/ 5659395 w 5824426"/>
                            <a:gd name="connsiteY49" fmla="*/ 1326292 h 1598140"/>
                            <a:gd name="connsiteX50" fmla="*/ 5511114 w 5824426"/>
                            <a:gd name="connsiteY50" fmla="*/ 1375719 h 1598140"/>
                            <a:gd name="connsiteX51" fmla="*/ 5272217 w 5824426"/>
                            <a:gd name="connsiteY51" fmla="*/ 1400432 h 1598140"/>
                            <a:gd name="connsiteX52" fmla="*/ 4777946 w 5824426"/>
                            <a:gd name="connsiteY52" fmla="*/ 1400432 h 1598140"/>
                            <a:gd name="connsiteX53" fmla="*/ 4761471 w 5824426"/>
                            <a:gd name="connsiteY53" fmla="*/ 1433384 h 1598140"/>
                            <a:gd name="connsiteX54" fmla="*/ 4687330 w 5824426"/>
                            <a:gd name="connsiteY54" fmla="*/ 1515762 h 1598140"/>
                            <a:gd name="connsiteX55" fmla="*/ 4646141 w 5824426"/>
                            <a:gd name="connsiteY55" fmla="*/ 1548713 h 1598140"/>
                            <a:gd name="connsiteX56" fmla="*/ 4604952 w 5824426"/>
                            <a:gd name="connsiteY56" fmla="*/ 1565189 h 1598140"/>
                            <a:gd name="connsiteX57" fmla="*/ 4448433 w 5824426"/>
                            <a:gd name="connsiteY57" fmla="*/ 1598140 h 1598140"/>
                            <a:gd name="connsiteX58" fmla="*/ 4069492 w 5824426"/>
                            <a:gd name="connsiteY58" fmla="*/ 1565189 h 1598140"/>
                            <a:gd name="connsiteX59" fmla="*/ 3912973 w 5824426"/>
                            <a:gd name="connsiteY59" fmla="*/ 1524000 h 1598140"/>
                            <a:gd name="connsiteX60" fmla="*/ 3830595 w 5824426"/>
                            <a:gd name="connsiteY60" fmla="*/ 1499286 h 1598140"/>
                            <a:gd name="connsiteX61" fmla="*/ 3805881 w 5824426"/>
                            <a:gd name="connsiteY61" fmla="*/ 1491049 h 1598140"/>
                            <a:gd name="connsiteX62" fmla="*/ 3641125 w 5824426"/>
                            <a:gd name="connsiteY62" fmla="*/ 1482811 h 1598140"/>
                            <a:gd name="connsiteX63" fmla="*/ 3550508 w 5824426"/>
                            <a:gd name="connsiteY63" fmla="*/ 1466335 h 1598140"/>
                            <a:gd name="connsiteX64" fmla="*/ 3336325 w 5824426"/>
                            <a:gd name="connsiteY64" fmla="*/ 1318054 h 1598140"/>
                            <a:gd name="connsiteX65" fmla="*/ 3262184 w 5824426"/>
                            <a:gd name="connsiteY65" fmla="*/ 1293340 h 1598140"/>
                            <a:gd name="connsiteX66" fmla="*/ 3204519 w 5824426"/>
                            <a:gd name="connsiteY66" fmla="*/ 1276865 h 1598140"/>
                            <a:gd name="connsiteX67" fmla="*/ 3138617 w 5824426"/>
                            <a:gd name="connsiteY67" fmla="*/ 1260389 h 1598140"/>
                            <a:gd name="connsiteX68" fmla="*/ 2973860 w 5824426"/>
                            <a:gd name="connsiteY68" fmla="*/ 1301578 h 1598140"/>
                            <a:gd name="connsiteX69" fmla="*/ 2817341 w 5824426"/>
                            <a:gd name="connsiteY69" fmla="*/ 1400432 h 1598140"/>
                            <a:gd name="connsiteX70" fmla="*/ 2767914 w 5824426"/>
                            <a:gd name="connsiteY70" fmla="*/ 1416908 h 1598140"/>
                            <a:gd name="connsiteX71" fmla="*/ 2561968 w 5824426"/>
                            <a:gd name="connsiteY71" fmla="*/ 1466335 h 1598140"/>
                            <a:gd name="connsiteX72" fmla="*/ 2438400 w 5824426"/>
                            <a:gd name="connsiteY72" fmla="*/ 1491049 h 1598140"/>
                            <a:gd name="connsiteX73" fmla="*/ 1902941 w 5824426"/>
                            <a:gd name="connsiteY73" fmla="*/ 1458097 h 1598140"/>
                            <a:gd name="connsiteX74" fmla="*/ 1524000 w 5824426"/>
                            <a:gd name="connsiteY74" fmla="*/ 1474573 h 1598140"/>
                            <a:gd name="connsiteX75" fmla="*/ 1441622 w 5824426"/>
                            <a:gd name="connsiteY75" fmla="*/ 1507524 h 1598140"/>
                            <a:gd name="connsiteX76" fmla="*/ 1334530 w 5824426"/>
                            <a:gd name="connsiteY76" fmla="*/ 1540476 h 1598140"/>
                            <a:gd name="connsiteX77" fmla="*/ 955590 w 5824426"/>
                            <a:gd name="connsiteY77" fmla="*/ 1532238 h 1598140"/>
                            <a:gd name="connsiteX78" fmla="*/ 864973 w 5824426"/>
                            <a:gd name="connsiteY78" fmla="*/ 1507524 h 1598140"/>
                            <a:gd name="connsiteX79" fmla="*/ 420130 w 5824426"/>
                            <a:gd name="connsiteY79" fmla="*/ 1449859 h 1598140"/>
                            <a:gd name="connsiteX80" fmla="*/ 370703 w 5824426"/>
                            <a:gd name="connsiteY80" fmla="*/ 1342767 h 1598140"/>
                            <a:gd name="connsiteX81" fmla="*/ 362465 w 5824426"/>
                            <a:gd name="connsiteY81" fmla="*/ 1260389 h 1598140"/>
                            <a:gd name="connsiteX82" fmla="*/ 354227 w 5824426"/>
                            <a:gd name="connsiteY82" fmla="*/ 1186249 h 1598140"/>
                            <a:gd name="connsiteX83" fmla="*/ 345990 w 5824426"/>
                            <a:gd name="connsiteY83" fmla="*/ 930876 h 1598140"/>
                            <a:gd name="connsiteX84" fmla="*/ 280087 w 5824426"/>
                            <a:gd name="connsiteY84" fmla="*/ 848497 h 1598140"/>
                            <a:gd name="connsiteX85" fmla="*/ 255373 w 5824426"/>
                            <a:gd name="connsiteY85" fmla="*/ 832022 h 1598140"/>
                            <a:gd name="connsiteX86" fmla="*/ 222422 w 5824426"/>
                            <a:gd name="connsiteY86" fmla="*/ 807308 h 1598140"/>
                            <a:gd name="connsiteX87" fmla="*/ 172995 w 5824426"/>
                            <a:gd name="connsiteY87" fmla="*/ 774357 h 1598140"/>
                            <a:gd name="connsiteX88" fmla="*/ 148281 w 5824426"/>
                            <a:gd name="connsiteY88" fmla="*/ 757881 h 1598140"/>
                            <a:gd name="connsiteX89" fmla="*/ 107092 w 5824426"/>
                            <a:gd name="connsiteY89" fmla="*/ 724930 h 1598140"/>
                            <a:gd name="connsiteX90" fmla="*/ 90617 w 5824426"/>
                            <a:gd name="connsiteY90" fmla="*/ 691978 h 1598140"/>
                            <a:gd name="connsiteX91" fmla="*/ 74141 w 5824426"/>
                            <a:gd name="connsiteY91" fmla="*/ 667265 h 1598140"/>
                            <a:gd name="connsiteX92" fmla="*/ 57665 w 5824426"/>
                            <a:gd name="connsiteY92" fmla="*/ 626076 h 1598140"/>
                            <a:gd name="connsiteX93" fmla="*/ 24714 w 5824426"/>
                            <a:gd name="connsiteY93" fmla="*/ 568411 h 1598140"/>
                            <a:gd name="connsiteX94" fmla="*/ 8238 w 5824426"/>
                            <a:gd name="connsiteY94" fmla="*/ 494270 h 1598140"/>
                            <a:gd name="connsiteX95" fmla="*/ 0 w 5824426"/>
                            <a:gd name="connsiteY95" fmla="*/ 444843 h 1598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Lst>
                          <a:rect l="l" t="t" r="r" b="b"/>
                          <a:pathLst>
                            <a:path w="5824426" h="1598140">
                              <a:moveTo>
                                <a:pt x="0" y="444843"/>
                              </a:moveTo>
                              <a:lnTo>
                                <a:pt x="0" y="444843"/>
                              </a:lnTo>
                              <a:cubicBezTo>
                                <a:pt x="29308" y="93155"/>
                                <a:pt x="-7428" y="345765"/>
                                <a:pt x="32952" y="197708"/>
                              </a:cubicBezTo>
                              <a:cubicBezTo>
                                <a:pt x="36636" y="184200"/>
                                <a:pt x="33986" y="168525"/>
                                <a:pt x="41190" y="156519"/>
                              </a:cubicBezTo>
                              <a:lnTo>
                                <a:pt x="90617" y="107092"/>
                              </a:lnTo>
                              <a:lnTo>
                                <a:pt x="140044" y="107092"/>
                              </a:lnTo>
                              <a:lnTo>
                                <a:pt x="494271" y="107092"/>
                              </a:lnTo>
                              <a:lnTo>
                                <a:pt x="494271" y="107092"/>
                              </a:lnTo>
                              <a:lnTo>
                                <a:pt x="543698" y="107092"/>
                              </a:lnTo>
                              <a:cubicBezTo>
                                <a:pt x="713806" y="119243"/>
                                <a:pt x="620486" y="115330"/>
                                <a:pt x="823784" y="115330"/>
                              </a:cubicBezTo>
                              <a:lnTo>
                                <a:pt x="881449" y="115330"/>
                              </a:lnTo>
                              <a:lnTo>
                                <a:pt x="1079157" y="115330"/>
                              </a:lnTo>
                              <a:lnTo>
                                <a:pt x="1112108" y="115330"/>
                              </a:lnTo>
                              <a:cubicBezTo>
                                <a:pt x="1139568" y="104346"/>
                                <a:pt x="1166258" y="91200"/>
                                <a:pt x="1194487" y="82378"/>
                              </a:cubicBezTo>
                              <a:cubicBezTo>
                                <a:pt x="1210430" y="77396"/>
                                <a:pt x="1228217" y="79848"/>
                                <a:pt x="1243914" y="74140"/>
                              </a:cubicBezTo>
                              <a:cubicBezTo>
                                <a:pt x="1258961" y="68668"/>
                                <a:pt x="1269800" y="54136"/>
                                <a:pt x="1285103" y="49427"/>
                              </a:cubicBezTo>
                              <a:cubicBezTo>
                                <a:pt x="1341759" y="31995"/>
                                <a:pt x="1399390" y="16430"/>
                                <a:pt x="1458098" y="8238"/>
                              </a:cubicBezTo>
                              <a:cubicBezTo>
                                <a:pt x="1517991" y="-119"/>
                                <a:pt x="1578919" y="2746"/>
                                <a:pt x="1639330" y="0"/>
                              </a:cubicBezTo>
                              <a:cubicBezTo>
                                <a:pt x="1707979" y="2746"/>
                                <a:pt x="1776913" y="1402"/>
                                <a:pt x="1845276" y="8238"/>
                              </a:cubicBezTo>
                              <a:cubicBezTo>
                                <a:pt x="1865917" y="10302"/>
                                <a:pt x="1935165" y="51261"/>
                                <a:pt x="1944130" y="57665"/>
                              </a:cubicBezTo>
                              <a:cubicBezTo>
                                <a:pt x="2044044" y="129033"/>
                                <a:pt x="1963401" y="85173"/>
                                <a:pt x="2059460" y="181232"/>
                              </a:cubicBezTo>
                              <a:cubicBezTo>
                                <a:pt x="2075936" y="197708"/>
                                <a:pt x="2085589" y="230321"/>
                                <a:pt x="2108887" y="230659"/>
                              </a:cubicBezTo>
                              <a:lnTo>
                                <a:pt x="2677298" y="238897"/>
                              </a:lnTo>
                              <a:cubicBezTo>
                                <a:pt x="2863554" y="294775"/>
                                <a:pt x="2653576" y="217590"/>
                                <a:pt x="2833817" y="337751"/>
                              </a:cubicBezTo>
                              <a:cubicBezTo>
                                <a:pt x="2866298" y="359405"/>
                                <a:pt x="2919132" y="363531"/>
                                <a:pt x="2957384" y="370703"/>
                              </a:cubicBezTo>
                              <a:cubicBezTo>
                                <a:pt x="3111564" y="399611"/>
                                <a:pt x="2965279" y="376537"/>
                                <a:pt x="3155092" y="403654"/>
                              </a:cubicBezTo>
                              <a:cubicBezTo>
                                <a:pt x="3242962" y="400908"/>
                                <a:pt x="3331062" y="402335"/>
                                <a:pt x="3418703" y="395416"/>
                              </a:cubicBezTo>
                              <a:cubicBezTo>
                                <a:pt x="3436016" y="394049"/>
                                <a:pt x="3451809" y="384875"/>
                                <a:pt x="3468130" y="378940"/>
                              </a:cubicBezTo>
                              <a:cubicBezTo>
                                <a:pt x="3512228" y="362904"/>
                                <a:pt x="3554750" y="342165"/>
                                <a:pt x="3599935" y="329513"/>
                              </a:cubicBezTo>
                              <a:cubicBezTo>
                                <a:pt x="3623880" y="322809"/>
                                <a:pt x="3649362" y="324022"/>
                                <a:pt x="3674076" y="321276"/>
                              </a:cubicBezTo>
                              <a:cubicBezTo>
                                <a:pt x="3786660" y="329514"/>
                                <a:pt x="3899603" y="333791"/>
                                <a:pt x="4011827" y="345989"/>
                              </a:cubicBezTo>
                              <a:cubicBezTo>
                                <a:pt x="4026528" y="347587"/>
                                <a:pt x="4038798" y="358403"/>
                                <a:pt x="4053017" y="362465"/>
                              </a:cubicBezTo>
                              <a:cubicBezTo>
                                <a:pt x="4077359" y="369420"/>
                                <a:pt x="4102514" y="373142"/>
                                <a:pt x="4127157" y="378940"/>
                              </a:cubicBezTo>
                              <a:cubicBezTo>
                                <a:pt x="4149199" y="384126"/>
                                <a:pt x="4171092" y="389924"/>
                                <a:pt x="4193060" y="395416"/>
                              </a:cubicBezTo>
                              <a:lnTo>
                                <a:pt x="4580238" y="387178"/>
                              </a:lnTo>
                              <a:cubicBezTo>
                                <a:pt x="4596929" y="386548"/>
                                <a:pt x="4613130" y="381302"/>
                                <a:pt x="4629665" y="378940"/>
                              </a:cubicBezTo>
                              <a:lnTo>
                                <a:pt x="4868563" y="345989"/>
                              </a:lnTo>
                              <a:cubicBezTo>
                                <a:pt x="4879547" y="340497"/>
                                <a:pt x="4891858" y="337100"/>
                                <a:pt x="4901514" y="329513"/>
                              </a:cubicBezTo>
                              <a:cubicBezTo>
                                <a:pt x="5096346" y="176430"/>
                                <a:pt x="4907743" y="310425"/>
                                <a:pt x="5025081" y="222422"/>
                              </a:cubicBezTo>
                              <a:cubicBezTo>
                                <a:pt x="5033002" y="216482"/>
                                <a:pt x="5040939" y="210374"/>
                                <a:pt x="5049795" y="205946"/>
                              </a:cubicBezTo>
                              <a:cubicBezTo>
                                <a:pt x="5063021" y="199333"/>
                                <a:pt x="5077254" y="194962"/>
                                <a:pt x="5090984" y="189470"/>
                              </a:cubicBezTo>
                              <a:cubicBezTo>
                                <a:pt x="5187092" y="203200"/>
                                <a:pt x="5283678" y="213924"/>
                                <a:pt x="5379308" y="230659"/>
                              </a:cubicBezTo>
                              <a:cubicBezTo>
                                <a:pt x="5439103" y="241123"/>
                                <a:pt x="5455869" y="290340"/>
                                <a:pt x="5502876" y="329513"/>
                              </a:cubicBezTo>
                              <a:cubicBezTo>
                                <a:pt x="5522777" y="346097"/>
                                <a:pt x="5546811" y="356973"/>
                                <a:pt x="5568779" y="370703"/>
                              </a:cubicBezTo>
                              <a:cubicBezTo>
                                <a:pt x="5593492" y="411892"/>
                                <a:pt x="5622466" y="450808"/>
                                <a:pt x="5642919" y="494270"/>
                              </a:cubicBezTo>
                              <a:cubicBezTo>
                                <a:pt x="5664887" y="540951"/>
                                <a:pt x="5686563" y="587770"/>
                                <a:pt x="5708822" y="634313"/>
                              </a:cubicBezTo>
                              <a:cubicBezTo>
                                <a:pt x="5716770" y="650931"/>
                                <a:pt x="5727067" y="666493"/>
                                <a:pt x="5733535" y="683740"/>
                              </a:cubicBezTo>
                              <a:cubicBezTo>
                                <a:pt x="5769899" y="780710"/>
                                <a:pt x="5748541" y="728284"/>
                                <a:pt x="5799438" y="840259"/>
                              </a:cubicBezTo>
                              <a:cubicBezTo>
                                <a:pt x="5825573" y="997069"/>
                                <a:pt x="5839246" y="1034924"/>
                                <a:pt x="5799438" y="1243913"/>
                              </a:cubicBezTo>
                              <a:cubicBezTo>
                                <a:pt x="5793545" y="1274852"/>
                                <a:pt x="5662753" y="1324949"/>
                                <a:pt x="5659395" y="1326292"/>
                              </a:cubicBezTo>
                              <a:cubicBezTo>
                                <a:pt x="5649984" y="1330056"/>
                                <a:pt x="5551334" y="1369016"/>
                                <a:pt x="5511114" y="1375719"/>
                              </a:cubicBezTo>
                              <a:cubicBezTo>
                                <a:pt x="5392114" y="1395552"/>
                                <a:pt x="5394992" y="1392247"/>
                                <a:pt x="5272217" y="1400432"/>
                              </a:cubicBezTo>
                              <a:cubicBezTo>
                                <a:pt x="5167885" y="1395082"/>
                                <a:pt x="4909250" y="1366179"/>
                                <a:pt x="4777946" y="1400432"/>
                              </a:cubicBezTo>
                              <a:cubicBezTo>
                                <a:pt x="4766063" y="1403532"/>
                                <a:pt x="4768513" y="1423324"/>
                                <a:pt x="4761471" y="1433384"/>
                              </a:cubicBezTo>
                              <a:cubicBezTo>
                                <a:pt x="4745674" y="1455952"/>
                                <a:pt x="4709852" y="1495742"/>
                                <a:pt x="4687330" y="1515762"/>
                              </a:cubicBezTo>
                              <a:cubicBezTo>
                                <a:pt x="4674189" y="1527443"/>
                                <a:pt x="4661218" y="1539667"/>
                                <a:pt x="4646141" y="1548713"/>
                              </a:cubicBezTo>
                              <a:cubicBezTo>
                                <a:pt x="4633461" y="1556321"/>
                                <a:pt x="4619085" y="1560840"/>
                                <a:pt x="4604952" y="1565189"/>
                              </a:cubicBezTo>
                              <a:cubicBezTo>
                                <a:pt x="4553119" y="1581138"/>
                                <a:pt x="4501871" y="1588424"/>
                                <a:pt x="4448433" y="1598140"/>
                              </a:cubicBezTo>
                              <a:cubicBezTo>
                                <a:pt x="4322119" y="1587156"/>
                                <a:pt x="4195084" y="1582579"/>
                                <a:pt x="4069492" y="1565189"/>
                              </a:cubicBezTo>
                              <a:cubicBezTo>
                                <a:pt x="4016053" y="1557790"/>
                                <a:pt x="3964980" y="1538347"/>
                                <a:pt x="3912973" y="1524000"/>
                              </a:cubicBezTo>
                              <a:cubicBezTo>
                                <a:pt x="3885337" y="1516376"/>
                                <a:pt x="3857996" y="1507717"/>
                                <a:pt x="3830595" y="1499286"/>
                              </a:cubicBezTo>
                              <a:cubicBezTo>
                                <a:pt x="3822295" y="1496732"/>
                                <a:pt x="3814532" y="1491801"/>
                                <a:pt x="3805881" y="1491049"/>
                              </a:cubicBezTo>
                              <a:cubicBezTo>
                                <a:pt x="3751100" y="1486286"/>
                                <a:pt x="3696044" y="1485557"/>
                                <a:pt x="3641125" y="1482811"/>
                              </a:cubicBezTo>
                              <a:cubicBezTo>
                                <a:pt x="3610919" y="1477319"/>
                                <a:pt x="3578847" y="1478143"/>
                                <a:pt x="3550508" y="1466335"/>
                              </a:cubicBezTo>
                              <a:cubicBezTo>
                                <a:pt x="3476397" y="1435455"/>
                                <a:pt x="3399990" y="1362994"/>
                                <a:pt x="3336325" y="1318054"/>
                              </a:cubicBezTo>
                              <a:cubicBezTo>
                                <a:pt x="3306267" y="1296837"/>
                                <a:pt x="3297837" y="1302253"/>
                                <a:pt x="3262184" y="1293340"/>
                              </a:cubicBezTo>
                              <a:cubicBezTo>
                                <a:pt x="3242790" y="1288492"/>
                                <a:pt x="3223835" y="1282016"/>
                                <a:pt x="3204519" y="1276865"/>
                              </a:cubicBezTo>
                              <a:cubicBezTo>
                                <a:pt x="3182640" y="1271031"/>
                                <a:pt x="3160584" y="1265881"/>
                                <a:pt x="3138617" y="1260389"/>
                              </a:cubicBezTo>
                              <a:cubicBezTo>
                                <a:pt x="3083698" y="1274119"/>
                                <a:pt x="3027210" y="1282647"/>
                                <a:pt x="2973860" y="1301578"/>
                              </a:cubicBezTo>
                              <a:cubicBezTo>
                                <a:pt x="2863590" y="1340706"/>
                                <a:pt x="2907216" y="1349075"/>
                                <a:pt x="2817341" y="1400432"/>
                              </a:cubicBezTo>
                              <a:cubicBezTo>
                                <a:pt x="2802262" y="1409048"/>
                                <a:pt x="2783973" y="1410296"/>
                                <a:pt x="2767914" y="1416908"/>
                              </a:cubicBezTo>
                              <a:cubicBezTo>
                                <a:pt x="2626411" y="1475174"/>
                                <a:pt x="2728746" y="1454422"/>
                                <a:pt x="2561968" y="1466335"/>
                              </a:cubicBezTo>
                              <a:cubicBezTo>
                                <a:pt x="2520779" y="1474573"/>
                                <a:pt x="2480401" y="1490449"/>
                                <a:pt x="2438400" y="1491049"/>
                              </a:cubicBezTo>
                              <a:cubicBezTo>
                                <a:pt x="2071040" y="1496297"/>
                                <a:pt x="2112442" y="1499998"/>
                                <a:pt x="1902941" y="1458097"/>
                              </a:cubicBezTo>
                              <a:cubicBezTo>
                                <a:pt x="1776627" y="1463589"/>
                                <a:pt x="1649713" y="1461104"/>
                                <a:pt x="1524000" y="1474573"/>
                              </a:cubicBezTo>
                              <a:cubicBezTo>
                                <a:pt x="1494594" y="1477724"/>
                                <a:pt x="1469555" y="1497808"/>
                                <a:pt x="1441622" y="1507524"/>
                              </a:cubicBezTo>
                              <a:cubicBezTo>
                                <a:pt x="1406346" y="1519794"/>
                                <a:pt x="1370227" y="1529492"/>
                                <a:pt x="1334530" y="1540476"/>
                              </a:cubicBezTo>
                              <a:cubicBezTo>
                                <a:pt x="1208217" y="1537730"/>
                                <a:pt x="1081623" y="1541083"/>
                                <a:pt x="955590" y="1532238"/>
                              </a:cubicBezTo>
                              <a:cubicBezTo>
                                <a:pt x="924358" y="1530046"/>
                                <a:pt x="895706" y="1513500"/>
                                <a:pt x="864973" y="1507524"/>
                              </a:cubicBezTo>
                              <a:cubicBezTo>
                                <a:pt x="687862" y="1473086"/>
                                <a:pt x="603943" y="1468875"/>
                                <a:pt x="420130" y="1449859"/>
                              </a:cubicBezTo>
                              <a:cubicBezTo>
                                <a:pt x="415994" y="1441586"/>
                                <a:pt x="374969" y="1364098"/>
                                <a:pt x="370703" y="1342767"/>
                              </a:cubicBezTo>
                              <a:cubicBezTo>
                                <a:pt x="365291" y="1315707"/>
                                <a:pt x="365354" y="1287834"/>
                                <a:pt x="362465" y="1260389"/>
                              </a:cubicBezTo>
                              <a:cubicBezTo>
                                <a:pt x="359862" y="1235660"/>
                                <a:pt x="356973" y="1210962"/>
                                <a:pt x="354227" y="1186249"/>
                              </a:cubicBezTo>
                              <a:cubicBezTo>
                                <a:pt x="351481" y="1101125"/>
                                <a:pt x="350991" y="1015898"/>
                                <a:pt x="345990" y="930876"/>
                              </a:cubicBezTo>
                              <a:cubicBezTo>
                                <a:pt x="343921" y="895700"/>
                                <a:pt x="297671" y="864322"/>
                                <a:pt x="280087" y="848497"/>
                              </a:cubicBezTo>
                              <a:cubicBezTo>
                                <a:pt x="272728" y="841874"/>
                                <a:pt x="263430" y="837777"/>
                                <a:pt x="255373" y="832022"/>
                              </a:cubicBezTo>
                              <a:cubicBezTo>
                                <a:pt x="244201" y="824042"/>
                                <a:pt x="233670" y="815182"/>
                                <a:pt x="222422" y="807308"/>
                              </a:cubicBezTo>
                              <a:cubicBezTo>
                                <a:pt x="206200" y="795953"/>
                                <a:pt x="189471" y="785341"/>
                                <a:pt x="172995" y="774357"/>
                              </a:cubicBezTo>
                              <a:cubicBezTo>
                                <a:pt x="164757" y="768865"/>
                                <a:pt x="156012" y="764066"/>
                                <a:pt x="148281" y="757881"/>
                              </a:cubicBezTo>
                              <a:lnTo>
                                <a:pt x="107092" y="724930"/>
                              </a:lnTo>
                              <a:cubicBezTo>
                                <a:pt x="101600" y="713946"/>
                                <a:pt x="96710" y="702640"/>
                                <a:pt x="90617" y="691978"/>
                              </a:cubicBezTo>
                              <a:cubicBezTo>
                                <a:pt x="85705" y="683382"/>
                                <a:pt x="78569" y="676120"/>
                                <a:pt x="74141" y="667265"/>
                              </a:cubicBezTo>
                              <a:cubicBezTo>
                                <a:pt x="67528" y="654039"/>
                                <a:pt x="63671" y="639589"/>
                                <a:pt x="57665" y="626076"/>
                              </a:cubicBezTo>
                              <a:cubicBezTo>
                                <a:pt x="43727" y="594714"/>
                                <a:pt x="42387" y="594920"/>
                                <a:pt x="24714" y="568411"/>
                              </a:cubicBezTo>
                              <a:cubicBezTo>
                                <a:pt x="6169" y="512775"/>
                                <a:pt x="27570" y="581262"/>
                                <a:pt x="8238" y="494270"/>
                              </a:cubicBezTo>
                              <a:cubicBezTo>
                                <a:pt x="4167" y="475951"/>
                                <a:pt x="1373" y="453081"/>
                                <a:pt x="0" y="444843"/>
                              </a:cubicBezTo>
                              <a:close/>
                            </a:path>
                          </a:pathLst>
                        </a:custGeom>
                        <a:solidFill>
                          <a:srgbClr val="E5C6A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10C877" id="Forma libre: forma 1" o:spid="_x0000_s1026" style="position:absolute;margin-left:-13.05pt;margin-top:-37.75pt;width:458.6pt;height:125.85pt;z-index:251657215;visibility:visible;mso-wrap-style:square;mso-wrap-distance-left:9pt;mso-wrap-distance-top:0;mso-wrap-distance-right:9pt;mso-wrap-distance-bottom:0;mso-position-horizontal:absolute;mso-position-horizontal-relative:text;mso-position-vertical:absolute;mso-position-vertical-relative:text;v-text-anchor:middle" coordsize="5824426,159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" path="m,444843r,c29308,93155,-7428,345765,32952,197708v3684,-13508,1034,-29183,8238,-41189l90617,107092r49427,l494271,107092r,l543698,107092v170108,12151,76788,8238,280086,8238l881449,115330r197708,l1112108,115330v27460,-10984,54150,-24130,82379,-32952c1210430,77396,1228217,79848,1243914,74140v15047,-5472,25886,-20004,41189,-24713c1341759,31995,1399390,16430,1458098,8238,1517991,-119,1578919,2746,1639330,v68649,2746,137583,1402,205946,8238c1865917,10302,1935165,51261,1944130,57665v99914,71368,19271,27508,115330,123567c2075936,197708,2085589,230321,2108887,230659r568411,8238c2863554,294775,2653576,217590,2833817,337751v32481,21654,85315,25780,123567,32952c3111564,399611,2965279,376537,3155092,403654v87870,-2746,175970,-1319,263611,-8238c3436016,394049,3451809,384875,3468130,378940v44098,-16036,86620,-36775,131805,-49427c3623880,322809,3649362,324022,3674076,321276v112584,8238,225527,12515,337751,24713c4026528,347587,4038798,358403,4053017,362465v24342,6955,49497,10677,74140,16475c4149199,384126,4171092,389924,4193060,395416r387178,-8238c4596929,386548,4613130,381302,4629665,378940r238898,-32951c4879547,340497,4891858,337100,4901514,329513v194832,-153083,6229,-19088,123567,-107091c5033002,216482,5040939,210374,5049795,205946v13226,-6613,27459,-10984,41189,-16476c5187092,203200,5283678,213924,5379308,230659v59795,10464,76561,59681,123568,98854c5522777,346097,5546811,356973,5568779,370703v24713,41189,53687,80105,74140,123567c5664887,540951,5686563,587770,5708822,634313v7948,16618,18245,32180,24713,49427c5769899,780710,5748541,728284,5799438,840259v26135,156810,39808,194665,,403654c5793545,1274852,5662753,1324949,5659395,1326292v-9411,3764,-108061,42724,-148281,49427c5392114,1395552,5394992,1392247,5272217,1400432v-104332,-5350,-362967,-34253,-494271,c4766063,1403532,4768513,1423324,4761471,1433384v-15797,22568,-51619,62358,-74141,82378c4674189,1527443,4661218,1539667,4646141,1548713v-12680,7608,-27056,12127,-41189,16476c4553119,1581138,4501871,1588424,4448433,1598140v-126314,-10984,-253349,-15561,-378941,-32951c4016053,1557790,3964980,1538347,3912973,1524000v-27636,-7624,-54977,-16283,-82378,-24714c3822295,1496732,3814532,1491801,3805881,1491049v-54781,-4763,-109837,-5492,-164756,-8238c3610919,1477319,3578847,1478143,3550508,1466335v-74111,-30880,-150518,-103341,-214183,-148281c3306267,1296837,3297837,1302253,3262184,1293340v-19394,-4848,-38349,-11324,-57665,-16475c3182640,1271031,3160584,1265881,3138617,1260389v-54919,13730,-111407,22258,-164757,41189c2863590,1340706,2907216,1349075,2817341,1400432v-15079,8616,-33368,9864,-49427,16476c2626411,1475174,2728746,1454422,2561968,1466335v-41189,8238,-81567,24114,-123568,24714c2071040,1496297,2112442,1499998,1902941,1458097v-126314,5492,-253228,3007,-378941,16476c1494594,1477724,1469555,1497808,1441622,1507524v-35276,12270,-71395,21968,-107092,32952c1208217,1537730,1081623,1541083,955590,1532238v-31232,-2192,-59884,-18738,-90617,-24714c687862,1473086,603943,1468875,420130,1449859v-4136,-8273,-45161,-85761,-49427,-107092c365291,1315707,365354,1287834,362465,1260389v-2603,-24729,-5492,-49427,-8238,-74140c351481,1101125,350991,1015898,345990,930876v-2069,-35176,-48319,-66554,-65903,-82379c272728,841874,263430,837777,255373,832022v-11172,-7980,-21703,-16840,-32951,-24714c206200,795953,189471,785341,172995,774357v-8238,-5492,-16983,-10291,-24714,-16476l107092,724930c101600,713946,96710,702640,90617,691978,85705,683382,78569,676120,74141,667265,67528,654039,63671,639589,57665,626076,43727,594714,42387,594920,24714,568411,6169,512775,27570,581262,8238,494270,4167,475951,1373,453081,,444843xe" fillcolor="#e5c6a3" stroked="f" strokeweight="1pt">
                <v:stroke joinstyle="miter"/>
                <v:path arrowok="t" o:connecttype="custom" o:connectlocs="0,444843;0,444843;32952,197708;41190,156519;90617,107092;140044,107092;494271,107092;494271,107092;543698,107092;823784,115330;881449,115330;1079157,115330;1112108,115330;1194487,82378;1243914,74140;1285103,49427;1458098,8238;1639330,0;1845276,8238;1944130,57665;2059460,181232;2108887,230659;2677298,238897;2833817,337751;2957384,370703;3155092,403654;3418703,395416;3468130,378940;3599935,329513;3674076,321276;4011827,345989;4053017,362465;4127157,378940;4193060,395416;4580238,387178;4629665,378940;4868563,345989;4901514,329513;5025081,222422;5049795,205946;5090984,189470;5379308,230659;5502876,329513;5568779,370703;5642919,494270;5708822,634313;5733535,683740;5799438,840259;5799438,1243913;5659395,1326292;5511114,1375719;5272217,1400432;4777946,1400432;4761471,1433384;4687330,1515762;4646141,1548713;4604952,1565189;4448433,1598140;4069492,1565189;3912973,1524000;3830595,1499286;3805881,1491049;3641125,1482811;3550508,1466335;3336325,1318054;3262184,1293340;3204519,1276865;3138617,1260389;2973860,1301578;2817341,1400432;2767914,1416908;2561968,1466335;2438400,1491049;1902941,1458097;1524000,1474573;1441622,1507524;1334530,1540476;955590,1532238;864973,1507524;420130,1449859;370703,1342767;362465,1260389;354227,1186249;345990,930876;280087,848497;255373,832022;222422,807308;172995,774357;148281,757881;107092,724930;90617,691978;74141,667265;57665,626076;24714,568411;8238,494270;0,444843" o:connectangles="0,0,0,0,0,0,0,0,0,0,0,0,0,0,0,0,0,0,0,0,0,0,0,0,0,0,0,0,0,0,0,0,0,0,0,0,0,0,0,0,0,0,0,0,0,0,0,0,0,0,0,0,0,0,0,0,0,0,0,0,0,0,0,0,0,0,0,0,0,0,0,0,0,0,0,0,0,0,0,0,0,0,0,0,0,0,0,0,0,0,0,0,0,0,0,0"/>
              </v:shape>
            </w:pict>
          </mc:Fallback>
        </mc:AlternateContent>
      </w:r>
    </w:p>
    <w:p w14:paraId="48D2B59C" w14:textId="2C224FBE" w:rsidR="0005323E" w:rsidRDefault="0005323E"/>
    <w:p w14:paraId="206C7CF6" w14:textId="7D02B33E" w:rsidR="0005323E" w:rsidRDefault="0005323E"/>
    <w:p w14:paraId="6BA35578" w14:textId="7412D7D9" w:rsidR="0005323E" w:rsidRDefault="0005323E"/>
    <w:p w14:paraId="11EF9865" w14:textId="2E83C40E" w:rsidR="0005323E" w:rsidRDefault="0005323E">
      <w:r>
        <w:rPr>
          <w:noProof/>
        </w:rPr>
        <mc:AlternateContent>
          <mc:Choice Requires="wps">
            <w:drawing>
              <wp:anchor distT="0" distB="0" distL="114300" distR="114300" simplePos="0" relativeHeight="251661312" behindDoc="0" locked="0" layoutInCell="1" allowOverlap="1" wp14:anchorId="63A467CF" wp14:editId="1B0C888B">
                <wp:simplePos x="0" y="0"/>
                <wp:positionH relativeFrom="page">
                  <wp:posOffset>1132764</wp:posOffset>
                </wp:positionH>
                <wp:positionV relativeFrom="paragraph">
                  <wp:posOffset>250664</wp:posOffset>
                </wp:positionV>
                <wp:extent cx="5458792" cy="66874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5458792" cy="668740"/>
                        </a:xfrm>
                        <a:prstGeom prst="rect">
                          <a:avLst/>
                        </a:prstGeom>
                        <a:noFill/>
                        <a:ln w="6350">
                          <a:noFill/>
                        </a:ln>
                      </wps:spPr>
                      <wps:txbx>
                        <w:txbxContent>
                          <w:p w14:paraId="2597D6F6" w14:textId="34E02FB2" w:rsidR="0005323E" w:rsidRPr="00405786" w:rsidRDefault="00405786" w:rsidP="00405786">
                            <w:pPr>
                              <w:jc w:val="center"/>
                              <w:rPr>
                                <w:rFonts w:ascii="Modern Love" w:hAnsi="Modern Love"/>
                                <w:color w:val="000000" w:themeColor="text1"/>
                                <w:sz w:val="56"/>
                                <w:szCs w:val="56"/>
                              </w:rPr>
                            </w:pPr>
                            <w:r w:rsidRPr="00405786">
                              <w:rPr>
                                <w:rFonts w:ascii="Modern Love" w:hAnsi="Modern Love"/>
                                <w:color w:val="000000" w:themeColor="text1"/>
                                <w:sz w:val="56"/>
                                <w:szCs w:val="56"/>
                              </w:rPr>
                              <w:t>Cuadro comparativo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467CF" id="Cuadro de texto 24" o:spid="_x0000_s1028" type="#_x0000_t202" style="position:absolute;margin-left:89.2pt;margin-top:19.75pt;width:429.85pt;height:52.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" filled="f" stroked="f" strokeweight=".5pt">
                <v:textbox>
                  <w:txbxContent>
                    <w:p w14:paraId="2597D6F6" w14:textId="34E02FB2" w:rsidR="0005323E" w:rsidRPr="00405786" w:rsidRDefault="00405786" w:rsidP="00405786">
                      <w:pPr>
                        <w:jc w:val="center"/>
                        <w:rPr>
                          <w:rFonts w:ascii="Modern Love" w:hAnsi="Modern Love"/>
                          <w:color w:val="000000" w:themeColor="text1"/>
                          <w:sz w:val="56"/>
                          <w:szCs w:val="56"/>
                        </w:rPr>
                      </w:pPr>
                      <w:r w:rsidRPr="00405786">
                        <w:rPr>
                          <w:rFonts w:ascii="Modern Love" w:hAnsi="Modern Love"/>
                          <w:color w:val="000000" w:themeColor="text1"/>
                          <w:sz w:val="56"/>
                          <w:szCs w:val="56"/>
                        </w:rPr>
                        <w:t>Cuadro comparativo</w:t>
                      </w:r>
                    </w:p>
                  </w:txbxContent>
                </v:textbox>
                <w10:wrap anchorx="page"/>
              </v:shape>
            </w:pict>
          </mc:Fallback>
        </mc:AlternateContent>
      </w:r>
      <w:r>
        <w:rPr>
          <w:noProof/>
        </w:rPr>
        <mc:AlternateContent>
          <mc:Choice Requires="wps">
            <w:drawing>
              <wp:anchor distT="0" distB="0" distL="114300" distR="114300" simplePos="0" relativeHeight="251659264" behindDoc="0" locked="0" layoutInCell="1" allowOverlap="1" wp14:anchorId="79B0ABA3" wp14:editId="6728AE26">
                <wp:simplePos x="0" y="0"/>
                <wp:positionH relativeFrom="margin">
                  <wp:posOffset>-1557724</wp:posOffset>
                </wp:positionH>
                <wp:positionV relativeFrom="paragraph">
                  <wp:posOffset>346384</wp:posOffset>
                </wp:positionV>
                <wp:extent cx="8995719" cy="403654"/>
                <wp:effectExtent l="0" t="0" r="0" b="0"/>
                <wp:wrapNone/>
                <wp:docPr id="2" name="Rectángulo 2"/>
                <wp:cNvGraphicFramePr/>
                <a:graphic xmlns:a="http://schemas.openxmlformats.org/drawingml/2006/main">
                  <a:graphicData uri="http://schemas.microsoft.com/office/word/2010/wordprocessingShape">
                    <wps:wsp>
                      <wps:cNvSpPr/>
                      <wps:spPr>
                        <a:xfrm>
                          <a:off x="0" y="0"/>
                          <a:ext cx="8995719" cy="403654"/>
                        </a:xfrm>
                        <a:prstGeom prst="rect">
                          <a:avLst/>
                        </a:prstGeom>
                        <a:solidFill>
                          <a:srgbClr val="E8B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B80E8" id="Rectángulo 2" o:spid="_x0000_s1026" style="position:absolute;margin-left:-122.65pt;margin-top:27.25pt;width:708.3pt;height:3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" fillcolor="#e8b9ff" stroked="f" strokeweight="1pt">
                <w10:wrap anchorx="margin"/>
              </v:rect>
            </w:pict>
          </mc:Fallback>
        </mc:AlternateContent>
      </w:r>
    </w:p>
    <w:p w14:paraId="77CB87F6" w14:textId="7A482D27" w:rsidR="0005323E" w:rsidRDefault="0005323E">
      <w:r>
        <w:rPr>
          <w:noProof/>
        </w:rPr>
        <mc:AlternateContent>
          <mc:Choice Requires="wpg">
            <w:drawing>
              <wp:anchor distT="0" distB="0" distL="114300" distR="114300" simplePos="0" relativeHeight="251669504" behindDoc="0" locked="0" layoutInCell="1" allowOverlap="1" wp14:anchorId="2B23C8B3" wp14:editId="183625E2">
                <wp:simplePos x="0" y="0"/>
                <wp:positionH relativeFrom="column">
                  <wp:posOffset>4124960</wp:posOffset>
                </wp:positionH>
                <wp:positionV relativeFrom="paragraph">
                  <wp:posOffset>132080</wp:posOffset>
                </wp:positionV>
                <wp:extent cx="746760" cy="254000"/>
                <wp:effectExtent l="0" t="0" r="15240" b="12700"/>
                <wp:wrapNone/>
                <wp:docPr id="8" name="Grupo 8"/>
                <wp:cNvGraphicFramePr/>
                <a:graphic xmlns:a="http://schemas.openxmlformats.org/drawingml/2006/main">
                  <a:graphicData uri="http://schemas.microsoft.com/office/word/2010/wordprocessingGroup">
                    <wpg:wgp>
                      <wpg:cNvGrpSpPr/>
                      <wpg:grpSpPr>
                        <a:xfrm>
                          <a:off x="0" y="0"/>
                          <a:ext cx="746760" cy="254000"/>
                          <a:chOff x="0" y="0"/>
                          <a:chExt cx="746760" cy="254000"/>
                        </a:xfrm>
                      </wpg:grpSpPr>
                      <wps:wsp>
                        <wps:cNvPr id="9" name="Elipse 9"/>
                        <wps:cNvSpPr/>
                        <wps:spPr>
                          <a:xfrm>
                            <a:off x="589280" y="0"/>
                            <a:ext cx="157480" cy="157480"/>
                          </a:xfrm>
                          <a:prstGeom prst="ellipse">
                            <a:avLst/>
                          </a:prstGeom>
                          <a:no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ipse 10"/>
                        <wps:cNvSpPr/>
                        <wps:spPr>
                          <a:xfrm>
                            <a:off x="279400" y="10160"/>
                            <a:ext cx="91440" cy="106680"/>
                          </a:xfrm>
                          <a:prstGeom prst="ellipse">
                            <a:avLst/>
                          </a:prstGeom>
                          <a:no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ipse 11"/>
                        <wps:cNvSpPr/>
                        <wps:spPr>
                          <a:xfrm>
                            <a:off x="0" y="96520"/>
                            <a:ext cx="157480" cy="157480"/>
                          </a:xfrm>
                          <a:prstGeom prst="ellipse">
                            <a:avLst/>
                          </a:prstGeom>
                          <a:no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BBC06D" id="Grupo 8" o:spid="_x0000_s1026" style="position:absolute;margin-left:324.8pt;margin-top:10.4pt;width:58.8pt;height:20pt;z-index:251669504" coordsize="7467,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">
                <v:oval id="Elipse 9" o:spid="_x0000_s1027" style="position:absolute;left:5892;width:1575;height: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" filled="f" strokecolor="window" strokeweight="1.5pt">
                  <v:stroke joinstyle="miter"/>
                </v:oval>
                <v:oval id="Elipse 10" o:spid="_x0000_s1028" style="position:absolute;left:2794;top:101;width:914;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" filled="f" strokecolor="window" strokeweight="1.5pt">
                  <v:stroke joinstyle="miter"/>
                </v:oval>
                <v:oval id="Elipse 11" o:spid="_x0000_s1029" style="position:absolute;top:965;width:1574;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" filled="f" strokecolor="window" strokeweight="1.5pt">
                  <v:stroke joinstyle="miter"/>
                </v:oval>
              </v:group>
            </w:pict>
          </mc:Fallback>
        </mc:AlternateContent>
      </w:r>
      <w:r>
        <w:rPr>
          <w:noProof/>
        </w:rPr>
        <mc:AlternateContent>
          <mc:Choice Requires="wpg">
            <w:drawing>
              <wp:anchor distT="0" distB="0" distL="114300" distR="114300" simplePos="0" relativeHeight="251667456" behindDoc="0" locked="0" layoutInCell="1" allowOverlap="1" wp14:anchorId="4FD1AB75" wp14:editId="30261E26">
                <wp:simplePos x="0" y="0"/>
                <wp:positionH relativeFrom="column">
                  <wp:posOffset>631825</wp:posOffset>
                </wp:positionH>
                <wp:positionV relativeFrom="paragraph">
                  <wp:posOffset>161290</wp:posOffset>
                </wp:positionV>
                <wp:extent cx="746760" cy="254000"/>
                <wp:effectExtent l="0" t="0" r="15240" b="12700"/>
                <wp:wrapNone/>
                <wp:docPr id="7" name="Grupo 7"/>
                <wp:cNvGraphicFramePr/>
                <a:graphic xmlns:a="http://schemas.openxmlformats.org/drawingml/2006/main">
                  <a:graphicData uri="http://schemas.microsoft.com/office/word/2010/wordprocessingGroup">
                    <wpg:wgp>
                      <wpg:cNvGrpSpPr/>
                      <wpg:grpSpPr>
                        <a:xfrm>
                          <a:off x="0" y="0"/>
                          <a:ext cx="746760" cy="254000"/>
                          <a:chOff x="0" y="0"/>
                          <a:chExt cx="746760" cy="254000"/>
                        </a:xfrm>
                      </wpg:grpSpPr>
                      <wps:wsp>
                        <wps:cNvPr id="3" name="Elipse 3"/>
                        <wps:cNvSpPr/>
                        <wps:spPr>
                          <a:xfrm>
                            <a:off x="589280" y="0"/>
                            <a:ext cx="157480" cy="157480"/>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Elipse 4"/>
                        <wps:cNvSpPr/>
                        <wps:spPr>
                          <a:xfrm>
                            <a:off x="279400" y="10160"/>
                            <a:ext cx="91440" cy="106680"/>
                          </a:xfrm>
                          <a:prstGeom prst="ellipse">
                            <a:avLst/>
                          </a:prstGeom>
                          <a:no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Elipse 5"/>
                        <wps:cNvSpPr/>
                        <wps:spPr>
                          <a:xfrm>
                            <a:off x="0" y="96520"/>
                            <a:ext cx="157480" cy="157480"/>
                          </a:xfrm>
                          <a:prstGeom prst="ellipse">
                            <a:avLst/>
                          </a:prstGeom>
                          <a:no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1C2938" id="Grupo 7" o:spid="_x0000_s1026" style="position:absolute;margin-left:49.75pt;margin-top:12.7pt;width:58.8pt;height:20pt;z-index:251667456" coordsize="7467,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">
                <v:oval id="Elipse 3" o:spid="_x0000_s1027" style="position:absolute;left:5892;width:1575;height: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" filled="f" strokecolor="white [3212]" strokeweight="1.5pt">
                  <v:stroke joinstyle="miter"/>
                </v:oval>
                <v:oval id="Elipse 4" o:spid="_x0000_s1028" style="position:absolute;left:2794;top:101;width:914;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" filled="f" strokecolor="window" strokeweight="1.5pt">
                  <v:stroke joinstyle="miter"/>
                </v:oval>
                <v:oval id="Elipse 5" o:spid="_x0000_s1029" style="position:absolute;top:965;width:1574;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" filled="f" strokecolor="window" strokeweight="1.5pt">
                  <v:stroke joinstyle="miter"/>
                </v:oval>
              </v:group>
            </w:pict>
          </mc:Fallback>
        </mc:AlternateContent>
      </w:r>
    </w:p>
    <w:p w14:paraId="6B3015AF" w14:textId="79062775" w:rsidR="0005323E" w:rsidRDefault="0005323E"/>
    <w:p w14:paraId="1B561652" w14:textId="52677E81" w:rsidR="0005323E" w:rsidRDefault="0005323E"/>
    <w:tbl>
      <w:tblPr>
        <w:tblStyle w:val="Tablaconcuadrcula"/>
        <w:tblW w:w="0" w:type="auto"/>
        <w:tblLook w:val="04A0" w:firstRow="1" w:lastRow="0" w:firstColumn="1" w:lastColumn="0" w:noHBand="0" w:noVBand="1"/>
      </w:tblPr>
      <w:tblGrid>
        <w:gridCol w:w="1980"/>
        <w:gridCol w:w="3585"/>
        <w:gridCol w:w="3263"/>
      </w:tblGrid>
      <w:tr w:rsidR="005F2BF8" w14:paraId="07EEBA36" w14:textId="77777777" w:rsidTr="00AB6424">
        <w:tc>
          <w:tcPr>
            <w:tcW w:w="1980" w:type="dxa"/>
            <w:shd w:val="clear" w:color="auto" w:fill="E4C9FF"/>
          </w:tcPr>
          <w:p w14:paraId="6C5443D8" w14:textId="4F8B65E3" w:rsidR="005F2BF8" w:rsidRPr="008B3520" w:rsidRDefault="005F2BF8">
            <w:pPr>
              <w:rPr>
                <w:rFonts w:ascii="Britannic Bold" w:hAnsi="Britannic Bold"/>
                <w:i/>
                <w:iCs/>
                <w:sz w:val="28"/>
                <w:szCs w:val="28"/>
              </w:rPr>
            </w:pPr>
            <w:r>
              <w:rPr>
                <w:rFonts w:ascii="Britannic Bold" w:hAnsi="Britannic Bold"/>
                <w:i/>
                <w:iCs/>
                <w:sz w:val="28"/>
                <w:szCs w:val="28"/>
              </w:rPr>
              <w:t>Problemática</w:t>
            </w:r>
          </w:p>
        </w:tc>
        <w:tc>
          <w:tcPr>
            <w:tcW w:w="3585" w:type="dxa"/>
            <w:shd w:val="clear" w:color="auto" w:fill="FFFFFF" w:themeFill="background1"/>
          </w:tcPr>
          <w:p w14:paraId="4CDA138D" w14:textId="00E50097" w:rsidR="005F2BF8" w:rsidRPr="008B3520" w:rsidRDefault="005F2BF8">
            <w:pPr>
              <w:rPr>
                <w:rFonts w:ascii="Britannic Bold" w:hAnsi="Britannic Bold"/>
                <w:i/>
                <w:iCs/>
                <w:sz w:val="28"/>
                <w:szCs w:val="28"/>
              </w:rPr>
            </w:pPr>
            <w:r w:rsidRPr="008B3520">
              <w:rPr>
                <w:rFonts w:ascii="Britannic Bold" w:hAnsi="Britannic Bold"/>
                <w:i/>
                <w:iCs/>
                <w:sz w:val="28"/>
                <w:szCs w:val="28"/>
              </w:rPr>
              <w:t>Situación actual del nivel educativo (preescolar)</w:t>
            </w:r>
          </w:p>
        </w:tc>
        <w:tc>
          <w:tcPr>
            <w:tcW w:w="3263" w:type="dxa"/>
            <w:shd w:val="clear" w:color="auto" w:fill="E4C9FF"/>
          </w:tcPr>
          <w:p w14:paraId="652CEF8C" w14:textId="0FC79B06" w:rsidR="005F2BF8" w:rsidRPr="008B3520" w:rsidRDefault="005F2BF8">
            <w:pPr>
              <w:rPr>
                <w:rFonts w:ascii="Britannic Bold" w:hAnsi="Britannic Bold"/>
                <w:i/>
                <w:iCs/>
                <w:sz w:val="28"/>
                <w:szCs w:val="28"/>
              </w:rPr>
            </w:pPr>
            <w:r w:rsidRPr="008B3520">
              <w:rPr>
                <w:rFonts w:ascii="Britannic Bold" w:hAnsi="Britannic Bold"/>
                <w:i/>
                <w:iCs/>
                <w:sz w:val="28"/>
                <w:szCs w:val="28"/>
              </w:rPr>
              <w:t>Planteamiento de posibles soluciones a las áreas de oportunidad</w:t>
            </w:r>
          </w:p>
        </w:tc>
      </w:tr>
      <w:tr w:rsidR="005F2BF8" w14:paraId="3C04BC2E" w14:textId="77777777" w:rsidTr="00AB6424">
        <w:tc>
          <w:tcPr>
            <w:tcW w:w="1980" w:type="dxa"/>
            <w:shd w:val="clear" w:color="auto" w:fill="FFFFFF" w:themeFill="background1"/>
          </w:tcPr>
          <w:p w14:paraId="5060D905" w14:textId="59001A0E" w:rsidR="005F2BF8" w:rsidRPr="00583F91" w:rsidRDefault="004B27A7">
            <w:pPr>
              <w:rPr>
                <w:rFonts w:ascii="Sitka Text" w:hAnsi="Sitka Text"/>
                <w:sz w:val="24"/>
                <w:szCs w:val="24"/>
              </w:rPr>
            </w:pPr>
            <w:r w:rsidRPr="00583F91">
              <w:rPr>
                <w:rFonts w:ascii="Sitka Text" w:hAnsi="Sitka Text"/>
                <w:sz w:val="24"/>
                <w:szCs w:val="24"/>
              </w:rPr>
              <w:t>Falta de recursos e inversión en infraestructura para la educación</w:t>
            </w:r>
          </w:p>
        </w:tc>
        <w:tc>
          <w:tcPr>
            <w:tcW w:w="3585" w:type="dxa"/>
            <w:shd w:val="clear" w:color="auto" w:fill="E4C9FF"/>
          </w:tcPr>
          <w:p w14:paraId="20E9BC83" w14:textId="2ACB813E" w:rsidR="006805C7" w:rsidRPr="00583F91" w:rsidRDefault="006805C7" w:rsidP="006805C7">
            <w:pPr>
              <w:rPr>
                <w:rFonts w:ascii="Sitka Text" w:hAnsi="Sitka Text"/>
                <w:sz w:val="24"/>
                <w:szCs w:val="24"/>
              </w:rPr>
            </w:pPr>
            <w:r w:rsidRPr="00583F91">
              <w:rPr>
                <w:rFonts w:ascii="Sitka Text" w:hAnsi="Sitka Text"/>
                <w:sz w:val="24"/>
                <w:szCs w:val="24"/>
              </w:rPr>
              <w:t xml:space="preserve">Las escuelas públicas, </w:t>
            </w:r>
            <w:r w:rsidRPr="00583F91">
              <w:rPr>
                <w:rFonts w:ascii="Sitka Text" w:hAnsi="Sitka Text"/>
                <w:sz w:val="24"/>
                <w:szCs w:val="24"/>
              </w:rPr>
              <w:t>sobre todo</w:t>
            </w:r>
            <w:r w:rsidRPr="00583F91">
              <w:rPr>
                <w:rFonts w:ascii="Sitka Text" w:hAnsi="Sitka Text"/>
                <w:sz w:val="24"/>
                <w:szCs w:val="24"/>
              </w:rPr>
              <w:t xml:space="preserve"> en comunidades rurales, tienen muy pocos recursos económicos para su mantenimiento y optimización, dejando de lado:</w:t>
            </w:r>
          </w:p>
          <w:p w14:paraId="06642F39" w14:textId="77777777" w:rsidR="006805C7" w:rsidRPr="00583F91" w:rsidRDefault="006805C7" w:rsidP="006805C7">
            <w:pPr>
              <w:pStyle w:val="Prrafodelista"/>
              <w:numPr>
                <w:ilvl w:val="0"/>
                <w:numId w:val="2"/>
              </w:numPr>
              <w:ind w:left="301" w:hanging="283"/>
              <w:rPr>
                <w:rFonts w:ascii="Sitka Text" w:hAnsi="Sitka Text"/>
                <w:sz w:val="24"/>
                <w:szCs w:val="24"/>
              </w:rPr>
            </w:pPr>
            <w:r w:rsidRPr="00583F91">
              <w:rPr>
                <w:rFonts w:ascii="Sitka Text" w:hAnsi="Sitka Text"/>
                <w:sz w:val="24"/>
                <w:szCs w:val="24"/>
              </w:rPr>
              <w:t>Necesidades básicas, como baños funcionales y electricidad en las aulas.</w:t>
            </w:r>
          </w:p>
          <w:p w14:paraId="6ACF4EDB" w14:textId="46D4E00D" w:rsidR="006B4C79" w:rsidRPr="006579E7" w:rsidRDefault="006805C7" w:rsidP="006B4C79">
            <w:pPr>
              <w:pStyle w:val="Prrafodelista"/>
              <w:numPr>
                <w:ilvl w:val="0"/>
                <w:numId w:val="2"/>
              </w:numPr>
              <w:ind w:left="301" w:hanging="283"/>
              <w:rPr>
                <w:rFonts w:ascii="Sitka Text" w:hAnsi="Sitka Text"/>
                <w:sz w:val="24"/>
                <w:szCs w:val="24"/>
              </w:rPr>
            </w:pPr>
            <w:r w:rsidRPr="00583F91">
              <w:rPr>
                <w:rFonts w:ascii="Sitka Text" w:hAnsi="Sitka Text"/>
                <w:sz w:val="24"/>
                <w:szCs w:val="24"/>
              </w:rPr>
              <w:t>Necesidades educativas como el acceso a equipos de cómputo e instalaciones elementales para la inclusión de alumnos con discapacidades.</w:t>
            </w:r>
          </w:p>
          <w:p w14:paraId="6C6A4FC1" w14:textId="0904DAA2" w:rsidR="00804F64" w:rsidRPr="00804F64" w:rsidRDefault="00804F64" w:rsidP="00804F64">
            <w:pPr>
              <w:ind w:left="18"/>
              <w:rPr>
                <w:rFonts w:ascii="Sitka Text" w:hAnsi="Sitka Text"/>
                <w:sz w:val="24"/>
                <w:szCs w:val="24"/>
              </w:rPr>
            </w:pPr>
          </w:p>
        </w:tc>
        <w:tc>
          <w:tcPr>
            <w:tcW w:w="3263" w:type="dxa"/>
            <w:shd w:val="clear" w:color="auto" w:fill="FFFFFF" w:themeFill="background1"/>
          </w:tcPr>
          <w:p w14:paraId="45828A69" w14:textId="1FBFE592" w:rsidR="005F2BF8" w:rsidRPr="00583F91" w:rsidRDefault="00583F91">
            <w:pPr>
              <w:rPr>
                <w:rFonts w:ascii="Sitka Text" w:hAnsi="Sitka Text"/>
                <w:sz w:val="24"/>
                <w:szCs w:val="24"/>
              </w:rPr>
            </w:pPr>
            <w:r w:rsidRPr="00583F91">
              <w:rPr>
                <w:rFonts w:ascii="Sitka Text" w:hAnsi="Sitka Text"/>
                <w:sz w:val="24"/>
                <w:szCs w:val="24"/>
              </w:rPr>
              <w:t>Una planeación financiera por parte de los servidores públicos que incluya, no sólo los salarios y los insumos, sino las necesidades de infraestructura básica para poder garantizar instalaciones cómodas y una educación mucho más integral.</w:t>
            </w:r>
          </w:p>
        </w:tc>
      </w:tr>
      <w:tr w:rsidR="006B4C79" w14:paraId="0F97235F" w14:textId="77777777" w:rsidTr="00AB6424">
        <w:tc>
          <w:tcPr>
            <w:tcW w:w="1980" w:type="dxa"/>
            <w:shd w:val="clear" w:color="auto" w:fill="E4C9FF"/>
          </w:tcPr>
          <w:p w14:paraId="2A952384" w14:textId="1E2E97D5" w:rsidR="006B4C79" w:rsidRPr="00583F91" w:rsidRDefault="00807AF4">
            <w:pPr>
              <w:rPr>
                <w:rFonts w:ascii="Sitka Text" w:hAnsi="Sitka Text"/>
                <w:sz w:val="24"/>
                <w:szCs w:val="24"/>
              </w:rPr>
            </w:pPr>
            <w:r>
              <w:rPr>
                <w:rFonts w:ascii="Sitka Text" w:hAnsi="Sitka Text"/>
                <w:sz w:val="24"/>
                <w:szCs w:val="24"/>
              </w:rPr>
              <w:t>Cobert</w:t>
            </w:r>
            <w:r w:rsidR="00E926CE">
              <w:rPr>
                <w:rFonts w:ascii="Sitka Text" w:hAnsi="Sitka Text"/>
                <w:sz w:val="24"/>
                <w:szCs w:val="24"/>
              </w:rPr>
              <w:t xml:space="preserve">ura de la educación </w:t>
            </w:r>
          </w:p>
        </w:tc>
        <w:tc>
          <w:tcPr>
            <w:tcW w:w="3585" w:type="dxa"/>
            <w:shd w:val="clear" w:color="auto" w:fill="FFFFFF" w:themeFill="background1"/>
          </w:tcPr>
          <w:p w14:paraId="60910F42" w14:textId="77777777" w:rsidR="008A695C" w:rsidRPr="008A695C" w:rsidRDefault="008A695C" w:rsidP="008A695C">
            <w:pPr>
              <w:rPr>
                <w:rFonts w:ascii="Sitka Text" w:hAnsi="Sitka Text"/>
                <w:sz w:val="24"/>
                <w:szCs w:val="24"/>
              </w:rPr>
            </w:pPr>
            <w:r w:rsidRPr="008A695C">
              <w:rPr>
                <w:rFonts w:ascii="Sitka Text" w:hAnsi="Sitka Text"/>
                <w:sz w:val="24"/>
                <w:szCs w:val="24"/>
              </w:rPr>
              <w:t>Uno de los principales problemas del sistema educativo mexicano es que no garantiza la educación a la mayor parte de los ciudadanos.</w:t>
            </w:r>
          </w:p>
          <w:p w14:paraId="380331F1" w14:textId="77777777" w:rsidR="008A695C" w:rsidRPr="008A695C" w:rsidRDefault="008A695C" w:rsidP="008A695C">
            <w:pPr>
              <w:rPr>
                <w:rFonts w:ascii="Sitka Text" w:hAnsi="Sitka Text"/>
                <w:sz w:val="24"/>
                <w:szCs w:val="24"/>
              </w:rPr>
            </w:pPr>
          </w:p>
          <w:p w14:paraId="6D9FB1A8" w14:textId="77777777" w:rsidR="008A695C" w:rsidRPr="008A695C" w:rsidRDefault="008A695C" w:rsidP="008A695C">
            <w:pPr>
              <w:rPr>
                <w:rFonts w:ascii="Sitka Text" w:hAnsi="Sitka Text"/>
                <w:sz w:val="24"/>
                <w:szCs w:val="24"/>
              </w:rPr>
            </w:pPr>
            <w:r w:rsidRPr="008A695C">
              <w:rPr>
                <w:rFonts w:ascii="Sitka Text" w:hAnsi="Sitka Text"/>
                <w:sz w:val="24"/>
                <w:szCs w:val="24"/>
              </w:rPr>
              <w:t xml:space="preserve">Esta es la razón por la que existen comunidades que a lo largo de su vida no reciben la </w:t>
            </w:r>
            <w:r w:rsidRPr="008A695C">
              <w:rPr>
                <w:rFonts w:ascii="Sitka Text" w:hAnsi="Sitka Text"/>
                <w:sz w:val="24"/>
                <w:szCs w:val="24"/>
              </w:rPr>
              <w:lastRenderedPageBreak/>
              <w:t>educación básica, un derecho humano fundamental, y mucho menos logran siquiera tener un certificado de bachillerato.</w:t>
            </w:r>
          </w:p>
          <w:p w14:paraId="226F6255" w14:textId="77777777" w:rsidR="008A695C" w:rsidRPr="008A695C" w:rsidRDefault="008A695C" w:rsidP="008A695C">
            <w:pPr>
              <w:rPr>
                <w:rFonts w:ascii="Sitka Text" w:hAnsi="Sitka Text"/>
                <w:sz w:val="24"/>
                <w:szCs w:val="24"/>
              </w:rPr>
            </w:pPr>
          </w:p>
          <w:p w14:paraId="261C2ABA" w14:textId="77777777" w:rsidR="008A695C" w:rsidRPr="008A695C" w:rsidRDefault="008A695C" w:rsidP="008A695C">
            <w:pPr>
              <w:rPr>
                <w:rFonts w:ascii="Sitka Text" w:hAnsi="Sitka Text"/>
                <w:sz w:val="24"/>
                <w:szCs w:val="24"/>
              </w:rPr>
            </w:pPr>
            <w:r w:rsidRPr="008A695C">
              <w:rPr>
                <w:rFonts w:ascii="Sitka Text" w:hAnsi="Sitka Text"/>
                <w:sz w:val="24"/>
                <w:szCs w:val="24"/>
              </w:rPr>
              <w:t>Los factores más comunes de la falta de cobertura educativa se relacionan con variables sociales y económicas:</w:t>
            </w:r>
          </w:p>
          <w:p w14:paraId="219FDEDD" w14:textId="77777777" w:rsidR="008A695C" w:rsidRPr="008A695C" w:rsidRDefault="008A695C" w:rsidP="008A695C">
            <w:pPr>
              <w:rPr>
                <w:rFonts w:ascii="Sitka Text" w:hAnsi="Sitka Text"/>
                <w:sz w:val="24"/>
                <w:szCs w:val="24"/>
              </w:rPr>
            </w:pPr>
          </w:p>
          <w:p w14:paraId="0D358E18" w14:textId="77777777" w:rsidR="008A695C" w:rsidRPr="008A695C" w:rsidRDefault="008A695C" w:rsidP="008A695C">
            <w:pPr>
              <w:rPr>
                <w:rFonts w:ascii="Sitka Text" w:hAnsi="Sitka Text"/>
                <w:sz w:val="24"/>
                <w:szCs w:val="24"/>
              </w:rPr>
            </w:pPr>
            <w:r w:rsidRPr="008A695C">
              <w:rPr>
                <w:rFonts w:ascii="Sitka Text" w:hAnsi="Sitka Text"/>
                <w:sz w:val="24"/>
                <w:szCs w:val="24"/>
              </w:rPr>
              <w:t>Muchas familias, tanto en comunidades rurales como urbanas, requieren que todos sus miembros realicen labores remuneradas para conseguir un ingreso mínimo de supervivencia.</w:t>
            </w:r>
          </w:p>
          <w:p w14:paraId="5A98DEF9" w14:textId="77777777" w:rsidR="008A695C" w:rsidRPr="008A695C" w:rsidRDefault="008A695C" w:rsidP="008A695C">
            <w:pPr>
              <w:rPr>
                <w:rFonts w:ascii="Sitka Text" w:hAnsi="Sitka Text"/>
                <w:sz w:val="24"/>
                <w:szCs w:val="24"/>
              </w:rPr>
            </w:pPr>
            <w:r w:rsidRPr="008A695C">
              <w:rPr>
                <w:rFonts w:ascii="Sitka Text" w:hAnsi="Sitka Text"/>
                <w:sz w:val="24"/>
                <w:szCs w:val="24"/>
              </w:rPr>
              <w:t>Existen comunidades remotas, en su mayoría indígenas, que no cuentan con opciones educativas cercanas, por lo que sólo reciben educación formal aquellos que tienen la oportunidad de transportarse a otras comunidades de manera diaria.</w:t>
            </w:r>
          </w:p>
          <w:p w14:paraId="368037D3" w14:textId="35AECF66" w:rsidR="006B4C79" w:rsidRPr="00583F91" w:rsidRDefault="008A695C" w:rsidP="008A695C">
            <w:pPr>
              <w:rPr>
                <w:rFonts w:ascii="Sitka Text" w:hAnsi="Sitka Text"/>
                <w:sz w:val="24"/>
                <w:szCs w:val="24"/>
              </w:rPr>
            </w:pPr>
            <w:r w:rsidRPr="008A695C">
              <w:rPr>
                <w:rFonts w:ascii="Sitka Text" w:hAnsi="Sitka Text"/>
                <w:sz w:val="24"/>
                <w:szCs w:val="24"/>
              </w:rPr>
              <w:t xml:space="preserve">Aunque es cada vez menos frecuente, en las familias todavía existe la costumbre de limitar los alcances educativos en las niñas, centrando los esfuerzos únicamente en la preparación académica de los varones. Esto tiene como consecuencia no sólo el rezago educativo femenino, sino que las niñas presentan un menor desempeño en materias como </w:t>
            </w:r>
            <w:r w:rsidRPr="008A695C">
              <w:rPr>
                <w:rFonts w:ascii="Sitka Text" w:hAnsi="Sitka Text"/>
                <w:sz w:val="24"/>
                <w:szCs w:val="24"/>
              </w:rPr>
              <w:lastRenderedPageBreak/>
              <w:t>matemáticas y ciencias naturales.</w:t>
            </w:r>
          </w:p>
        </w:tc>
        <w:tc>
          <w:tcPr>
            <w:tcW w:w="3263" w:type="dxa"/>
            <w:shd w:val="clear" w:color="auto" w:fill="E4C9FF"/>
          </w:tcPr>
          <w:p w14:paraId="04E8417D" w14:textId="77777777" w:rsidR="006579E7" w:rsidRPr="006579E7" w:rsidRDefault="006579E7" w:rsidP="006579E7">
            <w:pPr>
              <w:rPr>
                <w:rFonts w:ascii="Sitka Text" w:hAnsi="Sitka Text"/>
                <w:sz w:val="24"/>
                <w:szCs w:val="24"/>
              </w:rPr>
            </w:pPr>
            <w:r w:rsidRPr="006579E7">
              <w:rPr>
                <w:rFonts w:ascii="Sitka Text" w:hAnsi="Sitka Text"/>
                <w:sz w:val="24"/>
                <w:szCs w:val="24"/>
              </w:rPr>
              <w:lastRenderedPageBreak/>
              <w:t>Entre las recomendaciones de la UNESCO para mejorar la cobertura de la educación se encuentran medidas como:</w:t>
            </w:r>
          </w:p>
          <w:p w14:paraId="02F0F489" w14:textId="77777777" w:rsidR="00AB6424" w:rsidRDefault="006579E7" w:rsidP="006579E7">
            <w:pPr>
              <w:pStyle w:val="Prrafodelista"/>
              <w:numPr>
                <w:ilvl w:val="0"/>
                <w:numId w:val="4"/>
              </w:numPr>
              <w:ind w:left="282" w:hanging="282"/>
              <w:rPr>
                <w:rFonts w:ascii="Sitka Text" w:hAnsi="Sitka Text"/>
                <w:sz w:val="24"/>
                <w:szCs w:val="24"/>
              </w:rPr>
            </w:pPr>
            <w:r w:rsidRPr="00AB6424">
              <w:rPr>
                <w:rFonts w:ascii="Sitka Text" w:hAnsi="Sitka Text"/>
                <w:sz w:val="24"/>
                <w:szCs w:val="24"/>
              </w:rPr>
              <w:t xml:space="preserve">Incluir la educación preescolar en la educación obligatoria básica, para así facilitar a poblaciones </w:t>
            </w:r>
            <w:r w:rsidRPr="00AB6424">
              <w:rPr>
                <w:rFonts w:ascii="Sitka Text" w:hAnsi="Sitka Text"/>
                <w:sz w:val="24"/>
                <w:szCs w:val="24"/>
              </w:rPr>
              <w:lastRenderedPageBreak/>
              <w:t>vulnerables el acceso a este nivel educativo.</w:t>
            </w:r>
          </w:p>
          <w:p w14:paraId="58802CEB" w14:textId="77777777" w:rsidR="00AB6424" w:rsidRDefault="006579E7" w:rsidP="006579E7">
            <w:pPr>
              <w:pStyle w:val="Prrafodelista"/>
              <w:numPr>
                <w:ilvl w:val="0"/>
                <w:numId w:val="4"/>
              </w:numPr>
              <w:ind w:left="282" w:hanging="282"/>
              <w:rPr>
                <w:rFonts w:ascii="Sitka Text" w:hAnsi="Sitka Text"/>
                <w:sz w:val="24"/>
                <w:szCs w:val="24"/>
              </w:rPr>
            </w:pPr>
            <w:r w:rsidRPr="00AB6424">
              <w:rPr>
                <w:rFonts w:ascii="Sitka Text" w:hAnsi="Sitka Text"/>
                <w:sz w:val="24"/>
                <w:szCs w:val="24"/>
              </w:rPr>
              <w:t>Proponer cambios curriculares que incentiven una mayor equidad educativa entre niños y niñas.</w:t>
            </w:r>
          </w:p>
          <w:p w14:paraId="457E284E" w14:textId="77777777" w:rsidR="00AB6424" w:rsidRDefault="006579E7" w:rsidP="006579E7">
            <w:pPr>
              <w:pStyle w:val="Prrafodelista"/>
              <w:numPr>
                <w:ilvl w:val="0"/>
                <w:numId w:val="4"/>
              </w:numPr>
              <w:ind w:left="282" w:hanging="282"/>
              <w:rPr>
                <w:rFonts w:ascii="Sitka Text" w:hAnsi="Sitka Text"/>
                <w:sz w:val="24"/>
                <w:szCs w:val="24"/>
              </w:rPr>
            </w:pPr>
            <w:r w:rsidRPr="00AB6424">
              <w:rPr>
                <w:rFonts w:ascii="Sitka Text" w:hAnsi="Sitka Text"/>
                <w:sz w:val="24"/>
                <w:szCs w:val="24"/>
              </w:rPr>
              <w:t>Priorizar el aprendizaje de las comunidades indígenas.</w:t>
            </w:r>
          </w:p>
          <w:p w14:paraId="6CD52080" w14:textId="77777777" w:rsidR="00AB6424" w:rsidRDefault="006579E7" w:rsidP="006579E7">
            <w:pPr>
              <w:pStyle w:val="Prrafodelista"/>
              <w:numPr>
                <w:ilvl w:val="0"/>
                <w:numId w:val="4"/>
              </w:numPr>
              <w:ind w:left="282" w:hanging="282"/>
              <w:rPr>
                <w:rFonts w:ascii="Sitka Text" w:hAnsi="Sitka Text"/>
                <w:sz w:val="24"/>
                <w:szCs w:val="24"/>
              </w:rPr>
            </w:pPr>
            <w:r w:rsidRPr="00AB6424">
              <w:rPr>
                <w:rFonts w:ascii="Sitka Text" w:hAnsi="Sitka Text"/>
                <w:sz w:val="24"/>
                <w:szCs w:val="24"/>
              </w:rPr>
              <w:t>Crear programas de regularización para combatir el rezago educativo.</w:t>
            </w:r>
          </w:p>
          <w:p w14:paraId="6FEA6E52" w14:textId="1B678139" w:rsidR="006B4C79" w:rsidRPr="00AB6424" w:rsidRDefault="006579E7" w:rsidP="006579E7">
            <w:pPr>
              <w:pStyle w:val="Prrafodelista"/>
              <w:numPr>
                <w:ilvl w:val="0"/>
                <w:numId w:val="4"/>
              </w:numPr>
              <w:ind w:left="282" w:hanging="282"/>
              <w:rPr>
                <w:rFonts w:ascii="Sitka Text" w:hAnsi="Sitka Text"/>
                <w:sz w:val="24"/>
                <w:szCs w:val="24"/>
              </w:rPr>
            </w:pPr>
            <w:r w:rsidRPr="00AB6424">
              <w:rPr>
                <w:rFonts w:ascii="Sitka Text" w:hAnsi="Sitka Text"/>
                <w:sz w:val="24"/>
                <w:szCs w:val="24"/>
              </w:rPr>
              <w:t xml:space="preserve">Orientarse a combatir la relación del nivel </w:t>
            </w:r>
            <w:r w:rsidR="00AB6424" w:rsidRPr="00AB6424">
              <w:rPr>
                <w:rFonts w:ascii="Sitka Text" w:hAnsi="Sitka Text"/>
                <w:sz w:val="24"/>
                <w:szCs w:val="24"/>
              </w:rPr>
              <w:t>socioeconómico</w:t>
            </w:r>
            <w:r w:rsidRPr="00AB6424">
              <w:rPr>
                <w:rFonts w:ascii="Sitka Text" w:hAnsi="Sitka Text"/>
                <w:sz w:val="24"/>
                <w:szCs w:val="24"/>
              </w:rPr>
              <w:t xml:space="preserve"> con los logros académicos.</w:t>
            </w:r>
          </w:p>
        </w:tc>
      </w:tr>
      <w:tr w:rsidR="001E72A3" w14:paraId="3530B611" w14:textId="77777777" w:rsidTr="00B847F3">
        <w:tc>
          <w:tcPr>
            <w:tcW w:w="8828" w:type="dxa"/>
            <w:gridSpan w:val="3"/>
            <w:shd w:val="clear" w:color="auto" w:fill="E4C9FF"/>
          </w:tcPr>
          <w:p w14:paraId="795617A0" w14:textId="25BA181D" w:rsidR="001E72A3" w:rsidRPr="001E72A3" w:rsidRDefault="001E72A3" w:rsidP="006B4C79">
            <w:pPr>
              <w:ind w:left="18"/>
              <w:rPr>
                <w:rFonts w:ascii="Sitka Text" w:hAnsi="Sitka Text"/>
                <w:b/>
                <w:bCs/>
                <w:sz w:val="24"/>
                <w:szCs w:val="24"/>
              </w:rPr>
            </w:pPr>
            <w:r w:rsidRPr="001E72A3">
              <w:rPr>
                <w:rFonts w:ascii="Sitka Text" w:hAnsi="Sitka Text"/>
                <w:b/>
                <w:bCs/>
                <w:sz w:val="24"/>
                <w:szCs w:val="24"/>
              </w:rPr>
              <w:lastRenderedPageBreak/>
              <w:t xml:space="preserve">Conclusión: </w:t>
            </w:r>
          </w:p>
          <w:p w14:paraId="001EF626" w14:textId="53B246E1" w:rsidR="001E72A3" w:rsidRPr="00804F64" w:rsidRDefault="001E72A3" w:rsidP="006B4C79">
            <w:pPr>
              <w:ind w:left="18"/>
              <w:rPr>
                <w:rFonts w:ascii="Sitka Text" w:hAnsi="Sitka Text"/>
                <w:sz w:val="24"/>
                <w:szCs w:val="24"/>
              </w:rPr>
            </w:pPr>
            <w:r w:rsidRPr="00804F64">
              <w:rPr>
                <w:rFonts w:ascii="Sitka Text" w:hAnsi="Sitka Text"/>
                <w:sz w:val="24"/>
                <w:szCs w:val="24"/>
              </w:rPr>
              <w:t>La problemática de las necesidades de la cobertura, unida a la falta de recursos asignados para la</w:t>
            </w:r>
          </w:p>
          <w:p w14:paraId="3ED5C06F" w14:textId="77777777" w:rsidR="001E72A3" w:rsidRPr="00804F64" w:rsidRDefault="001E72A3" w:rsidP="006B4C79">
            <w:pPr>
              <w:ind w:left="18"/>
              <w:rPr>
                <w:rFonts w:ascii="Sitka Text" w:hAnsi="Sitka Text"/>
                <w:sz w:val="24"/>
                <w:szCs w:val="24"/>
              </w:rPr>
            </w:pPr>
            <w:r w:rsidRPr="00804F64">
              <w:rPr>
                <w:rFonts w:ascii="Sitka Text" w:hAnsi="Sitka Text"/>
                <w:sz w:val="24"/>
                <w:szCs w:val="24"/>
              </w:rPr>
              <w:t>educación de la primera infancia, conlleva a una falta de equidad en la atención a los niños</w:t>
            </w:r>
            <w:r>
              <w:rPr>
                <w:rFonts w:ascii="Sitka Text" w:hAnsi="Sitka Text"/>
                <w:sz w:val="24"/>
                <w:szCs w:val="24"/>
              </w:rPr>
              <w:t xml:space="preserve"> </w:t>
            </w:r>
            <w:r w:rsidRPr="00804F64">
              <w:rPr>
                <w:rFonts w:ascii="Sitka Text" w:hAnsi="Sitka Text"/>
                <w:sz w:val="24"/>
                <w:szCs w:val="24"/>
              </w:rPr>
              <w:t>de estas edades, privilegiando aquellos que tienen mejores condiciones para recibir este tipo de</w:t>
            </w:r>
          </w:p>
          <w:p w14:paraId="294437BF" w14:textId="77777777" w:rsidR="001E72A3" w:rsidRDefault="001E72A3" w:rsidP="006B4C79">
            <w:pPr>
              <w:rPr>
                <w:rFonts w:ascii="Sitka Text" w:hAnsi="Sitka Text"/>
                <w:sz w:val="24"/>
                <w:szCs w:val="24"/>
              </w:rPr>
            </w:pPr>
            <w:r w:rsidRPr="00804F64">
              <w:rPr>
                <w:rFonts w:ascii="Sitka Text" w:hAnsi="Sitka Text"/>
                <w:sz w:val="24"/>
                <w:szCs w:val="24"/>
              </w:rPr>
              <w:t>enseñanza, como son los niños que viven en zonas urbanas altamente pobladas, y relegando a un</w:t>
            </w:r>
            <w:r>
              <w:rPr>
                <w:rFonts w:ascii="Sitka Text" w:hAnsi="Sitka Text"/>
                <w:sz w:val="24"/>
                <w:szCs w:val="24"/>
              </w:rPr>
              <w:t xml:space="preserve"> </w:t>
            </w:r>
            <w:r w:rsidRPr="00804F64">
              <w:rPr>
                <w:rFonts w:ascii="Sitka Text" w:hAnsi="Sitka Text"/>
                <w:sz w:val="24"/>
                <w:szCs w:val="24"/>
              </w:rPr>
              <w:t>segundo plano a aquellos que es más difícil o compleja su atención, como sucede en los niños de</w:t>
            </w:r>
            <w:r>
              <w:rPr>
                <w:rFonts w:ascii="Sitka Text" w:hAnsi="Sitka Text"/>
                <w:sz w:val="24"/>
                <w:szCs w:val="24"/>
              </w:rPr>
              <w:t xml:space="preserve"> </w:t>
            </w:r>
            <w:r w:rsidRPr="00804F64">
              <w:rPr>
                <w:rFonts w:ascii="Sitka Text" w:hAnsi="Sitka Text"/>
                <w:sz w:val="24"/>
                <w:szCs w:val="24"/>
              </w:rPr>
              <w:t>las zonas no urbanas o campesinas, de localidades marginadas, de minorías étnicas regionales.</w:t>
            </w:r>
            <w:r w:rsidRPr="00804F64">
              <w:rPr>
                <w:rFonts w:ascii="Sitka Text" w:hAnsi="Sitka Text"/>
                <w:sz w:val="24"/>
                <w:szCs w:val="24"/>
              </w:rPr>
              <w:cr/>
            </w:r>
          </w:p>
          <w:p w14:paraId="1170F341" w14:textId="3FAEEF26" w:rsidR="001E72A3" w:rsidRPr="00583F91" w:rsidRDefault="001E72A3">
            <w:pPr>
              <w:rPr>
                <w:rFonts w:ascii="Sitka Text" w:hAnsi="Sitka Text"/>
                <w:sz w:val="24"/>
                <w:szCs w:val="24"/>
              </w:rPr>
            </w:pPr>
            <w:r w:rsidRPr="001E72A3">
              <w:rPr>
                <w:rFonts w:ascii="Sitka Text" w:hAnsi="Sitka Text"/>
                <w:sz w:val="24"/>
                <w:szCs w:val="24"/>
              </w:rPr>
              <w:t>Esta falta de equidad conlleva a la larga a diferencias en el desarrollo de los niños, y la misma</w:t>
            </w:r>
            <w:r w:rsidR="00CE2C09">
              <w:rPr>
                <w:rFonts w:ascii="Sitka Text" w:hAnsi="Sitka Text"/>
                <w:sz w:val="24"/>
                <w:szCs w:val="24"/>
              </w:rPr>
              <w:t xml:space="preserve"> </w:t>
            </w:r>
            <w:r w:rsidRPr="001E72A3">
              <w:rPr>
                <w:rFonts w:ascii="Sitka Text" w:hAnsi="Sitka Text"/>
                <w:sz w:val="24"/>
                <w:szCs w:val="24"/>
              </w:rPr>
              <w:t>debería favorecer y proveer igualdad de oportunidades a quienes más lo necesitan, es decir, los</w:t>
            </w:r>
            <w:r w:rsidR="00CE2C09">
              <w:rPr>
                <w:rFonts w:ascii="Sitka Text" w:hAnsi="Sitka Text"/>
                <w:sz w:val="24"/>
                <w:szCs w:val="24"/>
              </w:rPr>
              <w:t xml:space="preserve"> </w:t>
            </w:r>
            <w:r w:rsidRPr="001E72A3">
              <w:rPr>
                <w:rFonts w:ascii="Sitka Text" w:hAnsi="Sitka Text"/>
                <w:sz w:val="24"/>
                <w:szCs w:val="24"/>
              </w:rPr>
              <w:t>niños de los niveles más bajos de fragilidad social, de mayores niveles de pobreza, de las zonas</w:t>
            </w:r>
            <w:r w:rsidR="00CE2C09">
              <w:rPr>
                <w:rFonts w:ascii="Sitka Text" w:hAnsi="Sitka Text"/>
                <w:sz w:val="24"/>
                <w:szCs w:val="24"/>
              </w:rPr>
              <w:t xml:space="preserve"> </w:t>
            </w:r>
            <w:r w:rsidRPr="001E72A3">
              <w:rPr>
                <w:rFonts w:ascii="Sitka Text" w:hAnsi="Sitka Text"/>
                <w:sz w:val="24"/>
                <w:szCs w:val="24"/>
              </w:rPr>
              <w:t>de gran dispersión y baja densidad poblacional.</w:t>
            </w:r>
          </w:p>
        </w:tc>
      </w:tr>
    </w:tbl>
    <w:p w14:paraId="1820CAC8" w14:textId="6FA42B49" w:rsidR="0005323E" w:rsidRDefault="0005323E"/>
    <w:p w14:paraId="2EE93E45" w14:textId="3B38D5E8" w:rsidR="0005323E" w:rsidRDefault="0005323E"/>
    <w:p w14:paraId="26462EC7" w14:textId="399797E9" w:rsidR="0005323E" w:rsidRDefault="00804F64">
      <w:r w:rsidRPr="00804F64">
        <w:drawing>
          <wp:anchor distT="0" distB="0" distL="114300" distR="114300" simplePos="0" relativeHeight="251727872" behindDoc="1" locked="0" layoutInCell="1" allowOverlap="1" wp14:anchorId="378B5C20" wp14:editId="3643B364">
            <wp:simplePos x="0" y="0"/>
            <wp:positionH relativeFrom="page">
              <wp:posOffset>9582150</wp:posOffset>
            </wp:positionH>
            <wp:positionV relativeFrom="paragraph">
              <wp:posOffset>-635</wp:posOffset>
            </wp:positionV>
            <wp:extent cx="5612130" cy="3931920"/>
            <wp:effectExtent l="0" t="0" r="0" b="0"/>
            <wp:wrapNone/>
            <wp:docPr id="33" name="Imagen 33" descr="Imagenes de acuarelas PNG - Mega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es de acuarelas PNG - Mega Ide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931920"/>
                    </a:xfrm>
                    <a:prstGeom prst="rect">
                      <a:avLst/>
                    </a:prstGeom>
                    <a:noFill/>
                    <a:ln>
                      <a:noFill/>
                    </a:ln>
                  </pic:spPr>
                </pic:pic>
              </a:graphicData>
            </a:graphic>
          </wp:anchor>
        </w:drawing>
      </w:r>
    </w:p>
    <w:p w14:paraId="3D29442B" w14:textId="7328F019" w:rsidR="0005323E" w:rsidRDefault="0005323E"/>
    <w:p w14:paraId="048FDE0E" w14:textId="12843C63" w:rsidR="0005323E" w:rsidRDefault="007F0554">
      <w:r w:rsidRPr="007D0258">
        <w:rPr>
          <w:rFonts w:ascii="Modern Love" w:hAnsi="Modern Love"/>
          <w:noProof/>
          <w:sz w:val="28"/>
          <w:szCs w:val="28"/>
        </w:rPr>
        <w:drawing>
          <wp:anchor distT="0" distB="0" distL="114300" distR="114300" simplePos="0" relativeHeight="251688960" behindDoc="1" locked="0" layoutInCell="1" allowOverlap="1" wp14:anchorId="6FB8AFED" wp14:editId="5B8FB835">
            <wp:simplePos x="0" y="0"/>
            <wp:positionH relativeFrom="page">
              <wp:posOffset>5758010</wp:posOffset>
            </wp:positionH>
            <wp:positionV relativeFrom="paragraph">
              <wp:posOffset>-1275923</wp:posOffset>
            </wp:positionV>
            <wp:extent cx="5612130" cy="3931920"/>
            <wp:effectExtent l="0" t="0" r="0" b="0"/>
            <wp:wrapNone/>
            <wp:docPr id="45" name="Imagen 45" descr="Imagenes de acuarelas PNG - Mega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es de acuarelas PNG - Mega Ide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931920"/>
                    </a:xfrm>
                    <a:prstGeom prst="rect">
                      <a:avLst/>
                    </a:prstGeom>
                    <a:noFill/>
                    <a:ln>
                      <a:noFill/>
                    </a:ln>
                  </pic:spPr>
                </pic:pic>
              </a:graphicData>
            </a:graphic>
          </wp:anchor>
        </w:drawing>
      </w:r>
    </w:p>
    <w:p w14:paraId="0FB70F36" w14:textId="02BF894A" w:rsidR="0005323E" w:rsidRDefault="0005323E"/>
    <w:p w14:paraId="3787D9A1" w14:textId="27FA78A5" w:rsidR="0005323E" w:rsidRDefault="0005323E"/>
    <w:p w14:paraId="4101157F" w14:textId="1AA868C1" w:rsidR="0005323E" w:rsidRDefault="0005323E"/>
    <w:p w14:paraId="340E70E8" w14:textId="7BCD6AB9" w:rsidR="0005323E" w:rsidRPr="007D0258" w:rsidRDefault="00F402FF">
      <w:pPr>
        <w:rPr>
          <w:rFonts w:ascii="Modern Love" w:hAnsi="Modern Love"/>
          <w:sz w:val="28"/>
          <w:szCs w:val="28"/>
        </w:rPr>
      </w:pPr>
      <w:r w:rsidRPr="007D0258">
        <w:rPr>
          <w:rFonts w:ascii="Modern Love" w:hAnsi="Modern Love"/>
          <w:sz w:val="28"/>
          <w:szCs w:val="28"/>
        </w:rPr>
        <w:t>Referencias bibliográficas</w:t>
      </w:r>
    </w:p>
    <w:p w14:paraId="584600A0" w14:textId="08D2F956" w:rsidR="00F402FF" w:rsidRDefault="007D0258" w:rsidP="007D0258">
      <w:pPr>
        <w:pStyle w:val="Prrafodelista"/>
        <w:numPr>
          <w:ilvl w:val="0"/>
          <w:numId w:val="3"/>
        </w:numPr>
        <w:jc w:val="both"/>
        <w:rPr>
          <w:rFonts w:ascii="Sitka Text" w:hAnsi="Sitka Text"/>
          <w:sz w:val="24"/>
          <w:szCs w:val="24"/>
        </w:rPr>
      </w:pPr>
      <w:r w:rsidRPr="007D0258">
        <w:rPr>
          <w:rFonts w:ascii="Sitka Text" w:hAnsi="Sitka Text"/>
          <w:sz w:val="24"/>
          <w:szCs w:val="24"/>
        </w:rPr>
        <w:t xml:space="preserve">Asociación Madrileña de Educadores infantiles (s/f). </w:t>
      </w:r>
      <w:r w:rsidR="001A4BCE" w:rsidRPr="007D0258">
        <w:rPr>
          <w:rFonts w:ascii="Sitka Text" w:hAnsi="Sitka Text"/>
          <w:sz w:val="24"/>
          <w:szCs w:val="24"/>
        </w:rPr>
        <w:t xml:space="preserve">Problemas actuales de la educación de la infancia. Recuperado de </w:t>
      </w:r>
      <w:hyperlink r:id="rId10" w:history="1">
        <w:r w:rsidR="001A4BCE" w:rsidRPr="007D0258">
          <w:rPr>
            <w:rStyle w:val="Hipervnculo"/>
            <w:rFonts w:ascii="Sitka Text" w:hAnsi="Sitka Text"/>
            <w:sz w:val="24"/>
            <w:szCs w:val="24"/>
          </w:rPr>
          <w:t>http://www.waece.org/web_nuevo_concepto/textos/10.pdf</w:t>
        </w:r>
      </w:hyperlink>
      <w:r w:rsidR="001A4BCE" w:rsidRPr="007D0258">
        <w:rPr>
          <w:rFonts w:ascii="Sitka Text" w:hAnsi="Sitka Text"/>
          <w:sz w:val="24"/>
          <w:szCs w:val="24"/>
        </w:rPr>
        <w:t xml:space="preserve">. </w:t>
      </w:r>
    </w:p>
    <w:p w14:paraId="025EDF04" w14:textId="09848028" w:rsidR="0005323E" w:rsidRPr="00CE2C09" w:rsidRDefault="00282D44" w:rsidP="00CE2C09">
      <w:pPr>
        <w:pStyle w:val="Prrafodelista"/>
        <w:numPr>
          <w:ilvl w:val="0"/>
          <w:numId w:val="3"/>
        </w:numPr>
        <w:jc w:val="both"/>
        <w:rPr>
          <w:rFonts w:ascii="Sitka Text" w:hAnsi="Sitka Text"/>
          <w:sz w:val="24"/>
          <w:szCs w:val="24"/>
        </w:rPr>
      </w:pPr>
      <w:r>
        <w:rPr>
          <w:rFonts w:ascii="Sitka Text" w:hAnsi="Sitka Text"/>
          <w:sz w:val="24"/>
          <w:szCs w:val="24"/>
        </w:rPr>
        <w:t xml:space="preserve">Anáhuac Mayab (s/f). </w:t>
      </w:r>
      <w:r w:rsidR="0090333E">
        <w:rPr>
          <w:rFonts w:ascii="Sitka Text" w:hAnsi="Sitka Text"/>
          <w:sz w:val="24"/>
          <w:szCs w:val="24"/>
        </w:rPr>
        <w:t xml:space="preserve">Problemas del sistema educativo en México y sus posibles soluciones. Recuperado de </w:t>
      </w:r>
      <w:hyperlink r:id="rId11" w:history="1">
        <w:r w:rsidR="0090333E" w:rsidRPr="00E45C42">
          <w:rPr>
            <w:rStyle w:val="Hipervnculo"/>
            <w:rFonts w:ascii="Sitka Text" w:hAnsi="Sitka Text"/>
            <w:sz w:val="24"/>
            <w:szCs w:val="24"/>
          </w:rPr>
          <w:t>https://merida.anahuac.mx/posgrado/blog/problemas-del-sistema-educativo-en-mexico-y-sus-posibles-soluciones</w:t>
        </w:r>
      </w:hyperlink>
      <w:r w:rsidR="00CE2C09">
        <w:rPr>
          <w:rFonts w:ascii="Sitka Text" w:hAnsi="Sitka Text"/>
          <w:sz w:val="24"/>
          <w:szCs w:val="24"/>
        </w:rPr>
        <w:t xml:space="preserve">. </w:t>
      </w:r>
    </w:p>
    <w:p w14:paraId="5FC2984A" w14:textId="0E6B2D6E" w:rsidR="0005323E" w:rsidRDefault="007F0554">
      <w:r>
        <w:rPr>
          <w:noProof/>
        </w:rPr>
        <w:drawing>
          <wp:anchor distT="0" distB="0" distL="114300" distR="114300" simplePos="0" relativeHeight="251685887" behindDoc="1" locked="0" layoutInCell="1" allowOverlap="1" wp14:anchorId="0416D73E" wp14:editId="3D342F32">
            <wp:simplePos x="0" y="0"/>
            <wp:positionH relativeFrom="margin">
              <wp:posOffset>-3319145</wp:posOffset>
            </wp:positionH>
            <wp:positionV relativeFrom="paragraph">
              <wp:posOffset>4606</wp:posOffset>
            </wp:positionV>
            <wp:extent cx="5612130" cy="3931920"/>
            <wp:effectExtent l="0" t="0" r="0" b="0"/>
            <wp:wrapNone/>
            <wp:docPr id="44" name="Imagen 44" descr="Imagenes de acuarelas PNG - Mega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es de acuarelas PNG - Mega Ide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931920"/>
                    </a:xfrm>
                    <a:prstGeom prst="rect">
                      <a:avLst/>
                    </a:prstGeom>
                    <a:noFill/>
                    <a:ln>
                      <a:noFill/>
                    </a:ln>
                  </pic:spPr>
                </pic:pic>
              </a:graphicData>
            </a:graphic>
          </wp:anchor>
        </w:drawing>
      </w:r>
    </w:p>
    <w:p w14:paraId="270F2209" w14:textId="77777777" w:rsidR="0005323E" w:rsidRDefault="0005323E"/>
    <w:sectPr w:rsidR="0005323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04AF8" w14:textId="77777777" w:rsidR="00F13C80" w:rsidRDefault="00F13C80" w:rsidP="005A32B3">
      <w:pPr>
        <w:spacing w:after="0" w:line="240" w:lineRule="auto"/>
      </w:pPr>
      <w:r>
        <w:separator/>
      </w:r>
    </w:p>
  </w:endnote>
  <w:endnote w:type="continuationSeparator" w:id="0">
    <w:p w14:paraId="38FDFEE5" w14:textId="77777777" w:rsidR="00F13C80" w:rsidRDefault="00F13C80" w:rsidP="005A3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uthiara -Demo Version-">
    <w:panose1 w:val="02000500000000000000"/>
    <w:charset w:val="00"/>
    <w:family w:val="auto"/>
    <w:pitch w:val="variable"/>
    <w:sig w:usb0="00000003" w:usb1="10000000" w:usb2="00000000" w:usb3="00000000" w:csb0="00000001" w:csb1="00000000"/>
  </w:font>
  <w:font w:name="Modern Love">
    <w:charset w:val="00"/>
    <w:family w:val="decorative"/>
    <w:pitch w:val="variable"/>
    <w:sig w:usb0="8000002F" w:usb1="0000000A"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Sitka Text">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46935" w14:textId="77777777" w:rsidR="00F13C80" w:rsidRDefault="00F13C80" w:rsidP="005A32B3">
      <w:pPr>
        <w:spacing w:after="0" w:line="240" w:lineRule="auto"/>
      </w:pPr>
      <w:r>
        <w:separator/>
      </w:r>
    </w:p>
  </w:footnote>
  <w:footnote w:type="continuationSeparator" w:id="0">
    <w:p w14:paraId="72A086BB" w14:textId="77777777" w:rsidR="00F13C80" w:rsidRDefault="00F13C80" w:rsidP="005A32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C70943"/>
    <w:multiLevelType w:val="hybridMultilevel"/>
    <w:tmpl w:val="0D90A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1D330AB"/>
    <w:multiLevelType w:val="hybridMultilevel"/>
    <w:tmpl w:val="BBAAE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0343A22"/>
    <w:multiLevelType w:val="hybridMultilevel"/>
    <w:tmpl w:val="C0086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AB11947"/>
    <w:multiLevelType w:val="hybridMultilevel"/>
    <w:tmpl w:val="CB96B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23E"/>
    <w:rsid w:val="00016535"/>
    <w:rsid w:val="0005323E"/>
    <w:rsid w:val="000853E8"/>
    <w:rsid w:val="000C5C89"/>
    <w:rsid w:val="001A4BCE"/>
    <w:rsid w:val="001D0E39"/>
    <w:rsid w:val="001E72A3"/>
    <w:rsid w:val="00205166"/>
    <w:rsid w:val="00282D44"/>
    <w:rsid w:val="00405786"/>
    <w:rsid w:val="004B27A7"/>
    <w:rsid w:val="00583F91"/>
    <w:rsid w:val="005A32B3"/>
    <w:rsid w:val="005F2BF8"/>
    <w:rsid w:val="00627289"/>
    <w:rsid w:val="006429FF"/>
    <w:rsid w:val="006579E7"/>
    <w:rsid w:val="006768E4"/>
    <w:rsid w:val="006805C7"/>
    <w:rsid w:val="006B4C79"/>
    <w:rsid w:val="006C6150"/>
    <w:rsid w:val="006F505D"/>
    <w:rsid w:val="007D0258"/>
    <w:rsid w:val="007F0554"/>
    <w:rsid w:val="00804F64"/>
    <w:rsid w:val="00807AF4"/>
    <w:rsid w:val="008A695C"/>
    <w:rsid w:val="008B3520"/>
    <w:rsid w:val="0090333E"/>
    <w:rsid w:val="00974436"/>
    <w:rsid w:val="00AB6424"/>
    <w:rsid w:val="00CE2C09"/>
    <w:rsid w:val="00DE62B9"/>
    <w:rsid w:val="00E926CE"/>
    <w:rsid w:val="00E960D4"/>
    <w:rsid w:val="00EA6B46"/>
    <w:rsid w:val="00F13C80"/>
    <w:rsid w:val="00F402FF"/>
    <w:rsid w:val="00F930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67E10"/>
  <w15:chartTrackingRefBased/>
  <w15:docId w15:val="{201D4FA9-E4B2-40B6-B4FB-7F0057DA3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23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32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32B3"/>
  </w:style>
  <w:style w:type="paragraph" w:styleId="Piedepgina">
    <w:name w:val="footer"/>
    <w:basedOn w:val="Normal"/>
    <w:link w:val="PiedepginaCar"/>
    <w:uiPriority w:val="99"/>
    <w:unhideWhenUsed/>
    <w:rsid w:val="005A32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32B3"/>
  </w:style>
  <w:style w:type="paragraph" w:styleId="Prrafodelista">
    <w:name w:val="List Paragraph"/>
    <w:basedOn w:val="Normal"/>
    <w:uiPriority w:val="34"/>
    <w:qFormat/>
    <w:rsid w:val="00F930FE"/>
    <w:pPr>
      <w:ind w:left="720"/>
      <w:contextualSpacing/>
    </w:pPr>
    <w:rPr>
      <w:lang w:val="es-PE"/>
    </w:rPr>
  </w:style>
  <w:style w:type="table" w:styleId="Tablaconcuadrcula">
    <w:name w:val="Table Grid"/>
    <w:basedOn w:val="Tablanormal"/>
    <w:uiPriority w:val="39"/>
    <w:rsid w:val="00DE6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A4BCE"/>
    <w:rPr>
      <w:color w:val="0563C1" w:themeColor="hyperlink"/>
      <w:u w:val="single"/>
    </w:rPr>
  </w:style>
  <w:style w:type="character" w:styleId="Mencinsinresolver">
    <w:name w:val="Unresolved Mention"/>
    <w:basedOn w:val="Fuentedeprrafopredeter"/>
    <w:uiPriority w:val="99"/>
    <w:semiHidden/>
    <w:unhideWhenUsed/>
    <w:rsid w:val="001A4B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633489">
      <w:bodyDiv w:val="1"/>
      <w:marLeft w:val="0"/>
      <w:marRight w:val="0"/>
      <w:marTop w:val="0"/>
      <w:marBottom w:val="0"/>
      <w:divBdr>
        <w:top w:val="none" w:sz="0" w:space="0" w:color="auto"/>
        <w:left w:val="none" w:sz="0" w:space="0" w:color="auto"/>
        <w:bottom w:val="none" w:sz="0" w:space="0" w:color="auto"/>
        <w:right w:val="none" w:sz="0" w:space="0" w:color="auto"/>
      </w:divBdr>
      <w:divsChild>
        <w:div w:id="1747610516">
          <w:marLeft w:val="0"/>
          <w:marRight w:val="0"/>
          <w:marTop w:val="0"/>
          <w:marBottom w:val="0"/>
          <w:divBdr>
            <w:top w:val="none" w:sz="0" w:space="0" w:color="auto"/>
            <w:left w:val="none" w:sz="0" w:space="0" w:color="auto"/>
            <w:bottom w:val="none" w:sz="0" w:space="0" w:color="auto"/>
            <w:right w:val="none" w:sz="0" w:space="0" w:color="auto"/>
          </w:divBdr>
          <w:divsChild>
            <w:div w:id="350031859">
              <w:marLeft w:val="0"/>
              <w:marRight w:val="0"/>
              <w:marTop w:val="0"/>
              <w:marBottom w:val="0"/>
              <w:divBdr>
                <w:top w:val="none" w:sz="0" w:space="0" w:color="auto"/>
                <w:left w:val="none" w:sz="0" w:space="0" w:color="auto"/>
                <w:bottom w:val="none" w:sz="0" w:space="0" w:color="auto"/>
                <w:right w:val="none" w:sz="0" w:space="0" w:color="auto"/>
              </w:divBdr>
              <w:divsChild>
                <w:div w:id="2002005763">
                  <w:marLeft w:val="0"/>
                  <w:marRight w:val="0"/>
                  <w:marTop w:val="0"/>
                  <w:marBottom w:val="0"/>
                  <w:divBdr>
                    <w:top w:val="none" w:sz="0" w:space="0" w:color="auto"/>
                    <w:left w:val="none" w:sz="0" w:space="0" w:color="auto"/>
                    <w:bottom w:val="none" w:sz="0" w:space="0" w:color="auto"/>
                    <w:right w:val="none" w:sz="0" w:space="0" w:color="auto"/>
                  </w:divBdr>
                  <w:divsChild>
                    <w:div w:id="785930953">
                      <w:marLeft w:val="0"/>
                      <w:marRight w:val="0"/>
                      <w:marTop w:val="0"/>
                      <w:marBottom w:val="0"/>
                      <w:divBdr>
                        <w:top w:val="none" w:sz="0" w:space="0" w:color="auto"/>
                        <w:left w:val="none" w:sz="0" w:space="0" w:color="auto"/>
                        <w:bottom w:val="none" w:sz="0" w:space="0" w:color="auto"/>
                        <w:right w:val="none" w:sz="0" w:space="0" w:color="auto"/>
                      </w:divBdr>
                      <w:divsChild>
                        <w:div w:id="1469738693">
                          <w:marLeft w:val="0"/>
                          <w:marRight w:val="0"/>
                          <w:marTop w:val="0"/>
                          <w:marBottom w:val="0"/>
                          <w:divBdr>
                            <w:top w:val="none" w:sz="0" w:space="0" w:color="auto"/>
                            <w:left w:val="none" w:sz="0" w:space="0" w:color="auto"/>
                            <w:bottom w:val="none" w:sz="0" w:space="0" w:color="auto"/>
                            <w:right w:val="none" w:sz="0" w:space="0" w:color="auto"/>
                          </w:divBdr>
                          <w:divsChild>
                            <w:div w:id="1072779368">
                              <w:marLeft w:val="0"/>
                              <w:marRight w:val="0"/>
                              <w:marTop w:val="0"/>
                              <w:marBottom w:val="0"/>
                              <w:divBdr>
                                <w:top w:val="none" w:sz="0" w:space="0" w:color="auto"/>
                                <w:left w:val="none" w:sz="0" w:space="0" w:color="auto"/>
                                <w:bottom w:val="none" w:sz="0" w:space="0" w:color="auto"/>
                                <w:right w:val="none" w:sz="0" w:space="0" w:color="auto"/>
                              </w:divBdr>
                              <w:divsChild>
                                <w:div w:id="2061634452">
                                  <w:marLeft w:val="0"/>
                                  <w:marRight w:val="0"/>
                                  <w:marTop w:val="0"/>
                                  <w:marBottom w:val="0"/>
                                  <w:divBdr>
                                    <w:top w:val="none" w:sz="0" w:space="0" w:color="auto"/>
                                    <w:left w:val="none" w:sz="0" w:space="0" w:color="auto"/>
                                    <w:bottom w:val="none" w:sz="0" w:space="0" w:color="auto"/>
                                    <w:right w:val="none" w:sz="0" w:space="0" w:color="auto"/>
                                  </w:divBdr>
                                  <w:divsChild>
                                    <w:div w:id="328218354">
                                      <w:marLeft w:val="0"/>
                                      <w:marRight w:val="0"/>
                                      <w:marTop w:val="0"/>
                                      <w:marBottom w:val="0"/>
                                      <w:divBdr>
                                        <w:top w:val="none" w:sz="0" w:space="0" w:color="auto"/>
                                        <w:left w:val="none" w:sz="0" w:space="0" w:color="auto"/>
                                        <w:bottom w:val="none" w:sz="0" w:space="0" w:color="auto"/>
                                        <w:right w:val="none" w:sz="0" w:space="0" w:color="auto"/>
                                      </w:divBdr>
                                      <w:divsChild>
                                        <w:div w:id="726074289">
                                          <w:marLeft w:val="0"/>
                                          <w:marRight w:val="0"/>
                                          <w:marTop w:val="0"/>
                                          <w:marBottom w:val="0"/>
                                          <w:divBdr>
                                            <w:top w:val="none" w:sz="0" w:space="0" w:color="auto"/>
                                            <w:left w:val="none" w:sz="0" w:space="0" w:color="auto"/>
                                            <w:bottom w:val="none" w:sz="0" w:space="0" w:color="auto"/>
                                            <w:right w:val="none" w:sz="0" w:space="0" w:color="auto"/>
                                          </w:divBdr>
                                          <w:divsChild>
                                            <w:div w:id="252397591">
                                              <w:marLeft w:val="0"/>
                                              <w:marRight w:val="0"/>
                                              <w:marTop w:val="0"/>
                                              <w:marBottom w:val="0"/>
                                              <w:divBdr>
                                                <w:top w:val="none" w:sz="0" w:space="0" w:color="auto"/>
                                                <w:left w:val="none" w:sz="0" w:space="0" w:color="auto"/>
                                                <w:bottom w:val="none" w:sz="0" w:space="0" w:color="auto"/>
                                                <w:right w:val="none" w:sz="0" w:space="0" w:color="auto"/>
                                              </w:divBdr>
                                              <w:divsChild>
                                                <w:div w:id="348675776">
                                                  <w:marLeft w:val="0"/>
                                                  <w:marRight w:val="0"/>
                                                  <w:marTop w:val="0"/>
                                                  <w:marBottom w:val="0"/>
                                                  <w:divBdr>
                                                    <w:top w:val="single" w:sz="6" w:space="0" w:color="3C4043"/>
                                                    <w:left w:val="none" w:sz="0" w:space="0" w:color="auto"/>
                                                    <w:bottom w:val="none" w:sz="0" w:space="0" w:color="auto"/>
                                                    <w:right w:val="none" w:sz="0" w:space="0" w:color="auto"/>
                                                  </w:divBdr>
                                                  <w:divsChild>
                                                    <w:div w:id="1995795211">
                                                      <w:marLeft w:val="0"/>
                                                      <w:marRight w:val="0"/>
                                                      <w:marTop w:val="0"/>
                                                      <w:marBottom w:val="0"/>
                                                      <w:divBdr>
                                                        <w:top w:val="none" w:sz="0" w:space="0" w:color="auto"/>
                                                        <w:left w:val="none" w:sz="0" w:space="0" w:color="auto"/>
                                                        <w:bottom w:val="none" w:sz="0" w:space="0" w:color="auto"/>
                                                        <w:right w:val="none" w:sz="0" w:space="0" w:color="auto"/>
                                                      </w:divBdr>
                                                      <w:divsChild>
                                                        <w:div w:id="318191568">
                                                          <w:marLeft w:val="0"/>
                                                          <w:marRight w:val="0"/>
                                                          <w:marTop w:val="0"/>
                                                          <w:marBottom w:val="0"/>
                                                          <w:divBdr>
                                                            <w:top w:val="none" w:sz="0" w:space="0" w:color="auto"/>
                                                            <w:left w:val="none" w:sz="0" w:space="0" w:color="auto"/>
                                                            <w:bottom w:val="none" w:sz="0" w:space="0" w:color="auto"/>
                                                            <w:right w:val="none" w:sz="0" w:space="0" w:color="auto"/>
                                                          </w:divBdr>
                                                          <w:divsChild>
                                                            <w:div w:id="2086106931">
                                                              <w:marLeft w:val="0"/>
                                                              <w:marRight w:val="0"/>
                                                              <w:marTop w:val="0"/>
                                                              <w:marBottom w:val="60"/>
                                                              <w:divBdr>
                                                                <w:top w:val="none" w:sz="0" w:space="0" w:color="auto"/>
                                                                <w:left w:val="none" w:sz="0" w:space="0" w:color="auto"/>
                                                                <w:bottom w:val="none" w:sz="0" w:space="0" w:color="auto"/>
                                                                <w:right w:val="none" w:sz="0" w:space="0" w:color="auto"/>
                                                              </w:divBdr>
                                                            </w:div>
                                                          </w:divsChild>
                                                        </w:div>
                                                        <w:div w:id="487751047">
                                                          <w:marLeft w:val="0"/>
                                                          <w:marRight w:val="0"/>
                                                          <w:marTop w:val="0"/>
                                                          <w:marBottom w:val="0"/>
                                                          <w:divBdr>
                                                            <w:top w:val="none" w:sz="0" w:space="0" w:color="auto"/>
                                                            <w:left w:val="none" w:sz="0" w:space="0" w:color="auto"/>
                                                            <w:bottom w:val="none" w:sz="0" w:space="0" w:color="auto"/>
                                                            <w:right w:val="none" w:sz="0" w:space="0" w:color="auto"/>
                                                          </w:divBdr>
                                                        </w:div>
                                                      </w:divsChild>
                                                    </w:div>
                                                    <w:div w:id="796684880">
                                                      <w:marLeft w:val="0"/>
                                                      <w:marRight w:val="0"/>
                                                      <w:marTop w:val="0"/>
                                                      <w:marBottom w:val="0"/>
                                                      <w:divBdr>
                                                        <w:top w:val="none" w:sz="0" w:space="0" w:color="auto"/>
                                                        <w:left w:val="none" w:sz="0" w:space="0" w:color="auto"/>
                                                        <w:bottom w:val="none" w:sz="0" w:space="0" w:color="auto"/>
                                                        <w:right w:val="none" w:sz="0" w:space="0" w:color="auto"/>
                                                      </w:divBdr>
                                                      <w:divsChild>
                                                        <w:div w:id="817843000">
                                                          <w:marLeft w:val="0"/>
                                                          <w:marRight w:val="0"/>
                                                          <w:marTop w:val="0"/>
                                                          <w:marBottom w:val="0"/>
                                                          <w:divBdr>
                                                            <w:top w:val="none" w:sz="0" w:space="0" w:color="auto"/>
                                                            <w:left w:val="none" w:sz="0" w:space="0" w:color="auto"/>
                                                            <w:bottom w:val="none" w:sz="0" w:space="0" w:color="auto"/>
                                                            <w:right w:val="none" w:sz="0" w:space="0" w:color="auto"/>
                                                          </w:divBdr>
                                                          <w:divsChild>
                                                            <w:div w:id="105207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8724">
                                                      <w:marLeft w:val="0"/>
                                                      <w:marRight w:val="0"/>
                                                      <w:marTop w:val="0"/>
                                                      <w:marBottom w:val="0"/>
                                                      <w:divBdr>
                                                        <w:top w:val="none" w:sz="0" w:space="0" w:color="auto"/>
                                                        <w:left w:val="none" w:sz="0" w:space="0" w:color="auto"/>
                                                        <w:bottom w:val="none" w:sz="0" w:space="0" w:color="auto"/>
                                                        <w:right w:val="none" w:sz="0" w:space="0" w:color="auto"/>
                                                      </w:divBdr>
                                                      <w:divsChild>
                                                        <w:div w:id="541403444">
                                                          <w:marLeft w:val="0"/>
                                                          <w:marRight w:val="0"/>
                                                          <w:marTop w:val="0"/>
                                                          <w:marBottom w:val="0"/>
                                                          <w:divBdr>
                                                            <w:top w:val="none" w:sz="0" w:space="0" w:color="auto"/>
                                                            <w:left w:val="none" w:sz="0" w:space="0" w:color="auto"/>
                                                            <w:bottom w:val="none" w:sz="0" w:space="0" w:color="auto"/>
                                                            <w:right w:val="none" w:sz="0" w:space="0" w:color="auto"/>
                                                          </w:divBdr>
                                                          <w:divsChild>
                                                            <w:div w:id="1733506246">
                                                              <w:marLeft w:val="0"/>
                                                              <w:marRight w:val="0"/>
                                                              <w:marTop w:val="0"/>
                                                              <w:marBottom w:val="0"/>
                                                              <w:divBdr>
                                                                <w:top w:val="none" w:sz="0" w:space="0" w:color="auto"/>
                                                                <w:left w:val="none" w:sz="0" w:space="0" w:color="auto"/>
                                                                <w:bottom w:val="none" w:sz="0" w:space="0" w:color="auto"/>
                                                                <w:right w:val="none" w:sz="0" w:space="0" w:color="auto"/>
                                                              </w:divBdr>
                                                              <w:divsChild>
                                                                <w:div w:id="1250964129">
                                                                  <w:marLeft w:val="0"/>
                                                                  <w:marRight w:val="0"/>
                                                                  <w:marTop w:val="0"/>
                                                                  <w:marBottom w:val="0"/>
                                                                  <w:divBdr>
                                                                    <w:top w:val="none" w:sz="0" w:space="0" w:color="auto"/>
                                                                    <w:left w:val="none" w:sz="0" w:space="0" w:color="auto"/>
                                                                    <w:bottom w:val="none" w:sz="0" w:space="0" w:color="auto"/>
                                                                    <w:right w:val="none" w:sz="0" w:space="0" w:color="auto"/>
                                                                  </w:divBdr>
                                                                  <w:divsChild>
                                                                    <w:div w:id="247738529">
                                                                      <w:marLeft w:val="0"/>
                                                                      <w:marRight w:val="0"/>
                                                                      <w:marTop w:val="0"/>
                                                                      <w:marBottom w:val="0"/>
                                                                      <w:divBdr>
                                                                        <w:top w:val="none" w:sz="0" w:space="0" w:color="auto"/>
                                                                        <w:left w:val="none" w:sz="0" w:space="0" w:color="auto"/>
                                                                        <w:bottom w:val="none" w:sz="0" w:space="0" w:color="auto"/>
                                                                        <w:right w:val="none" w:sz="0" w:space="0" w:color="auto"/>
                                                                      </w:divBdr>
                                                                      <w:divsChild>
                                                                        <w:div w:id="510218182">
                                                                          <w:marLeft w:val="0"/>
                                                                          <w:marRight w:val="0"/>
                                                                          <w:marTop w:val="0"/>
                                                                          <w:marBottom w:val="0"/>
                                                                          <w:divBdr>
                                                                            <w:top w:val="none" w:sz="0" w:space="0" w:color="auto"/>
                                                                            <w:left w:val="none" w:sz="0" w:space="0" w:color="auto"/>
                                                                            <w:bottom w:val="none" w:sz="0" w:space="0" w:color="auto"/>
                                                                            <w:right w:val="none" w:sz="0" w:space="0" w:color="auto"/>
                                                                          </w:divBdr>
                                                                        </w:div>
                                                                      </w:divsChild>
                                                                    </w:div>
                                                                    <w:div w:id="854921128">
                                                                      <w:marLeft w:val="0"/>
                                                                      <w:marRight w:val="0"/>
                                                                      <w:marTop w:val="100"/>
                                                                      <w:marBottom w:val="100"/>
                                                                      <w:divBdr>
                                                                        <w:top w:val="none" w:sz="0" w:space="0" w:color="auto"/>
                                                                        <w:left w:val="none" w:sz="0" w:space="0" w:color="auto"/>
                                                                        <w:bottom w:val="none" w:sz="0" w:space="0" w:color="auto"/>
                                                                        <w:right w:val="none" w:sz="0" w:space="0" w:color="auto"/>
                                                                      </w:divBdr>
                                                                      <w:divsChild>
                                                                        <w:div w:id="1024286587">
                                                                          <w:marLeft w:val="0"/>
                                                                          <w:marRight w:val="120"/>
                                                                          <w:marTop w:val="0"/>
                                                                          <w:marBottom w:val="0"/>
                                                                          <w:divBdr>
                                                                            <w:top w:val="none" w:sz="0" w:space="0" w:color="auto"/>
                                                                            <w:left w:val="none" w:sz="0" w:space="0" w:color="auto"/>
                                                                            <w:bottom w:val="none" w:sz="0" w:space="0" w:color="auto"/>
                                                                            <w:right w:val="none" w:sz="0" w:space="0" w:color="auto"/>
                                                                          </w:divBdr>
                                                                          <w:divsChild>
                                                                            <w:div w:id="1445148919">
                                                                              <w:marLeft w:val="0"/>
                                                                              <w:marRight w:val="0"/>
                                                                              <w:marTop w:val="0"/>
                                                                              <w:marBottom w:val="120"/>
                                                                              <w:divBdr>
                                                                                <w:top w:val="none" w:sz="0" w:space="0" w:color="auto"/>
                                                                                <w:left w:val="none" w:sz="0" w:space="0" w:color="auto"/>
                                                                                <w:bottom w:val="none" w:sz="0" w:space="0" w:color="auto"/>
                                                                                <w:right w:val="none" w:sz="0" w:space="0" w:color="auto"/>
                                                                              </w:divBdr>
                                                                              <w:divsChild>
                                                                                <w:div w:id="576133777">
                                                                                  <w:marLeft w:val="0"/>
                                                                                  <w:marRight w:val="0"/>
                                                                                  <w:marTop w:val="0"/>
                                                                                  <w:marBottom w:val="0"/>
                                                                                  <w:divBdr>
                                                                                    <w:top w:val="none" w:sz="0" w:space="0" w:color="auto"/>
                                                                                    <w:left w:val="none" w:sz="0" w:space="0" w:color="auto"/>
                                                                                    <w:bottom w:val="none" w:sz="0" w:space="0" w:color="auto"/>
                                                                                    <w:right w:val="none" w:sz="0" w:space="0" w:color="auto"/>
                                                                                  </w:divBdr>
                                                                                </w:div>
                                                                                <w:div w:id="596182822">
                                                                                  <w:marLeft w:val="0"/>
                                                                                  <w:marRight w:val="0"/>
                                                                                  <w:marTop w:val="0"/>
                                                                                  <w:marBottom w:val="0"/>
                                                                                  <w:divBdr>
                                                                                    <w:top w:val="none" w:sz="0" w:space="0" w:color="auto"/>
                                                                                    <w:left w:val="none" w:sz="0" w:space="0" w:color="auto"/>
                                                                                    <w:bottom w:val="none" w:sz="0" w:space="0" w:color="auto"/>
                                                                                    <w:right w:val="none" w:sz="0" w:space="0" w:color="auto"/>
                                                                                  </w:divBdr>
                                                                                </w:div>
                                                                              </w:divsChild>
                                                                            </w:div>
                                                                            <w:div w:id="1519807142">
                                                                              <w:marLeft w:val="0"/>
                                                                              <w:marRight w:val="0"/>
                                                                              <w:marTop w:val="0"/>
                                                                              <w:marBottom w:val="120"/>
                                                                              <w:divBdr>
                                                                                <w:top w:val="none" w:sz="0" w:space="0" w:color="auto"/>
                                                                                <w:left w:val="none" w:sz="0" w:space="0" w:color="auto"/>
                                                                                <w:bottom w:val="none" w:sz="0" w:space="0" w:color="auto"/>
                                                                                <w:right w:val="none" w:sz="0" w:space="0" w:color="auto"/>
                                                                              </w:divBdr>
                                                                              <w:divsChild>
                                                                                <w:div w:id="43020785">
                                                                                  <w:marLeft w:val="0"/>
                                                                                  <w:marRight w:val="0"/>
                                                                                  <w:marTop w:val="0"/>
                                                                                  <w:marBottom w:val="0"/>
                                                                                  <w:divBdr>
                                                                                    <w:top w:val="none" w:sz="0" w:space="0" w:color="auto"/>
                                                                                    <w:left w:val="none" w:sz="0" w:space="0" w:color="auto"/>
                                                                                    <w:bottom w:val="none" w:sz="0" w:space="0" w:color="auto"/>
                                                                                    <w:right w:val="none" w:sz="0" w:space="0" w:color="auto"/>
                                                                                  </w:divBdr>
                                                                                </w:div>
                                                                                <w:div w:id="1215510624">
                                                                                  <w:marLeft w:val="0"/>
                                                                                  <w:marRight w:val="0"/>
                                                                                  <w:marTop w:val="0"/>
                                                                                  <w:marBottom w:val="0"/>
                                                                                  <w:divBdr>
                                                                                    <w:top w:val="none" w:sz="0" w:space="0" w:color="auto"/>
                                                                                    <w:left w:val="none" w:sz="0" w:space="0" w:color="auto"/>
                                                                                    <w:bottom w:val="none" w:sz="0" w:space="0" w:color="auto"/>
                                                                                    <w:right w:val="none" w:sz="0" w:space="0" w:color="auto"/>
                                                                                  </w:divBdr>
                                                                                </w:div>
                                                                              </w:divsChild>
                                                                            </w:div>
                                                                            <w:div w:id="1013796880">
                                                                              <w:marLeft w:val="0"/>
                                                                              <w:marRight w:val="0"/>
                                                                              <w:marTop w:val="0"/>
                                                                              <w:marBottom w:val="120"/>
                                                                              <w:divBdr>
                                                                                <w:top w:val="none" w:sz="0" w:space="0" w:color="auto"/>
                                                                                <w:left w:val="none" w:sz="0" w:space="0" w:color="auto"/>
                                                                                <w:bottom w:val="none" w:sz="0" w:space="0" w:color="auto"/>
                                                                                <w:right w:val="none" w:sz="0" w:space="0" w:color="auto"/>
                                                                              </w:divBdr>
                                                                              <w:divsChild>
                                                                                <w:div w:id="2052226553">
                                                                                  <w:marLeft w:val="0"/>
                                                                                  <w:marRight w:val="0"/>
                                                                                  <w:marTop w:val="0"/>
                                                                                  <w:marBottom w:val="0"/>
                                                                                  <w:divBdr>
                                                                                    <w:top w:val="none" w:sz="0" w:space="0" w:color="auto"/>
                                                                                    <w:left w:val="none" w:sz="0" w:space="0" w:color="auto"/>
                                                                                    <w:bottom w:val="none" w:sz="0" w:space="0" w:color="auto"/>
                                                                                    <w:right w:val="none" w:sz="0" w:space="0" w:color="auto"/>
                                                                                  </w:divBdr>
                                                                                </w:div>
                                                                                <w:div w:id="474759544">
                                                                                  <w:marLeft w:val="0"/>
                                                                                  <w:marRight w:val="0"/>
                                                                                  <w:marTop w:val="0"/>
                                                                                  <w:marBottom w:val="0"/>
                                                                                  <w:divBdr>
                                                                                    <w:top w:val="none" w:sz="0" w:space="0" w:color="auto"/>
                                                                                    <w:left w:val="none" w:sz="0" w:space="0" w:color="auto"/>
                                                                                    <w:bottom w:val="none" w:sz="0" w:space="0" w:color="auto"/>
                                                                                    <w:right w:val="none" w:sz="0" w:space="0" w:color="auto"/>
                                                                                  </w:divBdr>
                                                                                </w:div>
                                                                              </w:divsChild>
                                                                            </w:div>
                                                                            <w:div w:id="397173218">
                                                                              <w:marLeft w:val="0"/>
                                                                              <w:marRight w:val="0"/>
                                                                              <w:marTop w:val="0"/>
                                                                              <w:marBottom w:val="120"/>
                                                                              <w:divBdr>
                                                                                <w:top w:val="none" w:sz="0" w:space="0" w:color="auto"/>
                                                                                <w:left w:val="none" w:sz="0" w:space="0" w:color="auto"/>
                                                                                <w:bottom w:val="none" w:sz="0" w:space="0" w:color="auto"/>
                                                                                <w:right w:val="none" w:sz="0" w:space="0" w:color="auto"/>
                                                                              </w:divBdr>
                                                                              <w:divsChild>
                                                                                <w:div w:id="412891933">
                                                                                  <w:marLeft w:val="0"/>
                                                                                  <w:marRight w:val="0"/>
                                                                                  <w:marTop w:val="0"/>
                                                                                  <w:marBottom w:val="0"/>
                                                                                  <w:divBdr>
                                                                                    <w:top w:val="none" w:sz="0" w:space="0" w:color="auto"/>
                                                                                    <w:left w:val="none" w:sz="0" w:space="0" w:color="auto"/>
                                                                                    <w:bottom w:val="none" w:sz="0" w:space="0" w:color="auto"/>
                                                                                    <w:right w:val="none" w:sz="0" w:space="0" w:color="auto"/>
                                                                                  </w:divBdr>
                                                                                </w:div>
                                                                                <w:div w:id="15664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67596">
                                                                          <w:marLeft w:val="0"/>
                                                                          <w:marRight w:val="120"/>
                                                                          <w:marTop w:val="0"/>
                                                                          <w:marBottom w:val="0"/>
                                                                          <w:divBdr>
                                                                            <w:top w:val="none" w:sz="0" w:space="0" w:color="auto"/>
                                                                            <w:left w:val="none" w:sz="0" w:space="0" w:color="auto"/>
                                                                            <w:bottom w:val="none" w:sz="0" w:space="0" w:color="auto"/>
                                                                            <w:right w:val="none" w:sz="0" w:space="0" w:color="auto"/>
                                                                          </w:divBdr>
                                                                          <w:divsChild>
                                                                            <w:div w:id="1562642882">
                                                                              <w:marLeft w:val="0"/>
                                                                              <w:marRight w:val="0"/>
                                                                              <w:marTop w:val="0"/>
                                                                              <w:marBottom w:val="120"/>
                                                                              <w:divBdr>
                                                                                <w:top w:val="none" w:sz="0" w:space="0" w:color="auto"/>
                                                                                <w:left w:val="none" w:sz="0" w:space="0" w:color="auto"/>
                                                                                <w:bottom w:val="none" w:sz="0" w:space="0" w:color="auto"/>
                                                                                <w:right w:val="none" w:sz="0" w:space="0" w:color="auto"/>
                                                                              </w:divBdr>
                                                                              <w:divsChild>
                                                                                <w:div w:id="405877875">
                                                                                  <w:marLeft w:val="0"/>
                                                                                  <w:marRight w:val="0"/>
                                                                                  <w:marTop w:val="0"/>
                                                                                  <w:marBottom w:val="0"/>
                                                                                  <w:divBdr>
                                                                                    <w:top w:val="none" w:sz="0" w:space="0" w:color="auto"/>
                                                                                    <w:left w:val="none" w:sz="0" w:space="0" w:color="auto"/>
                                                                                    <w:bottom w:val="none" w:sz="0" w:space="0" w:color="auto"/>
                                                                                    <w:right w:val="none" w:sz="0" w:space="0" w:color="auto"/>
                                                                                  </w:divBdr>
                                                                                </w:div>
                                                                                <w:div w:id="2074231058">
                                                                                  <w:marLeft w:val="0"/>
                                                                                  <w:marRight w:val="0"/>
                                                                                  <w:marTop w:val="0"/>
                                                                                  <w:marBottom w:val="0"/>
                                                                                  <w:divBdr>
                                                                                    <w:top w:val="none" w:sz="0" w:space="0" w:color="auto"/>
                                                                                    <w:left w:val="none" w:sz="0" w:space="0" w:color="auto"/>
                                                                                    <w:bottom w:val="none" w:sz="0" w:space="0" w:color="auto"/>
                                                                                    <w:right w:val="none" w:sz="0" w:space="0" w:color="auto"/>
                                                                                  </w:divBdr>
                                                                                </w:div>
                                                                              </w:divsChild>
                                                                            </w:div>
                                                                            <w:div w:id="511258614">
                                                                              <w:marLeft w:val="0"/>
                                                                              <w:marRight w:val="0"/>
                                                                              <w:marTop w:val="0"/>
                                                                              <w:marBottom w:val="120"/>
                                                                              <w:divBdr>
                                                                                <w:top w:val="none" w:sz="0" w:space="0" w:color="auto"/>
                                                                                <w:left w:val="none" w:sz="0" w:space="0" w:color="auto"/>
                                                                                <w:bottom w:val="none" w:sz="0" w:space="0" w:color="auto"/>
                                                                                <w:right w:val="none" w:sz="0" w:space="0" w:color="auto"/>
                                                                              </w:divBdr>
                                                                              <w:divsChild>
                                                                                <w:div w:id="1636333857">
                                                                                  <w:marLeft w:val="0"/>
                                                                                  <w:marRight w:val="0"/>
                                                                                  <w:marTop w:val="0"/>
                                                                                  <w:marBottom w:val="0"/>
                                                                                  <w:divBdr>
                                                                                    <w:top w:val="none" w:sz="0" w:space="0" w:color="auto"/>
                                                                                    <w:left w:val="none" w:sz="0" w:space="0" w:color="auto"/>
                                                                                    <w:bottom w:val="none" w:sz="0" w:space="0" w:color="auto"/>
                                                                                    <w:right w:val="none" w:sz="0" w:space="0" w:color="auto"/>
                                                                                  </w:divBdr>
                                                                                </w:div>
                                                                                <w:div w:id="1310136589">
                                                                                  <w:marLeft w:val="0"/>
                                                                                  <w:marRight w:val="0"/>
                                                                                  <w:marTop w:val="0"/>
                                                                                  <w:marBottom w:val="0"/>
                                                                                  <w:divBdr>
                                                                                    <w:top w:val="none" w:sz="0" w:space="0" w:color="auto"/>
                                                                                    <w:left w:val="none" w:sz="0" w:space="0" w:color="auto"/>
                                                                                    <w:bottom w:val="none" w:sz="0" w:space="0" w:color="auto"/>
                                                                                    <w:right w:val="none" w:sz="0" w:space="0" w:color="auto"/>
                                                                                  </w:divBdr>
                                                                                </w:div>
                                                                              </w:divsChild>
                                                                            </w:div>
                                                                            <w:div w:id="1147238292">
                                                                              <w:marLeft w:val="0"/>
                                                                              <w:marRight w:val="0"/>
                                                                              <w:marTop w:val="0"/>
                                                                              <w:marBottom w:val="120"/>
                                                                              <w:divBdr>
                                                                                <w:top w:val="none" w:sz="0" w:space="0" w:color="auto"/>
                                                                                <w:left w:val="none" w:sz="0" w:space="0" w:color="auto"/>
                                                                                <w:bottom w:val="none" w:sz="0" w:space="0" w:color="auto"/>
                                                                                <w:right w:val="none" w:sz="0" w:space="0" w:color="auto"/>
                                                                              </w:divBdr>
                                                                              <w:divsChild>
                                                                                <w:div w:id="256521417">
                                                                                  <w:marLeft w:val="0"/>
                                                                                  <w:marRight w:val="0"/>
                                                                                  <w:marTop w:val="0"/>
                                                                                  <w:marBottom w:val="0"/>
                                                                                  <w:divBdr>
                                                                                    <w:top w:val="none" w:sz="0" w:space="0" w:color="auto"/>
                                                                                    <w:left w:val="none" w:sz="0" w:space="0" w:color="auto"/>
                                                                                    <w:bottom w:val="none" w:sz="0" w:space="0" w:color="auto"/>
                                                                                    <w:right w:val="none" w:sz="0" w:space="0" w:color="auto"/>
                                                                                  </w:divBdr>
                                                                                </w:div>
                                                                                <w:div w:id="677927357">
                                                                                  <w:marLeft w:val="0"/>
                                                                                  <w:marRight w:val="0"/>
                                                                                  <w:marTop w:val="0"/>
                                                                                  <w:marBottom w:val="0"/>
                                                                                  <w:divBdr>
                                                                                    <w:top w:val="none" w:sz="0" w:space="0" w:color="auto"/>
                                                                                    <w:left w:val="none" w:sz="0" w:space="0" w:color="auto"/>
                                                                                    <w:bottom w:val="none" w:sz="0" w:space="0" w:color="auto"/>
                                                                                    <w:right w:val="none" w:sz="0" w:space="0" w:color="auto"/>
                                                                                  </w:divBdr>
                                                                                </w:div>
                                                                              </w:divsChild>
                                                                            </w:div>
                                                                            <w:div w:id="329332093">
                                                                              <w:marLeft w:val="0"/>
                                                                              <w:marRight w:val="0"/>
                                                                              <w:marTop w:val="0"/>
                                                                              <w:marBottom w:val="120"/>
                                                                              <w:divBdr>
                                                                                <w:top w:val="none" w:sz="0" w:space="0" w:color="auto"/>
                                                                                <w:left w:val="none" w:sz="0" w:space="0" w:color="auto"/>
                                                                                <w:bottom w:val="none" w:sz="0" w:space="0" w:color="auto"/>
                                                                                <w:right w:val="none" w:sz="0" w:space="0" w:color="auto"/>
                                                                              </w:divBdr>
                                                                              <w:divsChild>
                                                                                <w:div w:id="477461485">
                                                                                  <w:marLeft w:val="0"/>
                                                                                  <w:marRight w:val="0"/>
                                                                                  <w:marTop w:val="0"/>
                                                                                  <w:marBottom w:val="0"/>
                                                                                  <w:divBdr>
                                                                                    <w:top w:val="none" w:sz="0" w:space="0" w:color="auto"/>
                                                                                    <w:left w:val="none" w:sz="0" w:space="0" w:color="auto"/>
                                                                                    <w:bottom w:val="none" w:sz="0" w:space="0" w:color="auto"/>
                                                                                    <w:right w:val="none" w:sz="0" w:space="0" w:color="auto"/>
                                                                                  </w:divBdr>
                                                                                </w:div>
                                                                                <w:div w:id="127011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079">
                                                                          <w:marLeft w:val="0"/>
                                                                          <w:marRight w:val="120"/>
                                                                          <w:marTop w:val="0"/>
                                                                          <w:marBottom w:val="0"/>
                                                                          <w:divBdr>
                                                                            <w:top w:val="none" w:sz="0" w:space="0" w:color="auto"/>
                                                                            <w:left w:val="none" w:sz="0" w:space="0" w:color="auto"/>
                                                                            <w:bottom w:val="none" w:sz="0" w:space="0" w:color="auto"/>
                                                                            <w:right w:val="none" w:sz="0" w:space="0" w:color="auto"/>
                                                                          </w:divBdr>
                                                                          <w:divsChild>
                                                                            <w:div w:id="915362942">
                                                                              <w:marLeft w:val="0"/>
                                                                              <w:marRight w:val="0"/>
                                                                              <w:marTop w:val="0"/>
                                                                              <w:marBottom w:val="120"/>
                                                                              <w:divBdr>
                                                                                <w:top w:val="none" w:sz="0" w:space="0" w:color="auto"/>
                                                                                <w:left w:val="none" w:sz="0" w:space="0" w:color="auto"/>
                                                                                <w:bottom w:val="none" w:sz="0" w:space="0" w:color="auto"/>
                                                                                <w:right w:val="none" w:sz="0" w:space="0" w:color="auto"/>
                                                                              </w:divBdr>
                                                                              <w:divsChild>
                                                                                <w:div w:id="293875713">
                                                                                  <w:marLeft w:val="0"/>
                                                                                  <w:marRight w:val="0"/>
                                                                                  <w:marTop w:val="0"/>
                                                                                  <w:marBottom w:val="0"/>
                                                                                  <w:divBdr>
                                                                                    <w:top w:val="none" w:sz="0" w:space="0" w:color="auto"/>
                                                                                    <w:left w:val="none" w:sz="0" w:space="0" w:color="auto"/>
                                                                                    <w:bottom w:val="none" w:sz="0" w:space="0" w:color="auto"/>
                                                                                    <w:right w:val="none" w:sz="0" w:space="0" w:color="auto"/>
                                                                                  </w:divBdr>
                                                                                </w:div>
                                                                                <w:div w:id="2003461799">
                                                                                  <w:marLeft w:val="0"/>
                                                                                  <w:marRight w:val="0"/>
                                                                                  <w:marTop w:val="0"/>
                                                                                  <w:marBottom w:val="0"/>
                                                                                  <w:divBdr>
                                                                                    <w:top w:val="none" w:sz="0" w:space="0" w:color="auto"/>
                                                                                    <w:left w:val="none" w:sz="0" w:space="0" w:color="auto"/>
                                                                                    <w:bottom w:val="none" w:sz="0" w:space="0" w:color="auto"/>
                                                                                    <w:right w:val="none" w:sz="0" w:space="0" w:color="auto"/>
                                                                                  </w:divBdr>
                                                                                </w:div>
                                                                              </w:divsChild>
                                                                            </w:div>
                                                                            <w:div w:id="1853567007">
                                                                              <w:marLeft w:val="0"/>
                                                                              <w:marRight w:val="0"/>
                                                                              <w:marTop w:val="0"/>
                                                                              <w:marBottom w:val="120"/>
                                                                              <w:divBdr>
                                                                                <w:top w:val="none" w:sz="0" w:space="0" w:color="auto"/>
                                                                                <w:left w:val="none" w:sz="0" w:space="0" w:color="auto"/>
                                                                                <w:bottom w:val="none" w:sz="0" w:space="0" w:color="auto"/>
                                                                                <w:right w:val="none" w:sz="0" w:space="0" w:color="auto"/>
                                                                              </w:divBdr>
                                                                              <w:divsChild>
                                                                                <w:div w:id="2063669506">
                                                                                  <w:marLeft w:val="0"/>
                                                                                  <w:marRight w:val="0"/>
                                                                                  <w:marTop w:val="0"/>
                                                                                  <w:marBottom w:val="0"/>
                                                                                  <w:divBdr>
                                                                                    <w:top w:val="none" w:sz="0" w:space="0" w:color="auto"/>
                                                                                    <w:left w:val="none" w:sz="0" w:space="0" w:color="auto"/>
                                                                                    <w:bottom w:val="none" w:sz="0" w:space="0" w:color="auto"/>
                                                                                    <w:right w:val="none" w:sz="0" w:space="0" w:color="auto"/>
                                                                                  </w:divBdr>
                                                                                </w:div>
                                                                                <w:div w:id="2122987286">
                                                                                  <w:marLeft w:val="0"/>
                                                                                  <w:marRight w:val="0"/>
                                                                                  <w:marTop w:val="0"/>
                                                                                  <w:marBottom w:val="0"/>
                                                                                  <w:divBdr>
                                                                                    <w:top w:val="none" w:sz="0" w:space="0" w:color="auto"/>
                                                                                    <w:left w:val="none" w:sz="0" w:space="0" w:color="auto"/>
                                                                                    <w:bottom w:val="none" w:sz="0" w:space="0" w:color="auto"/>
                                                                                    <w:right w:val="none" w:sz="0" w:space="0" w:color="auto"/>
                                                                                  </w:divBdr>
                                                                                </w:div>
                                                                              </w:divsChild>
                                                                            </w:div>
                                                                            <w:div w:id="979387298">
                                                                              <w:marLeft w:val="0"/>
                                                                              <w:marRight w:val="0"/>
                                                                              <w:marTop w:val="0"/>
                                                                              <w:marBottom w:val="120"/>
                                                                              <w:divBdr>
                                                                                <w:top w:val="none" w:sz="0" w:space="0" w:color="auto"/>
                                                                                <w:left w:val="none" w:sz="0" w:space="0" w:color="auto"/>
                                                                                <w:bottom w:val="none" w:sz="0" w:space="0" w:color="auto"/>
                                                                                <w:right w:val="none" w:sz="0" w:space="0" w:color="auto"/>
                                                                              </w:divBdr>
                                                                              <w:divsChild>
                                                                                <w:div w:id="563952556">
                                                                                  <w:marLeft w:val="0"/>
                                                                                  <w:marRight w:val="0"/>
                                                                                  <w:marTop w:val="0"/>
                                                                                  <w:marBottom w:val="0"/>
                                                                                  <w:divBdr>
                                                                                    <w:top w:val="none" w:sz="0" w:space="0" w:color="auto"/>
                                                                                    <w:left w:val="none" w:sz="0" w:space="0" w:color="auto"/>
                                                                                    <w:bottom w:val="none" w:sz="0" w:space="0" w:color="auto"/>
                                                                                    <w:right w:val="none" w:sz="0" w:space="0" w:color="auto"/>
                                                                                  </w:divBdr>
                                                                                </w:div>
                                                                                <w:div w:id="1861553541">
                                                                                  <w:marLeft w:val="0"/>
                                                                                  <w:marRight w:val="0"/>
                                                                                  <w:marTop w:val="0"/>
                                                                                  <w:marBottom w:val="0"/>
                                                                                  <w:divBdr>
                                                                                    <w:top w:val="none" w:sz="0" w:space="0" w:color="auto"/>
                                                                                    <w:left w:val="none" w:sz="0" w:space="0" w:color="auto"/>
                                                                                    <w:bottom w:val="none" w:sz="0" w:space="0" w:color="auto"/>
                                                                                    <w:right w:val="none" w:sz="0" w:space="0" w:color="auto"/>
                                                                                  </w:divBdr>
                                                                                </w:div>
                                                                              </w:divsChild>
                                                                            </w:div>
                                                                            <w:div w:id="878710258">
                                                                              <w:marLeft w:val="0"/>
                                                                              <w:marRight w:val="0"/>
                                                                              <w:marTop w:val="0"/>
                                                                              <w:marBottom w:val="120"/>
                                                                              <w:divBdr>
                                                                                <w:top w:val="none" w:sz="0" w:space="0" w:color="auto"/>
                                                                                <w:left w:val="none" w:sz="0" w:space="0" w:color="auto"/>
                                                                                <w:bottom w:val="none" w:sz="0" w:space="0" w:color="auto"/>
                                                                                <w:right w:val="none" w:sz="0" w:space="0" w:color="auto"/>
                                                                              </w:divBdr>
                                                                              <w:divsChild>
                                                                                <w:div w:id="905066440">
                                                                                  <w:marLeft w:val="0"/>
                                                                                  <w:marRight w:val="0"/>
                                                                                  <w:marTop w:val="0"/>
                                                                                  <w:marBottom w:val="0"/>
                                                                                  <w:divBdr>
                                                                                    <w:top w:val="none" w:sz="0" w:space="0" w:color="auto"/>
                                                                                    <w:left w:val="none" w:sz="0" w:space="0" w:color="auto"/>
                                                                                    <w:bottom w:val="none" w:sz="0" w:space="0" w:color="auto"/>
                                                                                    <w:right w:val="none" w:sz="0" w:space="0" w:color="auto"/>
                                                                                  </w:divBdr>
                                                                                </w:div>
                                                                                <w:div w:id="152845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84257">
                                                                      <w:marLeft w:val="0"/>
                                                                      <w:marRight w:val="0"/>
                                                                      <w:marTop w:val="0"/>
                                                                      <w:marBottom w:val="0"/>
                                                                      <w:divBdr>
                                                                        <w:top w:val="none" w:sz="0" w:space="0" w:color="auto"/>
                                                                        <w:left w:val="none" w:sz="0" w:space="0" w:color="auto"/>
                                                                        <w:bottom w:val="none" w:sz="0" w:space="0" w:color="auto"/>
                                                                        <w:right w:val="none" w:sz="0" w:space="0" w:color="auto"/>
                                                                      </w:divBdr>
                                                                    </w:div>
                                                                  </w:divsChild>
                                                                </w:div>
                                                                <w:div w:id="796484394">
                                                                  <w:marLeft w:val="120"/>
                                                                  <w:marRight w:val="120"/>
                                                                  <w:marTop w:val="0"/>
                                                                  <w:marBottom w:val="300"/>
                                                                  <w:divBdr>
                                                                    <w:top w:val="none" w:sz="0" w:space="0" w:color="auto"/>
                                                                    <w:left w:val="none" w:sz="0" w:space="0" w:color="auto"/>
                                                                    <w:bottom w:val="none" w:sz="0" w:space="0" w:color="auto"/>
                                                                    <w:right w:val="none" w:sz="0" w:space="0" w:color="auto"/>
                                                                  </w:divBdr>
                                                                  <w:divsChild>
                                                                    <w:div w:id="483862897">
                                                                      <w:marLeft w:val="0"/>
                                                                      <w:marRight w:val="0"/>
                                                                      <w:marTop w:val="0"/>
                                                                      <w:marBottom w:val="0"/>
                                                                      <w:divBdr>
                                                                        <w:top w:val="none" w:sz="0" w:space="0" w:color="auto"/>
                                                                        <w:left w:val="none" w:sz="0" w:space="0" w:color="auto"/>
                                                                        <w:bottom w:val="none" w:sz="0" w:space="0" w:color="auto"/>
                                                                        <w:right w:val="none" w:sz="0" w:space="0" w:color="auto"/>
                                                                      </w:divBdr>
                                                                      <w:divsChild>
                                                                        <w:div w:id="1764178368">
                                                                          <w:marLeft w:val="0"/>
                                                                          <w:marRight w:val="0"/>
                                                                          <w:marTop w:val="0"/>
                                                                          <w:marBottom w:val="0"/>
                                                                          <w:divBdr>
                                                                            <w:top w:val="none" w:sz="0" w:space="0" w:color="auto"/>
                                                                            <w:left w:val="none" w:sz="0" w:space="0" w:color="auto"/>
                                                                            <w:bottom w:val="none" w:sz="0" w:space="0" w:color="auto"/>
                                                                            <w:right w:val="none" w:sz="0" w:space="0" w:color="auto"/>
                                                                          </w:divBdr>
                                                                        </w:div>
                                                                      </w:divsChild>
                                                                    </w:div>
                                                                    <w:div w:id="430129821">
                                                                      <w:marLeft w:val="0"/>
                                                                      <w:marRight w:val="0"/>
                                                                      <w:marTop w:val="0"/>
                                                                      <w:marBottom w:val="0"/>
                                                                      <w:divBdr>
                                                                        <w:top w:val="single" w:sz="6" w:space="0" w:color="3C4043"/>
                                                                        <w:left w:val="single" w:sz="6" w:space="0" w:color="3C4043"/>
                                                                        <w:bottom w:val="single" w:sz="6" w:space="0" w:color="3C4043"/>
                                                                        <w:right w:val="single" w:sz="6" w:space="0" w:color="3C4043"/>
                                                                      </w:divBdr>
                                                                      <w:divsChild>
                                                                        <w:div w:id="133135496">
                                                                          <w:marLeft w:val="0"/>
                                                                          <w:marRight w:val="0"/>
                                                                          <w:marTop w:val="0"/>
                                                                          <w:marBottom w:val="0"/>
                                                                          <w:divBdr>
                                                                            <w:top w:val="none" w:sz="0" w:space="0" w:color="auto"/>
                                                                            <w:left w:val="none" w:sz="0" w:space="0" w:color="auto"/>
                                                                            <w:bottom w:val="none" w:sz="0" w:space="0" w:color="auto"/>
                                                                            <w:right w:val="none" w:sz="0" w:space="0" w:color="auto"/>
                                                                          </w:divBdr>
                                                                          <w:divsChild>
                                                                            <w:div w:id="1701006846">
                                                                              <w:marLeft w:val="0"/>
                                                                              <w:marRight w:val="0"/>
                                                                              <w:marTop w:val="0"/>
                                                                              <w:marBottom w:val="0"/>
                                                                              <w:divBdr>
                                                                                <w:top w:val="none" w:sz="0" w:space="0" w:color="auto"/>
                                                                                <w:left w:val="none" w:sz="0" w:space="0" w:color="auto"/>
                                                                                <w:bottom w:val="none" w:sz="0" w:space="0" w:color="auto"/>
                                                                                <w:right w:val="none" w:sz="0" w:space="0" w:color="auto"/>
                                                                              </w:divBdr>
                                                                            </w:div>
                                                                            <w:div w:id="407385334">
                                                                              <w:marLeft w:val="0"/>
                                                                              <w:marRight w:val="0"/>
                                                                              <w:marTop w:val="0"/>
                                                                              <w:marBottom w:val="0"/>
                                                                              <w:divBdr>
                                                                                <w:top w:val="none" w:sz="0" w:space="0" w:color="auto"/>
                                                                                <w:left w:val="none" w:sz="0" w:space="0" w:color="auto"/>
                                                                                <w:bottom w:val="none" w:sz="0" w:space="0" w:color="auto"/>
                                                                                <w:right w:val="none" w:sz="0" w:space="0" w:color="auto"/>
                                                                              </w:divBdr>
                                                                            </w:div>
                                                                            <w:div w:id="26496060">
                                                                              <w:marLeft w:val="0"/>
                                                                              <w:marRight w:val="0"/>
                                                                              <w:marTop w:val="0"/>
                                                                              <w:marBottom w:val="0"/>
                                                                              <w:divBdr>
                                                                                <w:top w:val="none" w:sz="0" w:space="0" w:color="auto"/>
                                                                                <w:left w:val="none" w:sz="0" w:space="0" w:color="auto"/>
                                                                                <w:bottom w:val="none" w:sz="0" w:space="0" w:color="auto"/>
                                                                                <w:right w:val="none" w:sz="0" w:space="0" w:color="auto"/>
                                                                              </w:divBdr>
                                                                            </w:div>
                                                                            <w:div w:id="1690133329">
                                                                              <w:marLeft w:val="0"/>
                                                                              <w:marRight w:val="0"/>
                                                                              <w:marTop w:val="0"/>
                                                                              <w:marBottom w:val="0"/>
                                                                              <w:divBdr>
                                                                                <w:top w:val="none" w:sz="0" w:space="0" w:color="auto"/>
                                                                                <w:left w:val="none" w:sz="0" w:space="0" w:color="auto"/>
                                                                                <w:bottom w:val="none" w:sz="0" w:space="0" w:color="auto"/>
                                                                                <w:right w:val="none" w:sz="0" w:space="0" w:color="auto"/>
                                                                              </w:divBdr>
                                                                            </w:div>
                                                                            <w:div w:id="1243831872">
                                                                              <w:marLeft w:val="0"/>
                                                                              <w:marRight w:val="0"/>
                                                                              <w:marTop w:val="0"/>
                                                                              <w:marBottom w:val="0"/>
                                                                              <w:divBdr>
                                                                                <w:top w:val="none" w:sz="0" w:space="0" w:color="auto"/>
                                                                                <w:left w:val="none" w:sz="0" w:space="0" w:color="auto"/>
                                                                                <w:bottom w:val="none" w:sz="0" w:space="0" w:color="auto"/>
                                                                                <w:right w:val="none" w:sz="0" w:space="0" w:color="auto"/>
                                                                              </w:divBdr>
                                                                            </w:div>
                                                                            <w:div w:id="584270629">
                                                                              <w:marLeft w:val="0"/>
                                                                              <w:marRight w:val="0"/>
                                                                              <w:marTop w:val="0"/>
                                                                              <w:marBottom w:val="0"/>
                                                                              <w:divBdr>
                                                                                <w:top w:val="none" w:sz="0" w:space="0" w:color="auto"/>
                                                                                <w:left w:val="none" w:sz="0" w:space="0" w:color="auto"/>
                                                                                <w:bottom w:val="none" w:sz="0" w:space="0" w:color="auto"/>
                                                                                <w:right w:val="none" w:sz="0" w:space="0" w:color="auto"/>
                                                                              </w:divBdr>
                                                                            </w:div>
                                                                            <w:div w:id="1833334688">
                                                                              <w:marLeft w:val="0"/>
                                                                              <w:marRight w:val="0"/>
                                                                              <w:marTop w:val="0"/>
                                                                              <w:marBottom w:val="0"/>
                                                                              <w:divBdr>
                                                                                <w:top w:val="none" w:sz="0" w:space="0" w:color="auto"/>
                                                                                <w:left w:val="none" w:sz="0" w:space="0" w:color="auto"/>
                                                                                <w:bottom w:val="none" w:sz="0" w:space="0" w:color="auto"/>
                                                                                <w:right w:val="none" w:sz="0" w:space="0" w:color="auto"/>
                                                                              </w:divBdr>
                                                                            </w:div>
                                                                            <w:div w:id="140201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300451">
                                                      <w:marLeft w:val="0"/>
                                                      <w:marRight w:val="0"/>
                                                      <w:marTop w:val="0"/>
                                                      <w:marBottom w:val="0"/>
                                                      <w:divBdr>
                                                        <w:top w:val="single" w:sz="6" w:space="0" w:color="5F6368"/>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rida.anahuac.mx/posgrado/blog/problemas-del-sistema-educativo-en-mexico-y-sus-posibles-soluciones" TargetMode="External"/><Relationship Id="rId5" Type="http://schemas.openxmlformats.org/officeDocument/2006/relationships/footnotes" Target="footnotes.xml"/><Relationship Id="rId10" Type="http://schemas.openxmlformats.org/officeDocument/2006/relationships/hyperlink" Target="http://www.waece.org/web_nuevo_concepto/textos/10.pdf"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4</Pages>
  <Words>644</Words>
  <Characters>3543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MILDRED GONZALEZ PAXTIAN</dc:creator>
  <cp:keywords/>
  <dc:description/>
  <cp:lastModifiedBy>danielatrujillo329@gmail.com</cp:lastModifiedBy>
  <cp:revision>34</cp:revision>
  <dcterms:created xsi:type="dcterms:W3CDTF">2021-09-15T19:43:00Z</dcterms:created>
  <dcterms:modified xsi:type="dcterms:W3CDTF">2021-11-13T06:44:00Z</dcterms:modified>
</cp:coreProperties>
</file>