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0EFB" w14:textId="77777777" w:rsidR="0006398A" w:rsidRDefault="00893277">
      <w:pPr>
        <w:jc w:val="center"/>
        <w:rPr>
          <w:rFonts w:ascii="Lucida Bright" w:eastAsia="Lucida Bright" w:hAnsi="Lucida Bright" w:cs="Lucida Bright"/>
          <w:b/>
          <w:sz w:val="32"/>
          <w:szCs w:val="32"/>
        </w:rPr>
      </w:pPr>
      <w:r>
        <w:rPr>
          <w:rFonts w:ascii="Lucida Bright" w:eastAsia="Lucida Bright" w:hAnsi="Lucida Bright" w:cs="Lucida Bright"/>
          <w:b/>
          <w:sz w:val="32"/>
          <w:szCs w:val="32"/>
        </w:rPr>
        <w:t>ESCUELA NORMAL DE EDUCACIÓN PREESCOLAR</w:t>
      </w:r>
      <w:r>
        <w:rPr>
          <w:noProof/>
        </w:rPr>
        <w:drawing>
          <wp:anchor distT="0" distB="0" distL="0" distR="0" simplePos="0" relativeHeight="251658240" behindDoc="1" locked="0" layoutInCell="1" hidden="0" allowOverlap="1" wp14:anchorId="3B4753CF" wp14:editId="3A66FA6D">
            <wp:simplePos x="0" y="0"/>
            <wp:positionH relativeFrom="column">
              <wp:posOffset>567055</wp:posOffset>
            </wp:positionH>
            <wp:positionV relativeFrom="paragraph">
              <wp:posOffset>3810</wp:posOffset>
            </wp:positionV>
            <wp:extent cx="780415" cy="9563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21755" r="17566"/>
                    <a:stretch>
                      <a:fillRect/>
                    </a:stretch>
                  </pic:blipFill>
                  <pic:spPr>
                    <a:xfrm>
                      <a:off x="0" y="0"/>
                      <a:ext cx="780415" cy="956310"/>
                    </a:xfrm>
                    <a:prstGeom prst="rect">
                      <a:avLst/>
                    </a:prstGeom>
                    <a:ln/>
                  </pic:spPr>
                </pic:pic>
              </a:graphicData>
            </a:graphic>
          </wp:anchor>
        </w:drawing>
      </w:r>
    </w:p>
    <w:p w14:paraId="0CDA8F6C" w14:textId="77777777" w:rsidR="0006398A" w:rsidRDefault="00893277">
      <w:pPr>
        <w:jc w:val="center"/>
        <w:rPr>
          <w:rFonts w:ascii="Lucida Bright" w:eastAsia="Lucida Bright" w:hAnsi="Lucida Bright" w:cs="Lucida Bright"/>
          <w:b/>
          <w:sz w:val="28"/>
          <w:szCs w:val="28"/>
        </w:rPr>
      </w:pPr>
      <w:r>
        <w:rPr>
          <w:rFonts w:ascii="Lucida Bright" w:eastAsia="Lucida Bright" w:hAnsi="Lucida Bright" w:cs="Lucida Bright"/>
          <w:b/>
          <w:sz w:val="28"/>
          <w:szCs w:val="28"/>
        </w:rPr>
        <w:t>CICLO ESCOLAR 2021-2022</w:t>
      </w:r>
    </w:p>
    <w:p w14:paraId="37BCECB7" w14:textId="77777777" w:rsidR="0006398A" w:rsidRDefault="00893277">
      <w:pPr>
        <w:jc w:val="center"/>
        <w:rPr>
          <w:rFonts w:ascii="Lucida Bright" w:eastAsia="Lucida Bright" w:hAnsi="Lucida Bright" w:cs="Lucida Bright"/>
          <w:b/>
          <w:sz w:val="28"/>
          <w:szCs w:val="28"/>
        </w:rPr>
      </w:pPr>
      <w:r>
        <w:rPr>
          <w:rFonts w:ascii="Lucida Bright" w:eastAsia="Lucida Bright" w:hAnsi="Lucida Bright" w:cs="Lucida Bright"/>
          <w:b/>
          <w:sz w:val="28"/>
          <w:szCs w:val="28"/>
        </w:rPr>
        <w:t>CURSO: LENGUAJE Y COMUNICACIÓN</w:t>
      </w:r>
    </w:p>
    <w:p w14:paraId="65D1F116" w14:textId="77777777" w:rsidR="0006398A" w:rsidRDefault="00893277">
      <w:pPr>
        <w:jc w:val="center"/>
        <w:rPr>
          <w:rFonts w:ascii="Lucida Bright" w:eastAsia="Lucida Bright" w:hAnsi="Lucida Bright" w:cs="Lucida Bright"/>
          <w:b/>
          <w:sz w:val="28"/>
          <w:szCs w:val="28"/>
        </w:rPr>
      </w:pPr>
      <w:r>
        <w:rPr>
          <w:rFonts w:ascii="Lucida Bright" w:eastAsia="Lucida Bright" w:hAnsi="Lucida Bright" w:cs="Lucida Bright"/>
          <w:b/>
          <w:sz w:val="28"/>
          <w:szCs w:val="28"/>
        </w:rPr>
        <w:t>DOCENTE: SILVIA BANDA SERVÍN</w:t>
      </w:r>
    </w:p>
    <w:p w14:paraId="421AB335" w14:textId="77777777" w:rsidR="0006398A" w:rsidRDefault="00893277">
      <w:pPr>
        <w:jc w:val="center"/>
        <w:rPr>
          <w:rFonts w:ascii="Lucida Bright" w:eastAsia="Lucida Bright" w:hAnsi="Lucida Bright" w:cs="Lucida Bright"/>
          <w:b/>
          <w:color w:val="7030A0"/>
          <w:sz w:val="32"/>
          <w:szCs w:val="32"/>
        </w:rPr>
      </w:pPr>
      <w:r>
        <w:rPr>
          <w:rFonts w:ascii="Lucida Bright" w:eastAsia="Lucida Bright" w:hAnsi="Lucida Bright" w:cs="Lucida Bright"/>
          <w:b/>
          <w:color w:val="7030A0"/>
          <w:sz w:val="32"/>
          <w:szCs w:val="32"/>
        </w:rPr>
        <w:t>UNIDAD III: LOS MARCOS DE REFERENCIA Y LAS DECISIONES DIDÁCTICAS DE LOS DOCENTES</w:t>
      </w:r>
    </w:p>
    <w:p w14:paraId="1559C668" w14:textId="77777777" w:rsidR="0006398A" w:rsidRDefault="00893277">
      <w:pPr>
        <w:jc w:val="center"/>
        <w:rPr>
          <w:rFonts w:ascii="Lucida Bright" w:eastAsia="Lucida Bright" w:hAnsi="Lucida Bright" w:cs="Lucida Bright"/>
          <w:b/>
          <w:sz w:val="28"/>
          <w:szCs w:val="28"/>
        </w:rPr>
      </w:pPr>
      <w:r>
        <w:rPr>
          <w:rFonts w:ascii="Lucida Bright" w:eastAsia="Lucida Bright" w:hAnsi="Lucida Bright" w:cs="Lucida Bright"/>
          <w:b/>
          <w:sz w:val="28"/>
          <w:szCs w:val="28"/>
        </w:rPr>
        <w:t>COMPETENCIAS DE LA UNIDAD:</w:t>
      </w:r>
    </w:p>
    <w:p w14:paraId="301D4891" w14:textId="77777777" w:rsidR="0006398A" w:rsidRDefault="00893277">
      <w:pPr>
        <w:numPr>
          <w:ilvl w:val="0"/>
          <w:numId w:val="2"/>
        </w:numPr>
        <w:pBdr>
          <w:top w:val="nil"/>
          <w:left w:val="nil"/>
          <w:bottom w:val="nil"/>
          <w:right w:val="nil"/>
          <w:between w:val="nil"/>
        </w:pBdr>
        <w:spacing w:after="0"/>
        <w:jc w:val="center"/>
        <w:rPr>
          <w:color w:val="000000"/>
          <w:sz w:val="24"/>
          <w:szCs w:val="24"/>
        </w:rPr>
      </w:pPr>
      <w:r>
        <w:rPr>
          <w:rFonts w:ascii="Lucida Bright" w:eastAsia="Lucida Bright" w:hAnsi="Lucida Bright" w:cs="Lucida Bright"/>
          <w:color w:val="000000"/>
          <w:sz w:val="24"/>
          <w:szCs w:val="24"/>
        </w:rPr>
        <w:t>Establece relaciones entre los conceptos disciplinarios y los contenidos del plan y programas de estudio relacionados con la comunicación y el lengu</w:t>
      </w:r>
      <w:r>
        <w:rPr>
          <w:rFonts w:ascii="Lucida Bright" w:eastAsia="Lucida Bright" w:hAnsi="Lucida Bright" w:cs="Lucida Bright"/>
          <w:color w:val="000000"/>
          <w:sz w:val="24"/>
          <w:szCs w:val="24"/>
        </w:rPr>
        <w:t>aje en función de lo que deben aprender sus alumnos, asegurando la coherencia y continuidad entre los distintos grados y niveles educativos.</w:t>
      </w:r>
    </w:p>
    <w:p w14:paraId="6E75B2C6" w14:textId="77777777" w:rsidR="0006398A" w:rsidRDefault="00893277">
      <w:pPr>
        <w:numPr>
          <w:ilvl w:val="0"/>
          <w:numId w:val="2"/>
        </w:numPr>
        <w:pBdr>
          <w:top w:val="nil"/>
          <w:left w:val="nil"/>
          <w:bottom w:val="nil"/>
          <w:right w:val="nil"/>
          <w:between w:val="nil"/>
        </w:pBdr>
        <w:jc w:val="center"/>
        <w:rPr>
          <w:color w:val="000000"/>
          <w:sz w:val="24"/>
          <w:szCs w:val="24"/>
        </w:rPr>
      </w:pPr>
      <w:r>
        <w:rPr>
          <w:rFonts w:ascii="Lucida Bright" w:eastAsia="Lucida Bright" w:hAnsi="Lucida Bright" w:cs="Lucida Bright"/>
          <w:color w:val="000000"/>
          <w:sz w:val="24"/>
          <w:szCs w:val="24"/>
        </w:rPr>
        <w:t>Emplea los medios tecnológicos y las fuentes de información científicas disponibles para mantenerse actualizado con</w:t>
      </w:r>
      <w:r>
        <w:rPr>
          <w:rFonts w:ascii="Lucida Bright" w:eastAsia="Lucida Bright" w:hAnsi="Lucida Bright" w:cs="Lucida Bright"/>
          <w:color w:val="000000"/>
          <w:sz w:val="24"/>
          <w:szCs w:val="24"/>
        </w:rPr>
        <w:t xml:space="preserve"> respecto al desarrollo lingüístico. cognitivo de los alumnos.</w:t>
      </w:r>
    </w:p>
    <w:p w14:paraId="34583670" w14:textId="77777777" w:rsidR="0006398A" w:rsidRDefault="00893277">
      <w:pPr>
        <w:jc w:val="center"/>
        <w:rPr>
          <w:rFonts w:ascii="Lucida Bright" w:eastAsia="Lucida Bright" w:hAnsi="Lucida Bright" w:cs="Lucida Bright"/>
          <w:b/>
          <w:sz w:val="28"/>
          <w:szCs w:val="28"/>
        </w:rPr>
      </w:pPr>
      <w:r>
        <w:rPr>
          <w:rFonts w:ascii="Lucida Bright" w:eastAsia="Lucida Bright" w:hAnsi="Lucida Bright" w:cs="Lucida Bright"/>
          <w:b/>
          <w:sz w:val="28"/>
          <w:szCs w:val="28"/>
          <w:highlight w:val="magenta"/>
        </w:rPr>
        <w:t>EVIDENCIA DE UNIDAD III:</w:t>
      </w:r>
    </w:p>
    <w:p w14:paraId="372D3EBB" w14:textId="77777777" w:rsidR="0006398A" w:rsidRDefault="00893277">
      <w:pPr>
        <w:jc w:val="center"/>
        <w:rPr>
          <w:rFonts w:ascii="Lucida Bright" w:eastAsia="Lucida Bright" w:hAnsi="Lucida Bright" w:cs="Lucida Bright"/>
          <w:b/>
          <w:sz w:val="28"/>
          <w:szCs w:val="28"/>
        </w:rPr>
      </w:pPr>
      <w:r>
        <w:rPr>
          <w:rFonts w:ascii="Lucida Bright" w:eastAsia="Lucida Bright" w:hAnsi="Lucida Bright" w:cs="Lucida Bright"/>
          <w:b/>
          <w:sz w:val="28"/>
          <w:szCs w:val="28"/>
        </w:rPr>
        <w:t>CUADRO ANALÍTICO DE LAS ORIENTACIONES DIDÁCTICAS</w:t>
      </w:r>
    </w:p>
    <w:p w14:paraId="5DCC4FD1" w14:textId="77777777" w:rsidR="0006398A" w:rsidRDefault="00893277">
      <w:pPr>
        <w:jc w:val="center"/>
        <w:rPr>
          <w:rFonts w:ascii="Lucida Bright" w:eastAsia="Lucida Bright" w:hAnsi="Lucida Bright" w:cs="Lucida Bright"/>
          <w:b/>
          <w:sz w:val="24"/>
          <w:szCs w:val="24"/>
        </w:rPr>
      </w:pPr>
      <w:r>
        <w:rPr>
          <w:rFonts w:ascii="Lucida Bright" w:eastAsia="Lucida Bright" w:hAnsi="Lucida Bright" w:cs="Lucida Bright"/>
          <w:b/>
          <w:sz w:val="24"/>
          <w:szCs w:val="24"/>
        </w:rPr>
        <w:t>ALUMNAS: MARÍA FERNANDA BAZALDÚA SÁNCHEZ  #2</w:t>
      </w:r>
    </w:p>
    <w:p w14:paraId="021EF480" w14:textId="77777777" w:rsidR="0006398A" w:rsidRDefault="00893277">
      <w:pPr>
        <w:jc w:val="center"/>
        <w:rPr>
          <w:rFonts w:ascii="Lucida Bright" w:eastAsia="Lucida Bright" w:hAnsi="Lucida Bright" w:cs="Lucida Bright"/>
          <w:b/>
          <w:sz w:val="24"/>
          <w:szCs w:val="24"/>
        </w:rPr>
      </w:pPr>
      <w:r>
        <w:rPr>
          <w:rFonts w:ascii="Lucida Bright" w:eastAsia="Lucida Bright" w:hAnsi="Lucida Bright" w:cs="Lucida Bright"/>
          <w:b/>
          <w:sz w:val="24"/>
          <w:szCs w:val="24"/>
        </w:rPr>
        <w:t>DANIA ALEJANDRA CEPEDA ROCAMONTES   #3</w:t>
      </w:r>
    </w:p>
    <w:p w14:paraId="7896715E" w14:textId="77777777" w:rsidR="0006398A" w:rsidRDefault="0006398A">
      <w:pPr>
        <w:jc w:val="center"/>
        <w:rPr>
          <w:rFonts w:ascii="Lucida Bright" w:eastAsia="Lucida Bright" w:hAnsi="Lucida Bright" w:cs="Lucida Bright"/>
          <w:b/>
          <w:sz w:val="24"/>
          <w:szCs w:val="24"/>
        </w:rPr>
      </w:pPr>
      <w:bookmarkStart w:id="0" w:name="_gjdgxs" w:colFirst="0" w:colLast="0"/>
      <w:bookmarkEnd w:id="0"/>
    </w:p>
    <w:p w14:paraId="3E881D0F" w14:textId="77777777" w:rsidR="0006398A" w:rsidRDefault="0006398A">
      <w:pPr>
        <w:jc w:val="center"/>
        <w:rPr>
          <w:rFonts w:ascii="Lucida Bright" w:eastAsia="Lucida Bright" w:hAnsi="Lucida Bright" w:cs="Lucida Bright"/>
          <w:b/>
          <w:sz w:val="24"/>
          <w:szCs w:val="24"/>
        </w:rPr>
      </w:pPr>
    </w:p>
    <w:p w14:paraId="06CFA73D" w14:textId="77777777" w:rsidR="0006398A" w:rsidRDefault="00893277">
      <w:pPr>
        <w:jc w:val="center"/>
        <w:rPr>
          <w:rFonts w:ascii="Lucida Bright" w:eastAsia="Lucida Bright" w:hAnsi="Lucida Bright" w:cs="Lucida Bright"/>
          <w:b/>
          <w:sz w:val="24"/>
          <w:szCs w:val="24"/>
        </w:rPr>
      </w:pPr>
      <w:r>
        <w:rPr>
          <w:rFonts w:ascii="Lucida Bright" w:eastAsia="Lucida Bright" w:hAnsi="Lucida Bright" w:cs="Lucida Bright"/>
          <w:b/>
          <w:sz w:val="24"/>
          <w:szCs w:val="24"/>
        </w:rPr>
        <w:t>Saltillo, Coahuila                                                                                                   03/01/22</w:t>
      </w:r>
    </w:p>
    <w:p w14:paraId="674F7A04" w14:textId="77777777" w:rsidR="0006398A" w:rsidRDefault="00893277">
      <w:pPr>
        <w:jc w:val="center"/>
        <w:rPr>
          <w:rFonts w:ascii="Lucida Bright" w:eastAsia="Lucida Bright" w:hAnsi="Lucida Bright" w:cs="Lucida Bright"/>
          <w:b/>
          <w:color w:val="FF0066"/>
          <w:sz w:val="28"/>
          <w:szCs w:val="28"/>
        </w:rPr>
      </w:pPr>
      <w:r>
        <w:rPr>
          <w:rFonts w:ascii="Lucida Bright" w:eastAsia="Lucida Bright" w:hAnsi="Lucida Bright" w:cs="Lucida Bright"/>
          <w:b/>
          <w:color w:val="FF0066"/>
          <w:sz w:val="28"/>
          <w:szCs w:val="28"/>
        </w:rPr>
        <w:lastRenderedPageBreak/>
        <w:t xml:space="preserve">INTRODUCCIÓN  </w:t>
      </w:r>
    </w:p>
    <w:p w14:paraId="6F08E7C2" w14:textId="77777777" w:rsidR="0006398A" w:rsidRDefault="00893277">
      <w:pPr>
        <w:rPr>
          <w:rFonts w:ascii="Lucida Bright" w:eastAsia="Lucida Bright" w:hAnsi="Lucida Bright" w:cs="Lucida Bright"/>
          <w:sz w:val="26"/>
          <w:szCs w:val="26"/>
        </w:rPr>
      </w:pPr>
      <w:r>
        <w:rPr>
          <w:rFonts w:ascii="Lucida Bright" w:eastAsia="Lucida Bright" w:hAnsi="Lucida Bright" w:cs="Lucida Bright"/>
          <w:sz w:val="26"/>
          <w:szCs w:val="26"/>
        </w:rPr>
        <w:t>Para la elaboración de este trabajo nos basamos de en la lectura de Mirta Castedo y Delia Lerner, y los aprendizajes esperados, fue de gran ayuda y pudimos observar los distintos puntos de vista de los autores, con la finalidad de indagar y conocer aquello</w:t>
      </w:r>
      <w:r>
        <w:rPr>
          <w:rFonts w:ascii="Lucida Bright" w:eastAsia="Lucida Bright" w:hAnsi="Lucida Bright" w:cs="Lucida Bright"/>
          <w:sz w:val="26"/>
          <w:szCs w:val="26"/>
        </w:rPr>
        <w:t xml:space="preserve">s fundamentos que nos son de ayuda al lenguaje y al conocimiento, para su elaboración también utilizamos un recuadro “Enfoques sobre el desarrollo del lenguaje” que fue elaborado en el transcurso del curso. </w:t>
      </w:r>
    </w:p>
    <w:p w14:paraId="43AFE46E" w14:textId="77777777" w:rsidR="0006398A" w:rsidRDefault="00893277">
      <w:pPr>
        <w:jc w:val="center"/>
        <w:rPr>
          <w:rFonts w:ascii="Lucida Bright" w:eastAsia="Lucida Bright" w:hAnsi="Lucida Bright" w:cs="Lucida Bright"/>
          <w:b/>
          <w:color w:val="FF0066"/>
          <w:sz w:val="28"/>
          <w:szCs w:val="28"/>
        </w:rPr>
      </w:pPr>
      <w:r>
        <w:rPr>
          <w:rFonts w:ascii="Lucida Bright" w:eastAsia="Lucida Bright" w:hAnsi="Lucida Bright" w:cs="Lucida Bright"/>
          <w:b/>
          <w:color w:val="FF0066"/>
          <w:sz w:val="28"/>
          <w:szCs w:val="28"/>
        </w:rPr>
        <w:t>DESARROLLO</w:t>
      </w:r>
    </w:p>
    <w:p w14:paraId="4DDB199D" w14:textId="77777777" w:rsidR="0006398A" w:rsidRDefault="00893277">
      <w:pPr>
        <w:rPr>
          <w:rFonts w:ascii="Lucida Bright" w:eastAsia="Lucida Bright" w:hAnsi="Lucida Bright" w:cs="Lucida Bright"/>
          <w:sz w:val="26"/>
          <w:szCs w:val="26"/>
        </w:rPr>
      </w:pPr>
      <w:r>
        <w:rPr>
          <w:rFonts w:ascii="Lucida Bright" w:eastAsia="Lucida Bright" w:hAnsi="Lucida Bright" w:cs="Lucida Bright"/>
          <w:sz w:val="26"/>
          <w:szCs w:val="26"/>
        </w:rPr>
        <w:t>Para el desarrollo de este trabajo fu</w:t>
      </w:r>
      <w:r>
        <w:rPr>
          <w:rFonts w:ascii="Lucida Bright" w:eastAsia="Lucida Bright" w:hAnsi="Lucida Bright" w:cs="Lucida Bright"/>
          <w:sz w:val="26"/>
          <w:szCs w:val="26"/>
        </w:rPr>
        <w:t>e indispensable la comprensión para poder identificar las disciplinas y los fundamentos de cada autor para cada elemento orientador, además de comprender los distintos conceptos y considerar puntos indispensables para el desarrollo del lenguaje, sin embarg</w:t>
      </w:r>
      <w:r>
        <w:rPr>
          <w:rFonts w:ascii="Lucida Bright" w:eastAsia="Lucida Bright" w:hAnsi="Lucida Bright" w:cs="Lucida Bright"/>
          <w:sz w:val="26"/>
          <w:szCs w:val="26"/>
        </w:rPr>
        <w:t xml:space="preserve">o, se presentaron algunas dificultades al buscar la información clave sin ambigüedades. </w:t>
      </w:r>
    </w:p>
    <w:p w14:paraId="69728B14" w14:textId="77777777" w:rsidR="0006398A" w:rsidRDefault="00893277">
      <w:pPr>
        <w:rPr>
          <w:rFonts w:ascii="Lucida Bright" w:eastAsia="Lucida Bright" w:hAnsi="Lucida Bright" w:cs="Lucida Bright"/>
          <w:sz w:val="26"/>
          <w:szCs w:val="26"/>
        </w:rPr>
      </w:pPr>
      <w:r>
        <w:rPr>
          <w:rFonts w:ascii="Lucida Bright" w:eastAsia="Lucida Bright" w:hAnsi="Lucida Bright" w:cs="Lucida Bright"/>
          <w:sz w:val="26"/>
          <w:szCs w:val="26"/>
        </w:rPr>
        <w:t xml:space="preserve">A su vez fue muy interesante la parte de investigar todos los puntos de vista de los autores para poder tener una buena información completa y bien estructurada. </w:t>
      </w:r>
    </w:p>
    <w:p w14:paraId="6A4E5F72" w14:textId="77777777" w:rsidR="0006398A" w:rsidRDefault="00893277">
      <w:pPr>
        <w:jc w:val="center"/>
        <w:rPr>
          <w:rFonts w:ascii="Lucida Bright" w:eastAsia="Lucida Bright" w:hAnsi="Lucida Bright" w:cs="Lucida Bright"/>
          <w:b/>
          <w:color w:val="FF0066"/>
          <w:sz w:val="28"/>
          <w:szCs w:val="28"/>
        </w:rPr>
      </w:pPr>
      <w:r>
        <w:rPr>
          <w:rFonts w:ascii="Lucida Bright" w:eastAsia="Lucida Bright" w:hAnsi="Lucida Bright" w:cs="Lucida Bright"/>
          <w:b/>
          <w:color w:val="FF0066"/>
          <w:sz w:val="28"/>
          <w:szCs w:val="28"/>
        </w:rPr>
        <w:t>CONC</w:t>
      </w:r>
      <w:r>
        <w:rPr>
          <w:rFonts w:ascii="Lucida Bright" w:eastAsia="Lucida Bright" w:hAnsi="Lucida Bright" w:cs="Lucida Bright"/>
          <w:b/>
          <w:color w:val="FF0066"/>
          <w:sz w:val="28"/>
          <w:szCs w:val="28"/>
        </w:rPr>
        <w:t>LUSIÓN</w:t>
      </w:r>
    </w:p>
    <w:p w14:paraId="5BB088CE" w14:textId="77777777" w:rsidR="0006398A" w:rsidRDefault="00893277">
      <w:pPr>
        <w:rPr>
          <w:rFonts w:ascii="Lucida Bright" w:eastAsia="Lucida Bright" w:hAnsi="Lucida Bright" w:cs="Lucida Bright"/>
          <w:sz w:val="26"/>
          <w:szCs w:val="26"/>
        </w:rPr>
      </w:pPr>
      <w:r>
        <w:rPr>
          <w:rFonts w:ascii="Lucida Bright" w:eastAsia="Lucida Bright" w:hAnsi="Lucida Bright" w:cs="Lucida Bright"/>
          <w:sz w:val="26"/>
          <w:szCs w:val="26"/>
        </w:rPr>
        <w:t>Esta información y teorías fueron y será de gran ayuda en el transcurso del curso para tomar decisiones y comprender un poco más a cerca de lo que implica todo este desarrollo, además de aprender a manejar situaciones y poco a poco saber manejarlas,</w:t>
      </w:r>
      <w:r>
        <w:rPr>
          <w:rFonts w:ascii="Lucida Bright" w:eastAsia="Lucida Bright" w:hAnsi="Lucida Bright" w:cs="Lucida Bright"/>
          <w:sz w:val="26"/>
          <w:szCs w:val="26"/>
        </w:rPr>
        <w:t xml:space="preserve"> sobre todo mejorar la enseñanza en un futuro. </w:t>
      </w:r>
    </w:p>
    <w:p w14:paraId="1E7D325C" w14:textId="77777777" w:rsidR="0006398A" w:rsidRDefault="00893277">
      <w:pPr>
        <w:rPr>
          <w:rFonts w:ascii="Lucida Bright" w:eastAsia="Lucida Bright" w:hAnsi="Lucida Bright" w:cs="Lucida Bright"/>
          <w:sz w:val="26"/>
          <w:szCs w:val="26"/>
        </w:rPr>
      </w:pPr>
      <w:r>
        <w:rPr>
          <w:rFonts w:ascii="Lucida Bright" w:eastAsia="Lucida Bright" w:hAnsi="Lucida Bright" w:cs="Lucida Bright"/>
          <w:sz w:val="26"/>
          <w:szCs w:val="26"/>
        </w:rPr>
        <w:t xml:space="preserve">Además de asegurar en un futuro que los contenidos enriquecerán el aprendizaje, el lenguaje y su función. </w:t>
      </w:r>
    </w:p>
    <w:tbl>
      <w:tblPr>
        <w:tblStyle w:val="a"/>
        <w:tblW w:w="14885" w:type="dxa"/>
        <w:tblInd w:w="-8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597"/>
        <w:gridCol w:w="3323"/>
        <w:gridCol w:w="3872"/>
        <w:gridCol w:w="4093"/>
      </w:tblGrid>
      <w:tr w:rsidR="0006398A" w14:paraId="4516F6D5" w14:textId="77777777" w:rsidTr="0006398A">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4885" w:type="dxa"/>
            <w:gridSpan w:val="4"/>
            <w:shd w:val="clear" w:color="auto" w:fill="F7CBAC"/>
          </w:tcPr>
          <w:p w14:paraId="4401C000" w14:textId="77777777" w:rsidR="0006398A" w:rsidRDefault="0006398A">
            <w:pPr>
              <w:jc w:val="center"/>
              <w:rPr>
                <w:rFonts w:ascii="Lucida Bright" w:eastAsia="Lucida Bright" w:hAnsi="Lucida Bright" w:cs="Lucida Bright"/>
                <w:color w:val="000000"/>
                <w:sz w:val="36"/>
                <w:szCs w:val="36"/>
              </w:rPr>
            </w:pPr>
          </w:p>
          <w:p w14:paraId="122F8BE8" w14:textId="77777777" w:rsidR="0006398A" w:rsidRDefault="00893277">
            <w:pPr>
              <w:jc w:val="center"/>
              <w:rPr>
                <w:rFonts w:ascii="Lucida Bright" w:eastAsia="Lucida Bright" w:hAnsi="Lucida Bright" w:cs="Lucida Bright"/>
              </w:rPr>
            </w:pPr>
            <w:r>
              <w:rPr>
                <w:rFonts w:ascii="Lucida Bright" w:eastAsia="Lucida Bright" w:hAnsi="Lucida Bright" w:cs="Lucida Bright"/>
                <w:color w:val="000000"/>
                <w:sz w:val="36"/>
                <w:szCs w:val="36"/>
              </w:rPr>
              <w:t>ORIENTACIONES DIDÁCTICAS</w:t>
            </w:r>
          </w:p>
        </w:tc>
      </w:tr>
      <w:tr w:rsidR="0006398A" w14:paraId="73172183" w14:textId="77777777" w:rsidTr="0006398A">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1D082206" w14:textId="77777777" w:rsidR="0006398A" w:rsidRDefault="00893277">
            <w:pPr>
              <w:jc w:val="center"/>
              <w:rPr>
                <w:rFonts w:ascii="Lucida Bright" w:eastAsia="Lucida Bright" w:hAnsi="Lucida Bright" w:cs="Lucida Bright"/>
                <w:sz w:val="24"/>
                <w:szCs w:val="24"/>
              </w:rPr>
            </w:pPr>
            <w:r>
              <w:rPr>
                <w:rFonts w:ascii="Lucida Bright" w:eastAsia="Lucida Bright" w:hAnsi="Lucida Bright" w:cs="Lucida Bright"/>
                <w:color w:val="000000"/>
                <w:sz w:val="24"/>
                <w:szCs w:val="24"/>
              </w:rPr>
              <w:t>ELEMENTOS ORIENTADORES</w:t>
            </w:r>
          </w:p>
        </w:tc>
        <w:tc>
          <w:tcPr>
            <w:tcW w:w="3323" w:type="dxa"/>
            <w:shd w:val="clear" w:color="auto" w:fill="FBE5D5"/>
          </w:tcPr>
          <w:p w14:paraId="5C0DEF15" w14:textId="77777777" w:rsidR="0006398A" w:rsidRDefault="00893277">
            <w:pPr>
              <w:jc w:val="cente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b/>
                <w:sz w:val="24"/>
                <w:szCs w:val="24"/>
              </w:rPr>
            </w:pPr>
            <w:r>
              <w:rPr>
                <w:rFonts w:ascii="Lucida Bright" w:eastAsia="Lucida Bright" w:hAnsi="Lucida Bright" w:cs="Lucida Bright"/>
                <w:b/>
                <w:sz w:val="24"/>
                <w:szCs w:val="24"/>
              </w:rPr>
              <w:t>CONCEPTO</w:t>
            </w:r>
          </w:p>
        </w:tc>
        <w:tc>
          <w:tcPr>
            <w:tcW w:w="3872" w:type="dxa"/>
            <w:shd w:val="clear" w:color="auto" w:fill="FBE5D5"/>
          </w:tcPr>
          <w:p w14:paraId="1D99ED98" w14:textId="77777777" w:rsidR="0006398A" w:rsidRDefault="00893277">
            <w:pPr>
              <w:jc w:val="cente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b/>
                <w:sz w:val="24"/>
                <w:szCs w:val="24"/>
              </w:rPr>
            </w:pPr>
            <w:r>
              <w:rPr>
                <w:rFonts w:ascii="Lucida Bright" w:eastAsia="Lucida Bright" w:hAnsi="Lucida Bright" w:cs="Lucida Bright"/>
                <w:b/>
                <w:sz w:val="24"/>
                <w:szCs w:val="24"/>
              </w:rPr>
              <w:t>¿QUÉ SE RECOMIENDA?</w:t>
            </w:r>
          </w:p>
        </w:tc>
        <w:tc>
          <w:tcPr>
            <w:tcW w:w="4093" w:type="dxa"/>
            <w:shd w:val="clear" w:color="auto" w:fill="FBE5D5"/>
          </w:tcPr>
          <w:p w14:paraId="353CA873" w14:textId="77777777" w:rsidR="0006398A" w:rsidRDefault="00893277">
            <w:pPr>
              <w:jc w:val="cente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b/>
                <w:sz w:val="24"/>
                <w:szCs w:val="24"/>
              </w:rPr>
            </w:pPr>
            <w:r>
              <w:rPr>
                <w:rFonts w:ascii="Lucida Bright" w:eastAsia="Lucida Bright" w:hAnsi="Lucida Bright" w:cs="Lucida Bright"/>
                <w:b/>
                <w:sz w:val="24"/>
                <w:szCs w:val="24"/>
              </w:rPr>
              <w:t>DISCIPLINAS Y / O NOCIÓN TEÓRICAS QUE PUEDEN FUNDAMENTAR ESTA ORIENTACIÓN</w:t>
            </w:r>
          </w:p>
        </w:tc>
      </w:tr>
      <w:tr w:rsidR="0006398A" w14:paraId="59F5032E" w14:textId="77777777" w:rsidTr="0006398A">
        <w:trPr>
          <w:trHeight w:val="51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596D8158" w14:textId="77777777" w:rsidR="0006398A" w:rsidRDefault="00893277">
            <w:pPr>
              <w:rPr>
                <w:rFonts w:ascii="Lucida Bright" w:eastAsia="Lucida Bright" w:hAnsi="Lucida Bright" w:cs="Lucida Bright"/>
                <w:color w:val="000000"/>
              </w:rPr>
            </w:pPr>
            <w:r>
              <w:rPr>
                <w:rFonts w:ascii="Lucida Bright" w:eastAsia="Lucida Bright" w:hAnsi="Lucida Bright" w:cs="Lucida Bright"/>
                <w:color w:val="000000"/>
              </w:rPr>
              <w:t>-MODALIDADES DE TRABAJO: PROYECTOS</w:t>
            </w:r>
          </w:p>
          <w:p w14:paraId="5907F664" w14:textId="77777777" w:rsidR="0006398A" w:rsidRDefault="00893277">
            <w:pPr>
              <w:numPr>
                <w:ilvl w:val="0"/>
                <w:numId w:val="7"/>
              </w:numPr>
              <w:pBdr>
                <w:top w:val="nil"/>
                <w:left w:val="nil"/>
                <w:bottom w:val="nil"/>
                <w:right w:val="nil"/>
                <w:between w:val="nil"/>
              </w:pBdr>
              <w:spacing w:line="259" w:lineRule="auto"/>
              <w:rPr>
                <w:rFonts w:ascii="Lucida Bright" w:eastAsia="Lucida Bright" w:hAnsi="Lucida Bright" w:cs="Lucida Bright"/>
                <w:color w:val="000000"/>
              </w:rPr>
            </w:pPr>
            <w:r>
              <w:rPr>
                <w:rFonts w:ascii="Lucida Bright" w:eastAsia="Lucida Bright" w:hAnsi="Lucida Bright" w:cs="Lucida Bright"/>
                <w:b w:val="0"/>
                <w:color w:val="000000"/>
              </w:rPr>
              <w:t>M. CASTEDO</w:t>
            </w:r>
          </w:p>
          <w:p w14:paraId="218449F9" w14:textId="77777777" w:rsidR="0006398A" w:rsidRDefault="00893277">
            <w:pPr>
              <w:numPr>
                <w:ilvl w:val="0"/>
                <w:numId w:val="7"/>
              </w:numPr>
              <w:pBdr>
                <w:top w:val="nil"/>
                <w:left w:val="nil"/>
                <w:bottom w:val="nil"/>
                <w:right w:val="nil"/>
                <w:between w:val="nil"/>
              </w:pBdr>
              <w:spacing w:after="160" w:line="259" w:lineRule="auto"/>
              <w:rPr>
                <w:rFonts w:ascii="Lucida Bright" w:eastAsia="Lucida Bright" w:hAnsi="Lucida Bright" w:cs="Lucida Bright"/>
                <w:color w:val="000000"/>
              </w:rPr>
            </w:pPr>
            <w:r>
              <w:rPr>
                <w:rFonts w:ascii="Lucida Bright" w:eastAsia="Lucida Bright" w:hAnsi="Lucida Bright" w:cs="Lucida Bright"/>
                <w:b w:val="0"/>
                <w:color w:val="000000"/>
              </w:rPr>
              <w:t>D. LERNER</w:t>
            </w:r>
          </w:p>
        </w:tc>
        <w:tc>
          <w:tcPr>
            <w:tcW w:w="3323" w:type="dxa"/>
            <w:shd w:val="clear" w:color="auto" w:fill="FFE599"/>
          </w:tcPr>
          <w:p w14:paraId="6B16A1A8"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Promueven actos significativos de lectura y escritura y por otro canalicen.</w:t>
            </w:r>
          </w:p>
        </w:tc>
        <w:tc>
          <w:tcPr>
            <w:tcW w:w="3872" w:type="dxa"/>
            <w:shd w:val="clear" w:color="auto" w:fill="FFE599"/>
          </w:tcPr>
          <w:p w14:paraId="5E449FD1"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color w:val="000000"/>
                <w:sz w:val="20"/>
                <w:szCs w:val="20"/>
              </w:rPr>
              <w:t>Proyectos de periodismo escolar, intercambio epistolar, clubes de teatro o club de abuelos narradores, que colaboran en el mantenimiento de un ambiente alfabetizador (además de las</w:t>
            </w:r>
            <w:r>
              <w:rPr>
                <w:rFonts w:ascii="Lucida Bright" w:eastAsia="Lucida Bright" w:hAnsi="Lucida Bright" w:cs="Lucida Bright"/>
                <w:color w:val="000000"/>
                <w:sz w:val="20"/>
                <w:szCs w:val="20"/>
              </w:rPr>
              <w:t xml:space="preserve"> acciones indispensables en la sala de aula).</w:t>
            </w:r>
          </w:p>
        </w:tc>
        <w:tc>
          <w:tcPr>
            <w:tcW w:w="4093" w:type="dxa"/>
            <w:shd w:val="clear" w:color="auto" w:fill="FFE599"/>
          </w:tcPr>
          <w:p w14:paraId="09B40373"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Lev Vygotsky sostenía que los niños desarrollan su aprendizaje mediante la interacción social: van adquiriendo nuevas y mejores habilidades cognoscitivas como proceso lógico de su inmersión a un modo de vida.</w:t>
            </w:r>
          </w:p>
        </w:tc>
      </w:tr>
      <w:tr w:rsidR="0006398A" w14:paraId="5F47AE42" w14:textId="77777777" w:rsidTr="0006398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2787E297" w14:textId="77777777" w:rsidR="0006398A" w:rsidRDefault="00893277">
            <w:pPr>
              <w:rPr>
                <w:rFonts w:ascii="Lucida Bright" w:eastAsia="Lucida Bright" w:hAnsi="Lucida Bright" w:cs="Lucida Bright"/>
                <w:color w:val="000000"/>
                <w:sz w:val="24"/>
                <w:szCs w:val="24"/>
              </w:rPr>
            </w:pPr>
            <w:r>
              <w:rPr>
                <w:rFonts w:ascii="Lucida Bright" w:eastAsia="Lucida Bright" w:hAnsi="Lucida Bright" w:cs="Lucida Bright"/>
                <w:color w:val="000000"/>
                <w:sz w:val="24"/>
                <w:szCs w:val="24"/>
                <w:u w:val="single"/>
              </w:rPr>
              <w:t>SITUACIÓN DIDÁCTICA</w:t>
            </w:r>
          </w:p>
          <w:p w14:paraId="230C7D65" w14:textId="77777777" w:rsidR="0006398A" w:rsidRDefault="00893277">
            <w:pPr>
              <w:numPr>
                <w:ilvl w:val="0"/>
                <w:numId w:val="1"/>
              </w:numPr>
              <w:pBdr>
                <w:top w:val="nil"/>
                <w:left w:val="nil"/>
                <w:bottom w:val="nil"/>
                <w:right w:val="nil"/>
                <w:between w:val="nil"/>
              </w:pBdr>
              <w:spacing w:after="160" w:line="259" w:lineRule="auto"/>
              <w:rPr>
                <w:rFonts w:ascii="Lucida Bright" w:eastAsia="Lucida Bright" w:hAnsi="Lucida Bright" w:cs="Lucida Bright"/>
                <w:color w:val="000000"/>
              </w:rPr>
            </w:pPr>
            <w:r>
              <w:rPr>
                <w:rFonts w:ascii="Lucida Bright" w:eastAsia="Lucida Bright" w:hAnsi="Lucida Bright" w:cs="Lucida Bright"/>
                <w:b w:val="0"/>
                <w:color w:val="000000"/>
                <w:sz w:val="24"/>
                <w:szCs w:val="24"/>
              </w:rPr>
              <w:t>Programa Aprendizajes clave</w:t>
            </w:r>
          </w:p>
        </w:tc>
        <w:tc>
          <w:tcPr>
            <w:tcW w:w="3323" w:type="dxa"/>
            <w:shd w:val="clear" w:color="auto" w:fill="FFE599"/>
          </w:tcPr>
          <w:p w14:paraId="31334A8F"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color w:val="000000"/>
                <w:sz w:val="20"/>
                <w:szCs w:val="20"/>
              </w:rPr>
              <w:t>Pretende ofrecer oportunidades para que todos los niños construyan aprendizajes valiosos para su vida presente y futura, tanto en el ámbito social como en el cognitivo, estimular su curiosidad y promover el desarrollo de su confianza para aprender</w:t>
            </w:r>
          </w:p>
        </w:tc>
        <w:tc>
          <w:tcPr>
            <w:tcW w:w="3872" w:type="dxa"/>
            <w:shd w:val="clear" w:color="auto" w:fill="FFE599"/>
          </w:tcPr>
          <w:p w14:paraId="17C012A3"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color w:val="000000"/>
                <w:sz w:val="20"/>
                <w:szCs w:val="20"/>
              </w:rPr>
              <w:t>Confianz</w:t>
            </w:r>
            <w:r>
              <w:rPr>
                <w:rFonts w:ascii="Lucida Bright" w:eastAsia="Lucida Bright" w:hAnsi="Lucida Bright" w:cs="Lucida Bright"/>
                <w:color w:val="000000"/>
                <w:sz w:val="20"/>
                <w:szCs w:val="20"/>
              </w:rPr>
              <w:t>a de las maestras hacia el grupo, tener en cuenta la inclusión en cuanto a relación con todos los alumnos, la organización de espacios y disposición de materiales didácticos para trabajarlos con los niños, la disposición del aprendizaje, que el alumno se d</w:t>
            </w:r>
            <w:r>
              <w:rPr>
                <w:rFonts w:ascii="Lucida Bright" w:eastAsia="Lucida Bright" w:hAnsi="Lucida Bright" w:cs="Lucida Bright"/>
                <w:color w:val="000000"/>
                <w:sz w:val="20"/>
                <w:szCs w:val="20"/>
              </w:rPr>
              <w:t>é cuenta que el asistir a un aula es una nueva oportunidad de aprender.</w:t>
            </w:r>
          </w:p>
        </w:tc>
        <w:tc>
          <w:tcPr>
            <w:tcW w:w="4093" w:type="dxa"/>
            <w:shd w:val="clear" w:color="auto" w:fill="FFE599"/>
          </w:tcPr>
          <w:p w14:paraId="3E97C404"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El trabajo de Bruner le llevó a proponer un enfoque orientado al descubrimiento en las escuelas basado en su terapía del constructivismo. Este enfoque promueve el aprendizaje como un p</w:t>
            </w:r>
            <w:r>
              <w:rPr>
                <w:rFonts w:ascii="Lucida Bright" w:eastAsia="Lucida Bright" w:hAnsi="Lucida Bright" w:cs="Lucida Bright"/>
                <w:sz w:val="20"/>
                <w:szCs w:val="20"/>
              </w:rPr>
              <w:t>roceso de construcción de nuevas ideas basadas en el conocimiento anterior.</w:t>
            </w:r>
          </w:p>
        </w:tc>
      </w:tr>
      <w:tr w:rsidR="0006398A" w14:paraId="0C6FACB3" w14:textId="77777777" w:rsidTr="0006398A">
        <w:trPr>
          <w:trHeight w:val="51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5BF50DE4" w14:textId="77777777" w:rsidR="0006398A" w:rsidRDefault="00893277">
            <w:pPr>
              <w:rPr>
                <w:rFonts w:ascii="Lucida Bright" w:eastAsia="Lucida Bright" w:hAnsi="Lucida Bright" w:cs="Lucida Bright"/>
              </w:rPr>
            </w:pPr>
            <w:r>
              <w:rPr>
                <w:rFonts w:ascii="Lucida Bright" w:eastAsia="Lucida Bright" w:hAnsi="Lucida Bright" w:cs="Lucida Bright"/>
                <w:color w:val="000000"/>
                <w:sz w:val="24"/>
                <w:szCs w:val="24"/>
              </w:rPr>
              <w:t>ESTRATEGIAS PARA FAVORECER APRENDIZAJES</w:t>
            </w:r>
          </w:p>
        </w:tc>
        <w:tc>
          <w:tcPr>
            <w:tcW w:w="3323" w:type="dxa"/>
            <w:shd w:val="clear" w:color="auto" w:fill="FFE599"/>
          </w:tcPr>
          <w:p w14:paraId="6322BD97"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La mayoría de las veces a los niños se les facilita más trabajar en pares o incluso mucho más en equipos. </w:t>
            </w:r>
          </w:p>
          <w:p w14:paraId="46D03AEC"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El trabajo individual es algo qu</w:t>
            </w:r>
            <w:r>
              <w:rPr>
                <w:rFonts w:ascii="Lucida Bright" w:eastAsia="Lucida Bright" w:hAnsi="Lucida Bright" w:cs="Lucida Bright"/>
                <w:sz w:val="20"/>
                <w:szCs w:val="20"/>
              </w:rPr>
              <w:t xml:space="preserve">e se recomienda para la propia exploración donde utilicen sus propias habilidades, conocimiento y destrezas que van adquiriendo. </w:t>
            </w:r>
          </w:p>
          <w:p w14:paraId="3D714D3F"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lastRenderedPageBreak/>
              <w:t>El trabajo en pares o equipos brinda oportunidades para el aprendizaje y la intervención ya que es más accesible observar a lo</w:t>
            </w:r>
            <w:r>
              <w:rPr>
                <w:rFonts w:ascii="Lucida Bright" w:eastAsia="Lucida Bright" w:hAnsi="Lucida Bright" w:cs="Lucida Bright"/>
                <w:sz w:val="20"/>
                <w:szCs w:val="20"/>
              </w:rPr>
              <w:t>s niños, oír sus razonamientos e incluso ellos mismos identificar ideas.</w:t>
            </w:r>
          </w:p>
        </w:tc>
        <w:tc>
          <w:tcPr>
            <w:tcW w:w="3872" w:type="dxa"/>
            <w:shd w:val="clear" w:color="auto" w:fill="FFE599"/>
          </w:tcPr>
          <w:p w14:paraId="3EAD37BD"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lastRenderedPageBreak/>
              <w:t>El juego es una forma de propiciar el desarrollo cognitivo y social de los niños, en su desarrollo sus juegos de complejizan a modo que adquieren formas de interacción que implican su</w:t>
            </w:r>
            <w:r>
              <w:rPr>
                <w:rFonts w:ascii="Lucida Bright" w:eastAsia="Lucida Bright" w:hAnsi="Lucida Bright" w:cs="Lucida Bright"/>
                <w:sz w:val="20"/>
                <w:szCs w:val="20"/>
              </w:rPr>
              <w:t xml:space="preserve"> concentración, elaboración y verbalización interna. </w:t>
            </w:r>
          </w:p>
          <w:p w14:paraId="16401CF0"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Juegos colectivos: Exige mayor autorregulación, los niños deben aceptar las reglas y los resultados. </w:t>
            </w:r>
          </w:p>
          <w:p w14:paraId="34A2DD68"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lastRenderedPageBreak/>
              <w:t>Juegos simbólicos: Los niños hacen que un objeto represente algo distinto a lo que es (un bloque=un coche, una rama=varita de magia) todo depende de lo que piense y diga mientras juegue con él, e inventan diálogos a partir de los personajes.</w:t>
            </w:r>
          </w:p>
          <w:p w14:paraId="6714BDCA"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El juego invol</w:t>
            </w:r>
            <w:r>
              <w:rPr>
                <w:rFonts w:ascii="Lucida Bright" w:eastAsia="Lucida Bright" w:hAnsi="Lucida Bright" w:cs="Lucida Bright"/>
                <w:sz w:val="20"/>
                <w:szCs w:val="20"/>
              </w:rPr>
              <w:t xml:space="preserve">ucra el habla, vocabulario, comprensión del lenguaje, atención, imaginación, concentración, el control de impulsos, curiosidad, estrategias, cooperación, empatía y la participación. </w:t>
            </w:r>
          </w:p>
          <w:p w14:paraId="21C1D483"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Las ventajas del juego son las estrategias óptimas para la organización d</w:t>
            </w:r>
            <w:r>
              <w:rPr>
                <w:rFonts w:ascii="Lucida Bright" w:eastAsia="Lucida Bright" w:hAnsi="Lucida Bright" w:cs="Lucida Bright"/>
                <w:sz w:val="20"/>
                <w:szCs w:val="20"/>
              </w:rPr>
              <w:t>el trabajo.</w:t>
            </w:r>
          </w:p>
        </w:tc>
        <w:tc>
          <w:tcPr>
            <w:tcW w:w="4093" w:type="dxa"/>
            <w:shd w:val="clear" w:color="auto" w:fill="FFE599"/>
          </w:tcPr>
          <w:p w14:paraId="24026F2C"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lastRenderedPageBreak/>
              <w:t>Lev Vygotsky decía que el lenguaje es crucial para el desarrollo cognitista. Es el medio para expresar ideas y plantear preguntas, las categorías y los conceptos del pensamiento.</w:t>
            </w:r>
          </w:p>
        </w:tc>
      </w:tr>
      <w:tr w:rsidR="0006398A" w14:paraId="482DFF1E" w14:textId="77777777" w:rsidTr="0006398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33410DF8" w14:textId="77777777" w:rsidR="0006398A" w:rsidRDefault="00893277">
            <w:pPr>
              <w:rPr>
                <w:rFonts w:ascii="Lucida Bright" w:eastAsia="Lucida Bright" w:hAnsi="Lucida Bright" w:cs="Lucida Bright"/>
              </w:rPr>
            </w:pPr>
            <w:r>
              <w:rPr>
                <w:rFonts w:ascii="Lucida Bright" w:eastAsia="Lucida Bright" w:hAnsi="Lucida Bright" w:cs="Lucida Bright"/>
                <w:color w:val="000000"/>
                <w:sz w:val="24"/>
                <w:szCs w:val="24"/>
              </w:rPr>
              <w:t>DECISIONES PEDAGÓGICAS</w:t>
            </w:r>
          </w:p>
        </w:tc>
        <w:tc>
          <w:tcPr>
            <w:tcW w:w="3323" w:type="dxa"/>
            <w:shd w:val="clear" w:color="auto" w:fill="FFE599"/>
          </w:tcPr>
          <w:p w14:paraId="61C1ACBF"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Se trata de cómo hacer el diseño de las d</w:t>
            </w:r>
            <w:r>
              <w:rPr>
                <w:rFonts w:ascii="Lucida Bright" w:eastAsia="Lucida Bright" w:hAnsi="Lucida Bright" w:cs="Lucida Bright"/>
                <w:sz w:val="20"/>
                <w:szCs w:val="20"/>
              </w:rPr>
              <w:t>ecisiones didácticas para promover el aprendizaje en los alumnos.</w:t>
            </w:r>
          </w:p>
        </w:tc>
        <w:tc>
          <w:tcPr>
            <w:tcW w:w="3872" w:type="dxa"/>
            <w:shd w:val="clear" w:color="auto" w:fill="FFE599"/>
          </w:tcPr>
          <w:p w14:paraId="5E0D0A6E"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Pensar en cómo organizar el grupo, cómo promover la participación de los niños, qué hacer mientras los niños afronta los desafíos que se les proponen, qué materiales necesita, qué tiempo req</w:t>
            </w:r>
            <w:r>
              <w:rPr>
                <w:rFonts w:ascii="Lucida Bright" w:eastAsia="Lucida Bright" w:hAnsi="Lucida Bright" w:cs="Lucida Bright"/>
                <w:sz w:val="20"/>
                <w:szCs w:val="20"/>
              </w:rPr>
              <w:t xml:space="preserve">uiere de acuerdo con lo que la situación lo demande y el tipo de reto que afrontarán. </w:t>
            </w:r>
          </w:p>
          <w:p w14:paraId="3555FF25"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Todo esto es indispensable para poder para organizar el trabajo pedagógico, ya que el propósito es que los niños vivan experiencias que promuevan avance en todos los cam</w:t>
            </w:r>
            <w:r>
              <w:rPr>
                <w:rFonts w:ascii="Lucida Bright" w:eastAsia="Lucida Bright" w:hAnsi="Lucida Bright" w:cs="Lucida Bright"/>
                <w:sz w:val="20"/>
                <w:szCs w:val="20"/>
              </w:rPr>
              <w:t>bios.</w:t>
            </w:r>
          </w:p>
        </w:tc>
        <w:tc>
          <w:tcPr>
            <w:tcW w:w="4093" w:type="dxa"/>
            <w:shd w:val="clear" w:color="auto" w:fill="FFE599"/>
          </w:tcPr>
          <w:p w14:paraId="3F29F879"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Skinner refleja, que estudiar experimentalmente el comportamiento humano representa un aporte significativo para entender las prácticas áulicas, el objetivo era demostrar que podía inducir y modificar el comportamiento mediante estímulos.</w:t>
            </w:r>
          </w:p>
        </w:tc>
      </w:tr>
      <w:tr w:rsidR="0006398A" w14:paraId="22F3121B" w14:textId="77777777" w:rsidTr="0006398A">
        <w:trPr>
          <w:trHeight w:val="54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27A0EE7A" w14:textId="77777777" w:rsidR="0006398A" w:rsidRDefault="00893277">
            <w:pPr>
              <w:rPr>
                <w:rFonts w:ascii="Lucida Bright" w:eastAsia="Lucida Bright" w:hAnsi="Lucida Bright" w:cs="Lucida Bright"/>
              </w:rPr>
            </w:pPr>
            <w:r>
              <w:rPr>
                <w:rFonts w:ascii="Lucida Bright" w:eastAsia="Lucida Bright" w:hAnsi="Lucida Bright" w:cs="Lucida Bright"/>
                <w:color w:val="000000"/>
                <w:sz w:val="24"/>
                <w:szCs w:val="24"/>
              </w:rPr>
              <w:t>LA CONSIGNA</w:t>
            </w:r>
          </w:p>
        </w:tc>
        <w:tc>
          <w:tcPr>
            <w:tcW w:w="3323" w:type="dxa"/>
            <w:shd w:val="clear" w:color="auto" w:fill="FFE599"/>
          </w:tcPr>
          <w:p w14:paraId="63E98A39"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Es la actividad que se le propone a los niños, es depende la función del aprendizaje que se quiera propiciar: conversar acerca de algún suceso, explorar material </w:t>
            </w:r>
            <w:r>
              <w:rPr>
                <w:rFonts w:ascii="Lucida Bright" w:eastAsia="Lucida Bright" w:hAnsi="Lucida Bright" w:cs="Lucida Bright"/>
                <w:sz w:val="20"/>
                <w:szCs w:val="20"/>
              </w:rPr>
              <w:lastRenderedPageBreak/>
              <w:t>escrito, seguir con atención una lectura en voz alta, resolver algún problema, etc</w:t>
            </w:r>
            <w:r>
              <w:rPr>
                <w:rFonts w:ascii="Lucida Bright" w:eastAsia="Lucida Bright" w:hAnsi="Lucida Bright" w:cs="Lucida Bright"/>
                <w:sz w:val="20"/>
                <w:szCs w:val="20"/>
              </w:rPr>
              <w:t>.</w:t>
            </w:r>
          </w:p>
        </w:tc>
        <w:tc>
          <w:tcPr>
            <w:tcW w:w="3872" w:type="dxa"/>
            <w:shd w:val="clear" w:color="auto" w:fill="FFE599"/>
          </w:tcPr>
          <w:p w14:paraId="116886A0"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lastRenderedPageBreak/>
              <w:t xml:space="preserve">Siempre desafiar el intelecto, la curiosidad y las experiencias de los alumnos. Una manera de propiciarlo es problematizar el conocimiento. </w:t>
            </w:r>
          </w:p>
          <w:p w14:paraId="72015A66"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-Anticipar qué estrategias, comentarios, hipótesis, o soluciones </w:t>
            </w:r>
            <w:r>
              <w:rPr>
                <w:rFonts w:ascii="Lucida Bright" w:eastAsia="Lucida Bright" w:hAnsi="Lucida Bright" w:cs="Lucida Bright"/>
                <w:sz w:val="20"/>
                <w:szCs w:val="20"/>
              </w:rPr>
              <w:lastRenderedPageBreak/>
              <w:t>que podrían manifestar los alumnos. Así estará e</w:t>
            </w:r>
            <w:r>
              <w:rPr>
                <w:rFonts w:ascii="Lucida Bright" w:eastAsia="Lucida Bright" w:hAnsi="Lucida Bright" w:cs="Lucida Bright"/>
                <w:sz w:val="20"/>
                <w:szCs w:val="20"/>
              </w:rPr>
              <w:t xml:space="preserve">n mayor posibilidad de saber lo que hacen. </w:t>
            </w:r>
          </w:p>
          <w:p w14:paraId="38F5F6B0"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-Plantear la consigna ante todo el grupo de manera clara, para que los alumnos sepan lo que harán, pero sin decirles como espera que actúen, para permitir que lo resuelvan a la situación que consideren convenient</w:t>
            </w:r>
            <w:r>
              <w:rPr>
                <w:rFonts w:ascii="Lucida Bright" w:eastAsia="Lucida Bright" w:hAnsi="Lucida Bright" w:cs="Lucida Bright"/>
                <w:sz w:val="20"/>
                <w:szCs w:val="20"/>
              </w:rPr>
              <w:t>e.</w:t>
            </w:r>
          </w:p>
        </w:tc>
        <w:tc>
          <w:tcPr>
            <w:tcW w:w="4093" w:type="dxa"/>
            <w:shd w:val="clear" w:color="auto" w:fill="FFE599"/>
          </w:tcPr>
          <w:p w14:paraId="4F058CB0"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lastRenderedPageBreak/>
              <w:t>Lev Vygotsky decía que era crucial para el desarrollo y proporciona la forma de expresar ideas y plantear preguntas.  Al pensar en un problema piensa en generar preguntas, en realizar oraciones o pensar palabras.</w:t>
            </w:r>
          </w:p>
        </w:tc>
      </w:tr>
      <w:tr w:rsidR="0006398A" w14:paraId="72F8CC5F" w14:textId="77777777" w:rsidTr="0006398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620A6B4D" w14:textId="77777777" w:rsidR="0006398A" w:rsidRDefault="00893277">
            <w:pPr>
              <w:rPr>
                <w:rFonts w:ascii="Lucida Bright" w:eastAsia="Lucida Bright" w:hAnsi="Lucida Bright" w:cs="Lucida Bright"/>
              </w:rPr>
            </w:pPr>
            <w:r>
              <w:rPr>
                <w:rFonts w:ascii="Lucida Bright" w:eastAsia="Lucida Bright" w:hAnsi="Lucida Bright" w:cs="Lucida Bright"/>
                <w:color w:val="000000"/>
                <w:sz w:val="24"/>
                <w:szCs w:val="24"/>
              </w:rPr>
              <w:t>INTERVENCIÓN DIDÁCTICA</w:t>
            </w:r>
          </w:p>
        </w:tc>
        <w:tc>
          <w:tcPr>
            <w:tcW w:w="3323" w:type="dxa"/>
            <w:shd w:val="clear" w:color="auto" w:fill="FFE599"/>
          </w:tcPr>
          <w:p w14:paraId="44C34C7A"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Valoración del a</w:t>
            </w:r>
            <w:r>
              <w:rPr>
                <w:rFonts w:ascii="Lucida Bright" w:eastAsia="Lucida Bright" w:hAnsi="Lucida Bright" w:cs="Lucida Bright"/>
                <w:sz w:val="20"/>
                <w:szCs w:val="20"/>
              </w:rPr>
              <w:t>prendizaje de los alumnos y de sus avances, que registrará y utilizará para pensar y continuar su trabajo docente.</w:t>
            </w:r>
          </w:p>
        </w:tc>
        <w:tc>
          <w:tcPr>
            <w:tcW w:w="3872" w:type="dxa"/>
            <w:shd w:val="clear" w:color="auto" w:fill="FFE599"/>
          </w:tcPr>
          <w:p w14:paraId="1359C68E"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-Revisar que los alumnos estén trabajando con la consigna. </w:t>
            </w:r>
          </w:p>
          <w:p w14:paraId="7622EE14"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-Prestar atención a la manera que los alumnos utilizan su conocimiento. </w:t>
            </w:r>
          </w:p>
          <w:p w14:paraId="351473D2"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-Brindar</w:t>
            </w:r>
            <w:r>
              <w:rPr>
                <w:rFonts w:ascii="Lucida Bright" w:eastAsia="Lucida Bright" w:hAnsi="Lucida Bright" w:cs="Lucida Bright"/>
                <w:sz w:val="20"/>
                <w:szCs w:val="20"/>
              </w:rPr>
              <w:t xml:space="preserve"> ayuda a los alumnos ante sus dificultades. </w:t>
            </w:r>
          </w:p>
          <w:p w14:paraId="6CAC112F"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-Tomar nota de las estrategias que utilizan los niños.</w:t>
            </w:r>
          </w:p>
        </w:tc>
        <w:tc>
          <w:tcPr>
            <w:tcW w:w="4093" w:type="dxa"/>
            <w:shd w:val="clear" w:color="auto" w:fill="FFE599"/>
          </w:tcPr>
          <w:p w14:paraId="201C265F"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Bruner argumentaba que cualquiera puede enseñar a un niño en cualquier etapa de su desarrollo si se presenta de manera apropiada.</w:t>
            </w:r>
          </w:p>
        </w:tc>
      </w:tr>
      <w:tr w:rsidR="0006398A" w14:paraId="08929209" w14:textId="77777777" w:rsidTr="0006398A">
        <w:trPr>
          <w:trHeight w:val="54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4DC54BC0" w14:textId="77777777" w:rsidR="0006398A" w:rsidRDefault="00893277">
            <w:pPr>
              <w:rPr>
                <w:rFonts w:ascii="Lucida Bright" w:eastAsia="Lucida Bright" w:hAnsi="Lucida Bright" w:cs="Lucida Bright"/>
              </w:rPr>
            </w:pPr>
            <w:r>
              <w:rPr>
                <w:rFonts w:ascii="Lucida Bright" w:eastAsia="Lucida Bright" w:hAnsi="Lucida Bright" w:cs="Lucida Bright"/>
                <w:color w:val="000000"/>
                <w:sz w:val="24"/>
                <w:szCs w:val="24"/>
              </w:rPr>
              <w:t>PUESTA EN COMÚN DE RESULTADOS Y HALLAZGOS</w:t>
            </w:r>
          </w:p>
        </w:tc>
        <w:tc>
          <w:tcPr>
            <w:tcW w:w="3323" w:type="dxa"/>
            <w:shd w:val="clear" w:color="auto" w:fill="FFE599"/>
          </w:tcPr>
          <w:p w14:paraId="24F7ECAD"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Manera de proceder frente a las situaciones planteadas cuando los niños están trabajando de manera individual, binas o equipos para coordinar una actividad para que desarrollen la capacidad de expresar, comentar y </w:t>
            </w:r>
            <w:r>
              <w:rPr>
                <w:rFonts w:ascii="Lucida Bright" w:eastAsia="Lucida Bright" w:hAnsi="Lucida Bright" w:cs="Lucida Bright"/>
                <w:sz w:val="20"/>
                <w:szCs w:val="20"/>
              </w:rPr>
              <w:t xml:space="preserve">reflexionar sobre las maneras de resolver la situación del grupo.  </w:t>
            </w:r>
          </w:p>
        </w:tc>
        <w:tc>
          <w:tcPr>
            <w:tcW w:w="3872" w:type="dxa"/>
            <w:shd w:val="clear" w:color="auto" w:fill="FFE599"/>
          </w:tcPr>
          <w:p w14:paraId="563F8037"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-Retomar las condiciones de organización, sirve como una forma de expresión oral, los niños organizan y estructuran sus ideas para comunicarse y darse a entender con sus compañeros y así q</w:t>
            </w:r>
            <w:r>
              <w:rPr>
                <w:rFonts w:ascii="Lucida Bright" w:eastAsia="Lucida Bright" w:hAnsi="Lucida Bright" w:cs="Lucida Bright"/>
                <w:sz w:val="20"/>
                <w:szCs w:val="20"/>
              </w:rPr>
              <w:t xml:space="preserve">ue la maestra ayude a comprender ante algunos errores. </w:t>
            </w:r>
          </w:p>
          <w:p w14:paraId="5D268FE0"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-Para preservar el ritmo de la clase debe ser ágil, pues el objetivo es poner sobre la mesa las ideas principales. </w:t>
            </w:r>
          </w:p>
          <w:p w14:paraId="2B6A72AC"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-Elegir estrategias correctas y exitosas. </w:t>
            </w:r>
          </w:p>
          <w:p w14:paraId="2DBDF259"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-Dar la palabra a los niños para que expe</w:t>
            </w:r>
            <w:r>
              <w:rPr>
                <w:rFonts w:ascii="Lucida Bright" w:eastAsia="Lucida Bright" w:hAnsi="Lucida Bright" w:cs="Lucida Bright"/>
                <w:sz w:val="20"/>
                <w:szCs w:val="20"/>
              </w:rPr>
              <w:t>rimenten la responsabilidad.</w:t>
            </w:r>
          </w:p>
        </w:tc>
        <w:tc>
          <w:tcPr>
            <w:tcW w:w="4093" w:type="dxa"/>
            <w:shd w:val="clear" w:color="auto" w:fill="FFE599"/>
          </w:tcPr>
          <w:p w14:paraId="6B070D35"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Skinner sostenía que el lenguaje se concibe como una pauta ejemplar de una avance dentro de la sociedad, no nada más con el fin de comunicar sino de representar, codificar y transformar lo que se busca transmitir.</w:t>
            </w:r>
          </w:p>
        </w:tc>
      </w:tr>
      <w:tr w:rsidR="0006398A" w14:paraId="03674E3B" w14:textId="77777777" w:rsidTr="0006398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79F90668" w14:textId="77777777" w:rsidR="0006398A" w:rsidRDefault="00893277">
            <w:pPr>
              <w:rPr>
                <w:rFonts w:ascii="Lucida Bright" w:eastAsia="Lucida Bright" w:hAnsi="Lucida Bright" w:cs="Lucida Bright"/>
              </w:rPr>
            </w:pPr>
            <w:r>
              <w:rPr>
                <w:rFonts w:ascii="Lucida Bright" w:eastAsia="Lucida Bright" w:hAnsi="Lucida Bright" w:cs="Lucida Bright"/>
                <w:color w:val="000000"/>
                <w:sz w:val="24"/>
                <w:szCs w:val="24"/>
              </w:rPr>
              <w:t>PLANIFICACIÓN</w:t>
            </w:r>
          </w:p>
        </w:tc>
        <w:tc>
          <w:tcPr>
            <w:tcW w:w="3323" w:type="dxa"/>
            <w:shd w:val="clear" w:color="auto" w:fill="FFE599"/>
          </w:tcPr>
          <w:p w14:paraId="6177CB40"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Conjunto de supuestos fundamentados que la educadora considera </w:t>
            </w:r>
            <w:r>
              <w:rPr>
                <w:rFonts w:ascii="Lucida Bright" w:eastAsia="Lucida Bright" w:hAnsi="Lucida Bright" w:cs="Lucida Bright"/>
                <w:sz w:val="20"/>
                <w:szCs w:val="20"/>
              </w:rPr>
              <w:lastRenderedPageBreak/>
              <w:t>pertinentes y variables para que niñas y niños avancen en su proceso de aprendizaje.</w:t>
            </w:r>
          </w:p>
        </w:tc>
        <w:tc>
          <w:tcPr>
            <w:tcW w:w="3872" w:type="dxa"/>
            <w:shd w:val="clear" w:color="auto" w:fill="FFE599"/>
          </w:tcPr>
          <w:p w14:paraId="4BBD3FAC"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lastRenderedPageBreak/>
              <w:t>Tomar decisiones pedagógicas respecto a diversos aspectos, por ejemplo, ¿Qué se espera que los</w:t>
            </w:r>
            <w:r>
              <w:rPr>
                <w:rFonts w:ascii="Lucida Bright" w:eastAsia="Lucida Bright" w:hAnsi="Lucida Bright" w:cs="Lucida Bright"/>
                <w:sz w:val="20"/>
                <w:szCs w:val="20"/>
              </w:rPr>
              <w:t xml:space="preserve"> </w:t>
            </w:r>
            <w:r>
              <w:rPr>
                <w:rFonts w:ascii="Lucida Bright" w:eastAsia="Lucida Bright" w:hAnsi="Lucida Bright" w:cs="Lucida Bright"/>
                <w:sz w:val="20"/>
                <w:szCs w:val="20"/>
              </w:rPr>
              <w:lastRenderedPageBreak/>
              <w:t>niños aprendan?, ¿Cómo lo lograrán?, ¿Qué apoyos y estrategias se requieren para que todos avancen en esos aprendizajes?, ¿Qué recursos serán necesarios para facilitar el aprendizaje, ¿Cómo sabrán los niños y la educadora lo que han aprendido?</w:t>
            </w:r>
          </w:p>
          <w:p w14:paraId="36409921"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Deben ser a</w:t>
            </w:r>
            <w:r>
              <w:rPr>
                <w:rFonts w:ascii="Lucida Bright" w:eastAsia="Lucida Bright" w:hAnsi="Lucida Bright" w:cs="Lucida Bright"/>
                <w:sz w:val="20"/>
                <w:szCs w:val="20"/>
              </w:rPr>
              <w:t>ctividades que impliquen relaciones claras entre los niños, los contenidos y el maestro con la finalidad de construir aprendizajes.</w:t>
            </w:r>
          </w:p>
        </w:tc>
        <w:tc>
          <w:tcPr>
            <w:tcW w:w="4093" w:type="dxa"/>
            <w:shd w:val="clear" w:color="auto" w:fill="FFE599"/>
          </w:tcPr>
          <w:p w14:paraId="673F5330"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lastRenderedPageBreak/>
              <w:t xml:space="preserve">Se debe llevar una clara observación, basándose en lo que decía Piaget, el conocimiento no es algo que está </w:t>
            </w:r>
            <w:r>
              <w:rPr>
                <w:rFonts w:ascii="Lucida Bright" w:eastAsia="Lucida Bright" w:hAnsi="Lucida Bright" w:cs="Lucida Bright"/>
                <w:sz w:val="20"/>
                <w:szCs w:val="20"/>
              </w:rPr>
              <w:lastRenderedPageBreak/>
              <w:t>definido, ya que</w:t>
            </w:r>
            <w:r>
              <w:rPr>
                <w:rFonts w:ascii="Lucida Bright" w:eastAsia="Lucida Bright" w:hAnsi="Lucida Bright" w:cs="Lucida Bright"/>
                <w:sz w:val="20"/>
                <w:szCs w:val="20"/>
              </w:rPr>
              <w:t xml:space="preserve"> cada vez es más progresivo y puede ser una herramienta clave, para conocer estrategias o buscarlas, como así lo es la psicolingüística, se basa en el análisis de los procesos y es fundamental tener la observación en este papel, ya que se trata de buscar y</w:t>
            </w:r>
            <w:r>
              <w:rPr>
                <w:rFonts w:ascii="Lucida Bright" w:eastAsia="Lucida Bright" w:hAnsi="Lucida Bright" w:cs="Lucida Bright"/>
                <w:sz w:val="20"/>
                <w:szCs w:val="20"/>
              </w:rPr>
              <w:t xml:space="preserve"> mejorar el conocimiento de los alumnos. </w:t>
            </w:r>
          </w:p>
        </w:tc>
      </w:tr>
      <w:tr w:rsidR="0006398A" w14:paraId="6676CA74" w14:textId="77777777" w:rsidTr="0006398A">
        <w:trPr>
          <w:trHeight w:val="54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2D30CF3A" w14:textId="77777777" w:rsidR="0006398A" w:rsidRDefault="00893277">
            <w:pPr>
              <w:rPr>
                <w:rFonts w:ascii="Lucida Bright" w:eastAsia="Lucida Bright" w:hAnsi="Lucida Bright" w:cs="Lucida Bright"/>
              </w:rPr>
            </w:pPr>
            <w:r>
              <w:rPr>
                <w:rFonts w:ascii="Lucida Bright" w:eastAsia="Lucida Bright" w:hAnsi="Lucida Bright" w:cs="Lucida Bright"/>
                <w:color w:val="000000"/>
                <w:sz w:val="24"/>
                <w:szCs w:val="24"/>
              </w:rPr>
              <w:lastRenderedPageBreak/>
              <w:t>SUGERENCIAS PARA LA PLANIFICACIÓN DEL TRABAJO</w:t>
            </w:r>
          </w:p>
        </w:tc>
        <w:tc>
          <w:tcPr>
            <w:tcW w:w="3323" w:type="dxa"/>
            <w:shd w:val="clear" w:color="auto" w:fill="FFE599"/>
          </w:tcPr>
          <w:p w14:paraId="448ABAD6"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Actividades para explorar que saben y que pueden hacer, identificar en qué se requiere avanzar y los aspectos en los que se requiere trabajo sistemático.</w:t>
            </w:r>
          </w:p>
        </w:tc>
        <w:tc>
          <w:tcPr>
            <w:tcW w:w="3872" w:type="dxa"/>
            <w:shd w:val="clear" w:color="auto" w:fill="FFE599"/>
          </w:tcPr>
          <w:p w14:paraId="192E8A9F"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-Explorar las manifestaciones de los niños en los aprendizajes esperados de este campo. </w:t>
            </w:r>
          </w:p>
          <w:p w14:paraId="2988B84D"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-Organizar ac</w:t>
            </w:r>
            <w:r>
              <w:rPr>
                <w:rFonts w:ascii="Lucida Bright" w:eastAsia="Lucida Bright" w:hAnsi="Lucida Bright" w:cs="Lucida Bright"/>
                <w:sz w:val="20"/>
                <w:szCs w:val="20"/>
              </w:rPr>
              <w:t xml:space="preserve">tividades o situaciones didácticas con la intención de observar cómo se desempeñan, cómo participan y registrarlo. </w:t>
            </w:r>
          </w:p>
          <w:p w14:paraId="7D1320D6"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-Entrevistar a los padres de familia acerca de aspectos relevantes en la evolución de los niños </w:t>
            </w:r>
          </w:p>
          <w:p w14:paraId="61DF9ACA"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-Establecer acuerdos con los demás docentes</w:t>
            </w:r>
            <w:r>
              <w:rPr>
                <w:rFonts w:ascii="Lucida Bright" w:eastAsia="Lucida Bright" w:hAnsi="Lucida Bright" w:cs="Lucida Bright"/>
                <w:sz w:val="20"/>
                <w:szCs w:val="20"/>
              </w:rPr>
              <w:t xml:space="preserve"> y directivos para el mejoramiento de la escuela que influye en el aprendizaje de los niños.</w:t>
            </w:r>
          </w:p>
        </w:tc>
        <w:tc>
          <w:tcPr>
            <w:tcW w:w="4093" w:type="dxa"/>
            <w:shd w:val="clear" w:color="auto" w:fill="FFE599"/>
          </w:tcPr>
          <w:p w14:paraId="5A422AB2"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Primeramente se fundamenta de todos los teóricos para el análisis de los niños y para buscar las estrategias hacia el conocimiento de estos. </w:t>
            </w:r>
          </w:p>
          <w:p w14:paraId="376CDD69"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En segunda debe exist</w:t>
            </w:r>
            <w:r>
              <w:rPr>
                <w:rFonts w:ascii="Lucida Bright" w:eastAsia="Lucida Bright" w:hAnsi="Lucida Bright" w:cs="Lucida Bright"/>
                <w:sz w:val="20"/>
                <w:szCs w:val="20"/>
              </w:rPr>
              <w:t xml:space="preserve">ir un análisis y observación en lo que se lleva en los alumnos, podría ser de gran ayuda la </w:t>
            </w:r>
            <w:r>
              <w:rPr>
                <w:rFonts w:ascii="Lucida Bright" w:eastAsia="Lucida Bright" w:hAnsi="Lucida Bright" w:cs="Lucida Bright"/>
                <w:color w:val="FF0000"/>
                <w:sz w:val="20"/>
                <w:szCs w:val="20"/>
              </w:rPr>
              <w:t>pragmática, la sintaxis y la morfología</w:t>
            </w:r>
            <w:r>
              <w:rPr>
                <w:rFonts w:ascii="Lucida Bright" w:eastAsia="Lucida Bright" w:hAnsi="Lucida Bright" w:cs="Lucida Bright"/>
                <w:sz w:val="20"/>
                <w:szCs w:val="20"/>
              </w:rPr>
              <w:t xml:space="preserve">, ya que esto ayudara a la estructura de los contenidos, cómo es que se llevara a cabo y de qué manera resultara adecuada a los alumnos, además de tomar en cuenta como es la comprensión de todo esto. </w:t>
            </w:r>
          </w:p>
        </w:tc>
      </w:tr>
      <w:tr w:rsidR="0006398A" w14:paraId="329E34BD" w14:textId="77777777" w:rsidTr="0006398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76419EA7" w14:textId="77777777" w:rsidR="0006398A" w:rsidRDefault="00893277">
            <w:pPr>
              <w:rPr>
                <w:rFonts w:ascii="Lucida Bright" w:eastAsia="Lucida Bright" w:hAnsi="Lucida Bright" w:cs="Lucida Bright"/>
              </w:rPr>
            </w:pPr>
            <w:r>
              <w:rPr>
                <w:rFonts w:ascii="Lucida Bright" w:eastAsia="Lucida Bright" w:hAnsi="Lucida Bright" w:cs="Lucida Bright"/>
                <w:color w:val="000000"/>
                <w:sz w:val="24"/>
                <w:szCs w:val="24"/>
              </w:rPr>
              <w:t>EVALUACIÓN</w:t>
            </w:r>
          </w:p>
        </w:tc>
        <w:tc>
          <w:tcPr>
            <w:tcW w:w="3323" w:type="dxa"/>
            <w:shd w:val="clear" w:color="auto" w:fill="FFE599"/>
          </w:tcPr>
          <w:p w14:paraId="4E7056B1"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Conocer como avanzan los niños en su proces</w:t>
            </w:r>
            <w:r>
              <w:rPr>
                <w:rFonts w:ascii="Lucida Bright" w:eastAsia="Lucida Bright" w:hAnsi="Lucida Bright" w:cs="Lucida Bright"/>
                <w:sz w:val="20"/>
                <w:szCs w:val="20"/>
              </w:rPr>
              <w:t>o formativo.</w:t>
            </w:r>
          </w:p>
          <w:p w14:paraId="46BA9F0A"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Valorar los aprendizajes de los alumnos, identificar las condiciones que influyen en los aprendizajes, mejorar el proceso docente y otros aspectos más del proceso escolar.</w:t>
            </w:r>
          </w:p>
        </w:tc>
        <w:tc>
          <w:tcPr>
            <w:tcW w:w="3872" w:type="dxa"/>
            <w:shd w:val="clear" w:color="auto" w:fill="FFE599"/>
          </w:tcPr>
          <w:p w14:paraId="00741B34"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Contar con información confiable y clara acerca de su desempeño en las </w:t>
            </w:r>
            <w:r>
              <w:rPr>
                <w:rFonts w:ascii="Lucida Bright" w:eastAsia="Lucida Bright" w:hAnsi="Lucida Bright" w:cs="Lucida Bright"/>
                <w:sz w:val="20"/>
                <w:szCs w:val="20"/>
              </w:rPr>
              <w:t>situaciones didácticas en que se participa en el grupo.</w:t>
            </w:r>
          </w:p>
        </w:tc>
        <w:tc>
          <w:tcPr>
            <w:tcW w:w="4093" w:type="dxa"/>
            <w:shd w:val="clear" w:color="auto" w:fill="FFE599"/>
          </w:tcPr>
          <w:p w14:paraId="014441D5"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Se apoya en las disciplinas que se basan en como los niños adquieren el conocimiento. </w:t>
            </w:r>
          </w:p>
        </w:tc>
      </w:tr>
      <w:tr w:rsidR="0006398A" w14:paraId="2E433692" w14:textId="77777777" w:rsidTr="0006398A">
        <w:trPr>
          <w:trHeight w:val="54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7A5A0A03" w14:textId="77777777" w:rsidR="0006398A" w:rsidRDefault="00893277">
            <w:pPr>
              <w:rPr>
                <w:rFonts w:ascii="Lucida Bright" w:eastAsia="Lucida Bright" w:hAnsi="Lucida Bright" w:cs="Lucida Bright"/>
                <w:sz w:val="36"/>
                <w:szCs w:val="36"/>
              </w:rPr>
            </w:pPr>
            <w:r>
              <w:rPr>
                <w:rFonts w:ascii="Lucida Bright" w:eastAsia="Lucida Bright" w:hAnsi="Lucida Bright" w:cs="Lucida Bright"/>
                <w:b w:val="0"/>
                <w:color w:val="000000"/>
                <w:sz w:val="24"/>
                <w:szCs w:val="24"/>
              </w:rPr>
              <w:lastRenderedPageBreak/>
              <w:t>EV. DIAGNÓSTICA</w:t>
            </w:r>
          </w:p>
          <w:p w14:paraId="6B3F145A" w14:textId="77777777" w:rsidR="0006398A" w:rsidRDefault="00893277">
            <w:pPr>
              <w:rPr>
                <w:rFonts w:ascii="Lucida Bright" w:eastAsia="Lucida Bright" w:hAnsi="Lucida Bright" w:cs="Lucida Bright"/>
              </w:rPr>
            </w:pPr>
            <w:r>
              <w:rPr>
                <w:rFonts w:ascii="Lucida Bright" w:eastAsia="Lucida Bright" w:hAnsi="Lucida Bright" w:cs="Lucida Bright"/>
                <w:color w:val="000000"/>
                <w:sz w:val="24"/>
                <w:szCs w:val="24"/>
              </w:rPr>
              <w:t>EV. FORMATIVA</w:t>
            </w:r>
          </w:p>
        </w:tc>
        <w:tc>
          <w:tcPr>
            <w:tcW w:w="3323" w:type="dxa"/>
            <w:shd w:val="clear" w:color="auto" w:fill="FFE599"/>
          </w:tcPr>
          <w:p w14:paraId="6DFCC1A5"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color w:val="FF0000"/>
                <w:sz w:val="20"/>
                <w:szCs w:val="20"/>
              </w:rPr>
              <w:t>Diagnóstica:</w:t>
            </w:r>
            <w:r>
              <w:rPr>
                <w:rFonts w:ascii="Lucida Bright" w:eastAsia="Lucida Bright" w:hAnsi="Lucida Bright" w:cs="Lucida Bright"/>
                <w:color w:val="000000"/>
                <w:sz w:val="20"/>
                <w:szCs w:val="20"/>
              </w:rPr>
              <w:t xml:space="preserve"> Conocer a sus alumnos y tomar decisiones para la planeación del trabajo para el inicio del ciclo escolar. </w:t>
            </w:r>
          </w:p>
          <w:p w14:paraId="149DC803"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color w:val="FF0000"/>
                <w:sz w:val="20"/>
                <w:szCs w:val="20"/>
              </w:rPr>
              <w:t>Formativa</w:t>
            </w:r>
            <w:r>
              <w:rPr>
                <w:rFonts w:ascii="Lucida Bright" w:eastAsia="Lucida Bright" w:hAnsi="Lucida Bright" w:cs="Lucida Bright"/>
                <w:color w:val="000000"/>
                <w:sz w:val="20"/>
                <w:szCs w:val="20"/>
              </w:rPr>
              <w:t>: Se trata de observar cómo participan los niños y que hacen, escuchar lo que dicen y explican.</w:t>
            </w:r>
          </w:p>
        </w:tc>
        <w:tc>
          <w:tcPr>
            <w:tcW w:w="3872" w:type="dxa"/>
            <w:shd w:val="clear" w:color="auto" w:fill="FFE599"/>
          </w:tcPr>
          <w:p w14:paraId="040ED251"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color w:val="FF0000"/>
                <w:sz w:val="20"/>
                <w:szCs w:val="20"/>
              </w:rPr>
              <w:t>Diagnóstica</w:t>
            </w:r>
            <w:r>
              <w:rPr>
                <w:rFonts w:ascii="Lucida Bright" w:eastAsia="Lucida Bright" w:hAnsi="Lucida Bright" w:cs="Lucida Bright"/>
                <w:color w:val="000000"/>
                <w:sz w:val="20"/>
                <w:szCs w:val="20"/>
              </w:rPr>
              <w:t>: Hacerla en las dos o tres prim</w:t>
            </w:r>
            <w:r>
              <w:rPr>
                <w:rFonts w:ascii="Lucida Bright" w:eastAsia="Lucida Bright" w:hAnsi="Lucida Bright" w:cs="Lucida Bright"/>
                <w:color w:val="000000"/>
                <w:sz w:val="20"/>
                <w:szCs w:val="20"/>
              </w:rPr>
              <w:t>eras semanas del ciclo escolar con actividades o situaciones que permitan empezar a conocerlos.</w:t>
            </w:r>
          </w:p>
          <w:p w14:paraId="47A71BE2"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color w:val="FF0000"/>
                <w:sz w:val="20"/>
                <w:szCs w:val="20"/>
              </w:rPr>
              <w:t xml:space="preserve">Formativa: </w:t>
            </w:r>
            <w:r>
              <w:rPr>
                <w:rFonts w:ascii="Lucida Bright" w:eastAsia="Lucida Bright" w:hAnsi="Lucida Bright" w:cs="Lucida Bright"/>
                <w:color w:val="000000"/>
                <w:sz w:val="20"/>
                <w:szCs w:val="20"/>
              </w:rPr>
              <w:t>Registrar información sobre el desempeño de los niños en sus expedientes personales y establecer los periodos para valorar avances y dificultades</w:t>
            </w:r>
          </w:p>
        </w:tc>
        <w:tc>
          <w:tcPr>
            <w:tcW w:w="4093" w:type="dxa"/>
            <w:shd w:val="clear" w:color="auto" w:fill="FFE599"/>
          </w:tcPr>
          <w:p w14:paraId="70E57841"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Se </w:t>
            </w:r>
            <w:r>
              <w:rPr>
                <w:rFonts w:ascii="Lucida Bright" w:eastAsia="Lucida Bright" w:hAnsi="Lucida Bright" w:cs="Lucida Bright"/>
                <w:sz w:val="20"/>
                <w:szCs w:val="20"/>
              </w:rPr>
              <w:t>desarrollan como en algunas anteriores, la morfología (se ocupa de la estructura del papel gramatical en cada segmento), sintaxis (el orden y relación, así como las funciones) pragmática (el lenguaje y su relación), todo esto para conocer si es que realmen</w:t>
            </w:r>
            <w:r>
              <w:rPr>
                <w:rFonts w:ascii="Lucida Bright" w:eastAsia="Lucida Bright" w:hAnsi="Lucida Bright" w:cs="Lucida Bright"/>
                <w:sz w:val="20"/>
                <w:szCs w:val="20"/>
              </w:rPr>
              <w:t xml:space="preserve">te los contenidos están funcionando y se están adquiriendo en los alumnos, para así poder llevar la evaluación de estos. </w:t>
            </w:r>
          </w:p>
        </w:tc>
      </w:tr>
      <w:tr w:rsidR="0006398A" w14:paraId="001569CD" w14:textId="77777777" w:rsidTr="0006398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63915AAD" w14:textId="77777777" w:rsidR="0006398A" w:rsidRDefault="00893277">
            <w:pPr>
              <w:rPr>
                <w:rFonts w:ascii="Lucida Bright" w:eastAsia="Lucida Bright" w:hAnsi="Lucida Bright" w:cs="Lucida Bright"/>
              </w:rPr>
            </w:pPr>
            <w:r>
              <w:rPr>
                <w:rFonts w:ascii="Lucida Bright" w:eastAsia="Lucida Bright" w:hAnsi="Lucida Bright" w:cs="Lucida Bright"/>
                <w:color w:val="000000"/>
                <w:sz w:val="24"/>
                <w:szCs w:val="24"/>
              </w:rPr>
              <w:t>EXPEDIENTE PERSONAL</w:t>
            </w:r>
          </w:p>
        </w:tc>
        <w:tc>
          <w:tcPr>
            <w:tcW w:w="3323" w:type="dxa"/>
            <w:shd w:val="clear" w:color="auto" w:fill="FFE599"/>
          </w:tcPr>
          <w:p w14:paraId="5A507E4E"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Instrumento con información relevante que sirve para documentar el proceso de avances de cada niño del grupo</w:t>
            </w:r>
          </w:p>
        </w:tc>
        <w:tc>
          <w:tcPr>
            <w:tcW w:w="3872" w:type="dxa"/>
            <w:shd w:val="clear" w:color="auto" w:fill="FFE599"/>
          </w:tcPr>
          <w:p w14:paraId="5D0A5FE9"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Se recomienda incluir datos completos, como lo son: ficha de inscripción con datos completos de los padres o tutores de los niños y domicilio, copi</w:t>
            </w:r>
            <w:r>
              <w:rPr>
                <w:rFonts w:ascii="Lucida Bright" w:eastAsia="Lucida Bright" w:hAnsi="Lucida Bright" w:cs="Lucida Bright"/>
                <w:sz w:val="20"/>
                <w:szCs w:val="20"/>
              </w:rPr>
              <w:t xml:space="preserve">a del acta de nacimiento, entrevista con los padres o tutores y con los niños. </w:t>
            </w:r>
          </w:p>
          <w:p w14:paraId="720E44DC"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(En el caso de niños con necesidades educativas especiales o con discapacidad, también es preciso incluir la evaluación psicopedagógica).</w:t>
            </w:r>
          </w:p>
        </w:tc>
        <w:tc>
          <w:tcPr>
            <w:tcW w:w="4093" w:type="dxa"/>
            <w:shd w:val="clear" w:color="auto" w:fill="FFE599"/>
          </w:tcPr>
          <w:p w14:paraId="2874963F"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Vigotsky y Piaget sostenían que se deb</w:t>
            </w:r>
            <w:r>
              <w:rPr>
                <w:rFonts w:ascii="Lucida Bright" w:eastAsia="Lucida Bright" w:hAnsi="Lucida Bright" w:cs="Lucida Bright"/>
                <w:sz w:val="20"/>
                <w:szCs w:val="20"/>
              </w:rPr>
              <w:t xml:space="preserve">e tomar en cuenta el desarrollo de los niños para conocer su aprendizaje tanto en lo académico como social. </w:t>
            </w:r>
          </w:p>
          <w:p w14:paraId="1BB4BF23" w14:textId="77777777" w:rsidR="0006398A" w:rsidRDefault="00893277">
            <w:pPr>
              <w:cnfStyle w:val="000000100000" w:firstRow="0" w:lastRow="0" w:firstColumn="0" w:lastColumn="0" w:oddVBand="0" w:evenVBand="0" w:oddHBand="1"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Esto es de gran ayuda en el expediente personal para conocer el proceso de cada alumno. </w:t>
            </w:r>
          </w:p>
        </w:tc>
      </w:tr>
      <w:tr w:rsidR="0006398A" w14:paraId="2CDE1B9E" w14:textId="77777777" w:rsidTr="0006398A">
        <w:trPr>
          <w:trHeight w:val="512"/>
        </w:trPr>
        <w:tc>
          <w:tcPr>
            <w:cnfStyle w:val="001000000000" w:firstRow="0" w:lastRow="0" w:firstColumn="1" w:lastColumn="0" w:oddVBand="0" w:evenVBand="0" w:oddHBand="0" w:evenHBand="0" w:firstRowFirstColumn="0" w:firstRowLastColumn="0" w:lastRowFirstColumn="0" w:lastRowLastColumn="0"/>
            <w:tcW w:w="3597" w:type="dxa"/>
            <w:shd w:val="clear" w:color="auto" w:fill="FBE5D5"/>
          </w:tcPr>
          <w:p w14:paraId="508886E8" w14:textId="77777777" w:rsidR="0006398A" w:rsidRDefault="00893277">
            <w:pPr>
              <w:rPr>
                <w:rFonts w:ascii="Lucida Bright" w:eastAsia="Lucida Bright" w:hAnsi="Lucida Bright" w:cs="Lucida Bright"/>
              </w:rPr>
            </w:pPr>
            <w:r>
              <w:rPr>
                <w:rFonts w:ascii="Lucida Bright" w:eastAsia="Lucida Bright" w:hAnsi="Lucida Bright" w:cs="Lucida Bright"/>
                <w:color w:val="000000"/>
                <w:sz w:val="24"/>
                <w:szCs w:val="24"/>
              </w:rPr>
              <w:t>DIARIO DE TRABAJO</w:t>
            </w:r>
          </w:p>
        </w:tc>
        <w:tc>
          <w:tcPr>
            <w:tcW w:w="3323" w:type="dxa"/>
            <w:shd w:val="clear" w:color="auto" w:fill="FFE599"/>
          </w:tcPr>
          <w:p w14:paraId="20AC5D48"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color w:val="000000"/>
                <w:sz w:val="20"/>
                <w:szCs w:val="20"/>
              </w:rPr>
              <w:t>Instrumento donde la educadora registra notas sobre el trabajo cotidiano y cuando es necesario se registran hechos o circunstancias escolares que hayan influido en el desarrollo del trabajo.</w:t>
            </w:r>
          </w:p>
        </w:tc>
        <w:tc>
          <w:tcPr>
            <w:tcW w:w="3872" w:type="dxa"/>
            <w:shd w:val="clear" w:color="auto" w:fill="FFE599"/>
          </w:tcPr>
          <w:p w14:paraId="0F8362F5"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Registrar solo los datos que permitan reconstruir mentalmente la </w:t>
            </w:r>
            <w:r>
              <w:rPr>
                <w:rFonts w:ascii="Lucida Bright" w:eastAsia="Lucida Bright" w:hAnsi="Lucida Bright" w:cs="Lucida Bright"/>
                <w:sz w:val="20"/>
                <w:szCs w:val="20"/>
              </w:rPr>
              <w:t xml:space="preserve">práctica y reflexionar de ella, como saber: </w:t>
            </w:r>
          </w:p>
          <w:p w14:paraId="3E7815A3"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-Sucesos que hayan llamado la atención o sean preocupantes. </w:t>
            </w:r>
          </w:p>
          <w:p w14:paraId="1FE2F6BE"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 xml:space="preserve">-Reacciones y opiniones de los niños. </w:t>
            </w:r>
          </w:p>
          <w:p w14:paraId="61209969"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-Una valoración general de la jornada de trabajo, incluyendo una breve autoevaluación.</w:t>
            </w:r>
          </w:p>
        </w:tc>
        <w:tc>
          <w:tcPr>
            <w:tcW w:w="4093" w:type="dxa"/>
            <w:shd w:val="clear" w:color="auto" w:fill="FFE599"/>
          </w:tcPr>
          <w:p w14:paraId="3AAA2870" w14:textId="77777777" w:rsidR="0006398A" w:rsidRDefault="00893277">
            <w:pPr>
              <w:cnfStyle w:val="000000000000" w:firstRow="0" w:lastRow="0" w:firstColumn="0" w:lastColumn="0" w:oddVBand="0" w:evenVBand="0" w:oddHBand="0" w:evenHBand="0" w:firstRowFirstColumn="0" w:firstRowLastColumn="0" w:lastRowFirstColumn="0" w:lastRowLastColumn="0"/>
              <w:rPr>
                <w:rFonts w:ascii="Lucida Bright" w:eastAsia="Lucida Bright" w:hAnsi="Lucida Bright" w:cs="Lucida Bright"/>
                <w:sz w:val="20"/>
                <w:szCs w:val="20"/>
              </w:rPr>
            </w:pPr>
            <w:r>
              <w:rPr>
                <w:rFonts w:ascii="Lucida Bright" w:eastAsia="Lucida Bright" w:hAnsi="Lucida Bright" w:cs="Lucida Bright"/>
                <w:sz w:val="20"/>
                <w:szCs w:val="20"/>
              </w:rPr>
              <w:t>Aquí es más que indispen</w:t>
            </w:r>
            <w:r>
              <w:rPr>
                <w:rFonts w:ascii="Lucida Bright" w:eastAsia="Lucida Bright" w:hAnsi="Lucida Bright" w:cs="Lucida Bright"/>
                <w:sz w:val="20"/>
                <w:szCs w:val="20"/>
              </w:rPr>
              <w:t xml:space="preserve">sable la </w:t>
            </w:r>
            <w:r>
              <w:rPr>
                <w:rFonts w:ascii="Lucida Bright" w:eastAsia="Lucida Bright" w:hAnsi="Lucida Bright" w:cs="Lucida Bright"/>
                <w:color w:val="FF0000"/>
                <w:sz w:val="20"/>
                <w:szCs w:val="20"/>
              </w:rPr>
              <w:t xml:space="preserve">pragmática, la sintaxis y la morfología, </w:t>
            </w:r>
            <w:r>
              <w:rPr>
                <w:rFonts w:ascii="Lucida Bright" w:eastAsia="Lucida Bright" w:hAnsi="Lucida Bright" w:cs="Lucida Bright"/>
                <w:sz w:val="20"/>
                <w:szCs w:val="20"/>
              </w:rPr>
              <w:t xml:space="preserve">ya que se debe tomar en cuenta la estructura, cómo irá dirigido y cómo es que resultara adecuado para proponer mejoras o saber en qué cambiar, al mismo tiempo que influir de manera adecuada. </w:t>
            </w:r>
          </w:p>
        </w:tc>
      </w:tr>
    </w:tbl>
    <w:p w14:paraId="5FD64873" w14:textId="77777777" w:rsidR="0006398A" w:rsidRDefault="0006398A">
      <w:pPr>
        <w:rPr>
          <w:rFonts w:ascii="Lucida Bright" w:eastAsia="Lucida Bright" w:hAnsi="Lucida Bright" w:cs="Lucida Bright"/>
        </w:rPr>
      </w:pPr>
    </w:p>
    <w:p w14:paraId="3AA64BA1" w14:textId="77777777" w:rsidR="0006398A" w:rsidRDefault="0006398A">
      <w:pPr>
        <w:rPr>
          <w:rFonts w:ascii="Lucida Bright" w:eastAsia="Lucida Bright" w:hAnsi="Lucida Bright" w:cs="Lucida Bright"/>
        </w:rPr>
      </w:pPr>
    </w:p>
    <w:p w14:paraId="18B02FE4" w14:textId="77777777" w:rsidR="0006398A" w:rsidRDefault="0006398A">
      <w:pPr>
        <w:rPr>
          <w:rFonts w:ascii="Lucida Bright" w:eastAsia="Lucida Bright" w:hAnsi="Lucida Bright" w:cs="Lucida Bright"/>
        </w:rPr>
      </w:pPr>
    </w:p>
    <w:p w14:paraId="3A29ED7C" w14:textId="77777777" w:rsidR="0006398A" w:rsidRDefault="0006398A">
      <w:pPr>
        <w:rPr>
          <w:rFonts w:ascii="Lucida Bright" w:eastAsia="Lucida Bright" w:hAnsi="Lucida Bright" w:cs="Lucida Bright"/>
        </w:rPr>
      </w:pPr>
    </w:p>
    <w:p w14:paraId="7588759A" w14:textId="77777777" w:rsidR="0006398A" w:rsidRDefault="00893277">
      <w:pPr>
        <w:spacing w:after="0" w:line="240" w:lineRule="auto"/>
        <w:rPr>
          <w:b/>
          <w:sz w:val="24"/>
          <w:szCs w:val="24"/>
        </w:rPr>
      </w:pPr>
      <w:r>
        <w:rPr>
          <w:b/>
        </w:rPr>
        <w:t xml:space="preserve">    </w:t>
      </w:r>
      <w:r>
        <w:rPr>
          <w:b/>
          <w:sz w:val="24"/>
          <w:szCs w:val="24"/>
        </w:rPr>
        <w:t>ESCUELA NORMAL DE EDUCACIÓN PREESCOLAR</w:t>
      </w:r>
      <w:r>
        <w:rPr>
          <w:noProof/>
        </w:rPr>
        <w:drawing>
          <wp:anchor distT="0" distB="0" distL="114300" distR="114300" simplePos="0" relativeHeight="251659264" behindDoc="0" locked="0" layoutInCell="1" hidden="0" allowOverlap="1" wp14:anchorId="1BA1F35A" wp14:editId="2F018FAD">
            <wp:simplePos x="0" y="0"/>
            <wp:positionH relativeFrom="column">
              <wp:posOffset>233325</wp:posOffset>
            </wp:positionH>
            <wp:positionV relativeFrom="paragraph">
              <wp:posOffset>162</wp:posOffset>
            </wp:positionV>
            <wp:extent cx="1362075" cy="752475"/>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62075" cy="752475"/>
                    </a:xfrm>
                    <a:prstGeom prst="rect">
                      <a:avLst/>
                    </a:prstGeom>
                    <a:ln/>
                  </pic:spPr>
                </pic:pic>
              </a:graphicData>
            </a:graphic>
          </wp:anchor>
        </w:drawing>
      </w:r>
    </w:p>
    <w:p w14:paraId="0F1480B2" w14:textId="77777777" w:rsidR="0006398A" w:rsidRDefault="00893277">
      <w:pPr>
        <w:spacing w:after="0" w:line="240" w:lineRule="auto"/>
        <w:rPr>
          <w:b/>
          <w:sz w:val="24"/>
          <w:szCs w:val="24"/>
        </w:rPr>
      </w:pPr>
      <w:r>
        <w:rPr>
          <w:b/>
          <w:sz w:val="24"/>
          <w:szCs w:val="24"/>
        </w:rPr>
        <w:t>LENGUAJE Y COMUNICACIÓN</w:t>
      </w:r>
    </w:p>
    <w:p w14:paraId="2099E7EF" w14:textId="77777777" w:rsidR="0006398A" w:rsidRDefault="0006398A">
      <w:pPr>
        <w:spacing w:after="0" w:line="240" w:lineRule="auto"/>
        <w:jc w:val="center"/>
        <w:rPr>
          <w:rFonts w:ascii="Arial" w:eastAsia="Arial" w:hAnsi="Arial" w:cs="Arial"/>
          <w:sz w:val="20"/>
          <w:szCs w:val="20"/>
        </w:rPr>
      </w:pPr>
    </w:p>
    <w:p w14:paraId="4B63894D" w14:textId="77777777" w:rsidR="0006398A" w:rsidRDefault="00893277">
      <w:pPr>
        <w:spacing w:after="0" w:line="240" w:lineRule="auto"/>
        <w:rPr>
          <w:rFonts w:ascii="Arial" w:eastAsia="Arial" w:hAnsi="Arial" w:cs="Arial"/>
          <w:sz w:val="20"/>
          <w:szCs w:val="20"/>
        </w:rPr>
      </w:pPr>
      <w:r>
        <w:rPr>
          <w:rFonts w:ascii="Arial" w:eastAsia="Arial" w:hAnsi="Arial" w:cs="Arial"/>
          <w:sz w:val="20"/>
          <w:szCs w:val="20"/>
        </w:rPr>
        <w:t>Los marcos de referencia y las decisiones didácticas de los docentes</w:t>
      </w:r>
    </w:p>
    <w:p w14:paraId="449721C5" w14:textId="77777777" w:rsidR="0006398A" w:rsidRDefault="0006398A">
      <w:pPr>
        <w:spacing w:after="0" w:line="240" w:lineRule="auto"/>
        <w:jc w:val="center"/>
        <w:rPr>
          <w:b/>
        </w:rPr>
      </w:pPr>
    </w:p>
    <w:p w14:paraId="74F75163" w14:textId="77777777" w:rsidR="0006398A" w:rsidRDefault="00893277">
      <w:pPr>
        <w:spacing w:after="0" w:line="240" w:lineRule="auto"/>
        <w:jc w:val="center"/>
        <w:rPr>
          <w:b/>
        </w:rPr>
      </w:pPr>
      <w:r>
        <w:rPr>
          <w:b/>
        </w:rPr>
        <w:t>EVIDENCIA DE LA TERCERA UNIDAD: CUADRO ANALÍTICO DE LAS ORIENTACIONES DIDÁCTICAS DEL PROGRAMA DE PREESCOLAR EN EL CAMPO F</w:t>
      </w:r>
      <w:r>
        <w:rPr>
          <w:b/>
        </w:rPr>
        <w:t>ORMATIVO DE LENGUAJE Y COMUNICACIÓN</w:t>
      </w:r>
    </w:p>
    <w:p w14:paraId="4EFA4677" w14:textId="77777777" w:rsidR="0006398A" w:rsidRDefault="0006398A">
      <w:pPr>
        <w:spacing w:after="0" w:line="240" w:lineRule="auto"/>
        <w:jc w:val="center"/>
        <w:rPr>
          <w:b/>
        </w:rPr>
      </w:pPr>
    </w:p>
    <w:tbl>
      <w:tblPr>
        <w:tblStyle w:val="a0"/>
        <w:tblW w:w="9781" w:type="dxa"/>
        <w:tblInd w:w="14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781"/>
      </w:tblGrid>
      <w:tr w:rsidR="0006398A" w14:paraId="758285FB" w14:textId="77777777">
        <w:tc>
          <w:tcPr>
            <w:tcW w:w="9781" w:type="dxa"/>
          </w:tcPr>
          <w:p w14:paraId="726E14AD" w14:textId="77777777" w:rsidR="0006398A" w:rsidRDefault="00893277">
            <w:pPr>
              <w:jc w:val="center"/>
              <w:rPr>
                <w:rFonts w:ascii="Arial" w:eastAsia="Arial" w:hAnsi="Arial" w:cs="Arial"/>
                <w:b/>
                <w:sz w:val="20"/>
                <w:szCs w:val="20"/>
              </w:rPr>
            </w:pPr>
            <w:r>
              <w:rPr>
                <w:rFonts w:ascii="Arial" w:eastAsia="Arial" w:hAnsi="Arial" w:cs="Arial"/>
                <w:b/>
                <w:sz w:val="20"/>
                <w:szCs w:val="20"/>
              </w:rPr>
              <w:t>Competencias de la Unidad 3</w:t>
            </w:r>
          </w:p>
          <w:p w14:paraId="041C1BB3" w14:textId="77777777" w:rsidR="0006398A" w:rsidRDefault="00893277">
            <w:pPr>
              <w:numPr>
                <w:ilvl w:val="0"/>
                <w:numId w:val="5"/>
              </w:numPr>
              <w:pBdr>
                <w:top w:val="nil"/>
                <w:left w:val="nil"/>
                <w:bottom w:val="nil"/>
                <w:right w:val="nil"/>
                <w:between w:val="nil"/>
              </w:pBdr>
              <w:spacing w:line="259" w:lineRule="auto"/>
              <w:jc w:val="center"/>
              <w:rPr>
                <w:color w:val="000000"/>
                <w:sz w:val="20"/>
                <w:szCs w:val="20"/>
              </w:rPr>
            </w:pPr>
            <w:r>
              <w:rPr>
                <w:rFonts w:ascii="Arial" w:eastAsia="Arial" w:hAnsi="Arial" w:cs="Arial"/>
                <w:color w:val="000000"/>
                <w:sz w:val="20"/>
                <w:szCs w:val="20"/>
              </w:rPr>
              <w:t>Establece relaciones entre los conceptos disciplinarios y los contenidos del plan y programas de estudio relacionados con la comunicación y el lenguaje en función de lo que deben aprender sus alumnos, asegurando la coherencia y continuidad entre los distin</w:t>
            </w:r>
            <w:r>
              <w:rPr>
                <w:rFonts w:ascii="Arial" w:eastAsia="Arial" w:hAnsi="Arial" w:cs="Arial"/>
                <w:color w:val="000000"/>
                <w:sz w:val="20"/>
                <w:szCs w:val="20"/>
              </w:rPr>
              <w:t>tos grados y niveles educativos.</w:t>
            </w:r>
          </w:p>
          <w:p w14:paraId="455F5667" w14:textId="77777777" w:rsidR="0006398A" w:rsidRDefault="00893277">
            <w:pPr>
              <w:numPr>
                <w:ilvl w:val="0"/>
                <w:numId w:val="5"/>
              </w:numPr>
              <w:pBdr>
                <w:top w:val="nil"/>
                <w:left w:val="nil"/>
                <w:bottom w:val="nil"/>
                <w:right w:val="nil"/>
                <w:between w:val="nil"/>
              </w:pBdr>
              <w:spacing w:after="160" w:line="259" w:lineRule="auto"/>
              <w:ind w:left="0"/>
              <w:jc w:val="center"/>
              <w:rPr>
                <w:b/>
                <w:color w:val="000000"/>
              </w:rPr>
            </w:pPr>
            <w:r>
              <w:rPr>
                <w:rFonts w:ascii="Arial" w:eastAsia="Arial" w:hAnsi="Arial" w:cs="Arial"/>
                <w:color w:val="000000"/>
                <w:sz w:val="20"/>
                <w:szCs w:val="20"/>
              </w:rPr>
              <w:t>Emplea los medios tecnológicos y las fuentes de información científicas disponibles para mantenerse actualizado con respecto al desarrollo lingüístico. cognitivo de los alumnos.</w:t>
            </w:r>
          </w:p>
        </w:tc>
      </w:tr>
    </w:tbl>
    <w:p w14:paraId="2B5AE2D9" w14:textId="77777777" w:rsidR="0006398A" w:rsidRDefault="0006398A">
      <w:pPr>
        <w:spacing w:after="0" w:line="240" w:lineRule="auto"/>
        <w:jc w:val="center"/>
        <w:rPr>
          <w:b/>
        </w:rPr>
      </w:pPr>
    </w:p>
    <w:p w14:paraId="58BD71A0" w14:textId="77777777" w:rsidR="0006398A" w:rsidRDefault="0006398A">
      <w:pPr>
        <w:spacing w:after="0" w:line="240" w:lineRule="auto"/>
        <w:jc w:val="center"/>
        <w:rPr>
          <w:sz w:val="24"/>
          <w:szCs w:val="24"/>
        </w:rPr>
      </w:pPr>
    </w:p>
    <w:tbl>
      <w:tblPr>
        <w:tblStyle w:val="a1"/>
        <w:tblW w:w="12616" w:type="dxa"/>
        <w:tblInd w:w="2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118"/>
        <w:gridCol w:w="2268"/>
        <w:gridCol w:w="1843"/>
        <w:gridCol w:w="1418"/>
        <w:gridCol w:w="3969"/>
      </w:tblGrid>
      <w:tr w:rsidR="0006398A" w14:paraId="729A5FFB" w14:textId="77777777">
        <w:tc>
          <w:tcPr>
            <w:tcW w:w="3118" w:type="dxa"/>
            <w:shd w:val="clear" w:color="auto" w:fill="D9D9D9"/>
          </w:tcPr>
          <w:p w14:paraId="76BCFC4F" w14:textId="77777777" w:rsidR="0006398A" w:rsidRDefault="00893277">
            <w:pPr>
              <w:jc w:val="center"/>
              <w:rPr>
                <w:b/>
                <w:sz w:val="24"/>
                <w:szCs w:val="24"/>
              </w:rPr>
            </w:pPr>
            <w:r>
              <w:rPr>
                <w:b/>
                <w:sz w:val="24"/>
                <w:szCs w:val="24"/>
              </w:rPr>
              <w:t>Aspectos a considerar</w:t>
            </w:r>
          </w:p>
          <w:p w14:paraId="4B286633" w14:textId="77777777" w:rsidR="0006398A" w:rsidRDefault="0006398A">
            <w:pPr>
              <w:jc w:val="center"/>
              <w:rPr>
                <w:b/>
                <w:sz w:val="24"/>
                <w:szCs w:val="24"/>
              </w:rPr>
            </w:pPr>
          </w:p>
        </w:tc>
        <w:tc>
          <w:tcPr>
            <w:tcW w:w="2268" w:type="dxa"/>
            <w:shd w:val="clear" w:color="auto" w:fill="D9D9D9"/>
          </w:tcPr>
          <w:p w14:paraId="67E583F9" w14:textId="77777777" w:rsidR="0006398A" w:rsidRDefault="00893277">
            <w:pPr>
              <w:jc w:val="center"/>
              <w:rPr>
                <w:b/>
                <w:sz w:val="20"/>
                <w:szCs w:val="20"/>
              </w:rPr>
            </w:pPr>
            <w:r>
              <w:rPr>
                <w:b/>
                <w:sz w:val="20"/>
                <w:szCs w:val="20"/>
              </w:rPr>
              <w:t>Lo presenta</w:t>
            </w:r>
          </w:p>
        </w:tc>
        <w:tc>
          <w:tcPr>
            <w:tcW w:w="1843" w:type="dxa"/>
            <w:shd w:val="clear" w:color="auto" w:fill="D9D9D9"/>
          </w:tcPr>
          <w:p w14:paraId="6B04D24D" w14:textId="77777777" w:rsidR="0006398A" w:rsidRDefault="00893277">
            <w:pPr>
              <w:jc w:val="center"/>
              <w:rPr>
                <w:b/>
                <w:sz w:val="20"/>
                <w:szCs w:val="20"/>
              </w:rPr>
            </w:pPr>
            <w:r>
              <w:rPr>
                <w:b/>
                <w:sz w:val="20"/>
                <w:szCs w:val="20"/>
              </w:rPr>
              <w:t>No lo presenta</w:t>
            </w:r>
          </w:p>
        </w:tc>
        <w:tc>
          <w:tcPr>
            <w:tcW w:w="1418" w:type="dxa"/>
            <w:shd w:val="clear" w:color="auto" w:fill="D9D9D9"/>
          </w:tcPr>
          <w:p w14:paraId="3304D4ED" w14:textId="77777777" w:rsidR="0006398A" w:rsidRDefault="00893277">
            <w:pPr>
              <w:jc w:val="center"/>
              <w:rPr>
                <w:b/>
                <w:sz w:val="20"/>
                <w:szCs w:val="20"/>
              </w:rPr>
            </w:pPr>
            <w:r>
              <w:rPr>
                <w:b/>
                <w:sz w:val="20"/>
                <w:szCs w:val="20"/>
              </w:rPr>
              <w:t>Puntos</w:t>
            </w:r>
          </w:p>
        </w:tc>
        <w:tc>
          <w:tcPr>
            <w:tcW w:w="3969" w:type="dxa"/>
            <w:shd w:val="clear" w:color="auto" w:fill="D9D9D9"/>
          </w:tcPr>
          <w:p w14:paraId="5B6952CD" w14:textId="77777777" w:rsidR="0006398A" w:rsidRDefault="00893277">
            <w:pPr>
              <w:jc w:val="center"/>
              <w:rPr>
                <w:b/>
                <w:sz w:val="24"/>
                <w:szCs w:val="24"/>
              </w:rPr>
            </w:pPr>
            <w:r>
              <w:rPr>
                <w:b/>
                <w:sz w:val="24"/>
                <w:szCs w:val="24"/>
              </w:rPr>
              <w:t>Observaciones</w:t>
            </w:r>
          </w:p>
        </w:tc>
      </w:tr>
      <w:tr w:rsidR="0006398A" w14:paraId="52585C67" w14:textId="77777777">
        <w:trPr>
          <w:trHeight w:val="566"/>
        </w:trPr>
        <w:tc>
          <w:tcPr>
            <w:tcW w:w="12616" w:type="dxa"/>
            <w:gridSpan w:val="5"/>
            <w:shd w:val="clear" w:color="auto" w:fill="AEAAAA"/>
          </w:tcPr>
          <w:p w14:paraId="27611466" w14:textId="77777777" w:rsidR="0006398A" w:rsidRDefault="00893277">
            <w:pPr>
              <w:jc w:val="center"/>
              <w:rPr>
                <w:b/>
              </w:rPr>
            </w:pPr>
            <w:r>
              <w:rPr>
                <w:b/>
              </w:rPr>
              <w:t>PORTADA</w:t>
            </w:r>
          </w:p>
        </w:tc>
      </w:tr>
      <w:tr w:rsidR="0006398A" w14:paraId="2BAF0EFD" w14:textId="77777777">
        <w:tc>
          <w:tcPr>
            <w:tcW w:w="3118" w:type="dxa"/>
          </w:tcPr>
          <w:p w14:paraId="22DDC2F9" w14:textId="77777777" w:rsidR="0006398A" w:rsidRDefault="00893277">
            <w:pPr>
              <w:jc w:val="center"/>
            </w:pPr>
            <w:r>
              <w:t>Nombre de la Institución</w:t>
            </w:r>
          </w:p>
        </w:tc>
        <w:tc>
          <w:tcPr>
            <w:tcW w:w="2268" w:type="dxa"/>
          </w:tcPr>
          <w:p w14:paraId="308D7EFC" w14:textId="77777777" w:rsidR="0006398A" w:rsidRDefault="0006398A">
            <w:pPr>
              <w:jc w:val="center"/>
            </w:pPr>
          </w:p>
        </w:tc>
        <w:tc>
          <w:tcPr>
            <w:tcW w:w="1843" w:type="dxa"/>
          </w:tcPr>
          <w:p w14:paraId="3F4D49B0" w14:textId="77777777" w:rsidR="0006398A" w:rsidRDefault="0006398A">
            <w:pPr>
              <w:jc w:val="center"/>
            </w:pPr>
          </w:p>
        </w:tc>
        <w:tc>
          <w:tcPr>
            <w:tcW w:w="1418" w:type="dxa"/>
          </w:tcPr>
          <w:p w14:paraId="1310AB00" w14:textId="77777777" w:rsidR="0006398A" w:rsidRDefault="00893277">
            <w:pPr>
              <w:jc w:val="center"/>
            </w:pPr>
            <w:r>
              <w:t>.5</w:t>
            </w:r>
          </w:p>
        </w:tc>
        <w:tc>
          <w:tcPr>
            <w:tcW w:w="3969" w:type="dxa"/>
          </w:tcPr>
          <w:p w14:paraId="017CCC1C" w14:textId="77777777" w:rsidR="0006398A" w:rsidRDefault="0006398A">
            <w:pPr>
              <w:jc w:val="center"/>
            </w:pPr>
          </w:p>
        </w:tc>
      </w:tr>
      <w:tr w:rsidR="0006398A" w14:paraId="0596B24A" w14:textId="77777777">
        <w:tc>
          <w:tcPr>
            <w:tcW w:w="3118" w:type="dxa"/>
          </w:tcPr>
          <w:p w14:paraId="75DEB7F4" w14:textId="77777777" w:rsidR="0006398A" w:rsidRDefault="00893277">
            <w:pPr>
              <w:jc w:val="center"/>
            </w:pPr>
            <w:r>
              <w:t>Curso</w:t>
            </w:r>
          </w:p>
        </w:tc>
        <w:tc>
          <w:tcPr>
            <w:tcW w:w="2268" w:type="dxa"/>
          </w:tcPr>
          <w:p w14:paraId="7C44123F" w14:textId="77777777" w:rsidR="0006398A" w:rsidRDefault="0006398A">
            <w:pPr>
              <w:jc w:val="center"/>
            </w:pPr>
          </w:p>
        </w:tc>
        <w:tc>
          <w:tcPr>
            <w:tcW w:w="1843" w:type="dxa"/>
          </w:tcPr>
          <w:p w14:paraId="5A7CF432" w14:textId="77777777" w:rsidR="0006398A" w:rsidRDefault="0006398A">
            <w:pPr>
              <w:jc w:val="center"/>
            </w:pPr>
          </w:p>
        </w:tc>
        <w:tc>
          <w:tcPr>
            <w:tcW w:w="1418" w:type="dxa"/>
          </w:tcPr>
          <w:p w14:paraId="06B0FF01" w14:textId="77777777" w:rsidR="0006398A" w:rsidRDefault="00893277">
            <w:pPr>
              <w:jc w:val="center"/>
            </w:pPr>
            <w:r>
              <w:t>.5</w:t>
            </w:r>
          </w:p>
        </w:tc>
        <w:tc>
          <w:tcPr>
            <w:tcW w:w="3969" w:type="dxa"/>
          </w:tcPr>
          <w:p w14:paraId="4F337EDD" w14:textId="77777777" w:rsidR="0006398A" w:rsidRDefault="0006398A">
            <w:pPr>
              <w:jc w:val="center"/>
            </w:pPr>
          </w:p>
        </w:tc>
      </w:tr>
      <w:tr w:rsidR="0006398A" w14:paraId="5832B421" w14:textId="77777777">
        <w:tc>
          <w:tcPr>
            <w:tcW w:w="3118" w:type="dxa"/>
          </w:tcPr>
          <w:p w14:paraId="014277BC" w14:textId="77777777" w:rsidR="0006398A" w:rsidRDefault="00893277">
            <w:pPr>
              <w:jc w:val="center"/>
            </w:pPr>
            <w:r>
              <w:t>Maestro del curso</w:t>
            </w:r>
          </w:p>
        </w:tc>
        <w:tc>
          <w:tcPr>
            <w:tcW w:w="2268" w:type="dxa"/>
          </w:tcPr>
          <w:p w14:paraId="6DF81946" w14:textId="77777777" w:rsidR="0006398A" w:rsidRDefault="0006398A">
            <w:pPr>
              <w:jc w:val="center"/>
            </w:pPr>
          </w:p>
        </w:tc>
        <w:tc>
          <w:tcPr>
            <w:tcW w:w="1843" w:type="dxa"/>
          </w:tcPr>
          <w:p w14:paraId="61EE7230" w14:textId="77777777" w:rsidR="0006398A" w:rsidRDefault="0006398A">
            <w:pPr>
              <w:jc w:val="center"/>
            </w:pPr>
          </w:p>
        </w:tc>
        <w:tc>
          <w:tcPr>
            <w:tcW w:w="1418" w:type="dxa"/>
          </w:tcPr>
          <w:p w14:paraId="139F8610" w14:textId="77777777" w:rsidR="0006398A" w:rsidRDefault="00893277">
            <w:pPr>
              <w:jc w:val="center"/>
            </w:pPr>
            <w:r>
              <w:t>.5</w:t>
            </w:r>
          </w:p>
        </w:tc>
        <w:tc>
          <w:tcPr>
            <w:tcW w:w="3969" w:type="dxa"/>
          </w:tcPr>
          <w:p w14:paraId="69E6D97E" w14:textId="77777777" w:rsidR="0006398A" w:rsidRDefault="0006398A">
            <w:pPr>
              <w:jc w:val="center"/>
            </w:pPr>
          </w:p>
        </w:tc>
      </w:tr>
      <w:tr w:rsidR="0006398A" w14:paraId="003F80CB" w14:textId="77777777">
        <w:tc>
          <w:tcPr>
            <w:tcW w:w="3118" w:type="dxa"/>
          </w:tcPr>
          <w:p w14:paraId="2C352B68" w14:textId="77777777" w:rsidR="0006398A" w:rsidRDefault="00893277">
            <w:pPr>
              <w:jc w:val="center"/>
            </w:pPr>
            <w:r>
              <w:t>Nombre de la Evidencia de la Unidad 3</w:t>
            </w:r>
          </w:p>
        </w:tc>
        <w:tc>
          <w:tcPr>
            <w:tcW w:w="2268" w:type="dxa"/>
          </w:tcPr>
          <w:p w14:paraId="0ECF1152" w14:textId="77777777" w:rsidR="0006398A" w:rsidRDefault="0006398A">
            <w:pPr>
              <w:jc w:val="center"/>
            </w:pPr>
          </w:p>
        </w:tc>
        <w:tc>
          <w:tcPr>
            <w:tcW w:w="1843" w:type="dxa"/>
          </w:tcPr>
          <w:p w14:paraId="38D836C7" w14:textId="77777777" w:rsidR="0006398A" w:rsidRDefault="0006398A">
            <w:pPr>
              <w:jc w:val="center"/>
            </w:pPr>
          </w:p>
        </w:tc>
        <w:tc>
          <w:tcPr>
            <w:tcW w:w="1418" w:type="dxa"/>
          </w:tcPr>
          <w:p w14:paraId="59BA4EC7" w14:textId="77777777" w:rsidR="0006398A" w:rsidRDefault="00893277">
            <w:pPr>
              <w:jc w:val="center"/>
            </w:pPr>
            <w:r>
              <w:t>.5</w:t>
            </w:r>
          </w:p>
        </w:tc>
        <w:tc>
          <w:tcPr>
            <w:tcW w:w="3969" w:type="dxa"/>
          </w:tcPr>
          <w:p w14:paraId="5B6D0401" w14:textId="77777777" w:rsidR="0006398A" w:rsidRDefault="0006398A">
            <w:pPr>
              <w:jc w:val="center"/>
            </w:pPr>
          </w:p>
        </w:tc>
      </w:tr>
      <w:tr w:rsidR="0006398A" w14:paraId="4E4DE234" w14:textId="77777777">
        <w:tc>
          <w:tcPr>
            <w:tcW w:w="3118" w:type="dxa"/>
          </w:tcPr>
          <w:p w14:paraId="1F3CAAD7" w14:textId="77777777" w:rsidR="0006398A" w:rsidRDefault="00893277">
            <w:pPr>
              <w:jc w:val="center"/>
            </w:pPr>
            <w:r>
              <w:t>Competencias de la unidad</w:t>
            </w:r>
          </w:p>
        </w:tc>
        <w:tc>
          <w:tcPr>
            <w:tcW w:w="2268" w:type="dxa"/>
          </w:tcPr>
          <w:p w14:paraId="7572AB55" w14:textId="77777777" w:rsidR="0006398A" w:rsidRDefault="0006398A">
            <w:pPr>
              <w:jc w:val="center"/>
            </w:pPr>
          </w:p>
        </w:tc>
        <w:tc>
          <w:tcPr>
            <w:tcW w:w="1843" w:type="dxa"/>
          </w:tcPr>
          <w:p w14:paraId="4B23D111" w14:textId="77777777" w:rsidR="0006398A" w:rsidRDefault="0006398A">
            <w:pPr>
              <w:jc w:val="center"/>
            </w:pPr>
          </w:p>
        </w:tc>
        <w:tc>
          <w:tcPr>
            <w:tcW w:w="1418" w:type="dxa"/>
          </w:tcPr>
          <w:p w14:paraId="38185650" w14:textId="77777777" w:rsidR="0006398A" w:rsidRDefault="00893277">
            <w:pPr>
              <w:jc w:val="center"/>
            </w:pPr>
            <w:r>
              <w:t>1</w:t>
            </w:r>
          </w:p>
        </w:tc>
        <w:tc>
          <w:tcPr>
            <w:tcW w:w="3969" w:type="dxa"/>
          </w:tcPr>
          <w:p w14:paraId="18B40C70" w14:textId="77777777" w:rsidR="0006398A" w:rsidRDefault="0006398A">
            <w:pPr>
              <w:jc w:val="center"/>
            </w:pPr>
          </w:p>
        </w:tc>
      </w:tr>
      <w:tr w:rsidR="0006398A" w14:paraId="43BDD90B" w14:textId="77777777">
        <w:tc>
          <w:tcPr>
            <w:tcW w:w="3118" w:type="dxa"/>
          </w:tcPr>
          <w:p w14:paraId="1CEBC39A" w14:textId="77777777" w:rsidR="0006398A" w:rsidRDefault="00893277">
            <w:pPr>
              <w:jc w:val="center"/>
            </w:pPr>
            <w:r>
              <w:t>Nombre de la alumna (s) ,Grado y sección</w:t>
            </w:r>
          </w:p>
        </w:tc>
        <w:tc>
          <w:tcPr>
            <w:tcW w:w="2268" w:type="dxa"/>
          </w:tcPr>
          <w:p w14:paraId="1BBBB534" w14:textId="77777777" w:rsidR="0006398A" w:rsidRDefault="0006398A">
            <w:pPr>
              <w:jc w:val="center"/>
            </w:pPr>
          </w:p>
        </w:tc>
        <w:tc>
          <w:tcPr>
            <w:tcW w:w="1843" w:type="dxa"/>
          </w:tcPr>
          <w:p w14:paraId="0B233F98" w14:textId="77777777" w:rsidR="0006398A" w:rsidRDefault="0006398A">
            <w:pPr>
              <w:jc w:val="center"/>
            </w:pPr>
          </w:p>
        </w:tc>
        <w:tc>
          <w:tcPr>
            <w:tcW w:w="1418" w:type="dxa"/>
          </w:tcPr>
          <w:p w14:paraId="624B6A6E" w14:textId="77777777" w:rsidR="0006398A" w:rsidRDefault="00893277">
            <w:pPr>
              <w:jc w:val="center"/>
            </w:pPr>
            <w:r>
              <w:t>.5</w:t>
            </w:r>
          </w:p>
        </w:tc>
        <w:tc>
          <w:tcPr>
            <w:tcW w:w="3969" w:type="dxa"/>
          </w:tcPr>
          <w:p w14:paraId="023EF15B" w14:textId="77777777" w:rsidR="0006398A" w:rsidRDefault="0006398A">
            <w:pPr>
              <w:jc w:val="center"/>
            </w:pPr>
          </w:p>
        </w:tc>
      </w:tr>
      <w:tr w:rsidR="0006398A" w14:paraId="17F3C149" w14:textId="77777777">
        <w:tc>
          <w:tcPr>
            <w:tcW w:w="3118" w:type="dxa"/>
          </w:tcPr>
          <w:p w14:paraId="653C628C" w14:textId="77777777" w:rsidR="0006398A" w:rsidRDefault="00893277">
            <w:pPr>
              <w:jc w:val="center"/>
            </w:pPr>
            <w:r>
              <w:lastRenderedPageBreak/>
              <w:t>Número de lista, lugar y fecha</w:t>
            </w:r>
          </w:p>
        </w:tc>
        <w:tc>
          <w:tcPr>
            <w:tcW w:w="2268" w:type="dxa"/>
          </w:tcPr>
          <w:p w14:paraId="589D86C0" w14:textId="77777777" w:rsidR="0006398A" w:rsidRDefault="0006398A">
            <w:pPr>
              <w:jc w:val="center"/>
            </w:pPr>
          </w:p>
        </w:tc>
        <w:tc>
          <w:tcPr>
            <w:tcW w:w="1843" w:type="dxa"/>
          </w:tcPr>
          <w:p w14:paraId="2E475130" w14:textId="77777777" w:rsidR="0006398A" w:rsidRDefault="0006398A">
            <w:pPr>
              <w:jc w:val="center"/>
            </w:pPr>
          </w:p>
        </w:tc>
        <w:tc>
          <w:tcPr>
            <w:tcW w:w="1418" w:type="dxa"/>
          </w:tcPr>
          <w:p w14:paraId="01026553" w14:textId="77777777" w:rsidR="0006398A" w:rsidRDefault="00893277">
            <w:pPr>
              <w:jc w:val="center"/>
            </w:pPr>
            <w:r>
              <w:t>.5</w:t>
            </w:r>
          </w:p>
        </w:tc>
        <w:tc>
          <w:tcPr>
            <w:tcW w:w="3969" w:type="dxa"/>
          </w:tcPr>
          <w:p w14:paraId="53F5CE2F" w14:textId="77777777" w:rsidR="0006398A" w:rsidRDefault="0006398A">
            <w:pPr>
              <w:jc w:val="center"/>
            </w:pPr>
          </w:p>
        </w:tc>
      </w:tr>
      <w:tr w:rsidR="0006398A" w14:paraId="445E831D" w14:textId="77777777">
        <w:tc>
          <w:tcPr>
            <w:tcW w:w="3118" w:type="dxa"/>
          </w:tcPr>
          <w:p w14:paraId="7D4AD526" w14:textId="77777777" w:rsidR="0006398A" w:rsidRDefault="00893277">
            <w:pPr>
              <w:jc w:val="center"/>
            </w:pPr>
            <w:r>
              <w:rPr>
                <w:b/>
              </w:rPr>
              <w:t>Indicadores</w:t>
            </w:r>
          </w:p>
        </w:tc>
        <w:tc>
          <w:tcPr>
            <w:tcW w:w="2268" w:type="dxa"/>
          </w:tcPr>
          <w:p w14:paraId="3AE00585" w14:textId="77777777" w:rsidR="0006398A" w:rsidRDefault="0006398A">
            <w:pPr>
              <w:jc w:val="center"/>
            </w:pPr>
          </w:p>
        </w:tc>
        <w:tc>
          <w:tcPr>
            <w:tcW w:w="1843" w:type="dxa"/>
          </w:tcPr>
          <w:p w14:paraId="3F409CC1" w14:textId="77777777" w:rsidR="0006398A" w:rsidRDefault="0006398A">
            <w:pPr>
              <w:jc w:val="center"/>
            </w:pPr>
          </w:p>
        </w:tc>
        <w:tc>
          <w:tcPr>
            <w:tcW w:w="1418" w:type="dxa"/>
          </w:tcPr>
          <w:p w14:paraId="2CCA5EFF" w14:textId="77777777" w:rsidR="0006398A" w:rsidRDefault="0006398A">
            <w:pPr>
              <w:jc w:val="center"/>
            </w:pPr>
          </w:p>
        </w:tc>
        <w:tc>
          <w:tcPr>
            <w:tcW w:w="3969" w:type="dxa"/>
          </w:tcPr>
          <w:p w14:paraId="6AAB3008" w14:textId="77777777" w:rsidR="0006398A" w:rsidRDefault="0006398A">
            <w:pPr>
              <w:jc w:val="center"/>
            </w:pPr>
          </w:p>
        </w:tc>
      </w:tr>
      <w:tr w:rsidR="0006398A" w14:paraId="30FFAA8C" w14:textId="77777777">
        <w:tc>
          <w:tcPr>
            <w:tcW w:w="12616" w:type="dxa"/>
            <w:gridSpan w:val="5"/>
            <w:shd w:val="clear" w:color="auto" w:fill="7F7F7F"/>
          </w:tcPr>
          <w:p w14:paraId="78D8D210" w14:textId="77777777" w:rsidR="0006398A" w:rsidRDefault="0006398A">
            <w:pPr>
              <w:jc w:val="center"/>
              <w:rPr>
                <w:b/>
              </w:rPr>
            </w:pPr>
          </w:p>
        </w:tc>
      </w:tr>
      <w:tr w:rsidR="0006398A" w14:paraId="4DC4332C" w14:textId="77777777">
        <w:tc>
          <w:tcPr>
            <w:tcW w:w="3118" w:type="dxa"/>
          </w:tcPr>
          <w:p w14:paraId="5B3E84B7" w14:textId="77777777" w:rsidR="0006398A" w:rsidRDefault="00893277">
            <w:pPr>
              <w:numPr>
                <w:ilvl w:val="0"/>
                <w:numId w:val="3"/>
              </w:numPr>
              <w:pBdr>
                <w:top w:val="nil"/>
                <w:left w:val="nil"/>
                <w:bottom w:val="nil"/>
                <w:right w:val="nil"/>
                <w:between w:val="nil"/>
              </w:pBdr>
              <w:tabs>
                <w:tab w:val="left" w:pos="315"/>
              </w:tabs>
              <w:spacing w:after="160" w:line="259" w:lineRule="auto"/>
              <w:ind w:left="31" w:hanging="9"/>
              <w:jc w:val="center"/>
            </w:pPr>
            <w:r>
              <w:rPr>
                <w:color w:val="000000"/>
              </w:rPr>
              <w:t>Presenta con claridad y precisión la definición de lo que es un proyecto y sus fases</w:t>
            </w:r>
          </w:p>
        </w:tc>
        <w:tc>
          <w:tcPr>
            <w:tcW w:w="2268" w:type="dxa"/>
          </w:tcPr>
          <w:p w14:paraId="087641BE" w14:textId="77777777" w:rsidR="0006398A" w:rsidRDefault="0006398A">
            <w:pPr>
              <w:jc w:val="center"/>
            </w:pPr>
          </w:p>
        </w:tc>
        <w:tc>
          <w:tcPr>
            <w:tcW w:w="1843" w:type="dxa"/>
          </w:tcPr>
          <w:p w14:paraId="3BC4C0A9" w14:textId="77777777" w:rsidR="0006398A" w:rsidRDefault="0006398A">
            <w:pPr>
              <w:jc w:val="center"/>
            </w:pPr>
          </w:p>
        </w:tc>
        <w:tc>
          <w:tcPr>
            <w:tcW w:w="1418" w:type="dxa"/>
          </w:tcPr>
          <w:p w14:paraId="061FD470" w14:textId="77777777" w:rsidR="0006398A" w:rsidRDefault="00893277">
            <w:pPr>
              <w:jc w:val="center"/>
            </w:pPr>
            <w:r>
              <w:t>5</w:t>
            </w:r>
          </w:p>
        </w:tc>
        <w:tc>
          <w:tcPr>
            <w:tcW w:w="3969" w:type="dxa"/>
          </w:tcPr>
          <w:p w14:paraId="0E257347" w14:textId="77777777" w:rsidR="0006398A" w:rsidRDefault="0006398A">
            <w:pPr>
              <w:jc w:val="center"/>
            </w:pPr>
          </w:p>
        </w:tc>
      </w:tr>
      <w:tr w:rsidR="0006398A" w14:paraId="76087813" w14:textId="77777777">
        <w:tc>
          <w:tcPr>
            <w:tcW w:w="3118" w:type="dxa"/>
          </w:tcPr>
          <w:p w14:paraId="7AEC0AA7" w14:textId="77777777" w:rsidR="0006398A" w:rsidRDefault="00893277">
            <w:pPr>
              <w:numPr>
                <w:ilvl w:val="0"/>
                <w:numId w:val="3"/>
              </w:numPr>
              <w:pBdr>
                <w:top w:val="nil"/>
                <w:left w:val="nil"/>
                <w:bottom w:val="nil"/>
                <w:right w:val="nil"/>
                <w:between w:val="nil"/>
              </w:pBdr>
              <w:tabs>
                <w:tab w:val="left" w:pos="315"/>
              </w:tabs>
              <w:spacing w:after="160" w:line="259" w:lineRule="auto"/>
              <w:ind w:left="31" w:hanging="9"/>
              <w:jc w:val="center"/>
            </w:pPr>
            <w:r>
              <w:rPr>
                <w:color w:val="000000"/>
              </w:rPr>
              <w:t>Reconoce  el concepto de situación  didáctica(situación pedagógica) y sus momentos, en ambos textos ( Castedo – Programa)</w:t>
            </w:r>
          </w:p>
        </w:tc>
        <w:tc>
          <w:tcPr>
            <w:tcW w:w="2268" w:type="dxa"/>
          </w:tcPr>
          <w:p w14:paraId="4C61A98B" w14:textId="77777777" w:rsidR="0006398A" w:rsidRDefault="0006398A">
            <w:pPr>
              <w:jc w:val="center"/>
            </w:pPr>
          </w:p>
        </w:tc>
        <w:tc>
          <w:tcPr>
            <w:tcW w:w="1843" w:type="dxa"/>
          </w:tcPr>
          <w:p w14:paraId="59B22385" w14:textId="77777777" w:rsidR="0006398A" w:rsidRDefault="0006398A">
            <w:pPr>
              <w:jc w:val="center"/>
            </w:pPr>
          </w:p>
        </w:tc>
        <w:tc>
          <w:tcPr>
            <w:tcW w:w="1418" w:type="dxa"/>
          </w:tcPr>
          <w:p w14:paraId="22097FFB" w14:textId="77777777" w:rsidR="0006398A" w:rsidRDefault="00893277">
            <w:pPr>
              <w:jc w:val="center"/>
            </w:pPr>
            <w:r>
              <w:t>5</w:t>
            </w:r>
          </w:p>
        </w:tc>
        <w:tc>
          <w:tcPr>
            <w:tcW w:w="3969" w:type="dxa"/>
          </w:tcPr>
          <w:p w14:paraId="617F91C7" w14:textId="77777777" w:rsidR="0006398A" w:rsidRDefault="0006398A">
            <w:pPr>
              <w:jc w:val="center"/>
            </w:pPr>
          </w:p>
        </w:tc>
      </w:tr>
      <w:tr w:rsidR="0006398A" w14:paraId="1844FD9E" w14:textId="77777777">
        <w:trPr>
          <w:trHeight w:val="1540"/>
        </w:trPr>
        <w:tc>
          <w:tcPr>
            <w:tcW w:w="3118" w:type="dxa"/>
          </w:tcPr>
          <w:p w14:paraId="3DF3699D" w14:textId="77777777" w:rsidR="0006398A" w:rsidRDefault="00893277">
            <w:pPr>
              <w:numPr>
                <w:ilvl w:val="0"/>
                <w:numId w:val="3"/>
              </w:numPr>
              <w:pBdr>
                <w:top w:val="nil"/>
                <w:left w:val="nil"/>
                <w:bottom w:val="nil"/>
                <w:right w:val="nil"/>
                <w:between w:val="nil"/>
              </w:pBdr>
              <w:tabs>
                <w:tab w:val="left" w:pos="315"/>
              </w:tabs>
              <w:spacing w:line="259" w:lineRule="auto"/>
              <w:ind w:left="31" w:hanging="9"/>
              <w:jc w:val="center"/>
            </w:pPr>
            <w:r>
              <w:rPr>
                <w:color w:val="000000"/>
              </w:rPr>
              <w:t>Registra las estrategias para favorecer el aprendizaje</w:t>
            </w:r>
          </w:p>
          <w:p w14:paraId="3E27777D" w14:textId="77777777" w:rsidR="0006398A" w:rsidRDefault="00893277">
            <w:pPr>
              <w:numPr>
                <w:ilvl w:val="0"/>
                <w:numId w:val="6"/>
              </w:numPr>
              <w:pBdr>
                <w:top w:val="nil"/>
                <w:left w:val="nil"/>
                <w:bottom w:val="nil"/>
                <w:right w:val="nil"/>
                <w:between w:val="nil"/>
              </w:pBdr>
              <w:tabs>
                <w:tab w:val="left" w:pos="315"/>
              </w:tabs>
              <w:spacing w:line="259" w:lineRule="auto"/>
              <w:jc w:val="center"/>
            </w:pPr>
            <w:r>
              <w:rPr>
                <w:color w:val="000000"/>
              </w:rPr>
              <w:t>El aprendizaje con otros</w:t>
            </w:r>
          </w:p>
          <w:p w14:paraId="0B1FCCE2" w14:textId="77777777" w:rsidR="0006398A" w:rsidRDefault="00893277">
            <w:pPr>
              <w:numPr>
                <w:ilvl w:val="0"/>
                <w:numId w:val="6"/>
              </w:numPr>
              <w:pBdr>
                <w:top w:val="nil"/>
                <w:left w:val="nil"/>
                <w:bottom w:val="nil"/>
                <w:right w:val="nil"/>
                <w:between w:val="nil"/>
              </w:pBdr>
              <w:tabs>
                <w:tab w:val="left" w:pos="315"/>
              </w:tabs>
              <w:spacing w:after="160" w:line="259" w:lineRule="auto"/>
              <w:jc w:val="center"/>
            </w:pPr>
            <w:r>
              <w:rPr>
                <w:color w:val="000000"/>
              </w:rPr>
              <w:t>El juego</w:t>
            </w:r>
          </w:p>
        </w:tc>
        <w:tc>
          <w:tcPr>
            <w:tcW w:w="2268" w:type="dxa"/>
          </w:tcPr>
          <w:p w14:paraId="5E039EBD" w14:textId="77777777" w:rsidR="0006398A" w:rsidRDefault="0006398A">
            <w:pPr>
              <w:jc w:val="center"/>
            </w:pPr>
          </w:p>
        </w:tc>
        <w:tc>
          <w:tcPr>
            <w:tcW w:w="1843" w:type="dxa"/>
          </w:tcPr>
          <w:p w14:paraId="4BEDB20B" w14:textId="77777777" w:rsidR="0006398A" w:rsidRDefault="0006398A">
            <w:pPr>
              <w:jc w:val="center"/>
            </w:pPr>
          </w:p>
        </w:tc>
        <w:tc>
          <w:tcPr>
            <w:tcW w:w="1418" w:type="dxa"/>
          </w:tcPr>
          <w:p w14:paraId="78D433B9" w14:textId="77777777" w:rsidR="0006398A" w:rsidRDefault="00893277">
            <w:pPr>
              <w:jc w:val="center"/>
            </w:pPr>
            <w:r>
              <w:t>20</w:t>
            </w:r>
          </w:p>
        </w:tc>
        <w:tc>
          <w:tcPr>
            <w:tcW w:w="3969" w:type="dxa"/>
          </w:tcPr>
          <w:p w14:paraId="7FD13757" w14:textId="77777777" w:rsidR="0006398A" w:rsidRDefault="0006398A">
            <w:pPr>
              <w:jc w:val="center"/>
            </w:pPr>
          </w:p>
        </w:tc>
      </w:tr>
      <w:tr w:rsidR="0006398A" w14:paraId="32A1E48A" w14:textId="77777777">
        <w:trPr>
          <w:trHeight w:val="699"/>
        </w:trPr>
        <w:tc>
          <w:tcPr>
            <w:tcW w:w="3118" w:type="dxa"/>
          </w:tcPr>
          <w:p w14:paraId="29C2575D" w14:textId="77777777" w:rsidR="0006398A" w:rsidRDefault="00893277">
            <w:pPr>
              <w:numPr>
                <w:ilvl w:val="0"/>
                <w:numId w:val="3"/>
              </w:numPr>
              <w:pBdr>
                <w:top w:val="nil"/>
                <w:left w:val="nil"/>
                <w:bottom w:val="nil"/>
                <w:right w:val="nil"/>
                <w:between w:val="nil"/>
              </w:pBdr>
              <w:tabs>
                <w:tab w:val="left" w:pos="315"/>
              </w:tabs>
              <w:spacing w:after="160" w:line="259" w:lineRule="auto"/>
              <w:ind w:left="31" w:hanging="9"/>
              <w:jc w:val="center"/>
            </w:pPr>
            <w:r>
              <w:rPr>
                <w:color w:val="000000"/>
              </w:rPr>
              <w:t>Menciona en qué consiste la consigna así como las recomendaciones al realizarla.</w:t>
            </w:r>
          </w:p>
        </w:tc>
        <w:tc>
          <w:tcPr>
            <w:tcW w:w="2268" w:type="dxa"/>
          </w:tcPr>
          <w:p w14:paraId="1F9E50C5" w14:textId="77777777" w:rsidR="0006398A" w:rsidRDefault="0006398A">
            <w:pPr>
              <w:jc w:val="center"/>
            </w:pPr>
          </w:p>
        </w:tc>
        <w:tc>
          <w:tcPr>
            <w:tcW w:w="1843" w:type="dxa"/>
          </w:tcPr>
          <w:p w14:paraId="178D6212" w14:textId="77777777" w:rsidR="0006398A" w:rsidRDefault="0006398A">
            <w:pPr>
              <w:jc w:val="center"/>
            </w:pPr>
          </w:p>
        </w:tc>
        <w:tc>
          <w:tcPr>
            <w:tcW w:w="1418" w:type="dxa"/>
          </w:tcPr>
          <w:p w14:paraId="25F8117A" w14:textId="77777777" w:rsidR="0006398A" w:rsidRDefault="00893277">
            <w:pPr>
              <w:jc w:val="center"/>
            </w:pPr>
            <w:r>
              <w:t>5</w:t>
            </w:r>
          </w:p>
        </w:tc>
        <w:tc>
          <w:tcPr>
            <w:tcW w:w="3969" w:type="dxa"/>
          </w:tcPr>
          <w:p w14:paraId="38C32CFE" w14:textId="77777777" w:rsidR="0006398A" w:rsidRDefault="0006398A">
            <w:pPr>
              <w:jc w:val="center"/>
            </w:pPr>
          </w:p>
        </w:tc>
      </w:tr>
      <w:tr w:rsidR="0006398A" w14:paraId="0271D167" w14:textId="77777777">
        <w:trPr>
          <w:trHeight w:val="552"/>
        </w:trPr>
        <w:tc>
          <w:tcPr>
            <w:tcW w:w="3118" w:type="dxa"/>
          </w:tcPr>
          <w:p w14:paraId="07C95AED" w14:textId="77777777" w:rsidR="0006398A" w:rsidRDefault="00893277">
            <w:pPr>
              <w:numPr>
                <w:ilvl w:val="0"/>
                <w:numId w:val="3"/>
              </w:numPr>
              <w:pBdr>
                <w:top w:val="nil"/>
                <w:left w:val="nil"/>
                <w:bottom w:val="nil"/>
                <w:right w:val="nil"/>
                <w:between w:val="nil"/>
              </w:pBdr>
              <w:tabs>
                <w:tab w:val="left" w:pos="315"/>
              </w:tabs>
              <w:spacing w:line="259" w:lineRule="auto"/>
              <w:ind w:left="31" w:hanging="9"/>
              <w:jc w:val="center"/>
            </w:pPr>
            <w:r>
              <w:rPr>
                <w:color w:val="000000"/>
              </w:rPr>
              <w:t>Describe la intervención   didáctica del profesor</w:t>
            </w:r>
          </w:p>
          <w:p w14:paraId="52B1F2F0" w14:textId="77777777" w:rsidR="0006398A" w:rsidRDefault="0006398A">
            <w:pPr>
              <w:pBdr>
                <w:top w:val="nil"/>
                <w:left w:val="nil"/>
                <w:bottom w:val="nil"/>
                <w:right w:val="nil"/>
                <w:between w:val="nil"/>
              </w:pBdr>
              <w:tabs>
                <w:tab w:val="left" w:pos="315"/>
              </w:tabs>
              <w:spacing w:after="160" w:line="259" w:lineRule="auto"/>
              <w:ind w:left="31"/>
              <w:jc w:val="center"/>
              <w:rPr>
                <w:color w:val="000000"/>
              </w:rPr>
            </w:pPr>
          </w:p>
        </w:tc>
        <w:tc>
          <w:tcPr>
            <w:tcW w:w="2268" w:type="dxa"/>
          </w:tcPr>
          <w:p w14:paraId="0FC1CDE9" w14:textId="77777777" w:rsidR="0006398A" w:rsidRDefault="0006398A">
            <w:pPr>
              <w:jc w:val="center"/>
            </w:pPr>
          </w:p>
        </w:tc>
        <w:tc>
          <w:tcPr>
            <w:tcW w:w="1843" w:type="dxa"/>
          </w:tcPr>
          <w:p w14:paraId="19052CA1" w14:textId="77777777" w:rsidR="0006398A" w:rsidRDefault="0006398A">
            <w:pPr>
              <w:jc w:val="center"/>
            </w:pPr>
          </w:p>
        </w:tc>
        <w:tc>
          <w:tcPr>
            <w:tcW w:w="1418" w:type="dxa"/>
          </w:tcPr>
          <w:p w14:paraId="768DCCD0" w14:textId="77777777" w:rsidR="0006398A" w:rsidRDefault="00893277">
            <w:pPr>
              <w:jc w:val="center"/>
            </w:pPr>
            <w:r>
              <w:t>5</w:t>
            </w:r>
          </w:p>
        </w:tc>
        <w:tc>
          <w:tcPr>
            <w:tcW w:w="3969" w:type="dxa"/>
          </w:tcPr>
          <w:p w14:paraId="38F74DD6" w14:textId="77777777" w:rsidR="0006398A" w:rsidRDefault="0006398A">
            <w:pPr>
              <w:jc w:val="center"/>
            </w:pPr>
          </w:p>
        </w:tc>
      </w:tr>
      <w:tr w:rsidR="0006398A" w14:paraId="4FDE313F" w14:textId="77777777">
        <w:trPr>
          <w:trHeight w:val="283"/>
        </w:trPr>
        <w:tc>
          <w:tcPr>
            <w:tcW w:w="3118" w:type="dxa"/>
          </w:tcPr>
          <w:p w14:paraId="637B1AE8" w14:textId="77777777" w:rsidR="0006398A" w:rsidRDefault="00893277">
            <w:pPr>
              <w:numPr>
                <w:ilvl w:val="0"/>
                <w:numId w:val="3"/>
              </w:numPr>
              <w:pBdr>
                <w:top w:val="nil"/>
                <w:left w:val="nil"/>
                <w:bottom w:val="nil"/>
                <w:right w:val="nil"/>
                <w:between w:val="nil"/>
              </w:pBdr>
              <w:tabs>
                <w:tab w:val="left" w:pos="315"/>
              </w:tabs>
              <w:spacing w:after="160" w:line="259" w:lineRule="auto"/>
              <w:ind w:left="31" w:hanging="9"/>
              <w:jc w:val="center"/>
            </w:pPr>
            <w:r>
              <w:rPr>
                <w:color w:val="000000"/>
              </w:rPr>
              <w:t>Expone la puesta en común de resultados y hallazgos</w:t>
            </w:r>
          </w:p>
        </w:tc>
        <w:tc>
          <w:tcPr>
            <w:tcW w:w="2268" w:type="dxa"/>
          </w:tcPr>
          <w:p w14:paraId="04C422DC" w14:textId="77777777" w:rsidR="0006398A" w:rsidRDefault="0006398A">
            <w:pPr>
              <w:jc w:val="center"/>
            </w:pPr>
          </w:p>
        </w:tc>
        <w:tc>
          <w:tcPr>
            <w:tcW w:w="1843" w:type="dxa"/>
          </w:tcPr>
          <w:p w14:paraId="7379FD9A" w14:textId="77777777" w:rsidR="0006398A" w:rsidRDefault="0006398A">
            <w:pPr>
              <w:jc w:val="center"/>
            </w:pPr>
          </w:p>
        </w:tc>
        <w:tc>
          <w:tcPr>
            <w:tcW w:w="1418" w:type="dxa"/>
          </w:tcPr>
          <w:p w14:paraId="2A02F92E" w14:textId="77777777" w:rsidR="0006398A" w:rsidRDefault="00893277">
            <w:pPr>
              <w:jc w:val="center"/>
            </w:pPr>
            <w:r>
              <w:t>5</w:t>
            </w:r>
          </w:p>
        </w:tc>
        <w:tc>
          <w:tcPr>
            <w:tcW w:w="3969" w:type="dxa"/>
          </w:tcPr>
          <w:p w14:paraId="4F1E137B" w14:textId="77777777" w:rsidR="0006398A" w:rsidRDefault="0006398A">
            <w:pPr>
              <w:jc w:val="center"/>
            </w:pPr>
          </w:p>
        </w:tc>
      </w:tr>
      <w:tr w:rsidR="0006398A" w14:paraId="069DCFE3" w14:textId="77777777">
        <w:tc>
          <w:tcPr>
            <w:tcW w:w="3118" w:type="dxa"/>
          </w:tcPr>
          <w:p w14:paraId="1A141661" w14:textId="77777777" w:rsidR="0006398A" w:rsidRDefault="00893277">
            <w:pPr>
              <w:numPr>
                <w:ilvl w:val="0"/>
                <w:numId w:val="3"/>
              </w:numPr>
              <w:pBdr>
                <w:top w:val="nil"/>
                <w:left w:val="nil"/>
                <w:bottom w:val="nil"/>
                <w:right w:val="nil"/>
                <w:between w:val="nil"/>
              </w:pBdr>
              <w:tabs>
                <w:tab w:val="left" w:pos="315"/>
              </w:tabs>
              <w:spacing w:after="160" w:line="259" w:lineRule="auto"/>
              <w:ind w:left="31" w:hanging="9"/>
              <w:jc w:val="center"/>
            </w:pPr>
            <w:r>
              <w:rPr>
                <w:color w:val="000000"/>
              </w:rPr>
              <w:t>Explica el proceso de planificación</w:t>
            </w:r>
          </w:p>
        </w:tc>
        <w:tc>
          <w:tcPr>
            <w:tcW w:w="2268" w:type="dxa"/>
          </w:tcPr>
          <w:p w14:paraId="0FAB4E93" w14:textId="77777777" w:rsidR="0006398A" w:rsidRDefault="0006398A">
            <w:pPr>
              <w:jc w:val="center"/>
            </w:pPr>
          </w:p>
        </w:tc>
        <w:tc>
          <w:tcPr>
            <w:tcW w:w="1843" w:type="dxa"/>
          </w:tcPr>
          <w:p w14:paraId="39F20DE2" w14:textId="77777777" w:rsidR="0006398A" w:rsidRDefault="0006398A">
            <w:pPr>
              <w:jc w:val="center"/>
            </w:pPr>
          </w:p>
        </w:tc>
        <w:tc>
          <w:tcPr>
            <w:tcW w:w="1418" w:type="dxa"/>
          </w:tcPr>
          <w:p w14:paraId="160B5E96" w14:textId="77777777" w:rsidR="0006398A" w:rsidRDefault="0006398A">
            <w:pPr>
              <w:jc w:val="center"/>
            </w:pPr>
          </w:p>
        </w:tc>
        <w:tc>
          <w:tcPr>
            <w:tcW w:w="3969" w:type="dxa"/>
          </w:tcPr>
          <w:p w14:paraId="4D385EE8" w14:textId="77777777" w:rsidR="0006398A" w:rsidRDefault="0006398A">
            <w:pPr>
              <w:jc w:val="center"/>
            </w:pPr>
          </w:p>
        </w:tc>
      </w:tr>
      <w:tr w:rsidR="0006398A" w14:paraId="1B01D7EE" w14:textId="77777777">
        <w:tc>
          <w:tcPr>
            <w:tcW w:w="3118" w:type="dxa"/>
          </w:tcPr>
          <w:p w14:paraId="6F3CF6A0" w14:textId="77777777" w:rsidR="0006398A" w:rsidRDefault="00893277">
            <w:pPr>
              <w:numPr>
                <w:ilvl w:val="0"/>
                <w:numId w:val="3"/>
              </w:numPr>
              <w:pBdr>
                <w:top w:val="nil"/>
                <w:left w:val="nil"/>
                <w:bottom w:val="nil"/>
                <w:right w:val="nil"/>
                <w:between w:val="nil"/>
              </w:pBdr>
              <w:tabs>
                <w:tab w:val="left" w:pos="315"/>
              </w:tabs>
              <w:spacing w:after="160" w:line="259" w:lineRule="auto"/>
              <w:ind w:left="31" w:hanging="9"/>
              <w:jc w:val="center"/>
            </w:pPr>
            <w:r>
              <w:rPr>
                <w:color w:val="000000"/>
              </w:rPr>
              <w:lastRenderedPageBreak/>
              <w:t>Enuncia las  sugerencias para la planificación del trabajo educativo</w:t>
            </w:r>
          </w:p>
        </w:tc>
        <w:tc>
          <w:tcPr>
            <w:tcW w:w="2268" w:type="dxa"/>
          </w:tcPr>
          <w:p w14:paraId="10CE5D0D" w14:textId="77777777" w:rsidR="0006398A" w:rsidRDefault="0006398A">
            <w:pPr>
              <w:jc w:val="center"/>
            </w:pPr>
          </w:p>
        </w:tc>
        <w:tc>
          <w:tcPr>
            <w:tcW w:w="1843" w:type="dxa"/>
          </w:tcPr>
          <w:p w14:paraId="57D47830" w14:textId="77777777" w:rsidR="0006398A" w:rsidRDefault="0006398A">
            <w:pPr>
              <w:jc w:val="center"/>
            </w:pPr>
          </w:p>
        </w:tc>
        <w:tc>
          <w:tcPr>
            <w:tcW w:w="1418" w:type="dxa"/>
          </w:tcPr>
          <w:p w14:paraId="0D13B9AF" w14:textId="77777777" w:rsidR="0006398A" w:rsidRDefault="00893277">
            <w:pPr>
              <w:jc w:val="center"/>
            </w:pPr>
            <w:r>
              <w:t>5</w:t>
            </w:r>
          </w:p>
        </w:tc>
        <w:tc>
          <w:tcPr>
            <w:tcW w:w="3969" w:type="dxa"/>
          </w:tcPr>
          <w:p w14:paraId="48C725CC" w14:textId="77777777" w:rsidR="0006398A" w:rsidRDefault="0006398A">
            <w:pPr>
              <w:jc w:val="center"/>
            </w:pPr>
          </w:p>
        </w:tc>
      </w:tr>
      <w:tr w:rsidR="0006398A" w14:paraId="0A57C1A2" w14:textId="77777777">
        <w:tc>
          <w:tcPr>
            <w:tcW w:w="3118" w:type="dxa"/>
          </w:tcPr>
          <w:p w14:paraId="30C5909E" w14:textId="77777777" w:rsidR="0006398A" w:rsidRDefault="00893277">
            <w:pPr>
              <w:numPr>
                <w:ilvl w:val="0"/>
                <w:numId w:val="3"/>
              </w:numPr>
              <w:pBdr>
                <w:top w:val="nil"/>
                <w:left w:val="nil"/>
                <w:bottom w:val="nil"/>
                <w:right w:val="nil"/>
                <w:between w:val="nil"/>
              </w:pBdr>
              <w:tabs>
                <w:tab w:val="left" w:pos="315"/>
              </w:tabs>
              <w:spacing w:after="160" w:line="259" w:lineRule="auto"/>
              <w:ind w:left="31" w:hanging="9"/>
              <w:jc w:val="center"/>
            </w:pPr>
            <w:r>
              <w:rPr>
                <w:color w:val="000000"/>
              </w:rPr>
              <w:t>Describe los momentos de la evaluación</w:t>
            </w:r>
          </w:p>
        </w:tc>
        <w:tc>
          <w:tcPr>
            <w:tcW w:w="2268" w:type="dxa"/>
          </w:tcPr>
          <w:p w14:paraId="2649B7FF" w14:textId="77777777" w:rsidR="0006398A" w:rsidRDefault="0006398A">
            <w:pPr>
              <w:jc w:val="center"/>
            </w:pPr>
          </w:p>
        </w:tc>
        <w:tc>
          <w:tcPr>
            <w:tcW w:w="1843" w:type="dxa"/>
          </w:tcPr>
          <w:p w14:paraId="752466C2" w14:textId="77777777" w:rsidR="0006398A" w:rsidRDefault="0006398A">
            <w:pPr>
              <w:jc w:val="center"/>
            </w:pPr>
          </w:p>
        </w:tc>
        <w:tc>
          <w:tcPr>
            <w:tcW w:w="1418" w:type="dxa"/>
          </w:tcPr>
          <w:p w14:paraId="1087185D" w14:textId="77777777" w:rsidR="0006398A" w:rsidRDefault="00893277">
            <w:pPr>
              <w:jc w:val="center"/>
            </w:pPr>
            <w:r>
              <w:t>10</w:t>
            </w:r>
          </w:p>
        </w:tc>
        <w:tc>
          <w:tcPr>
            <w:tcW w:w="3969" w:type="dxa"/>
          </w:tcPr>
          <w:p w14:paraId="29BE733D" w14:textId="77777777" w:rsidR="0006398A" w:rsidRDefault="0006398A">
            <w:pPr>
              <w:jc w:val="center"/>
            </w:pPr>
          </w:p>
        </w:tc>
      </w:tr>
      <w:tr w:rsidR="0006398A" w14:paraId="32214486" w14:textId="77777777">
        <w:tc>
          <w:tcPr>
            <w:tcW w:w="3118" w:type="dxa"/>
          </w:tcPr>
          <w:p w14:paraId="63AC087D" w14:textId="77777777" w:rsidR="0006398A" w:rsidRDefault="00893277">
            <w:pPr>
              <w:numPr>
                <w:ilvl w:val="0"/>
                <w:numId w:val="3"/>
              </w:numPr>
              <w:pBdr>
                <w:top w:val="nil"/>
                <w:left w:val="nil"/>
                <w:bottom w:val="nil"/>
                <w:right w:val="nil"/>
                <w:between w:val="nil"/>
              </w:pBdr>
              <w:tabs>
                <w:tab w:val="left" w:pos="315"/>
              </w:tabs>
              <w:spacing w:line="259" w:lineRule="auto"/>
              <w:ind w:left="31" w:hanging="9"/>
              <w:jc w:val="center"/>
            </w:pPr>
            <w:r>
              <w:rPr>
                <w:color w:val="000000"/>
              </w:rPr>
              <w:t>Menciona y describe los instrumentos de evaluación.</w:t>
            </w:r>
          </w:p>
          <w:p w14:paraId="59CE9CCB" w14:textId="77777777" w:rsidR="0006398A" w:rsidRDefault="00893277">
            <w:pPr>
              <w:numPr>
                <w:ilvl w:val="0"/>
                <w:numId w:val="4"/>
              </w:numPr>
              <w:pBdr>
                <w:top w:val="nil"/>
                <w:left w:val="nil"/>
                <w:bottom w:val="nil"/>
                <w:right w:val="nil"/>
                <w:between w:val="nil"/>
              </w:pBdr>
              <w:tabs>
                <w:tab w:val="left" w:pos="315"/>
              </w:tabs>
              <w:spacing w:line="259" w:lineRule="auto"/>
              <w:jc w:val="center"/>
            </w:pPr>
            <w:r>
              <w:rPr>
                <w:color w:val="000000"/>
              </w:rPr>
              <w:t>EL Expediente personal</w:t>
            </w:r>
          </w:p>
          <w:p w14:paraId="6661FB79" w14:textId="77777777" w:rsidR="0006398A" w:rsidRDefault="00893277">
            <w:pPr>
              <w:numPr>
                <w:ilvl w:val="0"/>
                <w:numId w:val="4"/>
              </w:numPr>
              <w:pBdr>
                <w:top w:val="nil"/>
                <w:left w:val="nil"/>
                <w:bottom w:val="nil"/>
                <w:right w:val="nil"/>
                <w:between w:val="nil"/>
              </w:pBdr>
              <w:tabs>
                <w:tab w:val="left" w:pos="315"/>
              </w:tabs>
              <w:spacing w:after="160" w:line="259" w:lineRule="auto"/>
              <w:jc w:val="center"/>
            </w:pPr>
            <w:r>
              <w:rPr>
                <w:color w:val="000000"/>
              </w:rPr>
              <w:t>El Diario de trabajo</w:t>
            </w:r>
          </w:p>
        </w:tc>
        <w:tc>
          <w:tcPr>
            <w:tcW w:w="2268" w:type="dxa"/>
          </w:tcPr>
          <w:p w14:paraId="57F94818" w14:textId="77777777" w:rsidR="0006398A" w:rsidRDefault="0006398A">
            <w:pPr>
              <w:jc w:val="center"/>
            </w:pPr>
          </w:p>
        </w:tc>
        <w:tc>
          <w:tcPr>
            <w:tcW w:w="1843" w:type="dxa"/>
          </w:tcPr>
          <w:p w14:paraId="114F9338" w14:textId="77777777" w:rsidR="0006398A" w:rsidRDefault="0006398A">
            <w:pPr>
              <w:jc w:val="center"/>
            </w:pPr>
          </w:p>
        </w:tc>
        <w:tc>
          <w:tcPr>
            <w:tcW w:w="1418" w:type="dxa"/>
          </w:tcPr>
          <w:p w14:paraId="34CF7E4C" w14:textId="77777777" w:rsidR="0006398A" w:rsidRDefault="00893277">
            <w:pPr>
              <w:jc w:val="center"/>
            </w:pPr>
            <w:r>
              <w:t>10</w:t>
            </w:r>
          </w:p>
        </w:tc>
        <w:tc>
          <w:tcPr>
            <w:tcW w:w="3969" w:type="dxa"/>
          </w:tcPr>
          <w:p w14:paraId="172CF0DE" w14:textId="77777777" w:rsidR="0006398A" w:rsidRDefault="0006398A">
            <w:pPr>
              <w:jc w:val="center"/>
            </w:pPr>
          </w:p>
        </w:tc>
      </w:tr>
      <w:tr w:rsidR="0006398A" w14:paraId="0048D7CE" w14:textId="77777777">
        <w:tc>
          <w:tcPr>
            <w:tcW w:w="3118" w:type="dxa"/>
          </w:tcPr>
          <w:p w14:paraId="414E9448" w14:textId="77777777" w:rsidR="0006398A" w:rsidRDefault="00893277">
            <w:pPr>
              <w:numPr>
                <w:ilvl w:val="0"/>
                <w:numId w:val="3"/>
              </w:numPr>
              <w:pBdr>
                <w:top w:val="nil"/>
                <w:left w:val="nil"/>
                <w:bottom w:val="nil"/>
                <w:right w:val="nil"/>
                <w:between w:val="nil"/>
              </w:pBdr>
              <w:tabs>
                <w:tab w:val="left" w:pos="315"/>
              </w:tabs>
              <w:spacing w:after="160" w:line="259" w:lineRule="auto"/>
              <w:ind w:left="31" w:hanging="9"/>
              <w:jc w:val="center"/>
            </w:pPr>
            <w:r>
              <w:rPr>
                <w:color w:val="000000"/>
              </w:rPr>
              <w:t>Fundamenta con argumentos sólidos la disciplina y/o teoría psicolingüística con los que se vinculan los elementos orientadores</w:t>
            </w:r>
          </w:p>
        </w:tc>
        <w:tc>
          <w:tcPr>
            <w:tcW w:w="2268" w:type="dxa"/>
          </w:tcPr>
          <w:p w14:paraId="7E9B728F" w14:textId="77777777" w:rsidR="0006398A" w:rsidRDefault="0006398A">
            <w:pPr>
              <w:jc w:val="center"/>
            </w:pPr>
          </w:p>
        </w:tc>
        <w:tc>
          <w:tcPr>
            <w:tcW w:w="1843" w:type="dxa"/>
          </w:tcPr>
          <w:p w14:paraId="2C86C113" w14:textId="77777777" w:rsidR="0006398A" w:rsidRDefault="0006398A">
            <w:pPr>
              <w:jc w:val="center"/>
            </w:pPr>
          </w:p>
        </w:tc>
        <w:tc>
          <w:tcPr>
            <w:tcW w:w="1418" w:type="dxa"/>
          </w:tcPr>
          <w:p w14:paraId="48A9C9BF" w14:textId="77777777" w:rsidR="0006398A" w:rsidRDefault="00893277">
            <w:pPr>
              <w:pBdr>
                <w:top w:val="nil"/>
                <w:left w:val="nil"/>
                <w:bottom w:val="nil"/>
                <w:right w:val="nil"/>
                <w:between w:val="nil"/>
              </w:pBdr>
              <w:jc w:val="center"/>
              <w:rPr>
                <w:color w:val="000000"/>
              </w:rPr>
            </w:pPr>
            <w:r>
              <w:rPr>
                <w:color w:val="000000"/>
              </w:rPr>
              <w:t>15</w:t>
            </w:r>
          </w:p>
        </w:tc>
        <w:tc>
          <w:tcPr>
            <w:tcW w:w="3969" w:type="dxa"/>
          </w:tcPr>
          <w:p w14:paraId="34AD880B" w14:textId="77777777" w:rsidR="0006398A" w:rsidRDefault="0006398A">
            <w:pPr>
              <w:jc w:val="center"/>
            </w:pPr>
          </w:p>
        </w:tc>
      </w:tr>
      <w:tr w:rsidR="0006398A" w14:paraId="7701914F" w14:textId="77777777">
        <w:tc>
          <w:tcPr>
            <w:tcW w:w="3118" w:type="dxa"/>
          </w:tcPr>
          <w:p w14:paraId="058BAA18" w14:textId="77777777" w:rsidR="0006398A" w:rsidRDefault="00893277">
            <w:pPr>
              <w:numPr>
                <w:ilvl w:val="0"/>
                <w:numId w:val="3"/>
              </w:numPr>
              <w:pBdr>
                <w:top w:val="nil"/>
                <w:left w:val="nil"/>
                <w:bottom w:val="nil"/>
                <w:right w:val="nil"/>
                <w:between w:val="nil"/>
              </w:pBdr>
              <w:tabs>
                <w:tab w:val="left" w:pos="173"/>
                <w:tab w:val="left" w:pos="315"/>
              </w:tabs>
              <w:spacing w:after="160" w:line="259" w:lineRule="auto"/>
              <w:ind w:left="31" w:hanging="9"/>
              <w:jc w:val="center"/>
            </w:pPr>
            <w:r>
              <w:rPr>
                <w:color w:val="000000"/>
              </w:rPr>
              <w:t>Presenta un texto reflexivo  de una cuartilla en torno a la investigación realizada y los programas de estudio.</w:t>
            </w:r>
          </w:p>
        </w:tc>
        <w:tc>
          <w:tcPr>
            <w:tcW w:w="2268" w:type="dxa"/>
          </w:tcPr>
          <w:p w14:paraId="5A090D4C" w14:textId="77777777" w:rsidR="0006398A" w:rsidRDefault="0006398A">
            <w:pPr>
              <w:jc w:val="center"/>
            </w:pPr>
          </w:p>
        </w:tc>
        <w:tc>
          <w:tcPr>
            <w:tcW w:w="1843" w:type="dxa"/>
          </w:tcPr>
          <w:p w14:paraId="284FF5C3" w14:textId="77777777" w:rsidR="0006398A" w:rsidRDefault="0006398A">
            <w:pPr>
              <w:jc w:val="center"/>
            </w:pPr>
          </w:p>
        </w:tc>
        <w:tc>
          <w:tcPr>
            <w:tcW w:w="1418" w:type="dxa"/>
          </w:tcPr>
          <w:p w14:paraId="1E9402AC" w14:textId="77777777" w:rsidR="0006398A" w:rsidRDefault="00893277">
            <w:pPr>
              <w:jc w:val="center"/>
            </w:pPr>
            <w:r>
              <w:t>10</w:t>
            </w:r>
          </w:p>
        </w:tc>
        <w:tc>
          <w:tcPr>
            <w:tcW w:w="3969" w:type="dxa"/>
          </w:tcPr>
          <w:p w14:paraId="2F37493E" w14:textId="77777777" w:rsidR="0006398A" w:rsidRDefault="0006398A">
            <w:pPr>
              <w:jc w:val="center"/>
            </w:pPr>
          </w:p>
        </w:tc>
      </w:tr>
      <w:tr w:rsidR="0006398A" w14:paraId="6F85081D" w14:textId="77777777">
        <w:tc>
          <w:tcPr>
            <w:tcW w:w="3118" w:type="dxa"/>
          </w:tcPr>
          <w:p w14:paraId="12306FF9" w14:textId="77777777" w:rsidR="0006398A" w:rsidRDefault="00893277">
            <w:pPr>
              <w:numPr>
                <w:ilvl w:val="0"/>
                <w:numId w:val="3"/>
              </w:numPr>
              <w:pBdr>
                <w:top w:val="nil"/>
                <w:left w:val="nil"/>
                <w:bottom w:val="nil"/>
                <w:right w:val="nil"/>
                <w:between w:val="nil"/>
              </w:pBdr>
              <w:tabs>
                <w:tab w:val="left" w:pos="173"/>
                <w:tab w:val="left" w:pos="315"/>
              </w:tabs>
              <w:spacing w:after="160" w:line="259" w:lineRule="auto"/>
              <w:ind w:left="324"/>
              <w:jc w:val="center"/>
            </w:pPr>
            <w:r>
              <w:rPr>
                <w:color w:val="000000"/>
              </w:rPr>
              <w:t>El texto presenta menos de tres errores ortográficos</w:t>
            </w:r>
          </w:p>
        </w:tc>
        <w:tc>
          <w:tcPr>
            <w:tcW w:w="2268" w:type="dxa"/>
          </w:tcPr>
          <w:p w14:paraId="67446910" w14:textId="77777777" w:rsidR="0006398A" w:rsidRDefault="0006398A">
            <w:pPr>
              <w:jc w:val="center"/>
            </w:pPr>
          </w:p>
        </w:tc>
        <w:tc>
          <w:tcPr>
            <w:tcW w:w="1843" w:type="dxa"/>
          </w:tcPr>
          <w:p w14:paraId="467F8133" w14:textId="77777777" w:rsidR="0006398A" w:rsidRDefault="0006398A">
            <w:pPr>
              <w:jc w:val="center"/>
            </w:pPr>
          </w:p>
        </w:tc>
        <w:tc>
          <w:tcPr>
            <w:tcW w:w="1418" w:type="dxa"/>
          </w:tcPr>
          <w:p w14:paraId="248C5B12" w14:textId="77777777" w:rsidR="0006398A" w:rsidRDefault="00893277">
            <w:pPr>
              <w:jc w:val="center"/>
            </w:pPr>
            <w:r>
              <w:t>1</w:t>
            </w:r>
          </w:p>
        </w:tc>
        <w:tc>
          <w:tcPr>
            <w:tcW w:w="3969" w:type="dxa"/>
          </w:tcPr>
          <w:p w14:paraId="378E7757" w14:textId="77777777" w:rsidR="0006398A" w:rsidRDefault="0006398A">
            <w:pPr>
              <w:jc w:val="center"/>
            </w:pPr>
          </w:p>
        </w:tc>
      </w:tr>
    </w:tbl>
    <w:p w14:paraId="5D9533A0" w14:textId="77777777" w:rsidR="0006398A" w:rsidRDefault="0006398A">
      <w:pPr>
        <w:jc w:val="center"/>
      </w:pPr>
    </w:p>
    <w:p w14:paraId="3FEA5AF7" w14:textId="0502DDB1" w:rsidR="0006398A" w:rsidRDefault="0006398A">
      <w:pPr>
        <w:jc w:val="center"/>
      </w:pPr>
    </w:p>
    <w:p w14:paraId="59FF7E0E" w14:textId="3993C61D" w:rsidR="00792D26" w:rsidRDefault="00792D26">
      <w:pPr>
        <w:jc w:val="center"/>
      </w:pPr>
    </w:p>
    <w:p w14:paraId="75241701" w14:textId="049384B7" w:rsidR="00792D26" w:rsidRDefault="00792D26">
      <w:pPr>
        <w:jc w:val="center"/>
      </w:pPr>
    </w:p>
    <w:p w14:paraId="2A5723FE" w14:textId="09E8E383" w:rsidR="00792D26" w:rsidRDefault="001A09FC">
      <w:pPr>
        <w:jc w:val="center"/>
        <w:rPr>
          <w:rFonts w:ascii="Lucida Bright" w:hAnsi="Lucida Bright"/>
          <w:b/>
          <w:bCs/>
          <w:sz w:val="28"/>
          <w:szCs w:val="28"/>
        </w:rPr>
      </w:pPr>
      <w:r w:rsidRPr="001A09FC">
        <w:rPr>
          <w:rFonts w:ascii="Lucida Bright" w:hAnsi="Lucida Bright"/>
          <w:b/>
          <w:bCs/>
          <w:sz w:val="28"/>
          <w:szCs w:val="28"/>
        </w:rPr>
        <w:lastRenderedPageBreak/>
        <w:t>NOTA REFLEXIBA</w:t>
      </w:r>
    </w:p>
    <w:p w14:paraId="466CD296" w14:textId="2980A382" w:rsidR="001A09FC" w:rsidRDefault="002F1718" w:rsidP="001A09FC">
      <w:pPr>
        <w:rPr>
          <w:rFonts w:ascii="Lucida Bright" w:hAnsi="Lucida Bright"/>
          <w:sz w:val="26"/>
          <w:szCs w:val="26"/>
        </w:rPr>
      </w:pPr>
      <w:r>
        <w:rPr>
          <w:rFonts w:ascii="Lucida Bright" w:hAnsi="Lucida Bright"/>
          <w:sz w:val="26"/>
          <w:szCs w:val="26"/>
        </w:rPr>
        <w:t xml:space="preserve">Al momento de realizar la evidencia de unidad III junto con mi compañera fue un </w:t>
      </w:r>
      <w:r w:rsidR="005C6F35">
        <w:rPr>
          <w:rFonts w:ascii="Lucida Bright" w:hAnsi="Lucida Bright"/>
          <w:sz w:val="26"/>
          <w:szCs w:val="26"/>
        </w:rPr>
        <w:t>trabajo</w:t>
      </w:r>
      <w:r>
        <w:rPr>
          <w:rFonts w:ascii="Lucida Bright" w:hAnsi="Lucida Bright"/>
          <w:sz w:val="26"/>
          <w:szCs w:val="26"/>
        </w:rPr>
        <w:t xml:space="preserve"> pesado ya que no nos quedaban del todo claro los conceptos de lográbamos encontrar, este documento lo realizamos con ayuda de las lecturas ya mencionadas anteriormente en el cual nos enfocamos en el ámbito de formación </w:t>
      </w:r>
      <w:r w:rsidR="005C6F35">
        <w:rPr>
          <w:rFonts w:ascii="Lucida Bright" w:hAnsi="Lucida Bright"/>
          <w:sz w:val="26"/>
          <w:szCs w:val="26"/>
        </w:rPr>
        <w:t>académica</w:t>
      </w:r>
      <w:r>
        <w:rPr>
          <w:rFonts w:ascii="Lucida Bright" w:hAnsi="Lucida Bright"/>
          <w:sz w:val="26"/>
          <w:szCs w:val="26"/>
        </w:rPr>
        <w:t xml:space="preserve"> “lenguaje y comunicación”, también fue de gran ayuda los comentarios que la maestras a cargo nos proporcionaba durante las clases al igual que con trabajos anteriores que se realizaron a lo largo de la unidad</w:t>
      </w:r>
      <w:r w:rsidR="005C6F35">
        <w:rPr>
          <w:rFonts w:ascii="Lucida Bright" w:hAnsi="Lucida Bright"/>
          <w:sz w:val="26"/>
          <w:szCs w:val="26"/>
        </w:rPr>
        <w:t>.</w:t>
      </w:r>
    </w:p>
    <w:p w14:paraId="30C4978C" w14:textId="0E8DE31F" w:rsidR="005C6F35" w:rsidRDefault="005C6F35" w:rsidP="001A09FC">
      <w:pPr>
        <w:rPr>
          <w:rFonts w:ascii="Lucida Bright" w:hAnsi="Lucida Bright"/>
          <w:sz w:val="26"/>
          <w:szCs w:val="26"/>
        </w:rPr>
      </w:pPr>
      <w:r>
        <w:rPr>
          <w:rFonts w:ascii="Lucida Bright" w:hAnsi="Lucida Bright"/>
          <w:sz w:val="26"/>
          <w:szCs w:val="26"/>
        </w:rPr>
        <w:t xml:space="preserve">El cuadro contiene los conceptos, disciplinas que ayudan a el entendimiento de los elementos orientadores que se presentan en la lectura de aprendizajes clave, gracias a la información que pudimos recabar nos dimos cuenta el que métodos podríamos aplicar en un futuro como docentes con ayuda de los autores que son mencionados en el cuadro y con ejemplos de estos mismos, el cuadro nos ayudo a reforzar los conocimientos sobre los autores para una mejor </w:t>
      </w:r>
      <w:r w:rsidR="00A427CD">
        <w:rPr>
          <w:rFonts w:ascii="Lucida Bright" w:hAnsi="Lucida Bright"/>
          <w:sz w:val="26"/>
          <w:szCs w:val="26"/>
        </w:rPr>
        <w:t>práctica</w:t>
      </w:r>
      <w:r>
        <w:rPr>
          <w:rFonts w:ascii="Lucida Bright" w:hAnsi="Lucida Bright"/>
          <w:sz w:val="26"/>
          <w:szCs w:val="26"/>
        </w:rPr>
        <w:t xml:space="preserve">, nos hizo recordar el </w:t>
      </w:r>
      <w:r w:rsidR="00A427CD">
        <w:rPr>
          <w:rFonts w:ascii="Lucida Bright" w:hAnsi="Lucida Bright"/>
          <w:sz w:val="26"/>
          <w:szCs w:val="26"/>
        </w:rPr>
        <w:t>cómo</w:t>
      </w:r>
      <w:r>
        <w:rPr>
          <w:rFonts w:ascii="Lucida Bright" w:hAnsi="Lucida Bright"/>
          <w:sz w:val="26"/>
          <w:szCs w:val="26"/>
        </w:rPr>
        <w:t xml:space="preserve"> la educación cambia constantemente y que debemos actualizarnos junto con ellas, al igual que con los niños a los que impartiremos conocimientos en un futuro, debemos adaptarnos </w:t>
      </w:r>
      <w:r w:rsidR="00A427CD">
        <w:rPr>
          <w:rFonts w:ascii="Lucida Bright" w:hAnsi="Lucida Bright"/>
          <w:sz w:val="26"/>
          <w:szCs w:val="26"/>
        </w:rPr>
        <w:t>a nuevas generaciones y distintas formas de enseñanza y evaluaciones.</w:t>
      </w:r>
    </w:p>
    <w:p w14:paraId="744EC818" w14:textId="1D551C7A" w:rsidR="00A427CD" w:rsidRDefault="00A427CD" w:rsidP="001A09FC">
      <w:pPr>
        <w:rPr>
          <w:rFonts w:ascii="Lucida Bright" w:hAnsi="Lucida Bright"/>
          <w:sz w:val="26"/>
          <w:szCs w:val="26"/>
        </w:rPr>
      </w:pPr>
      <w:r>
        <w:rPr>
          <w:rFonts w:ascii="Lucida Bright" w:hAnsi="Lucida Bright"/>
          <w:sz w:val="26"/>
          <w:szCs w:val="26"/>
        </w:rPr>
        <w:t>El cuadro nos da recomendaciones que fueron utilizadas a lo largo de la vida para una mejor adquisición de conocimientos para los niños. Sin duda fue un trabajo de mucha lectura pero al momento de terminar la evidencia nos dimos cuenta de cuanto mas pudimos aprender sobre las teorías de los autores y sobre el programa de aprendizajes clave.</w:t>
      </w:r>
    </w:p>
    <w:p w14:paraId="6EE2D18C" w14:textId="77777777" w:rsidR="00A427CD" w:rsidRPr="002F1718" w:rsidRDefault="00A427CD" w:rsidP="001A09FC">
      <w:pPr>
        <w:rPr>
          <w:rFonts w:ascii="Lucida Bright" w:hAnsi="Lucida Bright"/>
          <w:sz w:val="26"/>
          <w:szCs w:val="26"/>
        </w:rPr>
      </w:pPr>
    </w:p>
    <w:p w14:paraId="1CB08768" w14:textId="77777777" w:rsidR="0006398A" w:rsidRPr="002F1718" w:rsidRDefault="0006398A" w:rsidP="002F1718">
      <w:pPr>
        <w:rPr>
          <w:rFonts w:ascii="Lucida Bright" w:eastAsia="Lucida Bright" w:hAnsi="Lucida Bright" w:cs="Lucida Bright"/>
          <w:sz w:val="26"/>
          <w:szCs w:val="26"/>
        </w:rPr>
      </w:pPr>
    </w:p>
    <w:sectPr w:rsidR="0006398A" w:rsidRPr="002F1718">
      <w:headerReference w:type="default" r:id="rId9"/>
      <w:footerReference w:type="default" r:id="rId10"/>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5FD8" w14:textId="77777777" w:rsidR="00893277" w:rsidRDefault="00893277">
      <w:pPr>
        <w:spacing w:after="0" w:line="240" w:lineRule="auto"/>
      </w:pPr>
      <w:r>
        <w:separator/>
      </w:r>
    </w:p>
  </w:endnote>
  <w:endnote w:type="continuationSeparator" w:id="0">
    <w:p w14:paraId="72FB911B" w14:textId="77777777" w:rsidR="00893277" w:rsidRDefault="0089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DC62" w14:textId="77777777" w:rsidR="0006398A" w:rsidRDefault="0089327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2CF1F6BC" wp14:editId="59935A2B">
          <wp:simplePos x="0" y="0"/>
          <wp:positionH relativeFrom="column">
            <wp:posOffset>-899794</wp:posOffset>
          </wp:positionH>
          <wp:positionV relativeFrom="paragraph">
            <wp:posOffset>-314477</wp:posOffset>
          </wp:positionV>
          <wp:extent cx="10044752" cy="9048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925" b="34148"/>
                  <a:stretch>
                    <a:fillRect/>
                  </a:stretch>
                </pic:blipFill>
                <pic:spPr>
                  <a:xfrm rot="10800000">
                    <a:off x="0" y="0"/>
                    <a:ext cx="10044752" cy="9048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E5DD" w14:textId="77777777" w:rsidR="00893277" w:rsidRDefault="00893277">
      <w:pPr>
        <w:spacing w:after="0" w:line="240" w:lineRule="auto"/>
      </w:pPr>
      <w:r>
        <w:separator/>
      </w:r>
    </w:p>
  </w:footnote>
  <w:footnote w:type="continuationSeparator" w:id="0">
    <w:p w14:paraId="17FB06E6" w14:textId="77777777" w:rsidR="00893277" w:rsidRDefault="00893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1786" w14:textId="77777777" w:rsidR="0006398A" w:rsidRDefault="0089327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27640125" wp14:editId="428CC1C2">
          <wp:simplePos x="0" y="0"/>
          <wp:positionH relativeFrom="column">
            <wp:posOffset>-899794</wp:posOffset>
          </wp:positionH>
          <wp:positionV relativeFrom="paragraph">
            <wp:posOffset>-449579</wp:posOffset>
          </wp:positionV>
          <wp:extent cx="10058400" cy="904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925" b="34148"/>
                  <a:stretch>
                    <a:fillRect/>
                  </a:stretch>
                </pic:blipFill>
                <pic:spPr>
                  <a:xfrm>
                    <a:off x="0" y="0"/>
                    <a:ext cx="10058400" cy="904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B9"/>
    <w:multiLevelType w:val="multilevel"/>
    <w:tmpl w:val="7A1CFEFE"/>
    <w:lvl w:ilvl="0">
      <w:start w:val="1"/>
      <w:numFmt w:val="bullet"/>
      <w:lvlText w:val="●"/>
      <w:lvlJc w:val="left"/>
      <w:pPr>
        <w:ind w:left="751" w:hanging="360"/>
      </w:pPr>
      <w:rPr>
        <w:rFonts w:ascii="Noto Sans Symbols" w:eastAsia="Noto Sans Symbols" w:hAnsi="Noto Sans Symbols" w:cs="Noto Sans Symbols"/>
      </w:rPr>
    </w:lvl>
    <w:lvl w:ilvl="1">
      <w:start w:val="1"/>
      <w:numFmt w:val="bullet"/>
      <w:lvlText w:val="o"/>
      <w:lvlJc w:val="left"/>
      <w:pPr>
        <w:ind w:left="1471" w:hanging="360"/>
      </w:pPr>
      <w:rPr>
        <w:rFonts w:ascii="Courier New" w:eastAsia="Courier New" w:hAnsi="Courier New" w:cs="Courier New"/>
      </w:rPr>
    </w:lvl>
    <w:lvl w:ilvl="2">
      <w:start w:val="1"/>
      <w:numFmt w:val="bullet"/>
      <w:lvlText w:val="▪"/>
      <w:lvlJc w:val="left"/>
      <w:pPr>
        <w:ind w:left="2191" w:hanging="360"/>
      </w:pPr>
      <w:rPr>
        <w:rFonts w:ascii="Noto Sans Symbols" w:eastAsia="Noto Sans Symbols" w:hAnsi="Noto Sans Symbols" w:cs="Noto Sans Symbols"/>
      </w:rPr>
    </w:lvl>
    <w:lvl w:ilvl="3">
      <w:start w:val="1"/>
      <w:numFmt w:val="bullet"/>
      <w:lvlText w:val="●"/>
      <w:lvlJc w:val="left"/>
      <w:pPr>
        <w:ind w:left="2911" w:hanging="360"/>
      </w:pPr>
      <w:rPr>
        <w:rFonts w:ascii="Noto Sans Symbols" w:eastAsia="Noto Sans Symbols" w:hAnsi="Noto Sans Symbols" w:cs="Noto Sans Symbols"/>
      </w:rPr>
    </w:lvl>
    <w:lvl w:ilvl="4">
      <w:start w:val="1"/>
      <w:numFmt w:val="bullet"/>
      <w:lvlText w:val="o"/>
      <w:lvlJc w:val="left"/>
      <w:pPr>
        <w:ind w:left="3631" w:hanging="360"/>
      </w:pPr>
      <w:rPr>
        <w:rFonts w:ascii="Courier New" w:eastAsia="Courier New" w:hAnsi="Courier New" w:cs="Courier New"/>
      </w:rPr>
    </w:lvl>
    <w:lvl w:ilvl="5">
      <w:start w:val="1"/>
      <w:numFmt w:val="bullet"/>
      <w:lvlText w:val="▪"/>
      <w:lvlJc w:val="left"/>
      <w:pPr>
        <w:ind w:left="4351" w:hanging="360"/>
      </w:pPr>
      <w:rPr>
        <w:rFonts w:ascii="Noto Sans Symbols" w:eastAsia="Noto Sans Symbols" w:hAnsi="Noto Sans Symbols" w:cs="Noto Sans Symbols"/>
      </w:rPr>
    </w:lvl>
    <w:lvl w:ilvl="6">
      <w:start w:val="1"/>
      <w:numFmt w:val="bullet"/>
      <w:lvlText w:val="●"/>
      <w:lvlJc w:val="left"/>
      <w:pPr>
        <w:ind w:left="5071" w:hanging="360"/>
      </w:pPr>
      <w:rPr>
        <w:rFonts w:ascii="Noto Sans Symbols" w:eastAsia="Noto Sans Symbols" w:hAnsi="Noto Sans Symbols" w:cs="Noto Sans Symbols"/>
      </w:rPr>
    </w:lvl>
    <w:lvl w:ilvl="7">
      <w:start w:val="1"/>
      <w:numFmt w:val="bullet"/>
      <w:lvlText w:val="o"/>
      <w:lvlJc w:val="left"/>
      <w:pPr>
        <w:ind w:left="5791" w:hanging="360"/>
      </w:pPr>
      <w:rPr>
        <w:rFonts w:ascii="Courier New" w:eastAsia="Courier New" w:hAnsi="Courier New" w:cs="Courier New"/>
      </w:rPr>
    </w:lvl>
    <w:lvl w:ilvl="8">
      <w:start w:val="1"/>
      <w:numFmt w:val="bullet"/>
      <w:lvlText w:val="▪"/>
      <w:lvlJc w:val="left"/>
      <w:pPr>
        <w:ind w:left="6511" w:hanging="360"/>
      </w:pPr>
      <w:rPr>
        <w:rFonts w:ascii="Noto Sans Symbols" w:eastAsia="Noto Sans Symbols" w:hAnsi="Noto Sans Symbols" w:cs="Noto Sans Symbols"/>
      </w:rPr>
    </w:lvl>
  </w:abstractNum>
  <w:abstractNum w:abstractNumId="1" w15:restartNumberingAfterBreak="0">
    <w:nsid w:val="0A2721B1"/>
    <w:multiLevelType w:val="multilevel"/>
    <w:tmpl w:val="997C93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256FD"/>
    <w:multiLevelType w:val="multilevel"/>
    <w:tmpl w:val="FD9E61B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D725EA9"/>
    <w:multiLevelType w:val="multilevel"/>
    <w:tmpl w:val="AD68E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827905"/>
    <w:multiLevelType w:val="multilevel"/>
    <w:tmpl w:val="E8DE5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D1529C"/>
    <w:multiLevelType w:val="multilevel"/>
    <w:tmpl w:val="0066BE60"/>
    <w:lvl w:ilvl="0">
      <w:start w:val="1"/>
      <w:numFmt w:val="bullet"/>
      <w:lvlText w:val="-"/>
      <w:lvlJc w:val="left"/>
      <w:pPr>
        <w:ind w:left="391" w:hanging="360"/>
      </w:pPr>
      <w:rPr>
        <w:rFonts w:ascii="Calibri" w:eastAsia="Calibri" w:hAnsi="Calibri" w:cs="Calibri"/>
      </w:rPr>
    </w:lvl>
    <w:lvl w:ilvl="1">
      <w:start w:val="1"/>
      <w:numFmt w:val="bullet"/>
      <w:lvlText w:val="o"/>
      <w:lvlJc w:val="left"/>
      <w:pPr>
        <w:ind w:left="1111" w:hanging="360"/>
      </w:pPr>
      <w:rPr>
        <w:rFonts w:ascii="Courier New" w:eastAsia="Courier New" w:hAnsi="Courier New" w:cs="Courier New"/>
      </w:rPr>
    </w:lvl>
    <w:lvl w:ilvl="2">
      <w:start w:val="1"/>
      <w:numFmt w:val="bullet"/>
      <w:lvlText w:val="▪"/>
      <w:lvlJc w:val="left"/>
      <w:pPr>
        <w:ind w:left="1831" w:hanging="360"/>
      </w:pPr>
      <w:rPr>
        <w:rFonts w:ascii="Noto Sans Symbols" w:eastAsia="Noto Sans Symbols" w:hAnsi="Noto Sans Symbols" w:cs="Noto Sans Symbols"/>
      </w:rPr>
    </w:lvl>
    <w:lvl w:ilvl="3">
      <w:start w:val="1"/>
      <w:numFmt w:val="bullet"/>
      <w:lvlText w:val="●"/>
      <w:lvlJc w:val="left"/>
      <w:pPr>
        <w:ind w:left="2551" w:hanging="360"/>
      </w:pPr>
      <w:rPr>
        <w:rFonts w:ascii="Noto Sans Symbols" w:eastAsia="Noto Sans Symbols" w:hAnsi="Noto Sans Symbols" w:cs="Noto Sans Symbols"/>
      </w:rPr>
    </w:lvl>
    <w:lvl w:ilvl="4">
      <w:start w:val="1"/>
      <w:numFmt w:val="bullet"/>
      <w:lvlText w:val="o"/>
      <w:lvlJc w:val="left"/>
      <w:pPr>
        <w:ind w:left="3271" w:hanging="360"/>
      </w:pPr>
      <w:rPr>
        <w:rFonts w:ascii="Courier New" w:eastAsia="Courier New" w:hAnsi="Courier New" w:cs="Courier New"/>
      </w:rPr>
    </w:lvl>
    <w:lvl w:ilvl="5">
      <w:start w:val="1"/>
      <w:numFmt w:val="bullet"/>
      <w:lvlText w:val="▪"/>
      <w:lvlJc w:val="left"/>
      <w:pPr>
        <w:ind w:left="3991" w:hanging="360"/>
      </w:pPr>
      <w:rPr>
        <w:rFonts w:ascii="Noto Sans Symbols" w:eastAsia="Noto Sans Symbols" w:hAnsi="Noto Sans Symbols" w:cs="Noto Sans Symbols"/>
      </w:rPr>
    </w:lvl>
    <w:lvl w:ilvl="6">
      <w:start w:val="1"/>
      <w:numFmt w:val="bullet"/>
      <w:lvlText w:val="●"/>
      <w:lvlJc w:val="left"/>
      <w:pPr>
        <w:ind w:left="4711" w:hanging="360"/>
      </w:pPr>
      <w:rPr>
        <w:rFonts w:ascii="Noto Sans Symbols" w:eastAsia="Noto Sans Symbols" w:hAnsi="Noto Sans Symbols" w:cs="Noto Sans Symbols"/>
      </w:rPr>
    </w:lvl>
    <w:lvl w:ilvl="7">
      <w:start w:val="1"/>
      <w:numFmt w:val="bullet"/>
      <w:lvlText w:val="o"/>
      <w:lvlJc w:val="left"/>
      <w:pPr>
        <w:ind w:left="5431" w:hanging="360"/>
      </w:pPr>
      <w:rPr>
        <w:rFonts w:ascii="Courier New" w:eastAsia="Courier New" w:hAnsi="Courier New" w:cs="Courier New"/>
      </w:rPr>
    </w:lvl>
    <w:lvl w:ilvl="8">
      <w:start w:val="1"/>
      <w:numFmt w:val="bullet"/>
      <w:lvlText w:val="▪"/>
      <w:lvlJc w:val="left"/>
      <w:pPr>
        <w:ind w:left="6151" w:hanging="360"/>
      </w:pPr>
      <w:rPr>
        <w:rFonts w:ascii="Noto Sans Symbols" w:eastAsia="Noto Sans Symbols" w:hAnsi="Noto Sans Symbols" w:cs="Noto Sans Symbols"/>
      </w:rPr>
    </w:lvl>
  </w:abstractNum>
  <w:abstractNum w:abstractNumId="6" w15:restartNumberingAfterBreak="0">
    <w:nsid w:val="77682C92"/>
    <w:multiLevelType w:val="multilevel"/>
    <w:tmpl w:val="1B2858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8A"/>
    <w:rsid w:val="0006398A"/>
    <w:rsid w:val="001A09FC"/>
    <w:rsid w:val="002F1718"/>
    <w:rsid w:val="005C6F35"/>
    <w:rsid w:val="00792D26"/>
    <w:rsid w:val="00893277"/>
    <w:rsid w:val="00A427CD"/>
    <w:rsid w:val="00E172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FFE6"/>
  <w15:docId w15:val="{E85632DC-1BEB-499B-8A9B-92080D9C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9E2F3"/>
    </w:tc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9E2F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2754</Words>
  <Characters>15151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fernanda sanchez</cp:lastModifiedBy>
  <cp:revision>2</cp:revision>
  <dcterms:created xsi:type="dcterms:W3CDTF">2022-01-04T03:11:00Z</dcterms:created>
  <dcterms:modified xsi:type="dcterms:W3CDTF">2022-01-04T04:30:00Z</dcterms:modified>
</cp:coreProperties>
</file>