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EB5" w:rsidRDefault="00BA3EB5">
      <w:r>
        <w:rPr>
          <w:noProof/>
          <w:lang w:eastAsia="es-ES"/>
        </w:rPr>
        <w:drawing>
          <wp:anchor distT="0" distB="0" distL="114300" distR="114300" simplePos="0" relativeHeight="251658240" behindDoc="0" locked="0" layoutInCell="1" allowOverlap="1" wp14:anchorId="201E3428" wp14:editId="41C3AEE2">
            <wp:simplePos x="0" y="0"/>
            <wp:positionH relativeFrom="margin">
              <wp:align>center</wp:align>
            </wp:positionH>
            <wp:positionV relativeFrom="margin">
              <wp:align>center</wp:align>
            </wp:positionV>
            <wp:extent cx="7618730" cy="10154285"/>
            <wp:effectExtent l="0" t="0" r="1270" b="0"/>
            <wp:wrapSquare wrapText="bothSides"/>
            <wp:docPr id="1" name="Imagen 1" descr="Pin by LIZZY ALVAREZ on Etiquetas y Gafetes | Crayon themed classroom,  Teacher clipart,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LIZZY ALVAREZ on Etiquetas y Gafetes | Crayon themed classroom,  Teacher clipart, School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18730" cy="1015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9AD" w:rsidRDefault="001519AD">
      <w:r>
        <w:rPr>
          <w:noProof/>
          <w:lang w:eastAsia="es-ES"/>
        </w:rPr>
        <w:lastRenderedPageBreak/>
        <mc:AlternateContent>
          <mc:Choice Requires="wps">
            <w:drawing>
              <wp:anchor distT="0" distB="0" distL="114300" distR="114300" simplePos="0" relativeHeight="251671552" behindDoc="0" locked="0" layoutInCell="1" allowOverlap="1">
                <wp:simplePos x="0" y="0"/>
                <wp:positionH relativeFrom="column">
                  <wp:posOffset>669152</wp:posOffset>
                </wp:positionH>
                <wp:positionV relativeFrom="paragraph">
                  <wp:posOffset>3393910</wp:posOffset>
                </wp:positionV>
                <wp:extent cx="4084983" cy="267348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084983" cy="2673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Jard</w:t>
                            </w:r>
                            <w:r w:rsidRPr="001519AD">
                              <w:rPr>
                                <w:rFonts w:ascii="Cambria" w:hAnsi="Cambria" w:cs="Cambria"/>
                                <w:color w:val="FFFFFF" w:themeColor="background1"/>
                                <w:sz w:val="32"/>
                              </w:rPr>
                              <w:t>í</w:t>
                            </w:r>
                            <w:r w:rsidRPr="001519AD">
                              <w:rPr>
                                <w:rFonts w:ascii="Agent Red" w:hAnsi="Agent Red"/>
                                <w:color w:val="FFFFFF" w:themeColor="background1"/>
                                <w:sz w:val="32"/>
                              </w:rPr>
                              <w:t>n de Ni</w:t>
                            </w:r>
                            <w:r w:rsidRPr="001519AD">
                              <w:rPr>
                                <w:rFonts w:ascii="Cambria" w:hAnsi="Cambria" w:cs="Cambria"/>
                                <w:color w:val="FFFFFF" w:themeColor="background1"/>
                                <w:sz w:val="32"/>
                              </w:rPr>
                              <w:t>ñ</w:t>
                            </w:r>
                            <w:r w:rsidRPr="001519AD">
                              <w:rPr>
                                <w:rFonts w:ascii="Agent Red" w:hAnsi="Agent Red"/>
                                <w:color w:val="FFFFFF" w:themeColor="background1"/>
                                <w:sz w:val="32"/>
                              </w:rPr>
                              <w:t>os Heroico Colegio Militar</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Alondra Rodr</w:t>
                            </w:r>
                            <w:r w:rsidRPr="001519AD">
                              <w:rPr>
                                <w:rFonts w:ascii="Cambria" w:hAnsi="Cambria" w:cs="Cambria"/>
                                <w:color w:val="FFFFFF" w:themeColor="background1"/>
                                <w:sz w:val="32"/>
                              </w:rPr>
                              <w:t>í</w:t>
                            </w:r>
                            <w:r w:rsidRPr="001519AD">
                              <w:rPr>
                                <w:rFonts w:ascii="Agent Red" w:hAnsi="Agent Red"/>
                                <w:color w:val="FFFFFF" w:themeColor="background1"/>
                                <w:sz w:val="32"/>
                              </w:rPr>
                              <w:t>guez Mart</w:t>
                            </w:r>
                            <w:r w:rsidRPr="001519AD">
                              <w:rPr>
                                <w:rFonts w:ascii="Cambria" w:hAnsi="Cambria" w:cs="Cambria"/>
                                <w:color w:val="FFFFFF" w:themeColor="background1"/>
                                <w:sz w:val="32"/>
                              </w:rPr>
                              <w:t>í</w:t>
                            </w:r>
                            <w:r w:rsidRPr="001519AD">
                              <w:rPr>
                                <w:rFonts w:ascii="Agent Red" w:hAnsi="Agent Red"/>
                                <w:color w:val="FFFFFF" w:themeColor="background1"/>
                                <w:sz w:val="32"/>
                              </w:rPr>
                              <w:t>nez</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Grupo: 3</w:t>
                            </w:r>
                            <w:r w:rsidRPr="001519AD">
                              <w:rPr>
                                <w:rFonts w:ascii="Cambria" w:hAnsi="Cambria" w:cs="Cambria"/>
                                <w:color w:val="FFFFFF" w:themeColor="background1"/>
                                <w:sz w:val="32"/>
                              </w:rPr>
                              <w:t>º</w:t>
                            </w:r>
                            <w:r w:rsidRPr="001519AD">
                              <w:rPr>
                                <w:rFonts w:ascii="Agent Red" w:hAnsi="Agent Red"/>
                                <w:color w:val="FFFFFF" w:themeColor="background1"/>
                                <w:sz w:val="32"/>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margin-left:52.7pt;margin-top:267.25pt;width:321.65pt;height:2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LQgwIAAGwFAAAOAAAAZHJzL2Uyb0RvYy54bWysVN1v2jAQf5+0/8Hy+0iglFLUUDEqpklV&#10;W41OfTaOXaLZPs82JOyv39lJAHV76bSX5Hz3u++Pm9tGK7IXzldgCjoc5JQIw6GszGtBvz+vPk0p&#10;8YGZkikwoqAH4ent/OOHm9rOxAi2oErhCBoxflbbgm5DsLMs83wrNPMDsMKgUILTLODTvWalYzVa&#10;1yob5fkkq8GV1gEX3iP3rhXSebIvpeDhUUovAlEFxdhC+rr03cRvNr9hs1fH7LbiXRjsH6LQrDLo&#10;9GjqjgVGdq76w5SuuAMPMgw46AykrLhIOWA2w/xNNustsyLlgsXx9lgm///M8of9kyNVib27oMQw&#10;jT1a7ljpgJSCBNEEICjBMtXWzxC9togPzWdoUKXne2TG7BvpdPxjXgTlWPDDschoinBkjvPp+HqK&#10;zjjKRpOri/F0Gu1kJ3XrfPgiQJNIFNRhF1Nx2f7ehxbaQ6I3A6tKqdRJZUhd0MnFZZ4UjhI0rkzE&#10;ijQTnZmYUht6osJBiYhR5puQWJOUQWSkaRRL5cie4RwxzoUJKflkF9ERJTGI9yh2+FNU71Fu8+g9&#10;gwlHZV0ZcCn7N2GXP/qQZYvHmp/lHcnQbJqu1RsoD9hpB+3KeMtXFXbjnvnwxBzuCDYX9z484kcq&#10;wKpDR1GyBffrb/yIx9FFKSU17lxB/c8dc4IS9dXgUF8Px+O4pOkxvrwa4cOdSzbnErPTS8B2DPHC&#10;WJ7IiA+qJ6UD/YLnYRG9oogZjr4LGnpyGdpLgOeFi8UigXAtLQv3Zm15NB27E2ftuXlhznYDGdfi&#10;AfrtZLM3c9lio6aBxS6ArNLQxgK3Ve0Kjyudxr47P/FmnL8T6nQk578BAAD//wMAUEsDBBQABgAI&#10;AAAAIQAgGbeD4gAAAAsBAAAPAAAAZHJzL2Rvd25yZXYueG1sTI/BTsMwEETvSPyDtUjcqEOJaUjj&#10;VFWkCgnBoaUXbk7sJlHtdYjdNvD1LCc4jvZp5m2xmpxlZzOG3qOE+1kCzGDjdY+thP375i4DFqJC&#10;raxHI+HLBFiV11eFyrW/4Nacd7FlVIIhVxK6GIec89B0xqkw84NBuh386FSkOLZcj+pC5c7yeZI8&#10;cqd6pIVODabqTHPcnZyEl2rzprb13GXftnp+PayHz/2HkPL2ZlovgUUzxT8YfvVJHUpyqv0JdWCW&#10;ciJSQiWIh1QAI2KRZgtgtYQnIQTwsuD/fyh/AAAA//8DAFBLAQItABQABgAIAAAAIQC2gziS/gAA&#10;AOEBAAATAAAAAAAAAAAAAAAAAAAAAABbQ29udGVudF9UeXBlc10ueG1sUEsBAi0AFAAGAAgAAAAh&#10;ADj9If/WAAAAlAEAAAsAAAAAAAAAAAAAAAAALwEAAF9yZWxzLy5yZWxzUEsBAi0AFAAGAAgAAAAh&#10;AKWNgtCDAgAAbAUAAA4AAAAAAAAAAAAAAAAALgIAAGRycy9lMm9Eb2MueG1sUEsBAi0AFAAGAAgA&#10;AAAhACAZt4PiAAAACwEAAA8AAAAAAAAAAAAAAAAA3QQAAGRycy9kb3ducmV2LnhtbFBLBQYAAAAA&#10;BAAEAPMAAADsBQAAAAA=&#10;" filled="f" stroked="f" strokeweight=".5pt">
                <v:textbox>
                  <w:txbxContent>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Jard</w:t>
                      </w:r>
                      <w:r w:rsidRPr="001519AD">
                        <w:rPr>
                          <w:rFonts w:ascii="Cambria" w:hAnsi="Cambria" w:cs="Cambria"/>
                          <w:color w:val="FFFFFF" w:themeColor="background1"/>
                          <w:sz w:val="32"/>
                        </w:rPr>
                        <w:t>í</w:t>
                      </w:r>
                      <w:r w:rsidRPr="001519AD">
                        <w:rPr>
                          <w:rFonts w:ascii="Agent Red" w:hAnsi="Agent Red"/>
                          <w:color w:val="FFFFFF" w:themeColor="background1"/>
                          <w:sz w:val="32"/>
                        </w:rPr>
                        <w:t>n de Ni</w:t>
                      </w:r>
                      <w:r w:rsidRPr="001519AD">
                        <w:rPr>
                          <w:rFonts w:ascii="Cambria" w:hAnsi="Cambria" w:cs="Cambria"/>
                          <w:color w:val="FFFFFF" w:themeColor="background1"/>
                          <w:sz w:val="32"/>
                        </w:rPr>
                        <w:t>ñ</w:t>
                      </w:r>
                      <w:r w:rsidRPr="001519AD">
                        <w:rPr>
                          <w:rFonts w:ascii="Agent Red" w:hAnsi="Agent Red"/>
                          <w:color w:val="FFFFFF" w:themeColor="background1"/>
                          <w:sz w:val="32"/>
                        </w:rPr>
                        <w:t>os Heroico Colegio Militar</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Alondra Rodr</w:t>
                      </w:r>
                      <w:r w:rsidRPr="001519AD">
                        <w:rPr>
                          <w:rFonts w:ascii="Cambria" w:hAnsi="Cambria" w:cs="Cambria"/>
                          <w:color w:val="FFFFFF" w:themeColor="background1"/>
                          <w:sz w:val="32"/>
                        </w:rPr>
                        <w:t>í</w:t>
                      </w:r>
                      <w:r w:rsidRPr="001519AD">
                        <w:rPr>
                          <w:rFonts w:ascii="Agent Red" w:hAnsi="Agent Red"/>
                          <w:color w:val="FFFFFF" w:themeColor="background1"/>
                          <w:sz w:val="32"/>
                        </w:rPr>
                        <w:t>guez Mart</w:t>
                      </w:r>
                      <w:r w:rsidRPr="001519AD">
                        <w:rPr>
                          <w:rFonts w:ascii="Cambria" w:hAnsi="Cambria" w:cs="Cambria"/>
                          <w:color w:val="FFFFFF" w:themeColor="background1"/>
                          <w:sz w:val="32"/>
                        </w:rPr>
                        <w:t>í</w:t>
                      </w:r>
                      <w:r w:rsidRPr="001519AD">
                        <w:rPr>
                          <w:rFonts w:ascii="Agent Red" w:hAnsi="Agent Red"/>
                          <w:color w:val="FFFFFF" w:themeColor="background1"/>
                          <w:sz w:val="32"/>
                        </w:rPr>
                        <w:t>nez</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Grupo: 3</w:t>
                      </w:r>
                      <w:r w:rsidRPr="001519AD">
                        <w:rPr>
                          <w:rFonts w:ascii="Cambria" w:hAnsi="Cambria" w:cs="Cambria"/>
                          <w:color w:val="FFFFFF" w:themeColor="background1"/>
                          <w:sz w:val="32"/>
                        </w:rPr>
                        <w:t>º</w:t>
                      </w:r>
                      <w:r w:rsidRPr="001519AD">
                        <w:rPr>
                          <w:rFonts w:ascii="Agent Red" w:hAnsi="Agent Red"/>
                          <w:color w:val="FFFFFF" w:themeColor="background1"/>
                          <w:sz w:val="32"/>
                        </w:rPr>
                        <w:t xml:space="preserve"> “A”</w:t>
                      </w:r>
                    </w:p>
                  </w:txbxContent>
                </v:textbox>
              </v:shape>
            </w:pict>
          </mc:Fallback>
        </mc:AlternateContent>
      </w:r>
      <w:r>
        <w:rPr>
          <w:noProof/>
          <w:lang w:eastAsia="es-ES"/>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546340" cy="100584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R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6340" cy="10058400"/>
                    </a:xfrm>
                    <a:prstGeom prst="rect">
                      <a:avLst/>
                    </a:prstGeom>
                  </pic:spPr>
                </pic:pic>
              </a:graphicData>
            </a:graphic>
            <wp14:sizeRelH relativeFrom="margin">
              <wp14:pctWidth>0</wp14:pctWidth>
            </wp14:sizeRelH>
            <wp14:sizeRelV relativeFrom="margin">
              <wp14:pctHeight>0</wp14:pctHeight>
            </wp14:sizeRelV>
          </wp:anchor>
        </w:drawing>
      </w:r>
    </w:p>
    <w:p w:rsidR="00C16534" w:rsidRDefault="0004261B">
      <w:r>
        <w:rPr>
          <w:noProof/>
          <w:lang w:eastAsia="es-ES"/>
        </w:rPr>
        <mc:AlternateContent>
          <mc:Choice Requires="wps">
            <w:drawing>
              <wp:anchor distT="0" distB="0" distL="114300" distR="114300" simplePos="0" relativeHeight="251665408" behindDoc="0" locked="0" layoutInCell="1" allowOverlap="1" wp14:anchorId="68C6D6BB" wp14:editId="2F28B560">
                <wp:simplePos x="0" y="0"/>
                <wp:positionH relativeFrom="column">
                  <wp:posOffset>-692509</wp:posOffset>
                </wp:positionH>
                <wp:positionV relativeFrom="paragraph">
                  <wp:posOffset>531440</wp:posOffset>
                </wp:positionV>
                <wp:extent cx="7249187" cy="874643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249187" cy="8746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CE8" w:rsidRPr="00A0723A" w:rsidRDefault="00B45322" w:rsidP="00A0723A">
                            <w:pPr>
                              <w:rPr>
                                <w:rFonts w:ascii="GeoSlab703 Md BT" w:hAnsi="GeoSlab703 Md BT"/>
                                <w:color w:val="000000" w:themeColor="text1"/>
                                <w:sz w:val="56"/>
                              </w:rPr>
                            </w:pPr>
                            <w:r>
                              <w:rPr>
                                <w:rFonts w:ascii="GeoSlab703 Md BT" w:hAnsi="GeoSlab703 Md BT"/>
                                <w:color w:val="000000" w:themeColor="text1"/>
                                <w:sz w:val="56"/>
                              </w:rPr>
                              <w:t>El día de hoy se impartió la clase virtual para todos los niño</w:t>
                            </w:r>
                            <w:r w:rsidR="00C20F45">
                              <w:rPr>
                                <w:rFonts w:ascii="GeoSlab703 Md BT" w:hAnsi="GeoSlab703 Md BT"/>
                                <w:color w:val="000000" w:themeColor="text1"/>
                                <w:sz w:val="56"/>
                              </w:rPr>
                              <w:t>s que no asisten a presenciales, conté con la participación de 11 niños de los cuales considero que obtuve una respuesta muy favorable puesto que se mostraron muy participativos al momento en que realizaba cues</w:t>
                            </w:r>
                            <w:r w:rsidR="003B4F5E">
                              <w:rPr>
                                <w:rFonts w:ascii="GeoSlab703 Md BT" w:hAnsi="GeoSlab703 Md BT"/>
                                <w:color w:val="000000" w:themeColor="text1"/>
                                <w:sz w:val="56"/>
                              </w:rPr>
                              <w:t xml:space="preserve">tionamientos y comprendían con facilidad las consignas. Comencé con actividades de descripción en las que primero se describían a ellos mismos y posteriormente realizaron un dibujo de un familiar o amigo para describirlo frente a la clase. Posteriormente realizamos una pausa activa y bailamos muy emocionados la canción “Soy una taza”, los niños disfrutaron mucho este momento puesto que es la primera clase virtual de este nuevo ciclo.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6D6BB" id="_x0000_t202" coordsize="21600,21600" o:spt="202" path="m,l,21600r21600,l21600,xe">
                <v:stroke joinstyle="miter"/>
                <v:path gradientshapeok="t" o:connecttype="rect"/>
              </v:shapetype>
              <v:shape id="Cuadro de texto 9" o:spid="_x0000_s1027" type="#_x0000_t202" style="position:absolute;margin-left:-54.55pt;margin-top:41.85pt;width:570.8pt;height:68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dhQIAAHEFAAAOAAAAZHJzL2Uyb0RvYy54bWysVEtvGyEQvlfqf0Dcm7Udv5V15DpKVSlK&#10;ojpVzpgFe1VgKGDvur++A7trW2kvqXrZHZhvPuZ9c1trRQ7C+RJMTvtXPUqE4VCUZpvT7y/3n6aU&#10;+MBMwRQYkdOj8PR28fHDTWXnYgA7UIVwBEmMn1c2p7sQ7DzLPN8JzfwVWGFQKcFpFvDotlnhWIXs&#10;WmWDXm+cVeAK64AL7/H2rlHSReKXUvDwJKUXgaicom8hfV36buI3W9yw+dYxuyt56wb7By80Kw0+&#10;eqK6Y4GRvSv/oNIld+BBhisOOgMpSy5SDBhNv/cmmvWOWZFiweR4e0qT/3+0/PHw7EhZ5HRGiWEa&#10;S7Tas8IBKQQJog5AZjFJlfVzxK4tokP9GWosdnfv8TLGXkun4x+jIqjHdB9PKUYmwvFyMhjO+tMJ&#10;JRx108lwPLweRZ7sbG6dD18EaBKFnDqsYUotOzz40EA7SHzNwH2pVKqjMqTK6fh61EsGJw2SKxOx&#10;InVESxNDalxPUjgqETHKfBMSM5IiiBepF8VKOXJg2EWMc2FCCj7xIjqiJDrxHsMWf/bqPcZNHN3L&#10;YMLJWJcGXIr+jdvFj85l2eAx5xdxRzHUmzq1wqmyGyiOWHAHzdx4y+9LLMoD8+GZORwUrDEOf3jC&#10;j1SAyYdWomQH7tff7iMe+xe1lFQ4eDn1P/fMCUrUV4OdPesPh3FS02E4mgzw4C41m0uN2esVYFX6&#10;uGYsT2LEB9WJ0oF+xR2xjK+iihmOb+c0dOIqNOsAdwwXy2UC4WxaFh7M2vJIHYsUW+6lfmXOtn0Z&#10;h+MRuhFl8zft2WCjpYHlPoAsU+/GPDdZbfOPc526v91BcXFcnhPqvCkXvwEAAP//AwBQSwMEFAAG&#10;AAgAAAAhADbx/NzkAAAADQEAAA8AAABkcnMvZG93bnJldi54bWxMj7FuwjAQhvdKfQfrKnUD26HQ&#10;kMZBKBKqVJUBysLmxCaJap/T2EDap6+Z2u1O9+m/789XozXkogffORTApwyIxtqpDhsBh4/NJAXi&#10;g0QljUMt4Ft7WBX3d7nMlLviTl/2oSExBH0mBbQh9Bmlvm61lX7qeo3xdnKDlSGuQ0PVIK8x3Bqa&#10;MLagVnYYP7Sy12Wr68/92Qp4KzdbuasSm/6Y8vX9tO6/Dse5EI8P4/oFSNBj+IPhph/VoYhOlTuj&#10;8sQImHC25JEVkM6egdwINkvmQKo4PS04B1rk9H+L4hcAAP//AwBQSwECLQAUAAYACAAAACEAtoM4&#10;kv4AAADhAQAAEwAAAAAAAAAAAAAAAAAAAAAAW0NvbnRlbnRfVHlwZXNdLnhtbFBLAQItABQABgAI&#10;AAAAIQA4/SH/1gAAAJQBAAALAAAAAAAAAAAAAAAAAC8BAABfcmVscy8ucmVsc1BLAQItABQABgAI&#10;AAAAIQAuRmAdhQIAAHEFAAAOAAAAAAAAAAAAAAAAAC4CAABkcnMvZTJvRG9jLnhtbFBLAQItABQA&#10;BgAIAAAAIQA28fzc5AAAAA0BAAAPAAAAAAAAAAAAAAAAAN8EAABkcnMvZG93bnJldi54bWxQSwUG&#10;AAAAAAQABADzAAAA8AUAAAAA&#10;" filled="f" stroked="f" strokeweight=".5pt">
                <v:textbox>
                  <w:txbxContent>
                    <w:p w:rsidR="008D6CE8" w:rsidRPr="00A0723A" w:rsidRDefault="00B45322" w:rsidP="00A0723A">
                      <w:pPr>
                        <w:rPr>
                          <w:rFonts w:ascii="GeoSlab703 Md BT" w:hAnsi="GeoSlab703 Md BT"/>
                          <w:color w:val="000000" w:themeColor="text1"/>
                          <w:sz w:val="56"/>
                        </w:rPr>
                      </w:pPr>
                      <w:r>
                        <w:rPr>
                          <w:rFonts w:ascii="GeoSlab703 Md BT" w:hAnsi="GeoSlab703 Md BT"/>
                          <w:color w:val="000000" w:themeColor="text1"/>
                          <w:sz w:val="56"/>
                        </w:rPr>
                        <w:t>El día de hoy se impartió la clase virtual para todos los niño</w:t>
                      </w:r>
                      <w:r w:rsidR="00C20F45">
                        <w:rPr>
                          <w:rFonts w:ascii="GeoSlab703 Md BT" w:hAnsi="GeoSlab703 Md BT"/>
                          <w:color w:val="000000" w:themeColor="text1"/>
                          <w:sz w:val="56"/>
                        </w:rPr>
                        <w:t>s que no asisten a presenciales, conté con la participación de 11 niños de los cuales considero que obtuve una respuesta muy favorable puesto que se mostraron muy participativos al momento en que realizaba cues</w:t>
                      </w:r>
                      <w:r w:rsidR="003B4F5E">
                        <w:rPr>
                          <w:rFonts w:ascii="GeoSlab703 Md BT" w:hAnsi="GeoSlab703 Md BT"/>
                          <w:color w:val="000000" w:themeColor="text1"/>
                          <w:sz w:val="56"/>
                        </w:rPr>
                        <w:t xml:space="preserve">tionamientos y comprendían con facilidad las consignas. Comencé con actividades de descripción en las que primero se describían a ellos mismos y posteriormente realizaron un dibujo de un familiar o amigo para describirlo frente a la clase. Posteriormente realizamos una pausa activa y bailamos muy emocionados la canción “Soy una taza”, los niños disfrutaron mucho este momento puesto que es la primera clase virtual de este nuevo ciclo. </w:t>
                      </w:r>
                    </w:p>
                  </w:txbxContent>
                </v:textbox>
              </v:shape>
            </w:pict>
          </mc:Fallback>
        </mc:AlternateContent>
      </w:r>
      <w:r w:rsidR="00BA3EB5">
        <w:rPr>
          <w:noProof/>
          <w:lang w:eastAsia="es-ES"/>
        </w:rPr>
        <mc:AlternateContent>
          <mc:Choice Requires="wps">
            <w:drawing>
              <wp:anchor distT="0" distB="0" distL="114300" distR="114300" simplePos="0" relativeHeight="251662336" behindDoc="0" locked="0" layoutInCell="1" allowOverlap="1">
                <wp:simplePos x="0" y="0"/>
                <wp:positionH relativeFrom="column">
                  <wp:posOffset>4717939</wp:posOffset>
                </wp:positionH>
                <wp:positionV relativeFrom="paragraph">
                  <wp:posOffset>-412529</wp:posOffset>
                </wp:positionV>
                <wp:extent cx="1739348" cy="894521"/>
                <wp:effectExtent l="0" t="0" r="0" b="1270"/>
                <wp:wrapNone/>
                <wp:docPr id="7" name="Cuadro de texto 7"/>
                <wp:cNvGraphicFramePr/>
                <a:graphic xmlns:a="http://schemas.openxmlformats.org/drawingml/2006/main">
                  <a:graphicData uri="http://schemas.microsoft.com/office/word/2010/wordprocessingShape">
                    <wps:wsp>
                      <wps:cNvSpPr txBox="1"/>
                      <wps:spPr>
                        <a:xfrm>
                          <a:off x="0" y="0"/>
                          <a:ext cx="1739348" cy="89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EB5" w:rsidRPr="0004261B" w:rsidRDefault="00B45322">
                            <w:pPr>
                              <w:rPr>
                                <w:rFonts w:ascii="GeoSlab703 Md BT" w:hAnsi="GeoSlab703 Md BT"/>
                                <w:color w:val="FF3399"/>
                                <w:sz w:val="48"/>
                              </w:rPr>
                            </w:pPr>
                            <w:r>
                              <w:rPr>
                                <w:rFonts w:ascii="GeoSlab703 Md BT" w:hAnsi="GeoSlab703 Md BT"/>
                                <w:color w:val="FF3399"/>
                                <w:sz w:val="48"/>
                              </w:rPr>
                              <w:t>Viern</w:t>
                            </w:r>
                            <w:r w:rsidR="001519AD">
                              <w:rPr>
                                <w:rFonts w:ascii="GeoSlab703 Md BT" w:hAnsi="GeoSlab703 Md BT"/>
                                <w:color w:val="FF3399"/>
                                <w:sz w:val="48"/>
                              </w:rPr>
                              <w:t>es</w:t>
                            </w:r>
                            <w:r w:rsidR="00BA3EB5" w:rsidRPr="0004261B">
                              <w:rPr>
                                <w:rFonts w:ascii="GeoSlab703 Md BT" w:hAnsi="GeoSlab703 Md BT"/>
                                <w:color w:val="FF3399"/>
                                <w:sz w:val="48"/>
                              </w:rPr>
                              <w:t xml:space="preserve"> </w:t>
                            </w:r>
                          </w:p>
                          <w:p w:rsidR="00BA3EB5" w:rsidRPr="0004261B" w:rsidRDefault="00B45322">
                            <w:pPr>
                              <w:rPr>
                                <w:rFonts w:ascii="GeoSlab703 Md BT" w:hAnsi="GeoSlab703 Md BT"/>
                                <w:color w:val="7030A0"/>
                                <w:sz w:val="48"/>
                              </w:rPr>
                            </w:pPr>
                            <w:r>
                              <w:rPr>
                                <w:rFonts w:ascii="GeoSlab703 Md BT" w:hAnsi="GeoSlab703 Md BT"/>
                                <w:color w:val="7030A0"/>
                                <w:sz w:val="48"/>
                              </w:rPr>
                              <w:t>27</w:t>
                            </w:r>
                            <w:r w:rsidR="00BA3EB5" w:rsidRPr="0004261B">
                              <w:rPr>
                                <w:rFonts w:ascii="GeoSlab703 Md BT" w:hAnsi="GeoSlab703 Md BT"/>
                                <w:color w:val="7030A0"/>
                                <w:sz w:val="48"/>
                              </w:rPr>
                              <w:t>/08/2021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 o:spid="_x0000_s1028" type="#_x0000_t202" style="position:absolute;margin-left:371.5pt;margin-top:-32.5pt;width:136.95pt;height:70.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jGhgIAAHAFAAAOAAAAZHJzL2Uyb0RvYy54bWysVN9v2jAQfp+0/8Hy+whQKAURKkbFNAm1&#10;1dqpz8axIZrt82xDwv76nZ2Eom4vnfaSnH3fne+++zG/rbUiR+F8CSang16fEmE4FKXZ5fT78/rT&#10;DSU+MFMwBUbk9CQ8vV18/DCv7EwMYQ+qEI6gE+Nnlc3pPgQ7yzLP90Iz3wMrDColOM0CHt0uKxyr&#10;0LtW2bDfv84qcIV1wIX3eHvXKOki+ZdS8PAgpReBqJxibCF9Xfpu4zdbzNls55jdl7wNg/1DFJqV&#10;Bh89u7pjgZGDK/9wpUvuwIMMPQ46AylLLlIOmM2g/yabpz2zIuWC5Hh7psn/P7f8/vjoSFnkdEKJ&#10;YRpLtDqwwgEpBAmiDkAmkaTK+hlinyyiQ/0Zaix2d+/xMuZeS6fjH7MiqEe6T2eK0RPh0WhyNb0a&#10;YVNw1N1MR+NhcpO9WlvnwxcBmkQhpw5LmJhlx40PGAlCO0h8zMC6VCqVURlS5fT6atxPBmcNWigT&#10;sSI1ROsmZtREnqRwUiJilPkmJBKSEogXqRXFSjlyZNhEjHNhQhd0QkeUxCDeY9jiX6N6j3GTB1qk&#10;l8GEs7EuDbiU/Zuwix9dyLLBI5EXeUcx1Ns6dcKwK+wWihPW20EzNt7ydYlF2TAfHpnDOcES4+yH&#10;B/xIBUg+tBIle3C//nYf8di+qKWkwrnLqf95YE5Qor4abOzpYDSKg5oOo/FkiAd3qdleasxBrwCr&#10;MsAtY3kSIz6oTpQO9AuuiGV8FVXMcHw7p6ETV6HZBrhiuFguEwhH07KwMU+WR9eR5dhyz/ULc7bt&#10;yzgb99BNKJu9ac8GGy0NLA8BZJl6N/LcsNryj2OdWrpdQXFvXJ4T6nVRLn4DAAD//wMAUEsDBBQA&#10;BgAIAAAAIQCxtt7A4wAAAAsBAAAPAAAAZHJzL2Rvd25yZXYueG1sTI9BT8JAEIXvJv6HzZh4gy1o&#10;K9RuCWlCTIwcQC7ept2lbezO1u4C1V/vcNLbvLyXN9/LVqPtxNkMvnWkYDaNQBiqnG6pVnB430wW&#10;IHxA0tg5Mgq+jYdVfnuTYardhXbmvA+14BLyKSpoQuhTKX3VGIt+6npD7B3dYDGwHGqpB7xwue3k&#10;PIoSabEl/tBgb4rGVJ/7k1XwWmy2uCvndvHTFS9vx3X/dfiIlbq/G9fPIIIZw18YrviMDjkzle5E&#10;2otOwdPjA28JCiZJzMc1Ec2SJYiSvXgJMs/k/w35LwAAAP//AwBQSwECLQAUAAYACAAAACEAtoM4&#10;kv4AAADhAQAAEwAAAAAAAAAAAAAAAAAAAAAAW0NvbnRlbnRfVHlwZXNdLnhtbFBLAQItABQABgAI&#10;AAAAIQA4/SH/1gAAAJQBAAALAAAAAAAAAAAAAAAAAC8BAABfcmVscy8ucmVsc1BLAQItABQABgAI&#10;AAAAIQDTv4jGhgIAAHAFAAAOAAAAAAAAAAAAAAAAAC4CAABkcnMvZTJvRG9jLnhtbFBLAQItABQA&#10;BgAIAAAAIQCxtt7A4wAAAAsBAAAPAAAAAAAAAAAAAAAAAOAEAABkcnMvZG93bnJldi54bWxQSwUG&#10;AAAAAAQABADzAAAA8AUAAAAA&#10;" filled="f" stroked="f" strokeweight=".5pt">
                <v:textbox>
                  <w:txbxContent>
                    <w:p w:rsidR="00BA3EB5" w:rsidRPr="0004261B" w:rsidRDefault="00B45322">
                      <w:pPr>
                        <w:rPr>
                          <w:rFonts w:ascii="GeoSlab703 Md BT" w:hAnsi="GeoSlab703 Md BT"/>
                          <w:color w:val="FF3399"/>
                          <w:sz w:val="48"/>
                        </w:rPr>
                      </w:pPr>
                      <w:r>
                        <w:rPr>
                          <w:rFonts w:ascii="GeoSlab703 Md BT" w:hAnsi="GeoSlab703 Md BT"/>
                          <w:color w:val="FF3399"/>
                          <w:sz w:val="48"/>
                        </w:rPr>
                        <w:t>Viern</w:t>
                      </w:r>
                      <w:r w:rsidR="001519AD">
                        <w:rPr>
                          <w:rFonts w:ascii="GeoSlab703 Md BT" w:hAnsi="GeoSlab703 Md BT"/>
                          <w:color w:val="FF3399"/>
                          <w:sz w:val="48"/>
                        </w:rPr>
                        <w:t>es</w:t>
                      </w:r>
                      <w:r w:rsidR="00BA3EB5" w:rsidRPr="0004261B">
                        <w:rPr>
                          <w:rFonts w:ascii="GeoSlab703 Md BT" w:hAnsi="GeoSlab703 Md BT"/>
                          <w:color w:val="FF3399"/>
                          <w:sz w:val="48"/>
                        </w:rPr>
                        <w:t xml:space="preserve"> </w:t>
                      </w:r>
                    </w:p>
                    <w:p w:rsidR="00BA3EB5" w:rsidRPr="0004261B" w:rsidRDefault="00B45322">
                      <w:pPr>
                        <w:rPr>
                          <w:rFonts w:ascii="GeoSlab703 Md BT" w:hAnsi="GeoSlab703 Md BT"/>
                          <w:color w:val="7030A0"/>
                          <w:sz w:val="48"/>
                        </w:rPr>
                      </w:pPr>
                      <w:r>
                        <w:rPr>
                          <w:rFonts w:ascii="GeoSlab703 Md BT" w:hAnsi="GeoSlab703 Md BT"/>
                          <w:color w:val="7030A0"/>
                          <w:sz w:val="48"/>
                        </w:rPr>
                        <w:t>27</w:t>
                      </w:r>
                      <w:r w:rsidR="00BA3EB5" w:rsidRPr="0004261B">
                        <w:rPr>
                          <w:rFonts w:ascii="GeoSlab703 Md BT" w:hAnsi="GeoSlab703 Md BT"/>
                          <w:color w:val="7030A0"/>
                          <w:sz w:val="48"/>
                        </w:rPr>
                        <w:t>/08/2021</w:t>
                      </w:r>
                    </w:p>
                  </w:txbxContent>
                </v:textbox>
              </v:shape>
            </w:pict>
          </mc:Fallback>
        </mc:AlternateContent>
      </w:r>
      <w:r w:rsidR="00BA3EB5">
        <w:rPr>
          <w:noProof/>
          <w:lang w:eastAsia="es-ES"/>
        </w:rPr>
        <w:drawing>
          <wp:anchor distT="0" distB="0" distL="114300" distR="114300" simplePos="0" relativeHeight="251659264" behindDoc="0" locked="0" layoutInCell="1" allowOverlap="1" wp14:anchorId="126C829E" wp14:editId="67DBAC8E">
            <wp:simplePos x="0" y="0"/>
            <wp:positionH relativeFrom="margin">
              <wp:align>center</wp:align>
            </wp:positionH>
            <wp:positionV relativeFrom="margin">
              <wp:align>center</wp:align>
            </wp:positionV>
            <wp:extent cx="7507605" cy="106419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ebb772-e60e-4423-b8f8-f1e4297a969e.jpg"/>
                    <pic:cNvPicPr/>
                  </pic:nvPicPr>
                  <pic:blipFill rotWithShape="1">
                    <a:blip r:embed="rId6">
                      <a:extLst>
                        <a:ext uri="{28A0092B-C50C-407E-A947-70E740481C1C}">
                          <a14:useLocalDpi xmlns:a14="http://schemas.microsoft.com/office/drawing/2010/main" val="0"/>
                        </a:ext>
                      </a:extLst>
                    </a:blip>
                    <a:srcRect l="5533"/>
                    <a:stretch/>
                  </pic:blipFill>
                  <pic:spPr bwMode="auto">
                    <a:xfrm>
                      <a:off x="0" y="0"/>
                      <a:ext cx="7507605" cy="1064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EB5" w:rsidRDefault="00A0723A">
      <w:r>
        <w:rPr>
          <w:noProof/>
          <w:lang w:eastAsia="es-ES"/>
        </w:rPr>
        <mc:AlternateContent>
          <mc:Choice Requires="wps">
            <w:drawing>
              <wp:anchor distT="0" distB="0" distL="114300" distR="114300" simplePos="0" relativeHeight="251669504" behindDoc="0" locked="0" layoutInCell="1" allowOverlap="1" wp14:anchorId="78BC9096" wp14:editId="7503B111">
                <wp:simplePos x="0" y="0"/>
                <wp:positionH relativeFrom="column">
                  <wp:posOffset>-676723</wp:posOffset>
                </wp:positionH>
                <wp:positionV relativeFrom="paragraph">
                  <wp:posOffset>565934</wp:posOffset>
                </wp:positionV>
                <wp:extent cx="7249187" cy="861956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249187" cy="861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3A" w:rsidRPr="00A0723A" w:rsidRDefault="003B4F5E" w:rsidP="00A0723A">
                            <w:pPr>
                              <w:rPr>
                                <w:rFonts w:ascii="GeoSlab703 Md BT" w:hAnsi="GeoSlab703 Md BT"/>
                                <w:color w:val="000000" w:themeColor="text1"/>
                                <w:sz w:val="56"/>
                              </w:rPr>
                            </w:pPr>
                            <w:r>
                              <w:rPr>
                                <w:rFonts w:ascii="GeoSlab703 Md BT" w:hAnsi="GeoSlab703 Md BT"/>
                                <w:color w:val="000000" w:themeColor="text1"/>
                                <w:sz w:val="56"/>
                              </w:rPr>
                              <w:t xml:space="preserve">Para terminar, nos divertimos con un pequeño juego que nos permitiera identificar el uso del número en la vida cotidiana. Considero que este día fue muy exitoso puesto que no perdí la atención de los niños en ningún momento y no dejaron de realizar las actividades que se iban solicitando.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9096" id="Cuadro de texto 11" o:spid="_x0000_s1029" type="#_x0000_t202" style="position:absolute;margin-left:-53.3pt;margin-top:44.55pt;width:570.8pt;height:67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9ViAIAAHMFAAAOAAAAZHJzL2Uyb0RvYy54bWysVN9v2jAQfp+0/8Hy+xqgQAERKkbFNAm1&#10;1dqpz8axIZrt82xDwv76nZ2Eom4vnfaSnH3fne/Hdze/rbUiR+F8CSan/aseJcJwKEqzy+n35/Wn&#10;CSU+MFMwBUbk9CQ8vV18/DCv7EwMYA+qEI6gE+Nnlc3pPgQ7yzLP90IzfwVWGFRKcJoFPLpdVjhW&#10;oXetskGvN84qcIV1wIX3eHvXKOki+ZdS8PAgpReBqJxibCF9Xfpu4zdbzNls55jdl7wNg/1DFJqV&#10;Bh89u7pjgZGDK/9wpUvuwIMMVxx0BlKWXKQcMJt+7002T3tmRcoFi+PtuUz+/7nl98dHR8oCe9en&#10;xDCNPVodWOGAFIIEUQcgqMEyVdbPEP1kER/qz1CjSXfv8TJmX0un4x/zIqjHgp/ORUZXhOPlzWA4&#10;7U9uKOGom4z709F4FP1kr+bW+fBFgCZRyKnDLqbisuPGhwbaQeJrBtalUqmTypAqp+PrUS8ZnDXo&#10;XJmIFYkTrZuYUhN6ksJJiYhR5puQWJOUQbxIbBQr5ciRIY8Y58KElHzyi+iIkhjEewxb/GtU7zFu&#10;8uheBhPOxro04FL2b8IufnQhywaPNb/IO4qh3taJDNddZ7dQnLDhDprJ8ZavS2zKhvnwyByOCvYY&#10;xz884EcqwOJDK1GyB/frb/cRjwxGLSUVjl5O/c8Dc4IS9dUgt6f94TDOajoMRzcDPLhLzfZSYw56&#10;BdgVpC9Gl8SID6oTpQP9gltiGV9FFTMc385p6MRVaBYCbhkulssEwum0LGzMk+XRdWxSpNxz/cKc&#10;bXkZp+MeuiFlszf0bLDR0sDyEECWibuxzk1V2/rjZCf2t1soro7Lc0K97srFbwAAAP//AwBQSwME&#10;FAAGAAgAAAAhAL8FZnHkAAAADQEAAA8AAABkcnMvZG93bnJldi54bWxMj8FOwzAMhu9IvENkJG5b&#10;0rFWXdd0mipNSAgOG7twSxuvrWic0mRb4enJTnCz5U+/vz/fTKZnFxxdZ0lCNBfAkGqrO2okHN93&#10;sxSY84q06i2hhG90sCnu73KVaXulPV4OvmEhhFymJLTeDxnnrm7RKDe3A1K4nexolA/r2HA9qmsI&#10;Nz1fCJFwozoKH1o1YNli/Xk4Gwkv5e5N7auFSX/68vn1tB2+jh+xlI8P03YNzOPk/2C46Qd1KIJT&#10;Zc+kHeslzCKRJIGVkK4iYDdCPMWhXhWm5TKJgRc5/9+i+AUAAP//AwBQSwECLQAUAAYACAAAACEA&#10;toM4kv4AAADhAQAAEwAAAAAAAAAAAAAAAAAAAAAAW0NvbnRlbnRfVHlwZXNdLnhtbFBLAQItABQA&#10;BgAIAAAAIQA4/SH/1gAAAJQBAAALAAAAAAAAAAAAAAAAAC8BAABfcmVscy8ucmVsc1BLAQItABQA&#10;BgAIAAAAIQAWKx9ViAIAAHMFAAAOAAAAAAAAAAAAAAAAAC4CAABkcnMvZTJvRG9jLnhtbFBLAQIt&#10;ABQABgAIAAAAIQC/BWZx5AAAAA0BAAAPAAAAAAAAAAAAAAAAAOIEAABkcnMvZG93bnJldi54bWxQ&#10;SwUGAAAAAAQABADzAAAA8wUAAAAA&#10;" filled="f" stroked="f" strokeweight=".5pt">
                <v:textbox>
                  <w:txbxContent>
                    <w:p w:rsidR="00A0723A" w:rsidRPr="00A0723A" w:rsidRDefault="003B4F5E" w:rsidP="00A0723A">
                      <w:pPr>
                        <w:rPr>
                          <w:rFonts w:ascii="GeoSlab703 Md BT" w:hAnsi="GeoSlab703 Md BT"/>
                          <w:color w:val="000000" w:themeColor="text1"/>
                          <w:sz w:val="56"/>
                        </w:rPr>
                      </w:pPr>
                      <w:r>
                        <w:rPr>
                          <w:rFonts w:ascii="GeoSlab703 Md BT" w:hAnsi="GeoSlab703 Md BT"/>
                          <w:color w:val="000000" w:themeColor="text1"/>
                          <w:sz w:val="56"/>
                        </w:rPr>
                        <w:t xml:space="preserve">Para terminar, nos divertimos con un pequeño juego que nos permitiera identificar el uso del número en la vida cotidiana. Considero que este día fue muy exitoso puesto que no perdí la atención de los niños en ningún momento y no dejaron de realizar las actividades que se iban solicitando. </w:t>
                      </w:r>
                      <w:bookmarkStart w:id="1" w:name="_GoBack"/>
                      <w:bookmarkEnd w:id="1"/>
                    </w:p>
                  </w:txbxContent>
                </v:textbox>
              </v:shape>
            </w:pict>
          </mc:Fallback>
        </mc:AlternateContent>
      </w:r>
      <w:r>
        <w:rPr>
          <w:noProof/>
          <w:lang w:eastAsia="es-ES"/>
        </w:rPr>
        <mc:AlternateContent>
          <mc:Choice Requires="wps">
            <w:drawing>
              <wp:anchor distT="0" distB="0" distL="114300" distR="114300" simplePos="0" relativeHeight="251667456" behindDoc="0" locked="0" layoutInCell="1" allowOverlap="1" wp14:anchorId="29ACCCA4" wp14:editId="653385F8">
                <wp:simplePos x="0" y="0"/>
                <wp:positionH relativeFrom="column">
                  <wp:posOffset>4718050</wp:posOffset>
                </wp:positionH>
                <wp:positionV relativeFrom="paragraph">
                  <wp:posOffset>-422275</wp:posOffset>
                </wp:positionV>
                <wp:extent cx="1739348" cy="894521"/>
                <wp:effectExtent l="0" t="0" r="0" b="1270"/>
                <wp:wrapNone/>
                <wp:docPr id="10" name="Cuadro de texto 10"/>
                <wp:cNvGraphicFramePr/>
                <a:graphic xmlns:a="http://schemas.openxmlformats.org/drawingml/2006/main">
                  <a:graphicData uri="http://schemas.microsoft.com/office/word/2010/wordprocessingShape">
                    <wps:wsp>
                      <wps:cNvSpPr txBox="1"/>
                      <wps:spPr>
                        <a:xfrm>
                          <a:off x="0" y="0"/>
                          <a:ext cx="1739348" cy="89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3A" w:rsidRPr="0004261B" w:rsidRDefault="003B4F5E" w:rsidP="00A0723A">
                            <w:pPr>
                              <w:rPr>
                                <w:rFonts w:ascii="GeoSlab703 Md BT" w:hAnsi="GeoSlab703 Md BT"/>
                                <w:color w:val="FF3399"/>
                                <w:sz w:val="48"/>
                              </w:rPr>
                            </w:pPr>
                            <w:r>
                              <w:rPr>
                                <w:rFonts w:ascii="GeoSlab703 Md BT" w:hAnsi="GeoSlab703 Md BT"/>
                                <w:color w:val="FF3399"/>
                                <w:sz w:val="48"/>
                              </w:rPr>
                              <w:t>Viern</w:t>
                            </w:r>
                            <w:r w:rsidR="00F47E79">
                              <w:rPr>
                                <w:rFonts w:ascii="GeoSlab703 Md BT" w:hAnsi="GeoSlab703 Md BT"/>
                                <w:color w:val="FF3399"/>
                                <w:sz w:val="48"/>
                              </w:rPr>
                              <w:t>es</w:t>
                            </w:r>
                          </w:p>
                          <w:p w:rsidR="00A0723A" w:rsidRPr="0004261B" w:rsidRDefault="003B4F5E" w:rsidP="00A0723A">
                            <w:pPr>
                              <w:rPr>
                                <w:rFonts w:ascii="GeoSlab703 Md BT" w:hAnsi="GeoSlab703 Md BT"/>
                                <w:color w:val="7030A0"/>
                                <w:sz w:val="48"/>
                              </w:rPr>
                            </w:pPr>
                            <w:r>
                              <w:rPr>
                                <w:rFonts w:ascii="GeoSlab703 Md BT" w:hAnsi="GeoSlab703 Md BT"/>
                                <w:color w:val="7030A0"/>
                                <w:sz w:val="48"/>
                              </w:rPr>
                              <w:t>27</w:t>
                            </w:r>
                            <w:r w:rsidR="00A0723A" w:rsidRPr="0004261B">
                              <w:rPr>
                                <w:rFonts w:ascii="GeoSlab703 Md BT" w:hAnsi="GeoSlab703 Md BT"/>
                                <w:color w:val="7030A0"/>
                                <w:sz w:val="48"/>
                              </w:rPr>
                              <w:t>/08/2021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CCCA4" id="Cuadro de texto 10" o:spid="_x0000_s1030" type="#_x0000_t202" style="position:absolute;margin-left:371.5pt;margin-top:-33.25pt;width:136.95pt;height:70.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RPhgIAAHIFAAAOAAAAZHJzL2Uyb0RvYy54bWysVE1v2zAMvQ/YfxB0X52k6VdQp8hSdBhQ&#10;tMXaoWdFlhpjsqhJSuLs1+9JjtOg26XDLjYlPlLk48flVdsYtlY+1GRLPjwacKaspKq2LyX//nTz&#10;6ZyzEIWthCGrSr5VgV9NP3643LiJGtGSTKU8gxMbJhtX8mWMblIUQS5VI8IROWWh1OQbEXH0L0Xl&#10;xQbeG1OMBoPTYkO+cp6kCgG3152ST7N/rZWM91oHFZkpOWKL+evzd5G+xfRSTF68cMta7sIQ/xBF&#10;I2qLR/eurkUUbOXrP1w1tfQUSMcjSU1BWtdS5RyQzXDwJpvHpXAq5wJygtvTFP6fW3m3fvCsrlA7&#10;0GNFgxrNV6LyxCrFomojMWhA08aFCdCPDvjYfqYWJv19wGXKvtW+SX/kxaCHx+2eZLhiMhmdHV8c&#10;j9EWErrzi/HJKLspXq2dD/GLooYloeQeRczcivVtiIgE0B6SHrN0UxuTC2ks25T89PhkkA32GlgY&#10;m7Aqt8TOTcqoizxLcWtUwhj7TWlQkhNIF7kZ1dx4thZoIyGlsrEPOqMTSiOI9xju8K9Rvce4ywMW&#10;+WWycW/c1JZ8zv5N2NWPPmTd4UHkQd5JjO2izb0w7gu7oGqLenvqBic4eVOjKLcixAfhMSkoMaY/&#10;3uOjDYF82kmcLcn/+tt9wqOBoeVsg8krefi5El5xZr5atPbFcDxOo5oP45OzEQ7+ULM41NhVMydU&#10;ZYg942QWEz6aXtSemmcsiVl6FSphJd4ueezFeez2AZaMVLNZBmE4nYi39tHJ5DqxnFruqX0W3u36&#10;Mg3HHfUzKiZv2rPDJktLs1UkXefeTTx3rO74x2Dnlt4tobQ5Ds8Z9boqp78BAAD//wMAUEsDBBQA&#10;BgAIAAAAIQAPXNkx4gAAAAsBAAAPAAAAZHJzL2Rvd25yZXYueG1sTI9BT8JAFITvJv6HzTPxBlsQ&#10;KtZuCWlCTIwcQC7eXruPtrH7tnYXqP56tyc9TmYy8026HkwrLtS7xrKC2TQCQVxa3XCl4Pi+naxA&#10;OI+ssbVMCr7JwTq7vUkx0fbKe7ocfCVCCbsEFdTed4mUrqzJoJvajjh4J9sb9EH2ldQ9XkO5aeU8&#10;imJpsOGwUGNHeU3l5+FsFLzm2x3ui7lZ/bT5y9tp030dP5ZK3d8Nm2cQngb/F4YRP6BDFpgKe2bt&#10;RKvgcfEQvngFkzheghgT0Sx+AlGM3gJklsr/H7JfAAAA//8DAFBLAQItABQABgAIAAAAIQC2gziS&#10;/gAAAOEBAAATAAAAAAAAAAAAAAAAAAAAAABbQ29udGVudF9UeXBlc10ueG1sUEsBAi0AFAAGAAgA&#10;AAAhADj9If/WAAAAlAEAAAsAAAAAAAAAAAAAAAAALwEAAF9yZWxzLy5yZWxzUEsBAi0AFAAGAAgA&#10;AAAhAB0p5E+GAgAAcgUAAA4AAAAAAAAAAAAAAAAALgIAAGRycy9lMm9Eb2MueG1sUEsBAi0AFAAG&#10;AAgAAAAhAA9c2THiAAAACwEAAA8AAAAAAAAAAAAAAAAA4AQAAGRycy9kb3ducmV2LnhtbFBLBQYA&#10;AAAABAAEAPMAAADvBQAAAAA=&#10;" filled="f" stroked="f" strokeweight=".5pt">
                <v:textbox>
                  <w:txbxContent>
                    <w:p w:rsidR="00A0723A" w:rsidRPr="0004261B" w:rsidRDefault="003B4F5E" w:rsidP="00A0723A">
                      <w:pPr>
                        <w:rPr>
                          <w:rFonts w:ascii="GeoSlab703 Md BT" w:hAnsi="GeoSlab703 Md BT"/>
                          <w:color w:val="FF3399"/>
                          <w:sz w:val="48"/>
                        </w:rPr>
                      </w:pPr>
                      <w:r>
                        <w:rPr>
                          <w:rFonts w:ascii="GeoSlab703 Md BT" w:hAnsi="GeoSlab703 Md BT"/>
                          <w:color w:val="FF3399"/>
                          <w:sz w:val="48"/>
                        </w:rPr>
                        <w:t>Viern</w:t>
                      </w:r>
                      <w:r w:rsidR="00F47E79">
                        <w:rPr>
                          <w:rFonts w:ascii="GeoSlab703 Md BT" w:hAnsi="GeoSlab703 Md BT"/>
                          <w:color w:val="FF3399"/>
                          <w:sz w:val="48"/>
                        </w:rPr>
                        <w:t>es</w:t>
                      </w:r>
                    </w:p>
                    <w:p w:rsidR="00A0723A" w:rsidRPr="0004261B" w:rsidRDefault="003B4F5E" w:rsidP="00A0723A">
                      <w:pPr>
                        <w:rPr>
                          <w:rFonts w:ascii="GeoSlab703 Md BT" w:hAnsi="GeoSlab703 Md BT"/>
                          <w:color w:val="7030A0"/>
                          <w:sz w:val="48"/>
                        </w:rPr>
                      </w:pPr>
                      <w:r>
                        <w:rPr>
                          <w:rFonts w:ascii="GeoSlab703 Md BT" w:hAnsi="GeoSlab703 Md BT"/>
                          <w:color w:val="7030A0"/>
                          <w:sz w:val="48"/>
                        </w:rPr>
                        <w:t>27</w:t>
                      </w:r>
                      <w:r w:rsidR="00A0723A" w:rsidRPr="0004261B">
                        <w:rPr>
                          <w:rFonts w:ascii="GeoSlab703 Md BT" w:hAnsi="GeoSlab703 Md BT"/>
                          <w:color w:val="7030A0"/>
                          <w:sz w:val="48"/>
                        </w:rPr>
                        <w:t>/08/2021</w:t>
                      </w:r>
                    </w:p>
                  </w:txbxContent>
                </v:textbox>
              </v:shape>
            </w:pict>
          </mc:Fallback>
        </mc:AlternateContent>
      </w:r>
      <w:r w:rsidR="00BA3EB5">
        <w:rPr>
          <w:noProof/>
          <w:lang w:eastAsia="es-ES"/>
        </w:rPr>
        <w:drawing>
          <wp:anchor distT="0" distB="0" distL="114300" distR="114300" simplePos="0" relativeHeight="251661312" behindDoc="0" locked="0" layoutInCell="1" allowOverlap="1" wp14:anchorId="04A7657F" wp14:editId="24ED69EB">
            <wp:simplePos x="0" y="0"/>
            <wp:positionH relativeFrom="margin">
              <wp:align>center</wp:align>
            </wp:positionH>
            <wp:positionV relativeFrom="margin">
              <wp:align>center</wp:align>
            </wp:positionV>
            <wp:extent cx="7507605" cy="106419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ebb772-e60e-4423-b8f8-f1e4297a969e.jpg"/>
                    <pic:cNvPicPr/>
                  </pic:nvPicPr>
                  <pic:blipFill rotWithShape="1">
                    <a:blip r:embed="rId6">
                      <a:extLst>
                        <a:ext uri="{28A0092B-C50C-407E-A947-70E740481C1C}">
                          <a14:useLocalDpi xmlns:a14="http://schemas.microsoft.com/office/drawing/2010/main" val="0"/>
                        </a:ext>
                      </a:extLst>
                    </a:blip>
                    <a:srcRect l="5533"/>
                    <a:stretch/>
                  </pic:blipFill>
                  <pic:spPr bwMode="auto">
                    <a:xfrm>
                      <a:off x="0" y="0"/>
                      <a:ext cx="7507605" cy="1064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sectPr w:rsidR="00BA3E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gent Red">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Slab703 Md BT">
    <w:panose1 w:val="02060603020205020403"/>
    <w:charset w:val="00"/>
    <w:family w:val="roman"/>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B5"/>
    <w:rsid w:val="0004261B"/>
    <w:rsid w:val="000C49C5"/>
    <w:rsid w:val="001519AD"/>
    <w:rsid w:val="003B4F5E"/>
    <w:rsid w:val="006458EC"/>
    <w:rsid w:val="006926C4"/>
    <w:rsid w:val="0071306B"/>
    <w:rsid w:val="008D6CE8"/>
    <w:rsid w:val="009255C6"/>
    <w:rsid w:val="00A0723A"/>
    <w:rsid w:val="00B45322"/>
    <w:rsid w:val="00BA3EB5"/>
    <w:rsid w:val="00C16534"/>
    <w:rsid w:val="00C20F45"/>
    <w:rsid w:val="00F47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A1966-BBB7-40CF-8039-7541BA76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Words>
  <Characters>19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Alonso</dc:creator>
  <cp:keywords/>
  <dc:description/>
  <cp:lastModifiedBy>Cesar Alonso</cp:lastModifiedBy>
  <cp:revision>2</cp:revision>
  <dcterms:created xsi:type="dcterms:W3CDTF">2021-08-27T16:48:00Z</dcterms:created>
  <dcterms:modified xsi:type="dcterms:W3CDTF">2021-08-27T16:48:00Z</dcterms:modified>
</cp:coreProperties>
</file>