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61" w:rsidRPr="00676AA9" w:rsidRDefault="00735661" w:rsidP="0073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ESCUELA NORMAL DE EDUCACIÓN PREESCOLAR</w:t>
      </w:r>
    </w:p>
    <w:p w:rsidR="00735661" w:rsidRPr="00676AA9" w:rsidRDefault="00735661" w:rsidP="0073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noProof/>
          <w:color w:val="000000"/>
          <w:sz w:val="36"/>
          <w:szCs w:val="24"/>
          <w:lang w:eastAsia="es-MX"/>
        </w:rPr>
        <w:drawing>
          <wp:inline distT="0" distB="0" distL="0" distR="0" wp14:anchorId="28075C08" wp14:editId="3D626244">
            <wp:extent cx="1561514" cy="1161126"/>
            <wp:effectExtent l="0" t="0" r="63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14" cy="116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661" w:rsidRPr="00676AA9" w:rsidRDefault="00605246" w:rsidP="0073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SESIÓN 3. BREVE HISTORIA DE LA LITERATURA INFANTIL </w:t>
      </w:r>
      <w:bookmarkStart w:id="0" w:name="_GoBack"/>
      <w:bookmarkEnd w:id="0"/>
    </w:p>
    <w:p w:rsidR="00735661" w:rsidRPr="00676AA9" w:rsidRDefault="00735661" w:rsidP="0073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735661" w:rsidRPr="00676AA9" w:rsidRDefault="00735661" w:rsidP="0073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CURSO. 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LITERATURA INFANTIL</w:t>
      </w:r>
    </w:p>
    <w:p w:rsidR="00735661" w:rsidRPr="00676AA9" w:rsidRDefault="00735661" w:rsidP="0073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735661" w:rsidRPr="00676AA9" w:rsidRDefault="00735661" w:rsidP="0073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DOCENTE. 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HUMBERTO VALDEZ SANCHEZ</w:t>
      </w:r>
    </w:p>
    <w:p w:rsidR="00735661" w:rsidRPr="00676AA9" w:rsidRDefault="00735661" w:rsidP="0073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735661" w:rsidRPr="00676AA9" w:rsidRDefault="00735661" w:rsidP="0073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ALUMNA. 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MARIANA PAOLA PARDO SENA</w:t>
      </w:r>
    </w:p>
    <w:p w:rsidR="00735661" w:rsidRPr="00676AA9" w:rsidRDefault="00735661" w:rsidP="0073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735661" w:rsidRPr="00676AA9" w:rsidRDefault="00735661" w:rsidP="0073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N.L </w:t>
      </w: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13</w:t>
      </w:r>
    </w:p>
    <w:p w:rsidR="00735661" w:rsidRPr="00676AA9" w:rsidRDefault="00735661" w:rsidP="0073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735661" w:rsidRPr="00676AA9" w:rsidRDefault="00735661" w:rsidP="00735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676AA9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VIERNES 27 DE AGOSTO DEL 2021</w:t>
      </w:r>
    </w:p>
    <w:p w:rsidR="00735661" w:rsidRDefault="00735661" w:rsidP="0092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735661" w:rsidRDefault="0073566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br w:type="page"/>
      </w:r>
    </w:p>
    <w:p w:rsidR="0092320D" w:rsidRDefault="0092320D" w:rsidP="0092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2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En tu antología de Literatura Infantil, lee cuidadosamente el tema:</w:t>
      </w:r>
    </w:p>
    <w:p w:rsidR="0092320D" w:rsidRPr="0092320D" w:rsidRDefault="0092320D" w:rsidP="0092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92320D" w:rsidRDefault="0092320D" w:rsidP="0092320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</w:pPr>
      <w:r w:rsidRPr="009232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  <w:t>BREVE HISTORIA DE LA LITERATURA INFANTIL.</w:t>
      </w:r>
    </w:p>
    <w:p w:rsidR="0092320D" w:rsidRPr="0092320D" w:rsidRDefault="0092320D" w:rsidP="0092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s-MX"/>
        </w:rPr>
      </w:pPr>
    </w:p>
    <w:p w:rsidR="0092320D" w:rsidRPr="0092320D" w:rsidRDefault="0092320D" w:rsidP="0092320D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2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 Responde o complementa los siguientes cuestionamientos:</w:t>
      </w:r>
    </w:p>
    <w:p w:rsidR="0092320D" w:rsidRDefault="0092320D" w:rsidP="0092320D">
      <w:pPr>
        <w:pStyle w:val="Prrafodelista"/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2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¿Por qué en la Edad Media no había literatura infantil?</w:t>
      </w:r>
    </w:p>
    <w:p w:rsidR="0092320D" w:rsidRDefault="00735661" w:rsidP="0092320D">
      <w:pPr>
        <w:pStyle w:val="Prrafodelist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la edad media no existía una noción de la infancia como una etapa del desarrollo humano propia y específica, es decir, los niños eran considerados adultos en pequeño o adultos con minusvalía.</w:t>
      </w:r>
    </w:p>
    <w:p w:rsidR="00735661" w:rsidRPr="00735661" w:rsidRDefault="00735661" w:rsidP="0092320D">
      <w:pPr>
        <w:pStyle w:val="Prrafodelist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2320D" w:rsidRDefault="0092320D" w:rsidP="0092320D">
      <w:pPr>
        <w:pStyle w:val="Prrafodelista"/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2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La figura del libro como vehículo didáctico para los menores está presente durante toda la Edad Media y parte del Renacimiento. ¿Cómo eran esos libros?</w:t>
      </w:r>
    </w:p>
    <w:p w:rsidR="0092320D" w:rsidRPr="00735661" w:rsidRDefault="00735661" w:rsidP="0092320D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escasas obras leídas por el pueblo pretendían inculcar valores e impartir religión, por lo que la figura del libro como vehículo didáctico está presente durante toda la Edad Meda y parte del Renacimiento. </w:t>
      </w:r>
    </w:p>
    <w:p w:rsidR="0092320D" w:rsidRPr="0092320D" w:rsidRDefault="0092320D" w:rsidP="0092320D">
      <w:pPr>
        <w:pStyle w:val="Prrafodelist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92320D" w:rsidRDefault="0092320D" w:rsidP="0092320D">
      <w:pPr>
        <w:pStyle w:val="Prrafodelista"/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2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Durante los siglos XVII y XVIII, el panorama comienza a cambiar y surgen obras de literatura infantil y juvenil basadas en:</w:t>
      </w:r>
    </w:p>
    <w:p w:rsidR="00735661" w:rsidRDefault="00735661" w:rsidP="00735661">
      <w:pPr>
        <w:pStyle w:val="Prrafodelist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Son cada vez más las obras que versan sobre fantasía, siendo un fiel reflejo de los mitos, leyendas y cuentos, propios de la transmisión oral.</w:t>
      </w:r>
    </w:p>
    <w:p w:rsidR="00735661" w:rsidRDefault="00735661" w:rsidP="00735661">
      <w:pPr>
        <w:pStyle w:val="Prrafodelista"/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relatos de aventuras </w:t>
      </w:r>
    </w:p>
    <w:p w:rsidR="00735661" w:rsidRPr="00735661" w:rsidRDefault="00735661" w:rsidP="00735661">
      <w:pPr>
        <w:pStyle w:val="Prrafodelista"/>
        <w:numPr>
          <w:ilvl w:val="0"/>
          <w:numId w:val="6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adentrarse en mundos imaginados, inexplorados y diferentes </w:t>
      </w:r>
    </w:p>
    <w:p w:rsidR="0092320D" w:rsidRDefault="0092320D" w:rsidP="0092320D">
      <w:pPr>
        <w:pStyle w:val="Prrafodelist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92320D" w:rsidRDefault="0092320D" w:rsidP="0092320D">
      <w:pPr>
        <w:pStyle w:val="Prrafodelista"/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2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Una vez llegado el siglo XIX, los autores editan muchas obras de renombre en la LIJ, donde, además de abordar los temas clásicos de aventuras o el descubrimiento de nuevos mundos, tratan de…</w:t>
      </w:r>
    </w:p>
    <w:p w:rsidR="00735661" w:rsidRPr="00735661" w:rsidRDefault="00735661" w:rsidP="00735661">
      <w:pPr>
        <w:pStyle w:val="Prrafodelist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tratan la superación de los miedos, la libertad, las aspiraciones, el mundo de los sueños y los deseos, como actos de rebeldía frente al mundo adulto</w:t>
      </w:r>
    </w:p>
    <w:p w:rsidR="00735661" w:rsidRPr="00735661" w:rsidRDefault="00735661" w:rsidP="00735661">
      <w:pPr>
        <w:pStyle w:val="Prrafodelista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2320D" w:rsidRPr="0092320D" w:rsidRDefault="0092320D" w:rsidP="009232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92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 </w:t>
      </w:r>
    </w:p>
    <w:p w:rsidR="00447712" w:rsidRDefault="00447712"/>
    <w:sectPr w:rsidR="00447712" w:rsidSect="00605246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A6C"/>
    <w:multiLevelType w:val="hybridMultilevel"/>
    <w:tmpl w:val="19925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76FD6"/>
    <w:multiLevelType w:val="hybridMultilevel"/>
    <w:tmpl w:val="18B422C8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500C3"/>
    <w:multiLevelType w:val="hybridMultilevel"/>
    <w:tmpl w:val="DF76360E"/>
    <w:lvl w:ilvl="0" w:tplc="70D40D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F073C"/>
    <w:multiLevelType w:val="hybridMultilevel"/>
    <w:tmpl w:val="6D54B5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274BE"/>
    <w:multiLevelType w:val="hybridMultilevel"/>
    <w:tmpl w:val="E858202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C1E50"/>
    <w:multiLevelType w:val="hybridMultilevel"/>
    <w:tmpl w:val="444EDB8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0D"/>
    <w:rsid w:val="00195F21"/>
    <w:rsid w:val="00447712"/>
    <w:rsid w:val="00605246"/>
    <w:rsid w:val="00735661"/>
    <w:rsid w:val="0092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D8897-CAD8-440C-AA9C-602A1B90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Paola Pardo</dc:creator>
  <cp:keywords/>
  <dc:description/>
  <cp:lastModifiedBy>Mariana Paola Pardo</cp:lastModifiedBy>
  <cp:revision>4</cp:revision>
  <dcterms:created xsi:type="dcterms:W3CDTF">2021-08-26T22:15:00Z</dcterms:created>
  <dcterms:modified xsi:type="dcterms:W3CDTF">2021-08-26T23:02:00Z</dcterms:modified>
</cp:coreProperties>
</file>