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7B9D" w14:textId="77777777" w:rsidR="002E5938" w:rsidRDefault="002E5938" w:rsidP="002E59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s-MX"/>
        </w:rPr>
      </w:pP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s-MX"/>
        </w:rPr>
        <w:t xml:space="preserve">Jaqueline García Soto. </w:t>
      </w:r>
    </w:p>
    <w:p w14:paraId="42290F46" w14:textId="77777777" w:rsidR="002E5938" w:rsidRDefault="002E5938" w:rsidP="002E59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s-MX"/>
        </w:rPr>
        <w:t xml:space="preserve">27-agosto-2021.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MX"/>
        </w:rPr>
        <w:t> </w:t>
      </w:r>
    </w:p>
    <w:p w14:paraId="3C3BD715" w14:textId="77777777" w:rsidR="002E5938" w:rsidRDefault="002E5938" w:rsidP="002E593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4"/>
          <w:szCs w:val="4"/>
          <w:lang w:val="es-MX"/>
        </w:rPr>
      </w:pPr>
    </w:p>
    <w:p w14:paraId="5EB7149F" w14:textId="64FCB46A" w:rsidR="002E5938" w:rsidRDefault="002E5938" w:rsidP="002E5938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color w:val="000000"/>
          <w:u w:val="single"/>
          <w:lang w:val="es-MX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val="es-MX"/>
        </w:rPr>
        <w:t xml:space="preserve">SESIÓN </w:t>
      </w:r>
      <w:r>
        <w:rPr>
          <w:rFonts w:ascii="Arial" w:eastAsia="Times New Roman" w:hAnsi="Arial" w:cs="Arial"/>
          <w:b/>
          <w:bCs/>
          <w:color w:val="000000"/>
          <w:u w:val="single"/>
          <w:lang w:val="es-MX"/>
        </w:rPr>
        <w:t>3</w:t>
      </w:r>
      <w:r>
        <w:rPr>
          <w:rFonts w:ascii="Arial" w:eastAsia="Times New Roman" w:hAnsi="Arial" w:cs="Arial"/>
          <w:b/>
          <w:bCs/>
          <w:color w:val="000000"/>
          <w:u w:val="single"/>
          <w:lang w:val="es-MX"/>
        </w:rPr>
        <w:t>.</w:t>
      </w:r>
      <w:r>
        <w:rPr>
          <w:rFonts w:ascii="Arial" w:eastAsia="Times New Roman" w:hAnsi="Arial" w:cs="Arial"/>
          <w:b/>
          <w:bCs/>
          <w:color w:val="000000"/>
          <w:u w:val="single"/>
          <w:lang w:val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u w:val="single"/>
          <w:lang w:val="es-MX"/>
        </w:rPr>
        <w:t xml:space="preserve"> </w:t>
      </w:r>
      <w:r w:rsidRPr="002E5938">
        <w:rPr>
          <w:rFonts w:ascii="Arial" w:eastAsia="Times New Roman" w:hAnsi="Arial" w:cs="Arial"/>
          <w:b/>
          <w:bCs/>
          <w:color w:val="000000"/>
          <w:u w:val="single"/>
          <w:lang w:val="es-MX"/>
        </w:rPr>
        <w:t>BREVE HISTORIA DE LA LITERATURA INFANTIL.</w:t>
      </w:r>
    </w:p>
    <w:p w14:paraId="309F095B" w14:textId="77777777" w:rsidR="002E5938" w:rsidRDefault="002E5938" w:rsidP="002E593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MX"/>
        </w:rPr>
        <w:t>Responde o complementa los siguientes cuestionamientos:</w:t>
      </w:r>
    </w:p>
    <w:p w14:paraId="6036A99F" w14:textId="77777777" w:rsidR="002E5938" w:rsidRDefault="002E5938" w:rsidP="002E5938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04A21DC9" w14:textId="23301CFD" w:rsidR="00E159BE" w:rsidRPr="002E5938" w:rsidRDefault="002E5938" w:rsidP="002E59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  <w:lang w:val="es-MX"/>
        </w:rPr>
      </w:pPr>
      <w:r w:rsidRPr="002E593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¿Por qué en la Edad Media no había literatura infantil?</w:t>
      </w:r>
      <w:r w:rsidR="002C31CE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="002C31CE">
        <w:rPr>
          <w:rFonts w:ascii="Arial" w:hAnsi="Arial" w:cs="Arial"/>
          <w:color w:val="000000"/>
          <w:sz w:val="20"/>
          <w:szCs w:val="20"/>
          <w:lang w:val="es-MX"/>
        </w:rPr>
        <w:t xml:space="preserve">Debido a que no se contaba con la noción de lo que realmente era la infancia, sino que a los niños se les consideraba como adultos pequeños o con minusvalía, puesto que no se diferenciaba en gran magnitud de la experiencia adulta. </w:t>
      </w:r>
    </w:p>
    <w:p w14:paraId="59ECB803" w14:textId="77777777" w:rsidR="002E5938" w:rsidRPr="002E5938" w:rsidRDefault="002E5938" w:rsidP="002E5938">
      <w:pPr>
        <w:pStyle w:val="ListParagraph"/>
        <w:spacing w:before="100" w:beforeAutospacing="1" w:after="100" w:afterAutospacing="1" w:line="360" w:lineRule="auto"/>
        <w:ind w:left="360"/>
        <w:jc w:val="both"/>
        <w:rPr>
          <w:b/>
          <w:bCs/>
          <w:sz w:val="20"/>
          <w:szCs w:val="20"/>
          <w:lang w:val="es-MX"/>
        </w:rPr>
      </w:pPr>
    </w:p>
    <w:p w14:paraId="0F634BBD" w14:textId="0FCE1DE2" w:rsidR="002E5938" w:rsidRDefault="002E5938" w:rsidP="00C56F6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E5938">
        <w:rPr>
          <w:rFonts w:ascii="Arial" w:hAnsi="Arial" w:cs="Arial"/>
          <w:b/>
          <w:bCs/>
          <w:sz w:val="20"/>
          <w:szCs w:val="20"/>
          <w:lang w:val="es-MX"/>
        </w:rPr>
        <w:t>La figura del libro como vehículo didáctico para los menores está presente durante toda la Edad Media y parte del Renacimiento. ¿Cómo eran esos libros?</w:t>
      </w:r>
      <w:r w:rsidR="002C31C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C31CE">
        <w:rPr>
          <w:rFonts w:ascii="Arial" w:hAnsi="Arial" w:cs="Arial"/>
          <w:sz w:val="20"/>
          <w:szCs w:val="20"/>
          <w:lang w:val="es-MX"/>
        </w:rPr>
        <w:t xml:space="preserve">En aquellos tiempos el pueblo consumía obras con contenido que inculcara valores y enseñara la religión. </w:t>
      </w:r>
    </w:p>
    <w:p w14:paraId="402DD689" w14:textId="77777777" w:rsidR="00C56F6A" w:rsidRPr="002C31CE" w:rsidRDefault="00C56F6A" w:rsidP="00C56F6A">
      <w:pPr>
        <w:pStyle w:val="ListParagraph"/>
        <w:rPr>
          <w:rFonts w:ascii="Arial" w:hAnsi="Arial" w:cs="Arial"/>
          <w:b/>
          <w:bCs/>
          <w:sz w:val="12"/>
          <w:szCs w:val="12"/>
          <w:lang w:val="es-MX"/>
        </w:rPr>
      </w:pPr>
    </w:p>
    <w:p w14:paraId="4B8ECBD0" w14:textId="77777777" w:rsidR="00C56F6A" w:rsidRPr="00C56F6A" w:rsidRDefault="00C56F6A" w:rsidP="00C56F6A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8160799" w14:textId="394E754F" w:rsidR="002E5938" w:rsidRPr="002E5938" w:rsidRDefault="002E5938" w:rsidP="002E59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2E593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Durante los siglos XVII y XVIII, el panorama comienza a cambiar y surgen obras de literatura infantil y juvenil basadas en:</w:t>
      </w:r>
      <w:r w:rsidR="002C31CE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="00D22FD4">
        <w:rPr>
          <w:rFonts w:ascii="Arial" w:hAnsi="Arial" w:cs="Arial"/>
          <w:color w:val="000000"/>
          <w:sz w:val="20"/>
          <w:szCs w:val="20"/>
          <w:lang w:val="es-MX"/>
        </w:rPr>
        <w:t xml:space="preserve">En la fantasía, surgida de mitos, leyendas y cuentos, en las aventuras y la exploración de mundos imaginarios, inexplorados y diferentes. </w:t>
      </w:r>
    </w:p>
    <w:p w14:paraId="7759FB44" w14:textId="77777777" w:rsidR="002E5938" w:rsidRPr="002E5938" w:rsidRDefault="002E5938" w:rsidP="002E5938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F808F58" w14:textId="289C2026" w:rsidR="002E5938" w:rsidRPr="002E5938" w:rsidRDefault="002E5938" w:rsidP="002E593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  <w:r w:rsidRPr="002E593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Una vez llegado el siglo XIX, los autores editan muchas obras de renombre en la LIJ, donde, además de abordar los temas clásicos de aventuras o el descubrimiento de nuevos mundos, tratan de…</w:t>
      </w:r>
      <w:r w:rsidR="00D22FD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="008961A2">
        <w:rPr>
          <w:rFonts w:ascii="Arial" w:hAnsi="Arial" w:cs="Arial"/>
          <w:color w:val="000000"/>
          <w:sz w:val="20"/>
          <w:szCs w:val="20"/>
          <w:lang w:val="es-MX"/>
        </w:rPr>
        <w:t xml:space="preserve">ilustrar acciones que reflejan la superación de miedos, la libertad, los sueños y los deseos como situaciones </w:t>
      </w:r>
      <w:r w:rsidR="00A50E1C">
        <w:rPr>
          <w:rFonts w:ascii="Arial" w:hAnsi="Arial" w:cs="Arial"/>
          <w:color w:val="000000"/>
          <w:sz w:val="20"/>
          <w:szCs w:val="20"/>
          <w:lang w:val="es-MX"/>
        </w:rPr>
        <w:t xml:space="preserve">de rebeldía </w:t>
      </w:r>
      <w:r w:rsidR="008961A2">
        <w:rPr>
          <w:rFonts w:ascii="Arial" w:hAnsi="Arial" w:cs="Arial"/>
          <w:color w:val="000000"/>
          <w:sz w:val="20"/>
          <w:szCs w:val="20"/>
          <w:lang w:val="es-MX"/>
        </w:rPr>
        <w:t>ante el mundo adulto</w:t>
      </w:r>
      <w:r w:rsidR="00A50E1C">
        <w:rPr>
          <w:rFonts w:ascii="Arial" w:hAnsi="Arial" w:cs="Arial"/>
          <w:color w:val="000000"/>
          <w:sz w:val="20"/>
          <w:szCs w:val="20"/>
          <w:lang w:val="es-MX"/>
        </w:rPr>
        <w:t xml:space="preserve">, que incluso pueden traer consigo consecuencias. </w:t>
      </w:r>
    </w:p>
    <w:sectPr w:rsidR="002E5938" w:rsidRPr="002E5938" w:rsidSect="002E593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03B6"/>
    <w:multiLevelType w:val="hybridMultilevel"/>
    <w:tmpl w:val="F5102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51F68"/>
    <w:multiLevelType w:val="hybridMultilevel"/>
    <w:tmpl w:val="DE088C08"/>
    <w:lvl w:ilvl="0" w:tplc="6FB61CB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5568C"/>
    <w:multiLevelType w:val="hybridMultilevel"/>
    <w:tmpl w:val="FD80BB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38"/>
    <w:rsid w:val="002C31CE"/>
    <w:rsid w:val="002E5938"/>
    <w:rsid w:val="00674B06"/>
    <w:rsid w:val="00706CCC"/>
    <w:rsid w:val="008961A2"/>
    <w:rsid w:val="00A50E1C"/>
    <w:rsid w:val="00C4528D"/>
    <w:rsid w:val="00C56F6A"/>
    <w:rsid w:val="00D2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538B"/>
  <w15:chartTrackingRefBased/>
  <w15:docId w15:val="{F7E1EEE7-0916-4C17-9B35-95A9DD74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Jaqueline Garcia Soto</cp:lastModifiedBy>
  <cp:revision>6</cp:revision>
  <dcterms:created xsi:type="dcterms:W3CDTF">2021-08-24T21:14:00Z</dcterms:created>
  <dcterms:modified xsi:type="dcterms:W3CDTF">2021-08-24T22:05:00Z</dcterms:modified>
</cp:coreProperties>
</file>