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34B09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260F7516" w14:textId="47A2E5E9" w:rsidR="00237C94" w:rsidRDefault="00237C94" w:rsidP="00237C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4F5AE4D9" w14:textId="04678953" w:rsidR="00237C94" w:rsidRDefault="00237C94" w:rsidP="00237C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130BE58F" w14:textId="4A725F76" w:rsidR="00237C94" w:rsidRDefault="00237C94" w:rsidP="00237C9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C51AC5" w14:textId="64838302" w:rsidR="00237C94" w:rsidRPr="00237C94" w:rsidRDefault="00237C94" w:rsidP="00237C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445D6E5" wp14:editId="6CE81BF7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1CACA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16E5863E" w14:textId="028F6FC3" w:rsidR="00237C94" w:rsidRPr="00237C94" w:rsidRDefault="00237C94" w:rsidP="00237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C94">
        <w:rPr>
          <w:rFonts w:ascii="Times New Roman" w:hAnsi="Times New Roman" w:cs="Times New Roman"/>
          <w:sz w:val="28"/>
          <w:szCs w:val="28"/>
        </w:rPr>
        <w:t>Alumna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37C94">
        <w:rPr>
          <w:rFonts w:ascii="Times New Roman" w:hAnsi="Times New Roman" w:cs="Times New Roman"/>
          <w:sz w:val="28"/>
          <w:szCs w:val="28"/>
        </w:rPr>
        <w:t xml:space="preserve"> Jimena Sarahi Gaytan Espin</w:t>
      </w:r>
      <w:r>
        <w:rPr>
          <w:rFonts w:ascii="Times New Roman" w:hAnsi="Times New Roman" w:cs="Times New Roman"/>
          <w:sz w:val="28"/>
          <w:szCs w:val="28"/>
        </w:rPr>
        <w:t>oz</w:t>
      </w:r>
      <w:r w:rsidRPr="00237C94">
        <w:rPr>
          <w:rFonts w:ascii="Times New Roman" w:hAnsi="Times New Roman" w:cs="Times New Roman"/>
          <w:sz w:val="28"/>
          <w:szCs w:val="28"/>
        </w:rPr>
        <w:t>a</w:t>
      </w:r>
    </w:p>
    <w:p w14:paraId="2182CF67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78DD971D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29F4374E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5E217D87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444072F4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0B755A24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6BC019E4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0D021812" w14:textId="4113D552" w:rsidR="008121FF" w:rsidRDefault="00E9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etapa de preescolar es importante, ya que al tener el nombre de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pre-escolar</w:t>
      </w:r>
      <w:proofErr w:type="spellEnd"/>
      <w:r>
        <w:rPr>
          <w:rFonts w:ascii="Times New Roman" w:hAnsi="Times New Roman" w:cs="Times New Roman"/>
          <w:sz w:val="24"/>
          <w:szCs w:val="24"/>
        </w:rPr>
        <w:t>” significa que no es una escuela como tal, sino que te prepara para esta. Aunque es cierto que en esta obtenemos las bases de la enseñanza.</w:t>
      </w:r>
    </w:p>
    <w:p w14:paraId="2875D9AC" w14:textId="3EBAFA27" w:rsidR="00E960A8" w:rsidRDefault="00E9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desarrollo es muy agresivo, sin embargo, los niños son competentes desde el principio.</w:t>
      </w:r>
    </w:p>
    <w:p w14:paraId="261B7B78" w14:textId="7CBC6054" w:rsidR="00E960A8" w:rsidRDefault="00E9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niños desde pequeños, no podemos decir que no sabemos nada, porque llaman a los demás con sus llantos y demás sonidos.</w:t>
      </w:r>
    </w:p>
    <w:p w14:paraId="61C87F42" w14:textId="28E4E2D1" w:rsidR="00E960A8" w:rsidRDefault="00E9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ser humano tiene la mente como un fichero, para esto, si necesitas algo vas y lo buscas en el registro tal como tu lo conoces, por eso es incorrecto corregir a un niño en lo que hace, puesto que de esta manera ellos nos muestran como observan el mundo desde su realidad.</w:t>
      </w:r>
    </w:p>
    <w:p w14:paraId="6FDE302F" w14:textId="1F12C704" w:rsidR="00E960A8" w:rsidRDefault="00E960A8">
      <w:pPr>
        <w:rPr>
          <w:rFonts w:ascii="Times New Roman" w:hAnsi="Times New Roman" w:cs="Times New Roman"/>
          <w:sz w:val="24"/>
          <w:szCs w:val="24"/>
        </w:rPr>
      </w:pPr>
    </w:p>
    <w:p w14:paraId="2E69B4DA" w14:textId="1833DDFF" w:rsidR="009D7F1E" w:rsidRDefault="009D7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escuela es el segundo hogar de los alumnos. Es un medio que permite el progreso de manera igual a todos.</w:t>
      </w:r>
    </w:p>
    <w:p w14:paraId="09740D15" w14:textId="1F15581E" w:rsidR="009D7F1E" w:rsidRDefault="009D7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los cambios de la sociedad para adaptarse a ellos si son positivos, de esta manera logran formar mejores personas.  Todos los alumnos que asisten a una institución obtienen conocimientos, habilidades y valores.</w:t>
      </w:r>
    </w:p>
    <w:p w14:paraId="10E22CDA" w14:textId="332D7D59" w:rsidR="009D7F1E" w:rsidRDefault="009D7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programa de estudios dice que la docente debe crear un ambiente de aprendizaje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obtengan buenos resultados en el aprendizaje.</w:t>
      </w:r>
    </w:p>
    <w:p w14:paraId="5DA5365F" w14:textId="362C4126" w:rsidR="009D7F1E" w:rsidRDefault="009D7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 formular una buena educación es responsabilidad de todos.</w:t>
      </w:r>
    </w:p>
    <w:p w14:paraId="5ACC165C" w14:textId="732E9A5E" w:rsidR="009D7F1E" w:rsidRDefault="009D7F1E">
      <w:pPr>
        <w:rPr>
          <w:rFonts w:ascii="Times New Roman" w:hAnsi="Times New Roman" w:cs="Times New Roman"/>
          <w:sz w:val="24"/>
          <w:szCs w:val="24"/>
        </w:rPr>
      </w:pPr>
    </w:p>
    <w:p w14:paraId="5DE4FC96" w14:textId="11301FBE" w:rsidR="009D7F1E" w:rsidRDefault="009D7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escuela es un agente socializador que nos ayuda a relacionarnos con otros.</w:t>
      </w:r>
    </w:p>
    <w:p w14:paraId="4DD6D27D" w14:textId="4A9BF4CD" w:rsidR="00237C94" w:rsidRDefault="009D7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cultura escolar está constituida por un grupo de </w:t>
      </w:r>
      <w:r w:rsidR="00237C94">
        <w:rPr>
          <w:rFonts w:ascii="Times New Roman" w:hAnsi="Times New Roman" w:cs="Times New Roman"/>
          <w:sz w:val="24"/>
          <w:szCs w:val="24"/>
        </w:rPr>
        <w:t>prácticas</w:t>
      </w:r>
      <w:r>
        <w:rPr>
          <w:rFonts w:ascii="Times New Roman" w:hAnsi="Times New Roman" w:cs="Times New Roman"/>
          <w:sz w:val="24"/>
          <w:szCs w:val="24"/>
        </w:rPr>
        <w:t xml:space="preserve">, calores, teorías, </w:t>
      </w:r>
      <w:r w:rsidR="00237C94">
        <w:rPr>
          <w:rFonts w:ascii="Times New Roman" w:hAnsi="Times New Roman" w:cs="Times New Roman"/>
          <w:sz w:val="24"/>
          <w:szCs w:val="24"/>
        </w:rPr>
        <w:t>comportamientos</w:t>
      </w:r>
      <w:r>
        <w:rPr>
          <w:rFonts w:ascii="Times New Roman" w:hAnsi="Times New Roman" w:cs="Times New Roman"/>
          <w:sz w:val="24"/>
          <w:szCs w:val="24"/>
        </w:rPr>
        <w:t>, etc.</w:t>
      </w:r>
    </w:p>
    <w:p w14:paraId="5C0B3F14" w14:textId="43CEAF4F" w:rsidR="00237C94" w:rsidRDefault="0023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Agrupa aspectos cognitivos, estéticos, sociales; es educativa y cada miembro de la comunidad lo hace única.</w:t>
      </w:r>
    </w:p>
    <w:p w14:paraId="613B879E" w14:textId="4DF697F3" w:rsidR="00237C94" w:rsidRDefault="0023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cultura escolar siempre deja marca en los alumnos ya sea consciente e inconscientemente.</w:t>
      </w:r>
    </w:p>
    <w:p w14:paraId="08302C4F" w14:textId="5A4643E3" w:rsidR="00237C94" w:rsidRDefault="0023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es necesario saber que siempre se aprende de maestros y alumnos pro igual.</w:t>
      </w:r>
    </w:p>
    <w:p w14:paraId="54A742CA" w14:textId="3C87F9A2" w:rsidR="00237C94" w:rsidRDefault="0023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aprende a relacionarse con el conocimiento, con otras personas, se desarrollan esperanzas y expectativas, se adquieren habilidades.</w:t>
      </w:r>
    </w:p>
    <w:p w14:paraId="47808535" w14:textId="2883156D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47D9C1E7" w14:textId="07F08374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30EFA606" w14:textId="74C10673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2C21548D" w14:textId="7ED92C04" w:rsidR="00237C94" w:rsidRDefault="0023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 estancia en la escuela el niño tiene un aprendizaje parecido, ya que el modelo actual, está muy relacionado con la enseñanza en el hogar.</w:t>
      </w:r>
    </w:p>
    <w:p w14:paraId="6C7A9F18" w14:textId="2D1CA7F6" w:rsidR="00237C94" w:rsidRDefault="0023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Actualmente el proyecto del modelo educativo está al tanto de que se realice una enseñanza de calidad para atender a todos los alumnos en educación preescolar, ya que se pide obligatoriamente que todos los niños cuenten con este nivel educativo.</w:t>
      </w:r>
    </w:p>
    <w:p w14:paraId="7B5CAB18" w14:textId="61E34C9F" w:rsidR="00237C94" w:rsidRDefault="0023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importante que haya una continuidad entre todos los niveles de estudio primaria y secundaria; y esto en conjunto de una base para después lograr un aprendizaje en educación superior.</w:t>
      </w:r>
    </w:p>
    <w:p w14:paraId="67FF621A" w14:textId="77777777" w:rsidR="00237C94" w:rsidRDefault="00237C94">
      <w:pPr>
        <w:rPr>
          <w:rFonts w:ascii="Times New Roman" w:hAnsi="Times New Roman" w:cs="Times New Roman"/>
          <w:sz w:val="24"/>
          <w:szCs w:val="24"/>
        </w:rPr>
      </w:pPr>
    </w:p>
    <w:p w14:paraId="4B205A1A" w14:textId="77777777" w:rsidR="009D7F1E" w:rsidRDefault="009D7F1E">
      <w:pPr>
        <w:rPr>
          <w:rFonts w:ascii="Times New Roman" w:hAnsi="Times New Roman" w:cs="Times New Roman"/>
          <w:sz w:val="24"/>
          <w:szCs w:val="24"/>
        </w:rPr>
      </w:pPr>
    </w:p>
    <w:p w14:paraId="3800CE59" w14:textId="11F9013B" w:rsidR="009D7F1E" w:rsidRDefault="009D7F1E">
      <w:pPr>
        <w:rPr>
          <w:rFonts w:ascii="Times New Roman" w:hAnsi="Times New Roman" w:cs="Times New Roman"/>
          <w:sz w:val="24"/>
          <w:szCs w:val="24"/>
        </w:rPr>
      </w:pPr>
    </w:p>
    <w:p w14:paraId="18B0E032" w14:textId="77777777" w:rsidR="009D7F1E" w:rsidRPr="00E960A8" w:rsidRDefault="009D7F1E">
      <w:pPr>
        <w:rPr>
          <w:rFonts w:ascii="Times New Roman" w:hAnsi="Times New Roman" w:cs="Times New Roman"/>
          <w:sz w:val="24"/>
          <w:szCs w:val="24"/>
        </w:rPr>
      </w:pPr>
    </w:p>
    <w:sectPr w:rsidR="009D7F1E" w:rsidRPr="00E960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A8"/>
    <w:rsid w:val="00106AD1"/>
    <w:rsid w:val="00237C94"/>
    <w:rsid w:val="008121FF"/>
    <w:rsid w:val="00974132"/>
    <w:rsid w:val="009D7F1E"/>
    <w:rsid w:val="00E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63CD"/>
  <w15:chartTrackingRefBased/>
  <w15:docId w15:val="{00A90447-046D-4563-A5A3-C3A6D58B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2</cp:revision>
  <dcterms:created xsi:type="dcterms:W3CDTF">2021-09-01T19:18:00Z</dcterms:created>
  <dcterms:modified xsi:type="dcterms:W3CDTF">2021-09-02T04:40:00Z</dcterms:modified>
</cp:coreProperties>
</file>