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E9" w:rsidRDefault="004217E9" w:rsidP="004217E9">
      <w:pPr>
        <w:jc w:val="center"/>
        <w:rPr>
          <w:rFonts w:ascii="Arial" w:hAnsi="Arial" w:cs="Arial"/>
          <w:b/>
          <w:bCs/>
          <w:sz w:val="32"/>
          <w:szCs w:val="24"/>
        </w:rPr>
      </w:pPr>
      <w:r>
        <w:rPr>
          <w:rFonts w:ascii="Arial" w:hAnsi="Arial" w:cs="Arial"/>
          <w:b/>
          <w:bCs/>
          <w:sz w:val="32"/>
          <w:szCs w:val="24"/>
        </w:rPr>
        <w:t>ESCUELA NORMAL DE EDUCACIÓN PREESCOLAR</w:t>
      </w:r>
    </w:p>
    <w:p w:rsidR="004217E9" w:rsidRDefault="004217E9" w:rsidP="004217E9">
      <w:pPr>
        <w:jc w:val="center"/>
        <w:rPr>
          <w:rFonts w:ascii="Arial" w:hAnsi="Arial" w:cs="Arial"/>
          <w:b/>
          <w:bCs/>
          <w:sz w:val="32"/>
          <w:szCs w:val="24"/>
        </w:rPr>
      </w:pPr>
      <w:r>
        <w:rPr>
          <w:rFonts w:ascii="Arial" w:hAnsi="Arial" w:cs="Arial"/>
          <w:b/>
          <w:bCs/>
          <w:sz w:val="32"/>
          <w:szCs w:val="24"/>
        </w:rPr>
        <w:t xml:space="preserve">Licenciatura en Educación Preescolar </w:t>
      </w:r>
    </w:p>
    <w:p w:rsidR="004217E9" w:rsidRDefault="004217E9" w:rsidP="004217E9">
      <w:pPr>
        <w:jc w:val="center"/>
        <w:rPr>
          <w:rFonts w:ascii="Arial" w:hAnsi="Arial" w:cs="Arial"/>
          <w:b/>
          <w:bCs/>
          <w:sz w:val="36"/>
          <w:szCs w:val="24"/>
        </w:rPr>
      </w:pPr>
      <w:r>
        <w:rPr>
          <w:noProof/>
          <w:sz w:val="32"/>
          <w:lang w:eastAsia="es-MX"/>
        </w:rPr>
        <w:drawing>
          <wp:inline distT="0" distB="0" distL="0" distR="0">
            <wp:extent cx="1571625" cy="117157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p>
    <w:p w:rsidR="004217E9" w:rsidRDefault="004217E9" w:rsidP="004217E9">
      <w:pPr>
        <w:jc w:val="center"/>
        <w:rPr>
          <w:rFonts w:ascii="Arial" w:hAnsi="Arial" w:cs="Arial"/>
          <w:b/>
          <w:bCs/>
          <w:sz w:val="32"/>
          <w:szCs w:val="24"/>
        </w:rPr>
      </w:pPr>
      <w:r>
        <w:rPr>
          <w:rFonts w:ascii="Arial" w:hAnsi="Arial" w:cs="Arial"/>
          <w:b/>
          <w:bCs/>
          <w:sz w:val="32"/>
          <w:szCs w:val="24"/>
        </w:rPr>
        <w:t xml:space="preserve">Curso: </w:t>
      </w:r>
    </w:p>
    <w:p w:rsidR="004217E9" w:rsidRDefault="004217E9" w:rsidP="004217E9">
      <w:pPr>
        <w:jc w:val="center"/>
        <w:rPr>
          <w:rFonts w:ascii="Arial" w:hAnsi="Arial" w:cs="Arial"/>
          <w:sz w:val="32"/>
          <w:szCs w:val="24"/>
        </w:rPr>
      </w:pPr>
      <w:r>
        <w:rPr>
          <w:rFonts w:ascii="Arial" w:hAnsi="Arial" w:cs="Arial"/>
          <w:sz w:val="32"/>
          <w:szCs w:val="24"/>
        </w:rPr>
        <w:t xml:space="preserve">Aprendizaje en el servicio  </w:t>
      </w:r>
    </w:p>
    <w:p w:rsidR="004217E9" w:rsidRDefault="004217E9" w:rsidP="004217E9">
      <w:pPr>
        <w:jc w:val="center"/>
        <w:rPr>
          <w:rFonts w:ascii="Arial" w:hAnsi="Arial" w:cs="Arial"/>
          <w:sz w:val="32"/>
          <w:szCs w:val="24"/>
        </w:rPr>
      </w:pPr>
    </w:p>
    <w:p w:rsidR="004217E9" w:rsidRDefault="004217E9" w:rsidP="004217E9">
      <w:pPr>
        <w:jc w:val="center"/>
        <w:rPr>
          <w:rFonts w:ascii="Arial" w:hAnsi="Arial" w:cs="Arial"/>
          <w:b/>
          <w:bCs/>
          <w:sz w:val="32"/>
          <w:szCs w:val="24"/>
        </w:rPr>
      </w:pPr>
      <w:r>
        <w:rPr>
          <w:rFonts w:ascii="Arial" w:hAnsi="Arial" w:cs="Arial"/>
          <w:b/>
          <w:bCs/>
          <w:sz w:val="32"/>
          <w:szCs w:val="24"/>
        </w:rPr>
        <w:t>Maestra:</w:t>
      </w:r>
    </w:p>
    <w:p w:rsidR="004217E9" w:rsidRDefault="004217E9" w:rsidP="004217E9">
      <w:pPr>
        <w:jc w:val="center"/>
        <w:rPr>
          <w:rFonts w:ascii="Arial" w:hAnsi="Arial" w:cs="Arial"/>
          <w:sz w:val="32"/>
          <w:szCs w:val="24"/>
        </w:rPr>
      </w:pPr>
      <w:r>
        <w:rPr>
          <w:rFonts w:ascii="Arial" w:hAnsi="Arial" w:cs="Arial"/>
          <w:sz w:val="32"/>
          <w:szCs w:val="24"/>
        </w:rPr>
        <w:t xml:space="preserve">Elizabeth Guadalupe Ramos Suarez  </w:t>
      </w:r>
    </w:p>
    <w:p w:rsidR="004217E9" w:rsidRDefault="004217E9" w:rsidP="004217E9">
      <w:pPr>
        <w:jc w:val="center"/>
        <w:rPr>
          <w:rFonts w:ascii="Arial" w:hAnsi="Arial" w:cs="Arial"/>
          <w:sz w:val="32"/>
          <w:szCs w:val="24"/>
        </w:rPr>
      </w:pPr>
    </w:p>
    <w:p w:rsidR="004217E9" w:rsidRDefault="004217E9" w:rsidP="004217E9">
      <w:pPr>
        <w:jc w:val="center"/>
        <w:rPr>
          <w:rFonts w:ascii="Arial" w:hAnsi="Arial" w:cs="Arial"/>
          <w:b/>
          <w:bCs/>
          <w:sz w:val="32"/>
          <w:szCs w:val="24"/>
        </w:rPr>
      </w:pPr>
      <w:r>
        <w:rPr>
          <w:rFonts w:ascii="Arial" w:hAnsi="Arial" w:cs="Arial"/>
          <w:b/>
          <w:bCs/>
          <w:sz w:val="32"/>
          <w:szCs w:val="24"/>
        </w:rPr>
        <w:t xml:space="preserve">Alumna: </w:t>
      </w:r>
    </w:p>
    <w:p w:rsidR="004217E9" w:rsidRDefault="004217E9" w:rsidP="004217E9">
      <w:pPr>
        <w:jc w:val="center"/>
        <w:rPr>
          <w:rFonts w:ascii="Arial" w:hAnsi="Arial" w:cs="Arial"/>
          <w:sz w:val="32"/>
          <w:szCs w:val="24"/>
        </w:rPr>
      </w:pPr>
      <w:bookmarkStart w:id="0" w:name="_Hlk57640068"/>
      <w:r>
        <w:rPr>
          <w:rFonts w:ascii="Arial" w:hAnsi="Arial" w:cs="Arial"/>
          <w:sz w:val="32"/>
          <w:szCs w:val="24"/>
        </w:rPr>
        <w:t>Edna Natalya Dávila Bernal #2</w:t>
      </w:r>
    </w:p>
    <w:p w:rsidR="004217E9" w:rsidRDefault="004217E9" w:rsidP="004217E9">
      <w:pPr>
        <w:jc w:val="center"/>
        <w:rPr>
          <w:rFonts w:ascii="Arial" w:hAnsi="Arial" w:cs="Arial"/>
          <w:sz w:val="32"/>
          <w:szCs w:val="24"/>
        </w:rPr>
      </w:pPr>
    </w:p>
    <w:p w:rsidR="004217E9" w:rsidRDefault="004217E9" w:rsidP="004217E9">
      <w:pPr>
        <w:jc w:val="center"/>
        <w:rPr>
          <w:rFonts w:ascii="Arial" w:hAnsi="Arial" w:cs="Arial"/>
          <w:b/>
          <w:sz w:val="32"/>
          <w:szCs w:val="24"/>
        </w:rPr>
      </w:pPr>
      <w:r>
        <w:rPr>
          <w:rFonts w:ascii="Arial" w:hAnsi="Arial" w:cs="Arial"/>
          <w:b/>
          <w:sz w:val="32"/>
          <w:szCs w:val="24"/>
        </w:rPr>
        <w:t>Grado y sección:</w:t>
      </w:r>
    </w:p>
    <w:p w:rsidR="004217E9" w:rsidRDefault="004217E9" w:rsidP="004217E9">
      <w:pPr>
        <w:jc w:val="center"/>
        <w:rPr>
          <w:rFonts w:ascii="Arial" w:hAnsi="Arial" w:cs="Arial"/>
          <w:color w:val="000000" w:themeColor="text1"/>
          <w:sz w:val="32"/>
          <w:szCs w:val="24"/>
        </w:rPr>
      </w:pPr>
      <w:r>
        <w:rPr>
          <w:rFonts w:ascii="Arial" w:hAnsi="Arial" w:cs="Arial"/>
          <w:color w:val="000000" w:themeColor="text1"/>
          <w:sz w:val="32"/>
          <w:szCs w:val="24"/>
        </w:rPr>
        <w:t>4 A</w:t>
      </w:r>
    </w:p>
    <w:p w:rsidR="004217E9" w:rsidRDefault="004217E9" w:rsidP="004217E9">
      <w:pPr>
        <w:jc w:val="center"/>
        <w:rPr>
          <w:rFonts w:ascii="Arial" w:hAnsi="Arial" w:cs="Arial"/>
          <w:color w:val="000000" w:themeColor="text1"/>
          <w:sz w:val="32"/>
          <w:szCs w:val="24"/>
        </w:rPr>
      </w:pPr>
      <w:r>
        <w:rPr>
          <w:rFonts w:ascii="Arial" w:hAnsi="Arial" w:cs="Arial"/>
          <w:color w:val="000000" w:themeColor="text1"/>
          <w:sz w:val="32"/>
          <w:szCs w:val="24"/>
        </w:rPr>
        <w:t xml:space="preserve"> </w:t>
      </w:r>
    </w:p>
    <w:p w:rsidR="004217E9" w:rsidRPr="004217E9" w:rsidRDefault="004217E9" w:rsidP="004217E9">
      <w:pPr>
        <w:jc w:val="center"/>
        <w:rPr>
          <w:rFonts w:ascii="Arial" w:hAnsi="Arial" w:cs="Arial"/>
          <w:b/>
          <w:sz w:val="32"/>
          <w:szCs w:val="24"/>
        </w:rPr>
      </w:pPr>
      <w:r w:rsidRPr="004217E9">
        <w:rPr>
          <w:rFonts w:ascii="Arial" w:hAnsi="Arial" w:cs="Arial"/>
          <w:b/>
          <w:sz w:val="32"/>
          <w:szCs w:val="24"/>
        </w:rPr>
        <w:t xml:space="preserve">Diario </w:t>
      </w:r>
    </w:p>
    <w:p w:rsidR="004217E9" w:rsidRDefault="004217E9" w:rsidP="004217E9">
      <w:pPr>
        <w:jc w:val="center"/>
        <w:rPr>
          <w:rFonts w:ascii="Arial" w:hAnsi="Arial" w:cs="Arial"/>
          <w:sz w:val="32"/>
          <w:szCs w:val="24"/>
        </w:rPr>
      </w:pPr>
    </w:p>
    <w:p w:rsidR="004217E9" w:rsidRDefault="004217E9" w:rsidP="004217E9">
      <w:pPr>
        <w:jc w:val="center"/>
        <w:rPr>
          <w:rFonts w:ascii="Arial" w:hAnsi="Arial" w:cs="Arial"/>
          <w:sz w:val="32"/>
          <w:szCs w:val="24"/>
        </w:rPr>
      </w:pPr>
    </w:p>
    <w:bookmarkEnd w:id="0"/>
    <w:p w:rsidR="004217E9" w:rsidRDefault="004217E9" w:rsidP="004217E9">
      <w:r>
        <w:rPr>
          <w:rFonts w:ascii="Arial" w:hAnsi="Arial" w:cs="Arial"/>
          <w:b/>
          <w:sz w:val="36"/>
          <w:szCs w:val="24"/>
        </w:rPr>
        <w:t>Sa</w:t>
      </w:r>
      <w:r>
        <w:rPr>
          <w:rFonts w:ascii="Arial" w:hAnsi="Arial" w:cs="Arial"/>
          <w:b/>
          <w:sz w:val="36"/>
          <w:szCs w:val="24"/>
        </w:rPr>
        <w:t>ltillo, Coahuila              06</w:t>
      </w:r>
      <w:r>
        <w:rPr>
          <w:rFonts w:ascii="Arial" w:hAnsi="Arial" w:cs="Arial"/>
          <w:b/>
          <w:sz w:val="36"/>
          <w:szCs w:val="24"/>
        </w:rPr>
        <w:t xml:space="preserve"> de septiembre del 2021</w:t>
      </w:r>
    </w:p>
    <w:p w:rsidR="004217E9" w:rsidRDefault="004217E9" w:rsidP="004217E9"/>
    <w:p w:rsidR="004217E9" w:rsidRDefault="004217E9" w:rsidP="004217E9"/>
    <w:p w:rsidR="004217E9" w:rsidRDefault="004217E9" w:rsidP="004217E9">
      <w:r>
        <w:rPr>
          <w:noProof/>
          <w:lang w:eastAsia="es-MX"/>
        </w:rPr>
        <w:lastRenderedPageBreak/>
        <w:drawing>
          <wp:anchor distT="0" distB="0" distL="114300" distR="114300" simplePos="0" relativeHeight="251658240" behindDoc="1" locked="0" layoutInCell="1" allowOverlap="1" wp14:anchorId="6F5F6C4C" wp14:editId="3ACA80CB">
            <wp:simplePos x="0" y="0"/>
            <wp:positionH relativeFrom="page">
              <wp:posOffset>342900</wp:posOffset>
            </wp:positionH>
            <wp:positionV relativeFrom="paragraph">
              <wp:posOffset>-553085</wp:posOffset>
            </wp:positionV>
            <wp:extent cx="7096125" cy="94202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6125" cy="9420225"/>
                    </a:xfrm>
                    <a:prstGeom prst="rect">
                      <a:avLst/>
                    </a:prstGeom>
                    <a:noFill/>
                  </pic:spPr>
                </pic:pic>
              </a:graphicData>
            </a:graphic>
            <wp14:sizeRelH relativeFrom="margin">
              <wp14:pctWidth>0</wp14:pctWidth>
            </wp14:sizeRelH>
            <wp14:sizeRelV relativeFrom="margin">
              <wp14:pctHeight>0</wp14:pctHeight>
            </wp14:sizeRelV>
          </wp:anchor>
        </w:drawing>
      </w:r>
    </w:p>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 w:rsidR="004217E9" w:rsidRDefault="004217E9" w:rsidP="004217E9">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lastRenderedPageBreak/>
        <w:t xml:space="preserve">Nombre del jardín de niños: </w:t>
      </w:r>
      <w:r>
        <w:rPr>
          <w:rFonts w:ascii="Arial" w:eastAsia="Times New Roman" w:hAnsi="Arial" w:cs="Arial"/>
          <w:bCs/>
          <w:color w:val="000000"/>
          <w:sz w:val="24"/>
          <w:szCs w:val="24"/>
          <w:lang w:eastAsia="es-ES"/>
        </w:rPr>
        <w:t>Alma Garza</w:t>
      </w:r>
      <w:r>
        <w:rPr>
          <w:rFonts w:ascii="Arial" w:eastAsia="Times New Roman" w:hAnsi="Arial" w:cs="Arial"/>
          <w:b/>
          <w:bCs/>
          <w:color w:val="000000"/>
          <w:sz w:val="24"/>
          <w:szCs w:val="24"/>
          <w:lang w:eastAsia="es-ES"/>
        </w:rPr>
        <w:t xml:space="preserve"> </w:t>
      </w:r>
    </w:p>
    <w:p w:rsidR="004217E9" w:rsidRDefault="004217E9" w:rsidP="004217E9">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Nombre de la educadora practicante: </w:t>
      </w:r>
      <w:r>
        <w:rPr>
          <w:rFonts w:ascii="Arial" w:eastAsia="Times New Roman" w:hAnsi="Arial" w:cs="Arial"/>
          <w:bCs/>
          <w:color w:val="000000"/>
          <w:sz w:val="24"/>
          <w:szCs w:val="24"/>
          <w:lang w:eastAsia="es-ES"/>
        </w:rPr>
        <w:t>Edna Natalya Dávila</w:t>
      </w:r>
      <w:r>
        <w:rPr>
          <w:rFonts w:ascii="Arial" w:eastAsia="Times New Roman" w:hAnsi="Arial" w:cs="Arial"/>
          <w:color w:val="000000"/>
          <w:sz w:val="24"/>
          <w:szCs w:val="24"/>
          <w:lang w:eastAsia="es-ES"/>
        </w:rPr>
        <w:t xml:space="preserve"> Bernal</w:t>
      </w:r>
    </w:p>
    <w:p w:rsidR="004217E9" w:rsidRDefault="004217E9" w:rsidP="004217E9">
      <w:pPr>
        <w:spacing w:before="100" w:beforeAutospacing="1" w:after="100" w:afterAutospacing="1" w:line="360" w:lineRule="auto"/>
        <w:ind w:left="360"/>
        <w:jc w:val="both"/>
        <w:rPr>
          <w:rFonts w:ascii="Arial" w:eastAsia="Times New Roman" w:hAnsi="Arial" w:cs="Arial"/>
          <w:bCs/>
          <w:color w:val="000000"/>
          <w:sz w:val="24"/>
          <w:szCs w:val="24"/>
          <w:lang w:eastAsia="es-ES"/>
        </w:rPr>
      </w:pPr>
      <w:r>
        <w:rPr>
          <w:rFonts w:ascii="Arial" w:eastAsia="Times New Roman" w:hAnsi="Arial" w:cs="Arial"/>
          <w:b/>
          <w:bCs/>
          <w:color w:val="000000"/>
          <w:sz w:val="24"/>
          <w:szCs w:val="24"/>
          <w:lang w:eastAsia="es-ES"/>
        </w:rPr>
        <w:t xml:space="preserve">Grupo que atiende grado y sección (alumnos que se presentaron a la clase): </w:t>
      </w:r>
      <w:r w:rsidR="003C78EE">
        <w:rPr>
          <w:rFonts w:ascii="Arial" w:eastAsia="Times New Roman" w:hAnsi="Arial" w:cs="Arial"/>
          <w:bCs/>
          <w:color w:val="000000"/>
          <w:sz w:val="24"/>
          <w:szCs w:val="24"/>
          <w:lang w:eastAsia="es-ES"/>
        </w:rPr>
        <w:t>1A y tuve la asistencia de 9</w:t>
      </w:r>
      <w:r>
        <w:rPr>
          <w:rFonts w:ascii="Arial" w:eastAsia="Times New Roman" w:hAnsi="Arial" w:cs="Arial"/>
          <w:bCs/>
          <w:color w:val="000000"/>
          <w:sz w:val="24"/>
          <w:szCs w:val="24"/>
          <w:lang w:eastAsia="es-ES"/>
        </w:rPr>
        <w:t xml:space="preserve"> niños</w:t>
      </w:r>
    </w:p>
    <w:p w:rsidR="004217E9" w:rsidRDefault="003C78EE" w:rsidP="004217E9">
      <w:pPr>
        <w:spacing w:before="100" w:beforeAutospacing="1" w:after="100" w:afterAutospacing="1" w:line="360" w:lineRule="auto"/>
        <w:ind w:left="3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8</w:t>
      </w:r>
      <w:r w:rsidR="004217E9">
        <w:rPr>
          <w:rFonts w:ascii="Arial" w:eastAsia="Times New Roman" w:hAnsi="Arial" w:cs="Arial"/>
          <w:bCs/>
          <w:color w:val="000000"/>
          <w:sz w:val="24"/>
          <w:szCs w:val="24"/>
          <w:lang w:eastAsia="es-ES"/>
        </w:rPr>
        <w:t xml:space="preserve"> mujeres</w:t>
      </w:r>
    </w:p>
    <w:p w:rsidR="004217E9" w:rsidRDefault="003C78EE" w:rsidP="004217E9">
      <w:pPr>
        <w:spacing w:before="100" w:beforeAutospacing="1" w:after="100" w:afterAutospacing="1" w:line="360" w:lineRule="auto"/>
        <w:ind w:left="3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1</w:t>
      </w:r>
      <w:r w:rsidR="004217E9">
        <w:rPr>
          <w:rFonts w:ascii="Arial" w:eastAsia="Times New Roman" w:hAnsi="Arial" w:cs="Arial"/>
          <w:bCs/>
          <w:color w:val="000000"/>
          <w:sz w:val="24"/>
          <w:szCs w:val="24"/>
          <w:lang w:eastAsia="es-ES"/>
        </w:rPr>
        <w:t xml:space="preserve"> hombre </w:t>
      </w:r>
    </w:p>
    <w:p w:rsidR="004217E9" w:rsidRDefault="004217E9" w:rsidP="004217E9">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La planeación fue adecuada a las necesidades y características del grupo y favoreció los aprendizajes esperados.</w:t>
      </w:r>
    </w:p>
    <w:p w:rsidR="004217E9" w:rsidRPr="00F16389" w:rsidRDefault="005D039B" w:rsidP="00F16389">
      <w:pPr>
        <w:spacing w:before="100" w:beforeAutospacing="1" w:after="100" w:afterAutospacing="1" w:line="360" w:lineRule="auto"/>
        <w:ind w:left="426"/>
        <w:rPr>
          <w:rFonts w:ascii="Arial" w:eastAsia="Times New Roman" w:hAnsi="Arial" w:cs="Arial"/>
          <w:color w:val="000000"/>
          <w:sz w:val="24"/>
          <w:szCs w:val="24"/>
          <w:lang w:eastAsia="es-ES"/>
        </w:rPr>
      </w:pPr>
      <w:r w:rsidRPr="005D039B">
        <w:rPr>
          <w:rFonts w:ascii="Arial" w:eastAsia="Times New Roman" w:hAnsi="Arial" w:cs="Arial"/>
          <w:color w:val="000000"/>
          <w:sz w:val="24"/>
          <w:szCs w:val="24"/>
          <w:lang w:eastAsia="es-ES"/>
        </w:rPr>
        <w:t xml:space="preserve">Si. </w:t>
      </w:r>
      <w:r w:rsidRPr="005D039B">
        <w:rPr>
          <w:rFonts w:ascii="Arial" w:eastAsia="Times New Roman" w:hAnsi="Arial" w:cs="Arial"/>
          <w:color w:val="000000"/>
          <w:sz w:val="24"/>
          <w:szCs w:val="24"/>
          <w:lang w:eastAsia="es-ES"/>
        </w:rPr>
        <w:t>La planeación estuvo acorde a las necesidades y características del grupo. Considero que todas las a</w:t>
      </w:r>
      <w:r w:rsidR="003F3C56">
        <w:rPr>
          <w:rFonts w:ascii="Arial" w:eastAsia="Times New Roman" w:hAnsi="Arial" w:cs="Arial"/>
          <w:color w:val="000000"/>
          <w:sz w:val="24"/>
          <w:szCs w:val="24"/>
          <w:lang w:eastAsia="es-ES"/>
        </w:rPr>
        <w:t xml:space="preserve">ctividades aplicadas fueron correctas y los niños </w:t>
      </w:r>
      <w:r w:rsidRPr="005D039B">
        <w:rPr>
          <w:rFonts w:ascii="Arial" w:eastAsia="Times New Roman" w:hAnsi="Arial" w:cs="Arial"/>
          <w:color w:val="000000"/>
          <w:sz w:val="24"/>
          <w:szCs w:val="24"/>
          <w:lang w:eastAsia="es-ES"/>
        </w:rPr>
        <w:t>expresar</w:t>
      </w:r>
      <w:r w:rsidR="003F3C56">
        <w:rPr>
          <w:rFonts w:ascii="Arial" w:eastAsia="Times New Roman" w:hAnsi="Arial" w:cs="Arial"/>
          <w:color w:val="000000"/>
          <w:sz w:val="24"/>
          <w:szCs w:val="24"/>
          <w:lang w:eastAsia="es-ES"/>
        </w:rPr>
        <w:t>on</w:t>
      </w:r>
      <w:r w:rsidRPr="005D039B">
        <w:rPr>
          <w:rFonts w:ascii="Arial" w:eastAsia="Times New Roman" w:hAnsi="Arial" w:cs="Arial"/>
          <w:color w:val="000000"/>
          <w:sz w:val="24"/>
          <w:szCs w:val="24"/>
          <w:lang w:eastAsia="es-ES"/>
        </w:rPr>
        <w:t xml:space="preserve"> sus saberes pr</w:t>
      </w:r>
      <w:r w:rsidR="003F3C56">
        <w:rPr>
          <w:rFonts w:ascii="Arial" w:eastAsia="Times New Roman" w:hAnsi="Arial" w:cs="Arial"/>
          <w:color w:val="000000"/>
          <w:sz w:val="24"/>
          <w:szCs w:val="24"/>
          <w:lang w:eastAsia="es-ES"/>
        </w:rPr>
        <w:t>evios</w:t>
      </w:r>
      <w:r w:rsidRPr="005D039B">
        <w:rPr>
          <w:rFonts w:ascii="Arial" w:eastAsia="Times New Roman" w:hAnsi="Arial" w:cs="Arial"/>
          <w:color w:val="000000"/>
          <w:sz w:val="24"/>
          <w:szCs w:val="24"/>
          <w:lang w:eastAsia="es-ES"/>
        </w:rPr>
        <w:t xml:space="preserve">. </w:t>
      </w:r>
      <w:r w:rsidR="00652A5B">
        <w:rPr>
          <w:rFonts w:ascii="Arial" w:eastAsia="Times New Roman" w:hAnsi="Arial" w:cs="Arial"/>
          <w:color w:val="000000"/>
          <w:sz w:val="24"/>
          <w:szCs w:val="24"/>
          <w:lang w:eastAsia="es-ES"/>
        </w:rPr>
        <w:t>Aún</w:t>
      </w:r>
      <w:r w:rsidR="00F16389">
        <w:rPr>
          <w:rFonts w:ascii="Arial" w:eastAsia="Times New Roman" w:hAnsi="Arial" w:cs="Arial"/>
          <w:color w:val="000000"/>
          <w:sz w:val="24"/>
          <w:szCs w:val="24"/>
          <w:lang w:eastAsia="es-ES"/>
        </w:rPr>
        <w:t xml:space="preserve"> están en proceso de realizar los aprendizajes esperados. El </w:t>
      </w:r>
      <w:r w:rsidR="00652A5B">
        <w:rPr>
          <w:rFonts w:ascii="Arial" w:eastAsia="Times New Roman" w:hAnsi="Arial" w:cs="Arial"/>
          <w:color w:val="000000"/>
          <w:sz w:val="24"/>
          <w:szCs w:val="24"/>
          <w:lang w:eastAsia="es-ES"/>
        </w:rPr>
        <w:t>día</w:t>
      </w:r>
      <w:r w:rsidR="00F16389">
        <w:rPr>
          <w:rFonts w:ascii="Arial" w:eastAsia="Times New Roman" w:hAnsi="Arial" w:cs="Arial"/>
          <w:color w:val="000000"/>
          <w:sz w:val="24"/>
          <w:szCs w:val="24"/>
          <w:lang w:eastAsia="es-ES"/>
        </w:rPr>
        <w:t xml:space="preserve"> de hoy estuvieron inquietos y no todas las actividades se lograron realizar completas. </w:t>
      </w:r>
    </w:p>
    <w:p w:rsidR="004217E9" w:rsidRDefault="004217E9" w:rsidP="004217E9">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Como fue mi intervención docente</w:t>
      </w:r>
    </w:p>
    <w:p w:rsidR="004217E9" w:rsidRDefault="00F16389" w:rsidP="004217E9">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color w:val="000000"/>
          <w:sz w:val="24"/>
          <w:szCs w:val="24"/>
          <w:lang w:eastAsia="es-ES"/>
        </w:rPr>
        <w:t>Les di</w:t>
      </w:r>
      <w:r w:rsidR="004217E9">
        <w:rPr>
          <w:rFonts w:ascii="Arial" w:eastAsia="Times New Roman" w:hAnsi="Arial" w:cs="Arial"/>
          <w:color w:val="000000"/>
          <w:sz w:val="24"/>
          <w:szCs w:val="24"/>
          <w:lang w:eastAsia="es-ES"/>
        </w:rPr>
        <w:t xml:space="preserve"> indicaciones claras de manera que lo pudieran comprender. Al realizar las actividades se les apoyo </w:t>
      </w:r>
      <w:r>
        <w:rPr>
          <w:rFonts w:ascii="Arial" w:eastAsia="Times New Roman" w:hAnsi="Arial" w:cs="Arial"/>
          <w:color w:val="000000"/>
          <w:sz w:val="24"/>
          <w:szCs w:val="24"/>
          <w:lang w:eastAsia="es-ES"/>
        </w:rPr>
        <w:t>ya que no escuchan ni ponían atención y se tenían que repetir las cosas</w:t>
      </w:r>
      <w:r w:rsidR="004217E9">
        <w:rPr>
          <w:rFonts w:ascii="Arial" w:eastAsia="Times New Roman" w:hAnsi="Arial" w:cs="Arial"/>
          <w:color w:val="000000"/>
          <w:sz w:val="24"/>
          <w:szCs w:val="24"/>
          <w:lang w:eastAsia="es-ES"/>
        </w:rPr>
        <w:t>.</w:t>
      </w:r>
    </w:p>
    <w:p w:rsidR="004217E9" w:rsidRDefault="004217E9" w:rsidP="004217E9">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Las consignas o indicaciones fueron claras</w:t>
      </w:r>
    </w:p>
    <w:p w:rsidR="004E386F" w:rsidRDefault="004E386F" w:rsidP="004217E9">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Si</w:t>
      </w:r>
    </w:p>
    <w:p w:rsidR="004217E9" w:rsidRDefault="004217E9" w:rsidP="004217E9">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Los materiales empleados fueron.</w:t>
      </w:r>
    </w:p>
    <w:p w:rsidR="004217E9" w:rsidRDefault="004E386F" w:rsidP="004217E9">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Álbumes, computadora, video, música, colores, cuaderno, juguetes, imágenes, registro de asistencia, gafets, cuadros de hojas de </w:t>
      </w:r>
      <w:r w:rsidR="00652A5B">
        <w:rPr>
          <w:rFonts w:ascii="Arial" w:eastAsia="Times New Roman" w:hAnsi="Arial" w:cs="Arial"/>
          <w:color w:val="000000"/>
          <w:sz w:val="24"/>
          <w:szCs w:val="24"/>
          <w:lang w:eastAsia="es-ES"/>
        </w:rPr>
        <w:t>máquina</w:t>
      </w:r>
      <w:r>
        <w:rPr>
          <w:rFonts w:ascii="Arial" w:eastAsia="Times New Roman" w:hAnsi="Arial" w:cs="Arial"/>
          <w:color w:val="000000"/>
          <w:sz w:val="24"/>
          <w:szCs w:val="24"/>
          <w:lang w:eastAsia="es-ES"/>
        </w:rPr>
        <w:t xml:space="preserve">, modelos de figuras. </w:t>
      </w:r>
    </w:p>
    <w:p w:rsidR="004217E9" w:rsidRDefault="004217E9" w:rsidP="004217E9">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lastRenderedPageBreak/>
        <w:t>De qué manera involucre a los alumnos</w:t>
      </w:r>
    </w:p>
    <w:p w:rsidR="004217E9" w:rsidRDefault="004217E9" w:rsidP="004217E9">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Todas las actividades involucran a los niños, porque son el centro de atención.</w:t>
      </w:r>
    </w:p>
    <w:p w:rsidR="004217E9" w:rsidRDefault="004217E9" w:rsidP="004217E9">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Se interesaron en las actividades</w:t>
      </w:r>
    </w:p>
    <w:p w:rsidR="004217E9" w:rsidRDefault="00B44510" w:rsidP="004217E9">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Si, realizaron las </w:t>
      </w:r>
      <w:r w:rsidR="00652A5B">
        <w:rPr>
          <w:rFonts w:ascii="Arial" w:eastAsia="Times New Roman" w:hAnsi="Arial" w:cs="Arial"/>
          <w:color w:val="000000"/>
          <w:sz w:val="24"/>
          <w:szCs w:val="24"/>
          <w:lang w:eastAsia="es-ES"/>
        </w:rPr>
        <w:t>actividades,</w:t>
      </w:r>
      <w:r>
        <w:rPr>
          <w:rFonts w:ascii="Arial" w:eastAsia="Times New Roman" w:hAnsi="Arial" w:cs="Arial"/>
          <w:color w:val="000000"/>
          <w:sz w:val="24"/>
          <w:szCs w:val="24"/>
          <w:lang w:eastAsia="es-ES"/>
        </w:rPr>
        <w:t xml:space="preserve"> pero no se </w:t>
      </w:r>
      <w:r w:rsidR="00652A5B">
        <w:rPr>
          <w:rFonts w:ascii="Arial" w:eastAsia="Times New Roman" w:hAnsi="Arial" w:cs="Arial"/>
          <w:color w:val="000000"/>
          <w:sz w:val="24"/>
          <w:szCs w:val="24"/>
          <w:lang w:eastAsia="es-ES"/>
        </w:rPr>
        <w:t>cumplió</w:t>
      </w:r>
      <w:r>
        <w:rPr>
          <w:rFonts w:ascii="Arial" w:eastAsia="Times New Roman" w:hAnsi="Arial" w:cs="Arial"/>
          <w:color w:val="000000"/>
          <w:sz w:val="24"/>
          <w:szCs w:val="24"/>
          <w:lang w:eastAsia="es-ES"/>
        </w:rPr>
        <w:t xml:space="preserve"> con los aprendizajes esperados.</w:t>
      </w:r>
    </w:p>
    <w:p w:rsidR="004217E9" w:rsidRDefault="004217E9" w:rsidP="004217E9">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Como realice o rescate la evaluación del aprendizaje esperado</w:t>
      </w:r>
    </w:p>
    <w:p w:rsidR="004217E9" w:rsidRDefault="004217E9" w:rsidP="004217E9">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Lo hice a través de la observación y participación de los niños</w:t>
      </w:r>
    </w:p>
    <w:p w:rsidR="004217E9" w:rsidRDefault="004217E9" w:rsidP="002165B1">
      <w:pPr>
        <w:spacing w:before="100" w:beforeAutospacing="1" w:after="100" w:afterAutospacing="1" w:line="360" w:lineRule="auto"/>
        <w:ind w:left="3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 qué manera puedo mejorar mi intervención (darle fundamentación teórica)</w:t>
      </w:r>
    </w:p>
    <w:p w:rsidR="002165B1" w:rsidRPr="002165B1" w:rsidRDefault="00A71641" w:rsidP="002165B1">
      <w:pPr>
        <w:spacing w:before="100" w:beforeAutospacing="1" w:after="100" w:afterAutospacing="1" w:line="360" w:lineRule="auto"/>
        <w:ind w:left="360"/>
        <w:jc w:val="both"/>
        <w:rPr>
          <w:rFonts w:ascii="Arial" w:eastAsia="Times New Roman" w:hAnsi="Arial" w:cs="Arial"/>
          <w:color w:val="000000"/>
          <w:sz w:val="28"/>
          <w:szCs w:val="24"/>
          <w:lang w:eastAsia="es-ES"/>
        </w:rPr>
      </w:pPr>
      <w:r w:rsidRPr="00A71641">
        <w:rPr>
          <w:rFonts w:ascii="Arial" w:hAnsi="Arial" w:cs="Arial"/>
          <w:sz w:val="24"/>
        </w:rPr>
        <w:t>Dora Riestra (2008) dice,</w:t>
      </w:r>
      <w:r w:rsidRPr="00A71641">
        <w:rPr>
          <w:sz w:val="24"/>
        </w:rPr>
        <w:t xml:space="preserve"> </w:t>
      </w:r>
      <w:r w:rsidR="002165B1" w:rsidRPr="002165B1">
        <w:rPr>
          <w:rFonts w:ascii="Arial" w:hAnsi="Arial" w:cs="Arial"/>
          <w:sz w:val="24"/>
        </w:rPr>
        <w:t>La consigna tiene un papel fundamental en el proceso de aprendizaje de los alumnos porque orienta el recorrido que se debe realizar para construir el conocimiento. Es una herramienta que permite al docente orientar el proceso cognitivo y desarrollar las estrategias de aprendizaje de los alumnos.</w:t>
      </w:r>
    </w:p>
    <w:p w:rsidR="002165B1" w:rsidRPr="002165B1" w:rsidRDefault="002165B1" w:rsidP="002165B1">
      <w:pPr>
        <w:spacing w:before="100" w:beforeAutospacing="1" w:after="100" w:afterAutospacing="1" w:line="360" w:lineRule="auto"/>
        <w:ind w:left="360"/>
        <w:jc w:val="both"/>
        <w:rPr>
          <w:rFonts w:ascii="Arial" w:eastAsia="Times New Roman" w:hAnsi="Arial" w:cs="Arial"/>
          <w:color w:val="000000"/>
          <w:sz w:val="28"/>
          <w:szCs w:val="24"/>
          <w:lang w:eastAsia="es-ES"/>
        </w:rPr>
      </w:pPr>
      <w:r w:rsidRPr="002165B1">
        <w:rPr>
          <w:rFonts w:ascii="Arial" w:hAnsi="Arial" w:cs="Arial"/>
          <w:sz w:val="24"/>
        </w:rPr>
        <w:t>Enunciar consignas no resulta una tarea fácil, por el contrario, supone una producción didáctica compleja por parte de quien enseña, siendo a la vez, un trabajo importante dentro de nuestra práctica diaria. Porque necesitamos posicionarnos y conocer la zona de desarrollo potencial de los alumnos, partir del nivel operacional adquirido para transitar la zona de desarrollo próximo. De ahí que surgen algunos cuestionamientos cuando nos encontramos con resultados que no responden a lo que se solicita. Para esto debemos dimensionar el nivel de comprensión que opera en los alumnos para elaborar respuestas acordes.</w:t>
      </w:r>
    </w:p>
    <w:p w:rsidR="004217E9" w:rsidRDefault="004217E9" w:rsidP="004217E9">
      <w:pPr>
        <w:spacing w:before="100" w:beforeAutospacing="1" w:after="100" w:afterAutospacing="1" w:line="360" w:lineRule="auto"/>
        <w:ind w:left="360"/>
        <w:jc w:val="both"/>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Que no debe olvidar al desempeñar mi intervención</w:t>
      </w:r>
    </w:p>
    <w:p w:rsidR="004217E9" w:rsidRDefault="004217E9" w:rsidP="004217E9">
      <w:pPr>
        <w:ind w:left="284"/>
        <w:rPr>
          <w:rFonts w:ascii="Arial" w:eastAsia="Times New Roman" w:hAnsi="Arial" w:cs="Arial"/>
          <w:color w:val="000000"/>
          <w:sz w:val="24"/>
          <w:szCs w:val="24"/>
          <w:lang w:eastAsia="es-ES"/>
        </w:rPr>
      </w:pPr>
      <w:r>
        <w:rPr>
          <w:rFonts w:ascii="Times New Roman" w:hAnsi="Times New Roman" w:cs="Times New Roman"/>
          <w:noProof/>
          <w:sz w:val="24"/>
          <w:szCs w:val="24"/>
          <w:lang w:eastAsia="es-MX"/>
        </w:rPr>
        <w:lastRenderedPageBreak/>
        <w:t xml:space="preserve"> </w:t>
      </w:r>
      <w:r>
        <w:rPr>
          <w:rFonts w:ascii="Arial" w:eastAsia="Times New Roman" w:hAnsi="Arial" w:cs="Arial"/>
          <w:color w:val="000000"/>
          <w:sz w:val="24"/>
          <w:szCs w:val="24"/>
          <w:lang w:eastAsia="es-ES"/>
        </w:rPr>
        <w:t>Utilizar las palabras adecuadas para que los niños entie</w:t>
      </w:r>
      <w:r w:rsidR="002165B1">
        <w:rPr>
          <w:rFonts w:ascii="Arial" w:eastAsia="Times New Roman" w:hAnsi="Arial" w:cs="Arial"/>
          <w:color w:val="000000"/>
          <w:sz w:val="24"/>
          <w:szCs w:val="24"/>
          <w:lang w:eastAsia="es-ES"/>
        </w:rPr>
        <w:t xml:space="preserve">ndan lo que quiero que aprendan, utilizar material concreto </w:t>
      </w:r>
    </w:p>
    <w:p w:rsidR="002165B1" w:rsidRDefault="002165B1" w:rsidP="004217E9">
      <w:pPr>
        <w:ind w:left="284"/>
        <w:rPr>
          <w:rFonts w:ascii="Arial" w:eastAsia="Times New Roman" w:hAnsi="Arial" w:cs="Arial"/>
          <w:color w:val="000000"/>
          <w:sz w:val="24"/>
          <w:szCs w:val="24"/>
          <w:lang w:eastAsia="es-ES"/>
        </w:rPr>
      </w:pPr>
    </w:p>
    <w:p w:rsidR="004217E9" w:rsidRDefault="004217E9" w:rsidP="004217E9">
      <w:pPr>
        <w:jc w:val="center"/>
        <w:rPr>
          <w:rFonts w:ascii="Arial" w:hAnsi="Arial" w:cs="Arial"/>
          <w:b/>
          <w:sz w:val="28"/>
        </w:rPr>
      </w:pPr>
      <w:r>
        <w:rPr>
          <w:rFonts w:ascii="Arial" w:hAnsi="Arial" w:cs="Arial"/>
          <w:b/>
          <w:sz w:val="28"/>
        </w:rPr>
        <w:t>Referencia bibliográfica</w:t>
      </w:r>
    </w:p>
    <w:p w:rsidR="004217E9" w:rsidRPr="0013094D" w:rsidRDefault="0013094D" w:rsidP="004217E9">
      <w:pPr>
        <w:jc w:val="center"/>
        <w:rPr>
          <w:rFonts w:ascii="Arial" w:hAnsi="Arial" w:cs="Arial"/>
          <w:sz w:val="24"/>
        </w:rPr>
      </w:pPr>
      <w:r w:rsidRPr="0013094D">
        <w:rPr>
          <w:rFonts w:ascii="Arial" w:hAnsi="Arial" w:cs="Arial"/>
          <w:sz w:val="24"/>
        </w:rPr>
        <w:t>La consigna y los procesos cognitivos</w:t>
      </w:r>
      <w:r w:rsidRPr="0013094D">
        <w:rPr>
          <w:rFonts w:ascii="Arial" w:hAnsi="Arial" w:cs="Arial"/>
          <w:sz w:val="24"/>
        </w:rPr>
        <w:t xml:space="preserve"> </w:t>
      </w:r>
    </w:p>
    <w:p w:rsidR="004217E9" w:rsidRDefault="004217E9" w:rsidP="004217E9"/>
    <w:p w:rsidR="001B3076" w:rsidRDefault="001B3076"/>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p w:rsidR="00AE36E2" w:rsidRDefault="00AE36E2" w:rsidP="00AE36E2">
      <w:pPr>
        <w:jc w:val="center"/>
        <w:rPr>
          <w:rFonts w:ascii="Arial" w:hAnsi="Arial" w:cs="Arial"/>
          <w:b/>
          <w:sz w:val="28"/>
        </w:rPr>
      </w:pPr>
      <w:r>
        <w:rPr>
          <w:rFonts w:ascii="Arial" w:hAnsi="Arial" w:cs="Arial"/>
          <w:b/>
          <w:noProof/>
          <w:sz w:val="28"/>
          <w:lang w:eastAsia="es-MX"/>
        </w:rPr>
        <w:drawing>
          <wp:anchor distT="0" distB="0" distL="114300" distR="114300" simplePos="0" relativeHeight="251660288" behindDoc="1" locked="0" layoutInCell="1" allowOverlap="1" wp14:anchorId="4FB0E2DF" wp14:editId="4FFC55EF">
            <wp:simplePos x="0" y="0"/>
            <wp:positionH relativeFrom="column">
              <wp:posOffset>3291840</wp:posOffset>
            </wp:positionH>
            <wp:positionV relativeFrom="paragraph">
              <wp:posOffset>290830</wp:posOffset>
            </wp:positionV>
            <wp:extent cx="2702540" cy="2724150"/>
            <wp:effectExtent l="361950" t="304800" r="422275" b="30480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9-06 at 7.09.08 PM (2).jpeg"/>
                    <pic:cNvPicPr/>
                  </pic:nvPicPr>
                  <pic:blipFill rotWithShape="1">
                    <a:blip r:embed="rId6">
                      <a:extLst>
                        <a:ext uri="{28A0092B-C50C-407E-A947-70E740481C1C}">
                          <a14:useLocalDpi xmlns:a14="http://schemas.microsoft.com/office/drawing/2010/main" val="0"/>
                        </a:ext>
                      </a:extLst>
                    </a:blip>
                    <a:srcRect t="25372" b="24227"/>
                    <a:stretch/>
                  </pic:blipFill>
                  <pic:spPr bwMode="auto">
                    <a:xfrm>
                      <a:off x="0" y="0"/>
                      <a:ext cx="2702540" cy="27241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6E2">
        <w:rPr>
          <w:rFonts w:ascii="Arial" w:hAnsi="Arial" w:cs="Arial"/>
          <w:b/>
          <w:sz w:val="28"/>
        </w:rPr>
        <w:t>Anexos</w:t>
      </w:r>
      <w:bookmarkStart w:id="1" w:name="_GoBack"/>
      <w:bookmarkEnd w:id="1"/>
    </w:p>
    <w:p w:rsidR="00AE36E2" w:rsidRPr="00AE36E2" w:rsidRDefault="00AE36E2" w:rsidP="00AE36E2">
      <w:pPr>
        <w:jc w:val="center"/>
        <w:rPr>
          <w:rFonts w:ascii="Arial" w:hAnsi="Arial" w:cs="Arial"/>
          <w:b/>
          <w:sz w:val="28"/>
        </w:rPr>
      </w:pPr>
      <w:r>
        <w:rPr>
          <w:rFonts w:ascii="Arial" w:hAnsi="Arial" w:cs="Arial"/>
          <w:b/>
          <w:noProof/>
          <w:sz w:val="28"/>
          <w:lang w:eastAsia="es-MX"/>
        </w:rPr>
        <w:drawing>
          <wp:anchor distT="0" distB="0" distL="114300" distR="114300" simplePos="0" relativeHeight="251662336" behindDoc="1" locked="0" layoutInCell="1" allowOverlap="1" wp14:anchorId="6D6A1DBA" wp14:editId="1B0357C4">
            <wp:simplePos x="0" y="0"/>
            <wp:positionH relativeFrom="column">
              <wp:posOffset>3679190</wp:posOffset>
            </wp:positionH>
            <wp:positionV relativeFrom="paragraph">
              <wp:posOffset>3775075</wp:posOffset>
            </wp:positionV>
            <wp:extent cx="2033588" cy="4067175"/>
            <wp:effectExtent l="438150" t="247650" r="614680" b="257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9-06 at 7.09.08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3588" cy="40671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Pr>
          <w:rFonts w:ascii="Arial" w:hAnsi="Arial" w:cs="Arial"/>
          <w:b/>
          <w:noProof/>
          <w:sz w:val="28"/>
          <w:lang w:eastAsia="es-MX"/>
        </w:rPr>
        <w:drawing>
          <wp:anchor distT="0" distB="0" distL="114300" distR="114300" simplePos="0" relativeHeight="251661312" behindDoc="1" locked="0" layoutInCell="1" allowOverlap="1" wp14:anchorId="748A6576" wp14:editId="7C635AF9">
            <wp:simplePos x="0" y="0"/>
            <wp:positionH relativeFrom="column">
              <wp:posOffset>-250825</wp:posOffset>
            </wp:positionH>
            <wp:positionV relativeFrom="paragraph">
              <wp:posOffset>3860800</wp:posOffset>
            </wp:positionV>
            <wp:extent cx="3312600" cy="4171950"/>
            <wp:effectExtent l="438150" t="323850" r="593090" b="3238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9-06 at 7.09.08 PM (3).jpeg"/>
                    <pic:cNvPicPr/>
                  </pic:nvPicPr>
                  <pic:blipFill rotWithShape="1">
                    <a:blip r:embed="rId8">
                      <a:extLst>
                        <a:ext uri="{28A0092B-C50C-407E-A947-70E740481C1C}">
                          <a14:useLocalDpi xmlns:a14="http://schemas.microsoft.com/office/drawing/2010/main" val="0"/>
                        </a:ext>
                      </a:extLst>
                    </a:blip>
                    <a:srcRect t="7728" b="29302"/>
                    <a:stretch/>
                  </pic:blipFill>
                  <pic:spPr bwMode="auto">
                    <a:xfrm>
                      <a:off x="0" y="0"/>
                      <a:ext cx="3312600" cy="41719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28"/>
          <w:lang w:eastAsia="es-MX"/>
        </w:rPr>
        <w:drawing>
          <wp:anchor distT="0" distB="0" distL="114300" distR="114300" simplePos="0" relativeHeight="251659264" behindDoc="1" locked="0" layoutInCell="1" allowOverlap="1" wp14:anchorId="1592B12C" wp14:editId="37A39DA2">
            <wp:simplePos x="0" y="0"/>
            <wp:positionH relativeFrom="column">
              <wp:posOffset>-422275</wp:posOffset>
            </wp:positionH>
            <wp:positionV relativeFrom="paragraph">
              <wp:posOffset>317500</wp:posOffset>
            </wp:positionV>
            <wp:extent cx="3143250" cy="1612876"/>
            <wp:effectExtent l="304800" t="323850" r="323850" b="3308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9-06 at 7.09.08 PM (1).jpeg"/>
                    <pic:cNvPicPr/>
                  </pic:nvPicPr>
                  <pic:blipFill rotWithShape="1">
                    <a:blip r:embed="rId9" cstate="print">
                      <a:extLst>
                        <a:ext uri="{28A0092B-C50C-407E-A947-70E740481C1C}">
                          <a14:useLocalDpi xmlns:a14="http://schemas.microsoft.com/office/drawing/2010/main" val="0"/>
                        </a:ext>
                      </a:extLst>
                    </a:blip>
                    <a:srcRect t="5771" r="8181"/>
                    <a:stretch/>
                  </pic:blipFill>
                  <pic:spPr bwMode="auto">
                    <a:xfrm>
                      <a:off x="0" y="0"/>
                      <a:ext cx="3143250" cy="161287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E36E2" w:rsidRPr="00AE36E2" w:rsidSect="004217E9">
      <w:pgSz w:w="12240" w:h="15840"/>
      <w:pgMar w:top="1417" w:right="1701" w:bottom="1417" w:left="1701" w:header="708" w:footer="708" w:gutter="0"/>
      <w:pgBorders w:offsetFrom="page">
        <w:top w:val="dotDash" w:sz="12" w:space="24" w:color="00B050"/>
        <w:left w:val="dotDash" w:sz="12" w:space="24" w:color="00B050"/>
        <w:bottom w:val="dotDash" w:sz="12" w:space="24" w:color="00B050"/>
        <w:right w:val="dotDash" w:sz="12"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E9"/>
    <w:rsid w:val="0013094D"/>
    <w:rsid w:val="001B3076"/>
    <w:rsid w:val="002165B1"/>
    <w:rsid w:val="003C78EE"/>
    <w:rsid w:val="003F3C56"/>
    <w:rsid w:val="004217E9"/>
    <w:rsid w:val="004E386F"/>
    <w:rsid w:val="00507750"/>
    <w:rsid w:val="005D039B"/>
    <w:rsid w:val="00652A5B"/>
    <w:rsid w:val="00A71641"/>
    <w:rsid w:val="00AE36E2"/>
    <w:rsid w:val="00B44510"/>
    <w:rsid w:val="00F16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6C1A"/>
  <w15:chartTrackingRefBased/>
  <w15:docId w15:val="{3D304850-6FBC-48D1-A851-75294B21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7E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17E9"/>
    <w:pPr>
      <w:spacing w:line="25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2021-09-06T23:37:00Z</dcterms:created>
  <dcterms:modified xsi:type="dcterms:W3CDTF">2021-09-07T00:16:00Z</dcterms:modified>
</cp:coreProperties>
</file>