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E2D3"/>
  <w:body>
    <w:p w:rsidR="005C71F8" w:rsidRDefault="00D654E7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-537845</wp:posOffset>
                </wp:positionV>
                <wp:extent cx="3181350" cy="438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solidFill>
                          <a:srgbClr val="F1E2D3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D654E7" w:rsidRPr="00D654E7" w:rsidRDefault="00D654E7" w:rsidP="00D654E7">
                            <w:pPr>
                              <w:jc w:val="center"/>
                              <w:rPr>
                                <w:rFonts w:ascii="The Students Teacher" w:hAnsi="The Students Teacher"/>
                                <w:b/>
                                <w:sz w:val="36"/>
                              </w:rPr>
                            </w:pPr>
                            <w:r w:rsidRPr="00D654E7">
                              <w:rPr>
                                <w:rFonts w:ascii="The Students Teacher" w:hAnsi="The Students Teacher"/>
                                <w:b/>
                                <w:sz w:val="36"/>
                              </w:rPr>
                              <w:t>Lenguaje y alfabetizaci</w:t>
                            </w:r>
                            <w:r w:rsidRPr="00D654E7">
                              <w:rPr>
                                <w:rFonts w:ascii="Cambria" w:hAnsi="Cambria" w:cs="Cambria"/>
                                <w:b/>
                                <w:sz w:val="36"/>
                              </w:rPr>
                              <w:t>ó</w:t>
                            </w:r>
                            <w:r w:rsidRPr="00D654E7">
                              <w:rPr>
                                <w:rFonts w:ascii="The Students Teacher" w:hAnsi="The Students Teacher"/>
                                <w:b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.95pt;margin-top:-42.35pt;width:250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" fillcolor="#f1e2d3" strokeweight="1pt">
                <v:stroke dashstyle="longDashDot"/>
                <v:textbox>
                  <w:txbxContent>
                    <w:p w:rsidR="00D654E7" w:rsidRPr="00D654E7" w:rsidRDefault="00D654E7" w:rsidP="00D654E7">
                      <w:pPr>
                        <w:jc w:val="center"/>
                        <w:rPr>
                          <w:rFonts w:ascii="The Students Teacher" w:hAnsi="The Students Teacher"/>
                          <w:b/>
                          <w:sz w:val="36"/>
                        </w:rPr>
                      </w:pPr>
                      <w:r w:rsidRPr="00D654E7">
                        <w:rPr>
                          <w:rFonts w:ascii="The Students Teacher" w:hAnsi="The Students Teacher"/>
                          <w:b/>
                          <w:sz w:val="36"/>
                        </w:rPr>
                        <w:t>Lenguaje y alfabetizaci</w:t>
                      </w:r>
                      <w:r w:rsidRPr="00D654E7">
                        <w:rPr>
                          <w:rFonts w:ascii="Cambria" w:hAnsi="Cambria" w:cs="Cambria"/>
                          <w:b/>
                          <w:sz w:val="36"/>
                        </w:rPr>
                        <w:t>ó</w:t>
                      </w:r>
                      <w:r w:rsidRPr="00D654E7">
                        <w:rPr>
                          <w:rFonts w:ascii="The Students Teacher" w:hAnsi="The Students Teacher"/>
                          <w:b/>
                          <w:sz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4712335</wp:posOffset>
            </wp:positionH>
            <wp:positionV relativeFrom="margin">
              <wp:posOffset>-594995</wp:posOffset>
            </wp:positionV>
            <wp:extent cx="1566545" cy="13525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290830</wp:posOffset>
                </wp:positionV>
                <wp:extent cx="2266950" cy="15906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590675"/>
                        </a:xfrm>
                        <a:prstGeom prst="rect">
                          <a:avLst/>
                        </a:prstGeom>
                        <a:solidFill>
                          <a:srgbClr val="F1E2D3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7E621A" w:rsidRPr="006B0924" w:rsidRDefault="007E621A">
                            <w:pPr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6B0924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>Integrantes:</w:t>
                            </w:r>
                          </w:p>
                          <w:p w:rsidR="007E621A" w:rsidRPr="006B0924" w:rsidRDefault="006B0924" w:rsidP="006B092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>Mar</w:t>
                            </w:r>
                            <w:r w:rsidRPr="006B0924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a de los </w:t>
                            </w:r>
                            <w:r w:rsidRPr="006B0924"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>ngeles Guevara Ramirez #</w:t>
                            </w:r>
                            <w:r w:rsidR="00D654E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8 </w:t>
                            </w:r>
                          </w:p>
                          <w:p w:rsidR="00DA12D9" w:rsidRDefault="006B0924" w:rsidP="00DA12D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>Jatziry Wendolyne Guillen Cabello #</w:t>
                            </w:r>
                            <w:r w:rsidR="00D654E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="00DA12D9">
                              <w:rPr>
                                <w:rFonts w:ascii="The Students Teacher" w:hAnsi="The Students Teacher"/>
                                <w:sz w:val="24"/>
                              </w:rPr>
                              <w:t>9</w:t>
                            </w:r>
                          </w:p>
                          <w:p w:rsidR="00D654E7" w:rsidRDefault="00D654E7" w:rsidP="00DA12D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>Natalia Elizabeth Ramirez Hern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ndez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#15</w:t>
                            </w:r>
                          </w:p>
                          <w:p w:rsidR="00DA12D9" w:rsidRPr="00D654E7" w:rsidRDefault="00DA12D9" w:rsidP="00D654E7">
                            <w:p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</w:p>
                          <w:p w:rsidR="00DA12D9" w:rsidRPr="00DA12D9" w:rsidRDefault="00DA12D9" w:rsidP="00DA12D9">
                            <w:p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left:0;text-align:left;margin-left:-68.55pt;margin-top:22.9pt;width:178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" fillcolor="#f1e2d3" strokeweight="1pt">
                <v:stroke dashstyle="longDashDot"/>
                <v:textbox>
                  <w:txbxContent>
                    <w:p w:rsidR="007E621A" w:rsidRPr="006B0924" w:rsidRDefault="007E621A">
                      <w:pPr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6B0924">
                        <w:rPr>
                          <w:rFonts w:ascii="The Students Teacher" w:hAnsi="The Students Teacher"/>
                          <w:b/>
                          <w:sz w:val="24"/>
                        </w:rPr>
                        <w:t>Integrantes:</w:t>
                      </w:r>
                    </w:p>
                    <w:p w:rsidR="007E621A" w:rsidRPr="006B0924" w:rsidRDefault="006B0924" w:rsidP="006B092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>Mar</w:t>
                      </w:r>
                      <w:r w:rsidRPr="006B0924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 xml:space="preserve">a de los </w:t>
                      </w:r>
                      <w:r w:rsidRPr="006B0924"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>ngeles Guevara Ramirez #</w:t>
                      </w:r>
                      <w:r w:rsidR="00D654E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 xml:space="preserve">8 </w:t>
                      </w:r>
                    </w:p>
                    <w:p w:rsidR="00DA12D9" w:rsidRDefault="006B0924" w:rsidP="00DA12D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>Jatziry Wendolyne Guillen Cabello #</w:t>
                      </w:r>
                      <w:r w:rsidR="00D654E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="00DA12D9">
                        <w:rPr>
                          <w:rFonts w:ascii="The Students Teacher" w:hAnsi="The Students Teacher"/>
                          <w:sz w:val="24"/>
                        </w:rPr>
                        <w:t>9</w:t>
                      </w:r>
                    </w:p>
                    <w:p w:rsidR="00D654E7" w:rsidRDefault="00D654E7" w:rsidP="00DA12D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>Natalia Elizabeth Ramirez Hern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ndez </w:t>
                      </w:r>
                      <w:r>
                        <w:rPr>
                          <w:rFonts w:ascii="Cambria" w:hAnsi="Cambria"/>
                          <w:sz w:val="24"/>
                        </w:rPr>
                        <w:t>#15</w:t>
                      </w:r>
                    </w:p>
                    <w:p w:rsidR="00DA12D9" w:rsidRPr="00D654E7" w:rsidRDefault="00DA12D9" w:rsidP="00D654E7">
                      <w:pPr>
                        <w:rPr>
                          <w:rFonts w:ascii="The Students Teacher" w:hAnsi="The Students Teacher"/>
                          <w:sz w:val="24"/>
                        </w:rPr>
                      </w:pPr>
                    </w:p>
                    <w:p w:rsidR="00DA12D9" w:rsidRPr="00DA12D9" w:rsidRDefault="00DA12D9" w:rsidP="00DA12D9">
                      <w:pPr>
                        <w:rPr>
                          <w:rFonts w:ascii="The Students Teacher" w:hAnsi="The Students Teacher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248" w:rsidRPr="00BD02CD"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-868264</wp:posOffset>
            </wp:positionV>
            <wp:extent cx="7772400" cy="9987740"/>
            <wp:effectExtent l="0" t="0" r="0" b="0"/>
            <wp:wrapNone/>
            <wp:docPr id="6" name="Imagen 6" descr="C:\Users\ingra\Downloads\9c65e9948a677bd527ce4aa380591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a\Downloads\9c65e9948a677bd527ce4aa3805916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9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C71F8" w:rsidRDefault="003A524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1807284</wp:posOffset>
                </wp:positionH>
                <wp:positionV relativeFrom="paragraph">
                  <wp:posOffset>16879</wp:posOffset>
                </wp:positionV>
                <wp:extent cx="2514600" cy="4000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solidFill>
                          <a:srgbClr val="F1E2D3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6B0924" w:rsidRPr="006B0924" w:rsidRDefault="006B0924">
                            <w:p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6B0924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Maestro</w:t>
                            </w: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>: Narciso Rodr</w:t>
                            </w:r>
                            <w:r w:rsidRPr="006B0924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6B0924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guez Espinoza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left:0;text-align:left;margin-left:142.3pt;margin-top:1.35pt;width:19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" fillcolor="#f1e2d3" strokeweight="1pt">
                <v:stroke dashstyle="longDashDot"/>
                <v:textbox>
                  <w:txbxContent>
                    <w:p w:rsidR="006B0924" w:rsidRPr="006B0924" w:rsidRDefault="006B0924">
                      <w:p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6B0924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Maestro</w:t>
                      </w: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>: Narciso Rodr</w:t>
                      </w:r>
                      <w:r w:rsidRPr="006B0924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6B0924">
                        <w:rPr>
                          <w:rFonts w:ascii="The Students Teacher" w:hAnsi="The Students Teacher"/>
                          <w:sz w:val="24"/>
                        </w:rPr>
                        <w:t xml:space="preserve">guez Espinoza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BD02CD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-1258788</wp:posOffset>
                </wp:positionH>
                <wp:positionV relativeFrom="paragraph">
                  <wp:posOffset>294925</wp:posOffset>
                </wp:positionV>
                <wp:extent cx="6021705" cy="1566754"/>
                <wp:effectExtent l="1465580" t="0" r="14446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29446">
                          <a:off x="0" y="0"/>
                          <a:ext cx="6021705" cy="1566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2CD" w:rsidRPr="00BD02CD" w:rsidRDefault="00BD02CD">
                            <w:pPr>
                              <w:rPr>
                                <w:rFonts w:ascii="Muthiara -Demo Version-" w:hAnsi="Muthiara -Demo Version-"/>
                                <w:sz w:val="160"/>
                              </w:rPr>
                            </w:pPr>
                            <w:r w:rsidRPr="007E621A">
                              <w:rPr>
                                <w:rFonts w:ascii="Muthiara -Demo Version-" w:hAnsi="Muthiara -Demo Version-"/>
                                <w:sz w:val="160"/>
                              </w:rPr>
                              <w:t xml:space="preserve">La noción </w:t>
                            </w:r>
                            <w:r w:rsidRPr="00BD02CD">
                              <w:rPr>
                                <w:rFonts w:ascii="Muthiara -Demo Version-" w:hAnsi="Muthiara -Demo Version-"/>
                                <w:sz w:val="16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-99.1pt;margin-top:23.2pt;width:474.15pt;height:123.35pt;rotation:-36815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" filled="f" stroked="f" strokeweight=".5pt">
                <v:textbox>
                  <w:txbxContent>
                    <w:p w:rsidR="00BD02CD" w:rsidRPr="00BD02CD" w:rsidRDefault="00BD02CD">
                      <w:pPr>
                        <w:rPr>
                          <w:rFonts w:ascii="Muthiara -Demo Version-" w:hAnsi="Muthiara -Demo Version-"/>
                          <w:sz w:val="160"/>
                        </w:rPr>
                      </w:pPr>
                      <w:r w:rsidRPr="007E621A">
                        <w:rPr>
                          <w:rFonts w:ascii="Muthiara -Demo Version-" w:hAnsi="Muthiara -Demo Version-"/>
                          <w:sz w:val="160"/>
                        </w:rPr>
                        <w:t xml:space="preserve">La noción </w:t>
                      </w:r>
                      <w:r w:rsidRPr="00BD02CD">
                        <w:rPr>
                          <w:rFonts w:ascii="Muthiara -Demo Version-" w:hAnsi="Muthiara -Demo Version-"/>
                          <w:sz w:val="160"/>
                        </w:rPr>
                        <w:t xml:space="preserve">de </w:t>
                      </w:r>
                    </w:p>
                  </w:txbxContent>
                </v:textbox>
              </v:shape>
            </w:pict>
          </mc:Fallback>
        </mc:AlternateContent>
      </w: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BD02CD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1540391</wp:posOffset>
                </wp:positionH>
                <wp:positionV relativeFrom="paragraph">
                  <wp:posOffset>176388</wp:posOffset>
                </wp:positionV>
                <wp:extent cx="8197850" cy="3686715"/>
                <wp:effectExtent l="1970087" t="201613" r="2001838" b="211137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91939">
                          <a:off x="0" y="0"/>
                          <a:ext cx="8197850" cy="36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2CD" w:rsidRPr="007E621A" w:rsidRDefault="007E621A">
                            <w:pPr>
                              <w:rPr>
                                <w:rFonts w:ascii="Muthiara -Demo Version-" w:hAnsi="Muthiara -Demo Version-"/>
                                <w:sz w:val="160"/>
                              </w:rPr>
                            </w:pPr>
                            <w:r w:rsidRPr="007E621A">
                              <w:rPr>
                                <w:rFonts w:ascii="Muthiara -Demo Version-" w:hAnsi="Muthiara -Demo Version-"/>
                                <w:sz w:val="160"/>
                              </w:rPr>
                              <w:t>A</w:t>
                            </w:r>
                            <w:r w:rsidR="00BD02CD" w:rsidRPr="007E621A">
                              <w:rPr>
                                <w:rFonts w:ascii="Muthiara -Demo Version-" w:hAnsi="Muthiara -Demo Version-"/>
                                <w:sz w:val="160"/>
                              </w:rPr>
                              <w:t>lfabetización</w:t>
                            </w:r>
                            <w:r w:rsidRPr="007E621A">
                              <w:rPr>
                                <w:rFonts w:ascii="Muthiara -Demo Version-" w:hAnsi="Muthiara -Demo Version-"/>
                                <w:sz w:val="160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left:0;text-align:left;margin-left:121.3pt;margin-top:13.9pt;width:645.5pt;height:290.3pt;rotation:-339483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" filled="f" stroked="f" strokeweight=".5pt">
                <v:textbox>
                  <w:txbxContent>
                    <w:p w:rsidR="00BD02CD" w:rsidRPr="007E621A" w:rsidRDefault="007E621A">
                      <w:pPr>
                        <w:rPr>
                          <w:rFonts w:ascii="Muthiara -Demo Version-" w:hAnsi="Muthiara -Demo Version-"/>
                          <w:sz w:val="160"/>
                        </w:rPr>
                      </w:pPr>
                      <w:r w:rsidRPr="007E621A">
                        <w:rPr>
                          <w:rFonts w:ascii="Muthiara -Demo Version-" w:hAnsi="Muthiara -Demo Version-"/>
                          <w:sz w:val="160"/>
                        </w:rPr>
                        <w:t>A</w:t>
                      </w:r>
                      <w:r w:rsidR="00BD02CD" w:rsidRPr="007E621A">
                        <w:rPr>
                          <w:rFonts w:ascii="Muthiara -Demo Version-" w:hAnsi="Muthiara -Demo Version-"/>
                          <w:sz w:val="160"/>
                        </w:rPr>
                        <w:t>lfabetización</w:t>
                      </w:r>
                      <w:r w:rsidRPr="007E621A">
                        <w:rPr>
                          <w:rFonts w:ascii="Muthiara -Demo Version-" w:hAnsi="Muthiara -Demo Version-"/>
                          <w:sz w:val="160"/>
                        </w:rPr>
                        <w:t xml:space="preserve"> 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7E621A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2885155</wp:posOffset>
                </wp:positionH>
                <wp:positionV relativeFrom="paragraph">
                  <wp:posOffset>145371</wp:posOffset>
                </wp:positionV>
                <wp:extent cx="6289675" cy="2571727"/>
                <wp:effectExtent l="1554480" t="83820" r="1532255" b="844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86699">
                          <a:off x="0" y="0"/>
                          <a:ext cx="6289675" cy="2571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21A" w:rsidRPr="007E621A" w:rsidRDefault="007E621A">
                            <w:pPr>
                              <w:rPr>
                                <w:rFonts w:ascii="Muthiara -Demo Version-" w:hAnsi="Muthiara -Demo Version-"/>
                                <w:sz w:val="160"/>
                              </w:rPr>
                            </w:pPr>
                            <w:r w:rsidRPr="007E621A">
                              <w:rPr>
                                <w:rFonts w:ascii="Muthiara -Demo Version-" w:hAnsi="Muthiara -Demo Version-"/>
                                <w:sz w:val="160"/>
                              </w:rPr>
                              <w:t>E</w:t>
                            </w:r>
                            <w:r>
                              <w:rPr>
                                <w:rFonts w:ascii="Muthiara -Demo Version-" w:hAnsi="Muthiara -Demo Version-"/>
                                <w:sz w:val="160"/>
                              </w:rPr>
                              <w:t>l siglo xxI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left:0;text-align:left;margin-left:227.2pt;margin-top:11.45pt;width:495.25pt;height:202.5pt;rotation:-35097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" filled="f" stroked="f" strokeweight=".5pt">
                <v:textbox>
                  <w:txbxContent>
                    <w:p w:rsidR="007E621A" w:rsidRPr="007E621A" w:rsidRDefault="007E621A">
                      <w:pPr>
                        <w:rPr>
                          <w:rFonts w:ascii="Muthiara -Demo Version-" w:hAnsi="Muthiara -Demo Version-"/>
                          <w:sz w:val="160"/>
                        </w:rPr>
                      </w:pPr>
                      <w:r w:rsidRPr="007E621A">
                        <w:rPr>
                          <w:rFonts w:ascii="Muthiara -Demo Version-" w:hAnsi="Muthiara -Demo Version-"/>
                          <w:sz w:val="160"/>
                        </w:rPr>
                        <w:t>E</w:t>
                      </w:r>
                      <w:r>
                        <w:rPr>
                          <w:rFonts w:ascii="Muthiara -Demo Version-" w:hAnsi="Muthiara -Demo Version-"/>
                          <w:sz w:val="160"/>
                        </w:rPr>
                        <w:t>l siglo xxI</w:t>
                      </w:r>
                    </w:p>
                  </w:txbxContent>
                </v:textbox>
              </v:shape>
            </w:pict>
          </mc:Fallback>
        </mc:AlternateContent>
      </w: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5C71F8" w:rsidRDefault="005C71F8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</w:p>
    <w:p w:rsidR="006007AE" w:rsidRPr="005C71F8" w:rsidRDefault="006007AE" w:rsidP="005C71F8">
      <w:pPr>
        <w:jc w:val="center"/>
        <w:rPr>
          <w:rFonts w:ascii="The Students Teacher" w:hAnsi="The Students Teacher"/>
          <w:b/>
          <w:color w:val="A50021"/>
          <w:sz w:val="24"/>
        </w:rPr>
      </w:pPr>
      <w:r w:rsidRPr="005C71F8">
        <w:rPr>
          <w:rFonts w:ascii="The Students Teacher" w:hAnsi="The Students Teacher"/>
          <w:b/>
          <w:color w:val="A50021"/>
          <w:sz w:val="24"/>
        </w:rPr>
        <w:t>Paulo Freire</w:t>
      </w:r>
    </w:p>
    <w:p w:rsidR="00335FB8" w:rsidRPr="005C71F8" w:rsidRDefault="00335FB8" w:rsidP="005C71F8">
      <w:p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>El m</w:t>
      </w:r>
      <w:r w:rsidRPr="005C71F8">
        <w:rPr>
          <w:rFonts w:ascii="Cambria" w:hAnsi="Cambria" w:cs="Cambria"/>
          <w:sz w:val="24"/>
        </w:rPr>
        <w:t>é</w:t>
      </w:r>
      <w:r w:rsidRPr="005C71F8">
        <w:rPr>
          <w:rFonts w:ascii="The Students Teacher" w:hAnsi="The Students Teacher"/>
          <w:sz w:val="24"/>
        </w:rPr>
        <w:t>todo de ense</w:t>
      </w:r>
      <w:r w:rsidRPr="005C71F8">
        <w:rPr>
          <w:rFonts w:ascii="Cambria" w:hAnsi="Cambria" w:cs="Cambria"/>
          <w:sz w:val="24"/>
        </w:rPr>
        <w:t>ñ</w:t>
      </w:r>
      <w:r w:rsidRPr="005C71F8">
        <w:rPr>
          <w:rFonts w:ascii="The Students Teacher" w:hAnsi="The Students Teacher"/>
          <w:sz w:val="24"/>
        </w:rPr>
        <w:t>anza de la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 xml:space="preserve">n que propone </w:t>
      </w:r>
      <w:r w:rsidRPr="005C71F8">
        <w:rPr>
          <w:rFonts w:ascii="The Students Teacher" w:hAnsi="The Students Teacher"/>
          <w:b/>
          <w:sz w:val="24"/>
        </w:rPr>
        <w:t>Paulo Freire</w:t>
      </w:r>
      <w:r w:rsidRPr="005C71F8">
        <w:rPr>
          <w:rFonts w:ascii="The Students Teacher" w:hAnsi="The Students Teacher"/>
          <w:sz w:val="24"/>
        </w:rPr>
        <w:t xml:space="preserve"> comprende tres fases:</w:t>
      </w:r>
    </w:p>
    <w:p w:rsidR="00335FB8" w:rsidRPr="005C71F8" w:rsidRDefault="00335FB8" w:rsidP="005C71F8">
      <w:pPr>
        <w:pStyle w:val="Prrafodelista"/>
        <w:numPr>
          <w:ilvl w:val="0"/>
          <w:numId w:val="1"/>
        </w:num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 xml:space="preserve">La primera, denominada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estudiar el contexto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, consiste en determinar y registrar el vocabulario utilizado en el medio cultural de los educandos. </w:t>
      </w:r>
    </w:p>
    <w:p w:rsidR="00335FB8" w:rsidRPr="005C71F8" w:rsidRDefault="00335FB8" w:rsidP="005C71F8">
      <w:pPr>
        <w:pStyle w:val="Prrafodelista"/>
        <w:numPr>
          <w:ilvl w:val="0"/>
          <w:numId w:val="1"/>
        </w:num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 xml:space="preserve">La segunda consiste en seleccionar palabras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generadoras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o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generativas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de entre el vocabulario descubierto. Es decir, aquellas que poseen mayor contenido emocional, y que, adem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 xml:space="preserve">s, son capaces de generar otras.  </w:t>
      </w:r>
    </w:p>
    <w:p w:rsidR="00335FB8" w:rsidRDefault="00335FB8" w:rsidP="005C71F8">
      <w:pPr>
        <w:pStyle w:val="Prrafodelista"/>
        <w:numPr>
          <w:ilvl w:val="0"/>
          <w:numId w:val="1"/>
        </w:num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>La tercera, el proceso real de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n, abarca tres sub fases. En primer lugar, las sesiones de motivaci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n, que tienen el prop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sito de estimular debates entre los educandos acerca de las situaciones y problem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>ticas que atraviesan. Luego, el desarrollo de materiales de aprendizaje, como por ejemplo l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 xml:space="preserve">minas y diapositivas, que descompongan las palabras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generadoras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en s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 xml:space="preserve">labas o ilustren situaciones donde estas intervengan. </w:t>
      </w:r>
      <w:r w:rsidR="003A5248" w:rsidRPr="005C71F8">
        <w:rPr>
          <w:rFonts w:ascii="The Students Teacher" w:hAnsi="The Students Teacher"/>
          <w:sz w:val="24"/>
        </w:rPr>
        <w:t>Y,</w:t>
      </w:r>
      <w:r w:rsidRPr="005C71F8">
        <w:rPr>
          <w:rFonts w:ascii="The Students Teacher" w:hAnsi="The Students Teacher"/>
          <w:sz w:val="24"/>
        </w:rPr>
        <w:t xml:space="preserve"> por </w:t>
      </w:r>
      <w:r w:rsidRPr="005C71F8">
        <w:rPr>
          <w:rFonts w:ascii="Cambria" w:hAnsi="Cambria" w:cs="Cambria"/>
          <w:sz w:val="24"/>
        </w:rPr>
        <w:t>ú</w:t>
      </w:r>
      <w:r w:rsidRPr="005C71F8">
        <w:rPr>
          <w:rFonts w:ascii="The Students Teacher" w:hAnsi="The Students Teacher"/>
          <w:sz w:val="24"/>
        </w:rPr>
        <w:t>ltimo, la decodificaci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 xml:space="preserve">n, que consiste en que los educandos promuevan nuevas combinaciones a partir de las palabras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generadoras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y estudian la relaci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entre estas y la realidad que significan.</w:t>
      </w:r>
    </w:p>
    <w:p w:rsidR="003A5248" w:rsidRDefault="003A5248" w:rsidP="003A5248">
      <w:pPr>
        <w:jc w:val="both"/>
        <w:rPr>
          <w:rFonts w:ascii="The Students Teacher" w:hAnsi="The Students Teacher"/>
          <w:sz w:val="24"/>
        </w:rPr>
      </w:pPr>
    </w:p>
    <w:p w:rsidR="003A5248" w:rsidRPr="003A5248" w:rsidRDefault="001971CB" w:rsidP="003A5248">
      <w:pPr>
        <w:jc w:val="center"/>
        <w:rPr>
          <w:rFonts w:ascii="The Students Teacher" w:hAnsi="The Students Teacher"/>
          <w:b/>
          <w:color w:val="C00000"/>
          <w:sz w:val="24"/>
        </w:rPr>
      </w:pPr>
      <w:r>
        <w:rPr>
          <w:rFonts w:ascii="The Students Teacher" w:hAnsi="The Students Teacher"/>
          <w:b/>
          <w:color w:val="C00000"/>
          <w:sz w:val="24"/>
        </w:rPr>
        <w:t>M</w:t>
      </w:r>
      <w:r w:rsidR="003A5248" w:rsidRPr="003A5248">
        <w:rPr>
          <w:rFonts w:ascii="The Students Teacher" w:hAnsi="The Students Teacher"/>
          <w:b/>
          <w:color w:val="C00000"/>
          <w:sz w:val="24"/>
        </w:rPr>
        <w:t>i</w:t>
      </w:r>
      <w:r>
        <w:rPr>
          <w:rFonts w:ascii="The Students Teacher" w:hAnsi="The Students Teacher"/>
          <w:b/>
          <w:color w:val="C00000"/>
          <w:sz w:val="24"/>
        </w:rPr>
        <w:t>riam Ne</w:t>
      </w:r>
      <w:r w:rsidR="005B4A38">
        <w:rPr>
          <w:rFonts w:ascii="The Students Teacher" w:hAnsi="The Students Teacher"/>
          <w:b/>
          <w:color w:val="C00000"/>
          <w:sz w:val="24"/>
        </w:rPr>
        <w:t>nirovsky</w:t>
      </w:r>
    </w:p>
    <w:p w:rsidR="00146921" w:rsidRPr="00D654E7" w:rsidRDefault="00146921">
      <w:pPr>
        <w:pStyle w:val="NormalWeb"/>
        <w:spacing w:before="0" w:beforeAutospacing="0" w:after="0" w:afterAutospacing="0" w:line="324" w:lineRule="atLeast"/>
        <w:divId w:val="1667786856"/>
        <w:rPr>
          <w:rFonts w:ascii="The Students Teacher" w:eastAsiaTheme="minorHAnsi" w:hAnsi="The Students Teacher" w:cstheme="minorBidi"/>
          <w:szCs w:val="22"/>
          <w:lang w:eastAsia="en-US"/>
        </w:rPr>
      </w:pP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 xml:space="preserve">La palabra </w:t>
      </w:r>
      <w:r w:rsidRPr="00D654E7">
        <w:rPr>
          <w:rFonts w:eastAsiaTheme="minorHAnsi"/>
          <w:szCs w:val="22"/>
          <w:lang w:eastAsia="en-US"/>
        </w:rPr>
        <w:t>“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alfabetizaci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</w:t>
      </w:r>
      <w:r w:rsidRPr="00D654E7">
        <w:rPr>
          <w:rFonts w:eastAsiaTheme="minorHAnsi"/>
          <w:szCs w:val="22"/>
          <w:lang w:eastAsia="en-US"/>
        </w:rPr>
        <w:t>”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 xml:space="preserve"> se utiliza, en sentido amplio, al hacer </w:t>
      </w:r>
      <w:r w:rsidRPr="00D654E7">
        <w:rPr>
          <w:rFonts w:ascii="The Students Teacher" w:eastAsiaTheme="minorHAnsi" w:hAnsi="The Students Teacher" w:cstheme="minorBidi"/>
          <w:b/>
          <w:i/>
          <w:color w:val="2E74B5" w:themeColor="accent1" w:themeShade="BF"/>
          <w:szCs w:val="22"/>
          <w:lang w:eastAsia="en-US"/>
        </w:rPr>
        <w:t>referencia a las habilidades ling</w:t>
      </w:r>
      <w:r w:rsidRPr="00D654E7">
        <w:rPr>
          <w:rFonts w:ascii="Cambria" w:eastAsiaTheme="minorHAnsi" w:hAnsi="Cambria" w:cs="Cambria"/>
          <w:b/>
          <w:i/>
          <w:color w:val="2E74B5" w:themeColor="accent1" w:themeShade="BF"/>
          <w:szCs w:val="22"/>
          <w:lang w:eastAsia="en-US"/>
        </w:rPr>
        <w:t>üí</w:t>
      </w:r>
      <w:r w:rsidRPr="00D654E7">
        <w:rPr>
          <w:rFonts w:ascii="The Students Teacher" w:eastAsiaTheme="minorHAnsi" w:hAnsi="The Students Teacher" w:cstheme="minorBidi"/>
          <w:b/>
          <w:i/>
          <w:color w:val="2E74B5" w:themeColor="accent1" w:themeShade="BF"/>
          <w:szCs w:val="22"/>
          <w:lang w:eastAsia="en-US"/>
        </w:rPr>
        <w:t>sticas y cognitivas necesarias para el ingreso al mundo de los conocimientos de la ciencia, el arte y los lenguajes simb</w:t>
      </w:r>
      <w:r w:rsidRPr="00D654E7">
        <w:rPr>
          <w:rFonts w:ascii="Cambria" w:eastAsiaTheme="minorHAnsi" w:hAnsi="Cambria" w:cs="Cambria"/>
          <w:b/>
          <w:i/>
          <w:color w:val="2E74B5" w:themeColor="accent1" w:themeShade="BF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b/>
          <w:i/>
          <w:color w:val="2E74B5" w:themeColor="accent1" w:themeShade="BF"/>
          <w:szCs w:val="22"/>
          <w:lang w:eastAsia="en-US"/>
        </w:rPr>
        <w:t>licos y matem</w:t>
      </w:r>
      <w:r w:rsidRPr="00D654E7">
        <w:rPr>
          <w:rFonts w:ascii="Cambria" w:eastAsiaTheme="minorHAnsi" w:hAnsi="Cambria" w:cs="Cambria"/>
          <w:b/>
          <w:i/>
          <w:color w:val="2E74B5" w:themeColor="accent1" w:themeShade="BF"/>
          <w:szCs w:val="22"/>
          <w:lang w:eastAsia="en-US"/>
        </w:rPr>
        <w:t>á</w:t>
      </w:r>
      <w:r w:rsidRPr="00D654E7">
        <w:rPr>
          <w:rFonts w:ascii="The Students Teacher" w:eastAsiaTheme="minorHAnsi" w:hAnsi="The Students Teacher" w:cstheme="minorBidi"/>
          <w:b/>
          <w:i/>
          <w:color w:val="2E74B5" w:themeColor="accent1" w:themeShade="BF"/>
          <w:szCs w:val="22"/>
          <w:lang w:eastAsia="en-US"/>
        </w:rPr>
        <w:t>ticos.</w:t>
      </w:r>
    </w:p>
    <w:p w:rsidR="00D654E7" w:rsidRDefault="00146921">
      <w:pPr>
        <w:pStyle w:val="NormalWeb"/>
        <w:spacing w:before="0" w:beforeAutospacing="0" w:after="0" w:afterAutospacing="0" w:line="324" w:lineRule="atLeast"/>
        <w:divId w:val="1667786856"/>
        <w:rPr>
          <w:rFonts w:ascii="The Students Teacher" w:eastAsiaTheme="minorHAnsi" w:hAnsi="The Students Teacher" w:cstheme="minorBidi"/>
          <w:szCs w:val="22"/>
          <w:lang w:eastAsia="en-US"/>
        </w:rPr>
      </w:pP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En la actualidad se identific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 xml:space="preserve"> una conceptualizaci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 basada en la necesidad de incorporar habilidades para usar instrumentalmente las tecnolog</w:t>
      </w:r>
      <w:r w:rsidRPr="00D654E7">
        <w:rPr>
          <w:rFonts w:ascii="Cambria" w:eastAsiaTheme="minorHAnsi" w:hAnsi="Cambria" w:cs="Cambria"/>
          <w:szCs w:val="22"/>
          <w:lang w:eastAsia="en-US"/>
        </w:rPr>
        <w:t>í</w:t>
      </w:r>
      <w:r w:rsidR="00D654E7">
        <w:rPr>
          <w:rFonts w:ascii="The Students Teacher" w:eastAsiaTheme="minorHAnsi" w:hAnsi="The Students Teacher" w:cstheme="minorBidi"/>
          <w:szCs w:val="22"/>
          <w:lang w:eastAsia="en-US"/>
        </w:rPr>
        <w:t>as,</w:t>
      </w:r>
    </w:p>
    <w:p w:rsidR="00146921" w:rsidRPr="00D654E7" w:rsidRDefault="00146921">
      <w:pPr>
        <w:pStyle w:val="NormalWeb"/>
        <w:spacing w:before="0" w:beforeAutospacing="0" w:after="0" w:afterAutospacing="0" w:line="324" w:lineRule="atLeast"/>
        <w:divId w:val="1667786856"/>
        <w:rPr>
          <w:rFonts w:ascii="The Students Teacher" w:eastAsiaTheme="minorHAnsi" w:hAnsi="The Students Teacher" w:cstheme="minorBidi"/>
          <w:szCs w:val="22"/>
          <w:lang w:eastAsia="en-US"/>
        </w:rPr>
      </w:pP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La alfabetizaci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 no solo se define como el aprendizaje de la lectura, la escritura o el c</w:t>
      </w:r>
      <w:r w:rsidRPr="00D654E7">
        <w:rPr>
          <w:rFonts w:ascii="Cambria" w:eastAsiaTheme="minorHAnsi" w:hAnsi="Cambria" w:cs="Cambria"/>
          <w:szCs w:val="22"/>
          <w:lang w:eastAsia="en-US"/>
        </w:rPr>
        <w:t>á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lculo, sino como una contribuci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 a la liberaci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 de la persona y a su pleno desarrollo.</w:t>
      </w:r>
    </w:p>
    <w:p w:rsidR="00146921" w:rsidRPr="00D654E7" w:rsidRDefault="00146921">
      <w:pPr>
        <w:pStyle w:val="NormalWeb"/>
        <w:spacing w:before="0" w:beforeAutospacing="0" w:after="0" w:afterAutospacing="0" w:line="324" w:lineRule="atLeast"/>
        <w:divId w:val="1667786856"/>
        <w:rPr>
          <w:rFonts w:ascii="The Students Teacher" w:eastAsiaTheme="minorHAnsi" w:hAnsi="The Students Teacher" w:cstheme="minorBidi"/>
          <w:szCs w:val="22"/>
          <w:lang w:eastAsia="en-US"/>
        </w:rPr>
      </w:pP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La alfabetizaci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 funcional se define como el "alfabeto funcional" de la persona que puede emprender aquellas actividades en la que la alfabetizaci</w:t>
      </w:r>
      <w:r w:rsidRPr="00D654E7">
        <w:rPr>
          <w:rFonts w:ascii="Cambria" w:eastAsiaTheme="minorHAnsi" w:hAnsi="Cambria" w:cs="Cambria"/>
          <w:szCs w:val="22"/>
          <w:lang w:eastAsia="en-US"/>
        </w:rPr>
        <w:t>ó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n es necesaria para actuar en la lectura, la escritura y en la aritm</w:t>
      </w:r>
      <w:r w:rsidRPr="00D654E7">
        <w:rPr>
          <w:rFonts w:ascii="Cambria" w:eastAsiaTheme="minorHAnsi" w:hAnsi="Cambria" w:cs="Cambria"/>
          <w:szCs w:val="22"/>
          <w:lang w:eastAsia="en-US"/>
        </w:rPr>
        <w:t>é</w:t>
      </w:r>
      <w:r w:rsidRPr="00D654E7">
        <w:rPr>
          <w:rFonts w:ascii="The Students Teacher" w:eastAsiaTheme="minorHAnsi" w:hAnsi="The Students Teacher" w:cstheme="minorBidi"/>
          <w:szCs w:val="22"/>
          <w:lang w:eastAsia="en-US"/>
        </w:rPr>
        <w:t>tica para su propio desarrollo.</w:t>
      </w:r>
    </w:p>
    <w:p w:rsidR="003A5248" w:rsidRPr="003A5248" w:rsidRDefault="003A5248" w:rsidP="003A5248">
      <w:pPr>
        <w:jc w:val="both"/>
        <w:rPr>
          <w:rFonts w:ascii="The Students Teacher" w:hAnsi="The Students Teacher"/>
          <w:sz w:val="24"/>
        </w:rPr>
      </w:pPr>
    </w:p>
    <w:p w:rsidR="006007AE" w:rsidRPr="005C71F8" w:rsidRDefault="006007AE" w:rsidP="005C71F8">
      <w:pPr>
        <w:jc w:val="both"/>
        <w:rPr>
          <w:rFonts w:ascii="The Students Teacher" w:hAnsi="The Students Teacher"/>
          <w:sz w:val="24"/>
        </w:rPr>
      </w:pPr>
    </w:p>
    <w:p w:rsidR="006007AE" w:rsidRPr="005C71F8" w:rsidRDefault="006007AE" w:rsidP="005C71F8">
      <w:pPr>
        <w:jc w:val="center"/>
        <w:rPr>
          <w:rFonts w:ascii="The Students Teacher" w:hAnsi="The Students Teacher"/>
          <w:b/>
          <w:color w:val="C00000"/>
          <w:sz w:val="24"/>
        </w:rPr>
      </w:pPr>
      <w:r w:rsidRPr="005C71F8">
        <w:rPr>
          <w:rFonts w:ascii="The Students Teacher" w:hAnsi="The Students Teacher"/>
          <w:b/>
          <w:color w:val="C00000"/>
          <w:sz w:val="24"/>
        </w:rPr>
        <w:t>Richard L. Venezky</w:t>
      </w:r>
    </w:p>
    <w:p w:rsidR="006007AE" w:rsidRPr="005C71F8" w:rsidRDefault="006007AE" w:rsidP="005C71F8">
      <w:p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>Por motivos similares a los que ahora nos preocupan, en el a</w:t>
      </w:r>
      <w:r w:rsidRPr="005C71F8">
        <w:rPr>
          <w:rFonts w:ascii="Cambria" w:hAnsi="Cambria" w:cs="Cambria"/>
          <w:sz w:val="24"/>
        </w:rPr>
        <w:t>ñ</w:t>
      </w:r>
      <w:r w:rsidRPr="005C71F8">
        <w:rPr>
          <w:rFonts w:ascii="The Students Teacher" w:hAnsi="The Students Teacher"/>
          <w:sz w:val="24"/>
        </w:rPr>
        <w:t>o 1987 tuvo lugar en la Universidad de Pennsylvania un simposio donde Richard Venezky dec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 xml:space="preserve">a que el vocablo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literacy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(equivalente a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</w:t>
      </w:r>
      <w:r w:rsidRPr="005C71F8">
        <w:rPr>
          <w:rFonts w:ascii="Times New Roman" w:hAnsi="Times New Roman" w:cs="Times New Roman"/>
          <w:sz w:val="24"/>
        </w:rPr>
        <w:t>’’</w:t>
      </w:r>
      <w:r w:rsidRPr="005C71F8">
        <w:rPr>
          <w:rFonts w:ascii="The Students Teacher" w:hAnsi="The Students Teacher"/>
          <w:sz w:val="24"/>
        </w:rPr>
        <w:t xml:space="preserve"> en castellano) es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una de esas clases de t</w:t>
      </w:r>
      <w:r w:rsidRPr="005C71F8">
        <w:rPr>
          <w:rFonts w:ascii="Cambria" w:hAnsi="Cambria" w:cs="Cambria"/>
          <w:sz w:val="24"/>
        </w:rPr>
        <w:t>é</w:t>
      </w:r>
      <w:r w:rsidRPr="005C71F8">
        <w:rPr>
          <w:rFonts w:ascii="The Students Teacher" w:hAnsi="The Students Teacher"/>
          <w:sz w:val="24"/>
        </w:rPr>
        <w:t xml:space="preserve">rminos auto positivos, como </w:t>
      </w:r>
      <w:r w:rsidRPr="005C71F8">
        <w:rPr>
          <w:rFonts w:ascii="Times New Roman" w:hAnsi="Times New Roman" w:cs="Times New Roman"/>
          <w:sz w:val="24"/>
        </w:rPr>
        <w:t>‘</w:t>
      </w:r>
      <w:r w:rsidRPr="005C71F8">
        <w:rPr>
          <w:rFonts w:ascii="The Students Teacher" w:hAnsi="The Students Teacher"/>
          <w:sz w:val="24"/>
        </w:rPr>
        <w:t>libertad</w:t>
      </w:r>
      <w:r w:rsidRPr="005C71F8">
        <w:rPr>
          <w:rFonts w:ascii="Times New Roman" w:hAnsi="Times New Roman" w:cs="Times New Roman"/>
          <w:sz w:val="24"/>
        </w:rPr>
        <w:t>’</w:t>
      </w:r>
      <w:r w:rsidRPr="005C71F8">
        <w:rPr>
          <w:rFonts w:ascii="The Students Teacher" w:hAnsi="The Students Teacher"/>
          <w:sz w:val="24"/>
        </w:rPr>
        <w:t xml:space="preserve">, </w:t>
      </w:r>
      <w:r w:rsidRPr="005C71F8">
        <w:rPr>
          <w:rFonts w:ascii="Times New Roman" w:hAnsi="Times New Roman" w:cs="Times New Roman"/>
          <w:sz w:val="24"/>
        </w:rPr>
        <w:t>‘</w:t>
      </w:r>
      <w:r w:rsidRPr="005C71F8">
        <w:rPr>
          <w:rFonts w:ascii="The Students Teacher" w:hAnsi="The Students Teacher"/>
          <w:sz w:val="24"/>
        </w:rPr>
        <w:t>justicia</w:t>
      </w:r>
      <w:r w:rsidRPr="005C71F8">
        <w:rPr>
          <w:rFonts w:ascii="Times New Roman" w:hAnsi="Times New Roman" w:cs="Times New Roman"/>
          <w:sz w:val="24"/>
        </w:rPr>
        <w:t>’</w:t>
      </w:r>
      <w:r w:rsidRPr="005C71F8">
        <w:rPr>
          <w:rFonts w:ascii="The Students Teacher" w:hAnsi="The Students Teacher"/>
          <w:sz w:val="24"/>
        </w:rPr>
        <w:t xml:space="preserve">, </w:t>
      </w:r>
      <w:r w:rsidRPr="005C71F8">
        <w:rPr>
          <w:rFonts w:ascii="Times New Roman" w:hAnsi="Times New Roman" w:cs="Times New Roman"/>
          <w:sz w:val="24"/>
        </w:rPr>
        <w:t>‘</w:t>
      </w:r>
      <w:r w:rsidRPr="005C71F8">
        <w:rPr>
          <w:rFonts w:ascii="The Students Teacher" w:hAnsi="The Students Teacher"/>
          <w:sz w:val="24"/>
        </w:rPr>
        <w:t>felicidad</w:t>
      </w:r>
      <w:r w:rsidRPr="005C71F8">
        <w:rPr>
          <w:rFonts w:ascii="Times New Roman" w:hAnsi="Times New Roman" w:cs="Times New Roman"/>
          <w:sz w:val="24"/>
        </w:rPr>
        <w:t>’</w:t>
      </w:r>
      <w:r w:rsidRPr="005C71F8">
        <w:rPr>
          <w:rFonts w:ascii="The Students Teacher" w:hAnsi="The Students Teacher"/>
          <w:sz w:val="24"/>
        </w:rPr>
        <w:t>, que asumimos por su contenido y cualidades necesarias y sus deseables atributos en nuestra cultura. Pero que bajo una indagaci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m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>s profunda se hace vastamente m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>s compleja y a menudo elusiva sin producir una caracterizaci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simple o una definici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</w:t>
      </w:r>
      <w:r w:rsidRPr="005C71F8">
        <w:rPr>
          <w:rFonts w:ascii="The Students Teacher" w:hAnsi="The Students Teacher"/>
          <w:b/>
          <w:sz w:val="24"/>
        </w:rPr>
        <w:t>(Venezky, 1990: 2</w:t>
      </w:r>
      <w:r w:rsidRPr="005C71F8">
        <w:rPr>
          <w:rFonts w:ascii="The Students Teacher" w:hAnsi="The Students Teacher"/>
          <w:b/>
          <w:i/>
          <w:sz w:val="24"/>
        </w:rPr>
        <w:t>).),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 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“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Alfabetizaci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es la habilidad m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í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nima de leer y escribir una lengua espec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í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fica, como as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í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 tambi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é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una forma de entender o concebir el uso de la lectura y la escritura en la vida diaria.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 En esa l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nea asumimos que la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de un sujeto implica un proceso permanente a trav</w:t>
      </w:r>
      <w:r w:rsidRPr="005C71F8">
        <w:rPr>
          <w:rFonts w:ascii="Cambria" w:hAnsi="Cambria" w:cs="Cambria"/>
          <w:sz w:val="24"/>
        </w:rPr>
        <w:t>é</w:t>
      </w:r>
      <w:r w:rsidRPr="005C71F8">
        <w:rPr>
          <w:rFonts w:ascii="The Students Teacher" w:hAnsi="The Students Teacher"/>
          <w:sz w:val="24"/>
        </w:rPr>
        <w:t>s del cual avanza y ampl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a su capacidad para producir e interpretar textos.</w:t>
      </w:r>
    </w:p>
    <w:p w:rsidR="006007AE" w:rsidRPr="005C71F8" w:rsidRDefault="006007AE" w:rsidP="005C71F8">
      <w:pPr>
        <w:jc w:val="both"/>
        <w:rPr>
          <w:rFonts w:ascii="The Students Teacher" w:hAnsi="The Students Teacher"/>
          <w:b/>
          <w:sz w:val="24"/>
        </w:rPr>
      </w:pPr>
    </w:p>
    <w:p w:rsidR="006007AE" w:rsidRPr="005C71F8" w:rsidRDefault="006007AE" w:rsidP="005C71F8">
      <w:pPr>
        <w:jc w:val="center"/>
        <w:rPr>
          <w:rFonts w:ascii="The Students Teacher" w:hAnsi="The Students Teacher"/>
          <w:b/>
          <w:color w:val="C00000"/>
          <w:sz w:val="24"/>
        </w:rPr>
      </w:pPr>
      <w:r w:rsidRPr="005C71F8">
        <w:rPr>
          <w:rFonts w:ascii="The Students Teacher" w:hAnsi="The Students Teacher"/>
          <w:b/>
          <w:color w:val="C00000"/>
          <w:sz w:val="24"/>
        </w:rPr>
        <w:t>Diccionario de alfabetizaci</w:t>
      </w:r>
      <w:r w:rsidRPr="005C71F8">
        <w:rPr>
          <w:rFonts w:ascii="Cambria" w:hAnsi="Cambria" w:cs="Cambria"/>
          <w:b/>
          <w:color w:val="C00000"/>
          <w:sz w:val="24"/>
        </w:rPr>
        <w:t>ó</w:t>
      </w:r>
      <w:r w:rsidRPr="005C71F8">
        <w:rPr>
          <w:rFonts w:ascii="The Students Teacher" w:hAnsi="The Students Teacher"/>
          <w:b/>
          <w:color w:val="C00000"/>
          <w:sz w:val="24"/>
        </w:rPr>
        <w:t>n de la asociaci</w:t>
      </w:r>
      <w:r w:rsidRPr="005C71F8">
        <w:rPr>
          <w:rFonts w:ascii="Cambria" w:hAnsi="Cambria" w:cs="Cambria"/>
          <w:b/>
          <w:color w:val="C00000"/>
          <w:sz w:val="24"/>
        </w:rPr>
        <w:t>ó</w:t>
      </w:r>
      <w:r w:rsidRPr="005C71F8">
        <w:rPr>
          <w:rFonts w:ascii="The Students Teacher" w:hAnsi="The Students Teacher"/>
          <w:b/>
          <w:color w:val="C00000"/>
          <w:sz w:val="24"/>
        </w:rPr>
        <w:t>n internacional de la lectura.</w:t>
      </w:r>
    </w:p>
    <w:p w:rsidR="005C71F8" w:rsidRDefault="006007AE" w:rsidP="005C71F8">
      <w:p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 xml:space="preserve">Por su parte, en el </w:t>
      </w:r>
      <w:r w:rsidRPr="005C71F8">
        <w:rPr>
          <w:rFonts w:ascii="The Students Teacher" w:hAnsi="The Students Teacher"/>
          <w:b/>
          <w:sz w:val="24"/>
        </w:rPr>
        <w:t>Diccionario de Alfabetizaci</w:t>
      </w:r>
      <w:r w:rsidRPr="005C71F8">
        <w:rPr>
          <w:rFonts w:ascii="Cambria" w:hAnsi="Cambria" w:cs="Cambria"/>
          <w:b/>
          <w:sz w:val="24"/>
        </w:rPr>
        <w:t>ó</w:t>
      </w:r>
      <w:r w:rsidRPr="005C71F8">
        <w:rPr>
          <w:rFonts w:ascii="The Students Teacher" w:hAnsi="The Students Teacher"/>
          <w:b/>
          <w:sz w:val="24"/>
        </w:rPr>
        <w:t>n de la Asociaci</w:t>
      </w:r>
      <w:r w:rsidRPr="005C71F8">
        <w:rPr>
          <w:rFonts w:ascii="Cambria" w:hAnsi="Cambria" w:cs="Cambria"/>
          <w:b/>
          <w:sz w:val="24"/>
        </w:rPr>
        <w:t>ó</w:t>
      </w:r>
      <w:r w:rsidRPr="005C71F8">
        <w:rPr>
          <w:rFonts w:ascii="The Students Teacher" w:hAnsi="The Students Teacher"/>
          <w:b/>
          <w:sz w:val="24"/>
        </w:rPr>
        <w:t xml:space="preserve">n Internacional de Lectura (Harris y Hodges, 1995:140) </w:t>
      </w:r>
      <w:r w:rsidRPr="005C71F8">
        <w:rPr>
          <w:rFonts w:ascii="The Students Teacher" w:hAnsi="The Students Teacher"/>
          <w:sz w:val="24"/>
        </w:rPr>
        <w:t xml:space="preserve">donde se enumeran treinta y ocho </w:t>
      </w: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tipos de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</w:t>
      </w:r>
      <w:r w:rsidRPr="005C71F8">
        <w:rPr>
          <w:rFonts w:ascii="Times New Roman" w:hAnsi="Times New Roman" w:cs="Times New Roman"/>
          <w:sz w:val="24"/>
        </w:rPr>
        <w:t>”</w:t>
      </w:r>
      <w:r w:rsidRPr="005C71F8">
        <w:rPr>
          <w:rFonts w:ascii="The Students Teacher" w:hAnsi="The Students Teacher"/>
          <w:sz w:val="24"/>
        </w:rPr>
        <w:t xml:space="preserve">, se dice que </w:t>
      </w:r>
      <w:r w:rsidRPr="005C71F8">
        <w:rPr>
          <w:rFonts w:ascii="Times New Roman" w:hAnsi="Times New Roman" w:cs="Times New Roman"/>
          <w:i/>
          <w:sz w:val="24"/>
        </w:rPr>
        <w:t>“</w:t>
      </w:r>
      <w:r w:rsidRPr="005C71F8">
        <w:rPr>
          <w:rFonts w:ascii="The Students Teacher" w:hAnsi="The Students Teacher"/>
          <w:i/>
          <w:sz w:val="24"/>
        </w:rPr>
        <w:t>un consenso sobre una definici</w:t>
      </w:r>
      <w:r w:rsidRPr="005C71F8">
        <w:rPr>
          <w:rFonts w:ascii="Cambria" w:hAnsi="Cambria" w:cs="Cambria"/>
          <w:i/>
          <w:sz w:val="24"/>
        </w:rPr>
        <w:t>ó</w:t>
      </w:r>
      <w:r w:rsidRPr="005C71F8">
        <w:rPr>
          <w:rFonts w:ascii="The Students Teacher" w:hAnsi="The Students Teacher"/>
          <w:i/>
          <w:sz w:val="24"/>
        </w:rPr>
        <w:t xml:space="preserve">n </w:t>
      </w:r>
      <w:r w:rsidRPr="005C71F8">
        <w:rPr>
          <w:rFonts w:ascii="Cambria" w:hAnsi="Cambria" w:cs="Cambria"/>
          <w:i/>
          <w:sz w:val="24"/>
        </w:rPr>
        <w:t>ú</w:t>
      </w:r>
      <w:r w:rsidRPr="005C71F8">
        <w:rPr>
          <w:rFonts w:ascii="The Students Teacher" w:hAnsi="The Students Teacher"/>
          <w:i/>
          <w:sz w:val="24"/>
        </w:rPr>
        <w:t>nica de alfabetizaci</w:t>
      </w:r>
      <w:r w:rsidRPr="005C71F8">
        <w:rPr>
          <w:rFonts w:ascii="Cambria" w:hAnsi="Cambria" w:cs="Cambria"/>
          <w:i/>
          <w:sz w:val="24"/>
        </w:rPr>
        <w:t>ó</w:t>
      </w:r>
      <w:r w:rsidRPr="005C71F8">
        <w:rPr>
          <w:rFonts w:ascii="The Students Teacher" w:hAnsi="The Students Teacher"/>
          <w:i/>
          <w:sz w:val="24"/>
        </w:rPr>
        <w:t>n es casi imposible</w:t>
      </w:r>
      <w:r w:rsidRPr="005C71F8">
        <w:rPr>
          <w:rFonts w:ascii="Times New Roman" w:hAnsi="Times New Roman" w:cs="Times New Roman"/>
          <w:i/>
          <w:sz w:val="24"/>
        </w:rPr>
        <w:t>”</w:t>
      </w:r>
      <w:r w:rsidRPr="005C71F8">
        <w:rPr>
          <w:rFonts w:ascii="The Students Teacher" w:hAnsi="The Students Teacher"/>
          <w:i/>
          <w:sz w:val="24"/>
        </w:rPr>
        <w:t xml:space="preserve">. 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Prefiriendo el uso plural de 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“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alfabetizaciones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”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, enumera varias definiciones que se refieren a habilidades de leer, niveles de lectura y escritura, niveles de comprensi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n, dimensiones funcionales sociales y culturales, la extensi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del t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é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rmino para nuevas competencias y m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á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s a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ú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n, como estrategia de liberaci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n en la 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“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capacidad de leer el mundo</w:t>
      </w:r>
      <w:r w:rsidRPr="005C71F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’’</w:t>
      </w:r>
      <w:r w:rsidRPr="005C71F8">
        <w:rPr>
          <w:rFonts w:ascii="The Students Teacher" w:hAnsi="The Students Teacher"/>
          <w:sz w:val="24"/>
        </w:rPr>
        <w:t>, como lo propone Paulo Freire.</w:t>
      </w:r>
    </w:p>
    <w:p w:rsidR="005C71F8" w:rsidRDefault="005C71F8" w:rsidP="005C71F8">
      <w:pPr>
        <w:jc w:val="both"/>
        <w:rPr>
          <w:rFonts w:ascii="The Students Teacher" w:hAnsi="The Students Teacher"/>
          <w:sz w:val="24"/>
        </w:rPr>
      </w:pPr>
    </w:p>
    <w:p w:rsidR="005C71F8" w:rsidRPr="005C71F8" w:rsidRDefault="005C71F8" w:rsidP="005C71F8">
      <w:pPr>
        <w:jc w:val="center"/>
        <w:rPr>
          <w:rFonts w:ascii="The Students Teacher" w:hAnsi="The Students Teacher"/>
          <w:b/>
          <w:color w:val="C00000"/>
          <w:sz w:val="24"/>
        </w:rPr>
      </w:pPr>
      <w:r w:rsidRPr="005C71F8">
        <w:rPr>
          <w:rFonts w:ascii="The Students Teacher" w:hAnsi="The Students Teacher"/>
          <w:b/>
          <w:color w:val="C00000"/>
          <w:sz w:val="24"/>
        </w:rPr>
        <w:t>Gerard Fourez</w:t>
      </w:r>
    </w:p>
    <w:p w:rsidR="006007AE" w:rsidRPr="005C71F8" w:rsidRDefault="006007AE" w:rsidP="005C71F8">
      <w:pPr>
        <w:jc w:val="both"/>
        <w:rPr>
          <w:rFonts w:ascii="The Students Teacher" w:hAnsi="The Students Teacher"/>
          <w:sz w:val="24"/>
        </w:rPr>
      </w:pPr>
      <w:r w:rsidRPr="005C71F8">
        <w:rPr>
          <w:rFonts w:ascii="The Students Teacher" w:hAnsi="The Students Teacher"/>
          <w:sz w:val="24"/>
        </w:rPr>
        <w:t>La explicaci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del sentido figurado de la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que se expresa en las met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>foras puede encontrarse a partir del ep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grafe del primer cap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tulo del importante ensayo sobre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cient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fica y tecnol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 xml:space="preserve">gica de </w:t>
      </w:r>
      <w:r w:rsidRPr="005C71F8">
        <w:rPr>
          <w:rFonts w:ascii="The Students Teacher" w:hAnsi="The Students Teacher"/>
          <w:b/>
          <w:sz w:val="24"/>
        </w:rPr>
        <w:t>G</w:t>
      </w:r>
      <w:r w:rsidRPr="005C71F8">
        <w:rPr>
          <w:rFonts w:ascii="Cambria" w:hAnsi="Cambria" w:cs="Cambria"/>
          <w:b/>
          <w:sz w:val="24"/>
        </w:rPr>
        <w:t>é</w:t>
      </w:r>
      <w:r w:rsidRPr="005C71F8">
        <w:rPr>
          <w:rFonts w:ascii="The Students Teacher" w:hAnsi="The Students Teacher"/>
          <w:b/>
          <w:sz w:val="24"/>
        </w:rPr>
        <w:t>rard Fourez (1997),</w:t>
      </w:r>
      <w:r w:rsidRPr="005C71F8">
        <w:rPr>
          <w:rFonts w:ascii="The Students Teacher" w:hAnsi="The Students Teacher"/>
          <w:sz w:val="24"/>
        </w:rPr>
        <w:t xml:space="preserve"> que dice:</w:t>
      </w:r>
    </w:p>
    <w:p w:rsidR="006007AE" w:rsidRDefault="006007AE" w:rsidP="005C71F8">
      <w:pPr>
        <w:jc w:val="both"/>
        <w:rPr>
          <w:rFonts w:ascii="The Students Teacher" w:hAnsi="The Students Teacher"/>
          <w:sz w:val="24"/>
        </w:rPr>
      </w:pPr>
      <w:r w:rsidRPr="005C71F8">
        <w:rPr>
          <w:rFonts w:ascii="Times New Roman" w:hAnsi="Times New Roman" w:cs="Times New Roman"/>
          <w:sz w:val="24"/>
        </w:rPr>
        <w:t>“</w:t>
      </w:r>
      <w:r w:rsidRPr="005C71F8">
        <w:rPr>
          <w:rFonts w:ascii="The Students Teacher" w:hAnsi="The Students Teacher"/>
          <w:sz w:val="24"/>
        </w:rPr>
        <w:t>Desde hace algunos a</w:t>
      </w:r>
      <w:r w:rsidRPr="005C71F8">
        <w:rPr>
          <w:rFonts w:ascii="Cambria" w:hAnsi="Cambria" w:cs="Cambria"/>
          <w:sz w:val="24"/>
        </w:rPr>
        <w:t>ñ</w:t>
      </w:r>
      <w:r w:rsidRPr="005C71F8">
        <w:rPr>
          <w:rFonts w:ascii="The Students Teacher" w:hAnsi="The Students Teacher"/>
          <w:sz w:val="24"/>
        </w:rPr>
        <w:t>os, sobre todo en los pa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ses anglosajones y en los pa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ses del norte de Europa, la expresi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alfabetizaci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n cient</w:t>
      </w:r>
      <w:r w:rsidRPr="005C71F8">
        <w:rPr>
          <w:rFonts w:ascii="Cambria" w:hAnsi="Cambria" w:cs="Cambria"/>
          <w:sz w:val="24"/>
        </w:rPr>
        <w:t>í</w:t>
      </w:r>
      <w:r w:rsidRPr="005C71F8">
        <w:rPr>
          <w:rFonts w:ascii="The Students Teacher" w:hAnsi="The Students Teacher"/>
          <w:sz w:val="24"/>
        </w:rPr>
        <w:t>fica y tecnol</w:t>
      </w:r>
      <w:r w:rsidRPr="005C71F8">
        <w:rPr>
          <w:rFonts w:ascii="Cambria" w:hAnsi="Cambria" w:cs="Cambria"/>
          <w:sz w:val="24"/>
        </w:rPr>
        <w:t>ó</w:t>
      </w:r>
      <w:r w:rsidRPr="005C71F8">
        <w:rPr>
          <w:rFonts w:ascii="The Students Teacher" w:hAnsi="The Students Teacher"/>
          <w:sz w:val="24"/>
        </w:rPr>
        <w:t>gica (Scientific and Technological Literacy) est</w:t>
      </w:r>
      <w:r w:rsidRPr="005C71F8">
        <w:rPr>
          <w:rFonts w:ascii="Cambria" w:hAnsi="Cambria" w:cs="Cambria"/>
          <w:sz w:val="24"/>
        </w:rPr>
        <w:t>á</w:t>
      </w:r>
      <w:r w:rsidRPr="005C71F8">
        <w:rPr>
          <w:rFonts w:ascii="The Students Teacher" w:hAnsi="The Students Teacher"/>
          <w:sz w:val="24"/>
        </w:rPr>
        <w:t xml:space="preserve"> de moda. 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Se trata de una met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á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fora que alude a la importancia que ha tenido la alfabetizaci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a fines del siglo pasado; la expresi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designa un tipo de saberes, de capacidades o de competencias que, en nuestro mundo t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é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cnico-cient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í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fico, corresponder</w:t>
      </w:r>
      <w:r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á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 a lo que fue la </w:t>
      </w:r>
      <w:r w:rsidR="005C71F8"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alfabetizaci</w:t>
      </w:r>
      <w:r w:rsidR="005C71F8" w:rsidRPr="005C71F8">
        <w:rPr>
          <w:rFonts w:ascii="Cambria" w:hAnsi="Cambria" w:cs="Cambria"/>
          <w:b/>
          <w:i/>
          <w:color w:val="2E74B5" w:themeColor="accent1" w:themeShade="BF"/>
          <w:sz w:val="24"/>
        </w:rPr>
        <w:t>ó</w:t>
      </w:r>
      <w:r w:rsidR="005C71F8"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>n en</w:t>
      </w:r>
      <w:r w:rsidRPr="005C71F8">
        <w:rPr>
          <w:rFonts w:ascii="The Students Teacher" w:hAnsi="The Students Teacher"/>
          <w:b/>
          <w:i/>
          <w:color w:val="2E74B5" w:themeColor="accent1" w:themeShade="BF"/>
          <w:sz w:val="24"/>
        </w:rPr>
        <w:t xml:space="preserve"> el siglo pasado</w:t>
      </w:r>
      <w:r w:rsidRPr="005C71F8">
        <w:rPr>
          <w:rFonts w:ascii="Times New Roman" w:hAnsi="Times New Roman" w:cs="Times New Roman"/>
          <w:i/>
          <w:sz w:val="24"/>
        </w:rPr>
        <w:t>’’</w:t>
      </w:r>
      <w:r w:rsidRPr="005C71F8">
        <w:rPr>
          <w:rFonts w:ascii="The Students Teacher" w:hAnsi="The Students Teacher"/>
          <w:i/>
          <w:sz w:val="24"/>
        </w:rPr>
        <w:t xml:space="preserve"> </w:t>
      </w:r>
      <w:r w:rsidRPr="005C71F8">
        <w:rPr>
          <w:rFonts w:ascii="The Students Teacher" w:hAnsi="The Students Teacher"/>
          <w:sz w:val="24"/>
        </w:rPr>
        <w:t>(Fourez, 1997:).</w:t>
      </w:r>
    </w:p>
    <w:p w:rsidR="00D654E7" w:rsidRDefault="00D654E7" w:rsidP="005C71F8">
      <w:pPr>
        <w:jc w:val="both"/>
        <w:rPr>
          <w:rFonts w:ascii="The Students Teacher" w:hAnsi="The Students Teacher"/>
          <w:sz w:val="24"/>
        </w:rPr>
      </w:pPr>
    </w:p>
    <w:p w:rsidR="00D654E7" w:rsidRPr="003A5248" w:rsidRDefault="00D654E7" w:rsidP="00D654E7">
      <w:pPr>
        <w:jc w:val="center"/>
        <w:rPr>
          <w:rFonts w:ascii="The Students Teacher" w:hAnsi="The Students Teacher"/>
          <w:b/>
          <w:color w:val="C00000"/>
          <w:sz w:val="24"/>
        </w:rPr>
      </w:pPr>
      <w:r w:rsidRPr="003A5248">
        <w:rPr>
          <w:rFonts w:ascii="The Students Teacher" w:hAnsi="The Students Teacher"/>
          <w:b/>
          <w:color w:val="C00000"/>
          <w:sz w:val="24"/>
        </w:rPr>
        <w:t xml:space="preserve">Emilia Ferreiro </w:t>
      </w:r>
    </w:p>
    <w:p w:rsidR="00D654E7" w:rsidRPr="003A5248" w:rsidRDefault="00D654E7" w:rsidP="00D654E7">
      <w:pPr>
        <w:jc w:val="both"/>
        <w:rPr>
          <w:rFonts w:ascii="The Students Teacher" w:hAnsi="The Students Teacher"/>
          <w:sz w:val="24"/>
        </w:rPr>
      </w:pPr>
      <w:r w:rsidRPr="003A5248">
        <w:rPr>
          <w:rFonts w:ascii="Times New Roman" w:hAnsi="Times New Roman" w:cs="Times New Roman"/>
          <w:sz w:val="24"/>
        </w:rPr>
        <w:t>“</w:t>
      </w:r>
      <w:r w:rsidRPr="003A5248">
        <w:rPr>
          <w:rFonts w:ascii="The Students Teacher" w:hAnsi="The Students Teacher"/>
          <w:sz w:val="24"/>
        </w:rPr>
        <w:t>La definici</w:t>
      </w:r>
      <w:r w:rsidRPr="003A5248">
        <w:rPr>
          <w:rFonts w:ascii="Cambria" w:hAnsi="Cambria" w:cs="Cambria"/>
          <w:sz w:val="24"/>
        </w:rPr>
        <w:t>ó</w:t>
      </w:r>
      <w:r w:rsidRPr="003A5248">
        <w:rPr>
          <w:rFonts w:ascii="The Students Teacher" w:hAnsi="The Students Teacher"/>
          <w:sz w:val="24"/>
        </w:rPr>
        <w:t>n de la alfabetizaci</w:t>
      </w:r>
      <w:r w:rsidRPr="003A5248">
        <w:rPr>
          <w:rFonts w:ascii="Cambria" w:hAnsi="Cambria" w:cs="Cambria"/>
          <w:sz w:val="24"/>
        </w:rPr>
        <w:t>ó</w:t>
      </w:r>
      <w:r w:rsidRPr="003A5248">
        <w:rPr>
          <w:rFonts w:ascii="The Students Teacher" w:hAnsi="The Students Teacher"/>
          <w:sz w:val="24"/>
        </w:rPr>
        <w:t>n no es est</w:t>
      </w:r>
      <w:r w:rsidRPr="003A5248">
        <w:rPr>
          <w:rFonts w:ascii="Cambria" w:hAnsi="Cambria" w:cs="Cambria"/>
          <w:sz w:val="24"/>
        </w:rPr>
        <w:t>á</w:t>
      </w:r>
      <w:r w:rsidRPr="003A5248">
        <w:rPr>
          <w:rFonts w:ascii="The Students Teacher" w:hAnsi="The Students Teacher"/>
          <w:sz w:val="24"/>
        </w:rPr>
        <w:t>tica sino hist</w:t>
      </w:r>
      <w:r w:rsidRPr="003A5248">
        <w:rPr>
          <w:rFonts w:ascii="Cambria" w:hAnsi="Cambria" w:cs="Cambria"/>
          <w:sz w:val="24"/>
        </w:rPr>
        <w:t>ó</w:t>
      </w:r>
      <w:r w:rsidRPr="003A5248">
        <w:rPr>
          <w:rFonts w:ascii="The Students Teacher" w:hAnsi="The Students Teacher"/>
          <w:sz w:val="24"/>
        </w:rPr>
        <w:t>rica, cambia seg</w:t>
      </w:r>
      <w:r w:rsidRPr="003A5248">
        <w:rPr>
          <w:rFonts w:ascii="Cambria" w:hAnsi="Cambria" w:cs="Cambria"/>
          <w:sz w:val="24"/>
        </w:rPr>
        <w:t>ú</w:t>
      </w:r>
      <w:r w:rsidRPr="003A5248">
        <w:rPr>
          <w:rFonts w:ascii="The Students Teacher" w:hAnsi="The Students Teacher"/>
          <w:sz w:val="24"/>
        </w:rPr>
        <w:t>n cambian los requerimientos y los usos sociales y tambi</w:t>
      </w:r>
      <w:r w:rsidRPr="003A5248">
        <w:rPr>
          <w:rFonts w:ascii="Cambria" w:hAnsi="Cambria" w:cs="Cambria"/>
          <w:sz w:val="24"/>
        </w:rPr>
        <w:t>é</w:t>
      </w:r>
      <w:r w:rsidRPr="003A5248">
        <w:rPr>
          <w:rFonts w:ascii="The Students Teacher" w:hAnsi="The Students Teacher"/>
          <w:sz w:val="24"/>
        </w:rPr>
        <w:t>n cuando cambian las tecnolog</w:t>
      </w:r>
      <w:r w:rsidRPr="003A5248">
        <w:rPr>
          <w:rFonts w:ascii="Cambria" w:hAnsi="Cambria" w:cs="Cambria"/>
          <w:sz w:val="24"/>
        </w:rPr>
        <w:t>í</w:t>
      </w:r>
      <w:r w:rsidRPr="003A5248">
        <w:rPr>
          <w:rFonts w:ascii="The Students Teacher" w:hAnsi="The Students Teacher"/>
          <w:sz w:val="24"/>
        </w:rPr>
        <w:t>as de la escritura</w:t>
      </w:r>
      <w:r w:rsidRPr="003A5248">
        <w:rPr>
          <w:rFonts w:ascii="Times New Roman" w:hAnsi="Times New Roman" w:cs="Times New Roman"/>
          <w:sz w:val="24"/>
        </w:rPr>
        <w:t>”</w:t>
      </w:r>
      <w:r w:rsidRPr="003A5248">
        <w:rPr>
          <w:rFonts w:ascii="The Students Teacher" w:hAnsi="The Students Teacher"/>
          <w:sz w:val="24"/>
        </w:rPr>
        <w:t xml:space="preserve"> </w:t>
      </w:r>
      <w:r w:rsidRPr="003A5248">
        <w:rPr>
          <w:rFonts w:ascii="The Students Teacher" w:hAnsi="The Students Teacher"/>
          <w:b/>
          <w:sz w:val="24"/>
        </w:rPr>
        <w:t>(Emilia Ferreiro, 2002)</w:t>
      </w:r>
    </w:p>
    <w:p w:rsidR="00D654E7" w:rsidRPr="005C71F8" w:rsidRDefault="00D654E7" w:rsidP="005C71F8">
      <w:pPr>
        <w:jc w:val="both"/>
        <w:rPr>
          <w:rFonts w:ascii="The Students Teacher" w:hAnsi="The Students Teacher"/>
          <w:sz w:val="24"/>
        </w:rPr>
      </w:pPr>
    </w:p>
    <w:sectPr w:rsidR="00D654E7" w:rsidRPr="005C7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9E6" w:rsidRDefault="008E49E6" w:rsidP="005C0CA7">
      <w:pPr>
        <w:spacing w:after="0" w:line="240" w:lineRule="auto"/>
      </w:pPr>
      <w:r>
        <w:separator/>
      </w:r>
    </w:p>
  </w:endnote>
  <w:endnote w:type="continuationSeparator" w:id="0">
    <w:p w:rsidR="008E49E6" w:rsidRDefault="008E49E6" w:rsidP="005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 Students 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thiara -Demo Version-">
    <w:altName w:val="Calibri"/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9E6" w:rsidRDefault="008E49E6" w:rsidP="005C0CA7">
      <w:pPr>
        <w:spacing w:after="0" w:line="240" w:lineRule="auto"/>
      </w:pPr>
      <w:r>
        <w:separator/>
      </w:r>
    </w:p>
  </w:footnote>
  <w:footnote w:type="continuationSeparator" w:id="0">
    <w:p w:rsidR="008E49E6" w:rsidRDefault="008E49E6" w:rsidP="005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CA7" w:rsidRDefault="005C0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653"/>
    <w:multiLevelType w:val="hybridMultilevel"/>
    <w:tmpl w:val="2EEC9F0A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97B1A"/>
    <w:multiLevelType w:val="hybridMultilevel"/>
    <w:tmpl w:val="F2C4000C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B8"/>
    <w:rsid w:val="00104A93"/>
    <w:rsid w:val="00146921"/>
    <w:rsid w:val="001621FB"/>
    <w:rsid w:val="001971CB"/>
    <w:rsid w:val="002C5B69"/>
    <w:rsid w:val="002D6302"/>
    <w:rsid w:val="00307552"/>
    <w:rsid w:val="00335FB8"/>
    <w:rsid w:val="003A5248"/>
    <w:rsid w:val="0041702B"/>
    <w:rsid w:val="005B4A38"/>
    <w:rsid w:val="005C0CA7"/>
    <w:rsid w:val="005C71F8"/>
    <w:rsid w:val="006007AE"/>
    <w:rsid w:val="006B0924"/>
    <w:rsid w:val="007E621A"/>
    <w:rsid w:val="008E49E6"/>
    <w:rsid w:val="00A247AC"/>
    <w:rsid w:val="00BD02CD"/>
    <w:rsid w:val="00D654E7"/>
    <w:rsid w:val="00D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B12E5C-DEC4-4F72-A2E0-B4D232B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7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CA7"/>
  </w:style>
  <w:style w:type="paragraph" w:styleId="Piedepgina">
    <w:name w:val="footer"/>
    <w:basedOn w:val="Normal"/>
    <w:link w:val="PiedepginaCar"/>
    <w:uiPriority w:val="99"/>
    <w:unhideWhenUsed/>
    <w:rsid w:val="005C0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CA7"/>
  </w:style>
  <w:style w:type="paragraph" w:styleId="NormalWeb">
    <w:name w:val="Normal (Web)"/>
    <w:basedOn w:val="Normal"/>
    <w:uiPriority w:val="99"/>
    <w:semiHidden/>
    <w:unhideWhenUsed/>
    <w:rsid w:val="001469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4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JATZIRY WENDOLYNE GUILLEN CABELLO</cp:lastModifiedBy>
  <cp:revision>2</cp:revision>
  <dcterms:created xsi:type="dcterms:W3CDTF">2021-09-09T03:16:00Z</dcterms:created>
  <dcterms:modified xsi:type="dcterms:W3CDTF">2021-09-09T03:16:00Z</dcterms:modified>
</cp:coreProperties>
</file>