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6B3C9" w14:textId="4FAF4491" w:rsidR="002735F0" w:rsidRDefault="003A0FA8" w:rsidP="002735F0">
      <w:pPr>
        <w:jc w:val="center"/>
        <w:rPr>
          <w:sz w:val="32"/>
          <w:szCs w:val="32"/>
        </w:rPr>
      </w:pPr>
      <w:r w:rsidRPr="00DD5AB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557BFD2" wp14:editId="1C4D8796">
            <wp:simplePos x="0" y="0"/>
            <wp:positionH relativeFrom="column">
              <wp:posOffset>1858645</wp:posOffset>
            </wp:positionH>
            <wp:positionV relativeFrom="paragraph">
              <wp:posOffset>0</wp:posOffset>
            </wp:positionV>
            <wp:extent cx="1981200" cy="147320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32621" w14:textId="08DC8F95" w:rsidR="002735F0" w:rsidRDefault="002735F0" w:rsidP="002735F0">
      <w:pPr>
        <w:jc w:val="center"/>
        <w:rPr>
          <w:sz w:val="32"/>
          <w:szCs w:val="32"/>
        </w:rPr>
      </w:pPr>
    </w:p>
    <w:p w14:paraId="1436C186" w14:textId="0B222308" w:rsidR="00CE22BD" w:rsidRPr="006571A7" w:rsidRDefault="00CE22BD" w:rsidP="00D03DC9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ESCUELA NORMAL DE EDUCACIÓN PREESCOLAR</w:t>
      </w:r>
    </w:p>
    <w:p w14:paraId="1FE94CE7" w14:textId="6B23EE78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2021-2022</w:t>
      </w:r>
    </w:p>
    <w:p w14:paraId="01502538" w14:textId="22C3D01D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EL SUJETO Y SU FORMACIÓN PROFESIONAL</w:t>
      </w:r>
    </w:p>
    <w:p w14:paraId="62C28359" w14:textId="3B90A292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1C</w:t>
      </w:r>
    </w:p>
    <w:p w14:paraId="3A06EA92" w14:textId="51A9CD6E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TRAYECTO FOTMATIVO</w:t>
      </w:r>
    </w:p>
    <w:p w14:paraId="5C58EF46" w14:textId="1D3A8891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BASES TEORICO METODOLOGICAS PARA LA ENSEÑANZA</w:t>
      </w:r>
    </w:p>
    <w:p w14:paraId="677A0B70" w14:textId="099ACC1F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MAPAS CONCEPTUALES</w:t>
      </w:r>
    </w:p>
    <w:p w14:paraId="6E96C804" w14:textId="22288D72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UNIDAD 1 ¿QUÉ ES SER DOCENTE EN EL SIGLO XXI?</w:t>
      </w:r>
    </w:p>
    <w:p w14:paraId="4E7F0251" w14:textId="678086B6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COMPETENCIAS GENÉRICAS</w:t>
      </w:r>
    </w:p>
    <w:p w14:paraId="0DF6D15A" w14:textId="5E344742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·      Aprende de manera autónoma y muestra iniciativa para autorregularse y fortalecer su desarrollo personal.</w:t>
      </w:r>
    </w:p>
    <w:p w14:paraId="74CDF2A7" w14:textId="65371504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·      Utiliza las tecnologías de la información y la comunicación de manera crítica.</w:t>
      </w:r>
    </w:p>
    <w:p w14:paraId="0413B0A2" w14:textId="6328307D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·      Aplica sus habilidades lingüísticas y comunicativas en diversos contextos.</w:t>
      </w:r>
    </w:p>
    <w:p w14:paraId="0225FD63" w14:textId="23DAE9CC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>PROFESOR: GRACIANO MONTOYA HOYOS</w:t>
      </w:r>
    </w:p>
    <w:p w14:paraId="2B8A0A54" w14:textId="10980AE3" w:rsidR="00CE22BD" w:rsidRPr="006571A7" w:rsidRDefault="00CE22BD" w:rsidP="002735F0">
      <w:pPr>
        <w:jc w:val="center"/>
        <w:rPr>
          <w:sz w:val="28"/>
          <w:szCs w:val="28"/>
        </w:rPr>
      </w:pPr>
      <w:r w:rsidRPr="006571A7">
        <w:rPr>
          <w:sz w:val="28"/>
          <w:szCs w:val="28"/>
        </w:rPr>
        <w:t xml:space="preserve">ALUMNA: BRICIA FERNANDA </w:t>
      </w:r>
      <w:r w:rsidR="00CA2623" w:rsidRPr="006571A7">
        <w:rPr>
          <w:sz w:val="28"/>
          <w:szCs w:val="28"/>
        </w:rPr>
        <w:t xml:space="preserve">GONZÁLEZ </w:t>
      </w:r>
      <w:proofErr w:type="spellStart"/>
      <w:r w:rsidR="002735F0" w:rsidRPr="006571A7">
        <w:rPr>
          <w:sz w:val="28"/>
          <w:szCs w:val="28"/>
        </w:rPr>
        <w:t>GONZÁLEZ</w:t>
      </w:r>
      <w:proofErr w:type="spellEnd"/>
    </w:p>
    <w:p w14:paraId="33E66A47" w14:textId="3F233ECD" w:rsidR="00D03DC9" w:rsidRPr="00DD5AB5" w:rsidRDefault="006571A7" w:rsidP="002735F0">
      <w:pPr>
        <w:jc w:val="center"/>
        <w:rPr>
          <w:sz w:val="24"/>
          <w:szCs w:val="24"/>
        </w:rPr>
      </w:pPr>
      <w:r w:rsidRPr="006571A7">
        <w:rPr>
          <w:sz w:val="28"/>
          <w:szCs w:val="28"/>
        </w:rPr>
        <w:t>09-12</w:t>
      </w:r>
      <w:r w:rsidR="00D03DC9" w:rsidRPr="006571A7">
        <w:rPr>
          <w:sz w:val="28"/>
          <w:szCs w:val="28"/>
        </w:rPr>
        <w:t>-2021</w:t>
      </w:r>
      <w:r w:rsidR="00D03DC9">
        <w:rPr>
          <w:sz w:val="24"/>
          <w:szCs w:val="24"/>
        </w:rPr>
        <w:t xml:space="preserve"> </w:t>
      </w:r>
    </w:p>
    <w:p w14:paraId="69BB1101" w14:textId="5421D8CE" w:rsidR="00CE22BD" w:rsidRPr="00DD5AB5" w:rsidRDefault="00CE22BD" w:rsidP="00DD5AB5">
      <w:pPr>
        <w:rPr>
          <w:sz w:val="24"/>
          <w:szCs w:val="24"/>
        </w:rPr>
      </w:pPr>
    </w:p>
    <w:p w14:paraId="4888410F" w14:textId="77777777" w:rsidR="00CE22BD" w:rsidRPr="002735F0" w:rsidRDefault="00CE22BD" w:rsidP="002735F0">
      <w:pPr>
        <w:jc w:val="center"/>
        <w:rPr>
          <w:sz w:val="32"/>
          <w:szCs w:val="32"/>
        </w:rPr>
      </w:pPr>
    </w:p>
    <w:p w14:paraId="2E34B34B" w14:textId="41A2EF8F" w:rsidR="00CE22BD" w:rsidRDefault="00C73A9B" w:rsidP="002735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AE7DE4C" wp14:editId="323D9D33">
            <wp:simplePos x="0" y="0"/>
            <wp:positionH relativeFrom="column">
              <wp:posOffset>-1065335</wp:posOffset>
            </wp:positionH>
            <wp:positionV relativeFrom="paragraph">
              <wp:posOffset>440118</wp:posOffset>
            </wp:positionV>
            <wp:extent cx="7726051" cy="5794218"/>
            <wp:effectExtent l="0" t="0" r="8255" b="0"/>
            <wp:wrapThrough wrapText="bothSides">
              <wp:wrapPolygon edited="0">
                <wp:start x="0" y="0"/>
                <wp:lineTo x="0" y="21520"/>
                <wp:lineTo x="21570" y="21520"/>
                <wp:lineTo x="2157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051" cy="57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D13EF" w14:textId="308284DA" w:rsidR="00FD2478" w:rsidRPr="009C5CC8" w:rsidRDefault="00FD2478" w:rsidP="002735F0">
      <w:pPr>
        <w:jc w:val="center"/>
        <w:rPr>
          <w:sz w:val="32"/>
          <w:szCs w:val="32"/>
        </w:rPr>
      </w:pPr>
    </w:p>
    <w:p w14:paraId="1A2F6E8C" w14:textId="28B0B20C" w:rsidR="00FD2478" w:rsidRPr="009C5CC8" w:rsidRDefault="00FD2478" w:rsidP="002735F0">
      <w:pPr>
        <w:jc w:val="center"/>
        <w:rPr>
          <w:sz w:val="32"/>
          <w:szCs w:val="32"/>
        </w:rPr>
      </w:pPr>
    </w:p>
    <w:p w14:paraId="1DAB5140" w14:textId="5058C463" w:rsidR="00FD2478" w:rsidRPr="009C5CC8" w:rsidRDefault="00FD2478" w:rsidP="002735F0">
      <w:pPr>
        <w:jc w:val="center"/>
        <w:rPr>
          <w:sz w:val="32"/>
          <w:szCs w:val="32"/>
        </w:rPr>
      </w:pPr>
    </w:p>
    <w:p w14:paraId="7872F662" w14:textId="69F40629" w:rsidR="00FD2478" w:rsidRPr="009C5CC8" w:rsidRDefault="00FD2478" w:rsidP="002735F0">
      <w:pPr>
        <w:jc w:val="center"/>
        <w:rPr>
          <w:sz w:val="32"/>
          <w:szCs w:val="32"/>
        </w:rPr>
      </w:pPr>
    </w:p>
    <w:p w14:paraId="4C92F378" w14:textId="3A82CCC4" w:rsidR="009C5CC8" w:rsidRDefault="00CB3BBF" w:rsidP="00CB3BB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6D4551F4" wp14:editId="3700EBCD">
            <wp:simplePos x="0" y="0"/>
            <wp:positionH relativeFrom="column">
              <wp:posOffset>2031365</wp:posOffset>
            </wp:positionH>
            <wp:positionV relativeFrom="paragraph">
              <wp:posOffset>0</wp:posOffset>
            </wp:positionV>
            <wp:extent cx="1466850" cy="13811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99EAB" w14:textId="3C931A2F" w:rsidR="009C5CC8" w:rsidRPr="009C5CC8" w:rsidRDefault="009C5CC8" w:rsidP="00CB3BBF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ESCUELA NORMAL DE EDUCACIÓN PREESCOLAR</w:t>
      </w:r>
    </w:p>
    <w:p w14:paraId="30F8FAE5" w14:textId="5F0EC39F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2021-2022</w:t>
      </w:r>
    </w:p>
    <w:p w14:paraId="44B8180E" w14:textId="5473826D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EL SUJETO Y SU FORMACIÓN PROFESIONAL</w:t>
      </w:r>
    </w:p>
    <w:p w14:paraId="6C040C54" w14:textId="6E5F7D5D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1C</w:t>
      </w:r>
    </w:p>
    <w:p w14:paraId="0025EA25" w14:textId="60595CF5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TRAYECTO FOTMATIVO</w:t>
      </w:r>
    </w:p>
    <w:p w14:paraId="553563F1" w14:textId="5F500CBA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BASES TEORICO METODOLOGICAS PARA LA ENSEÑANZA</w:t>
      </w:r>
    </w:p>
    <w:p w14:paraId="72A1D52E" w14:textId="1D0520BA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MAPAS CONCEPTUALES</w:t>
      </w:r>
    </w:p>
    <w:p w14:paraId="4C286D07" w14:textId="68C53B49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UNIDAD 1 ¿QUÉ ES SER DOCENTE EN EL SIGLO XXI?</w:t>
      </w:r>
    </w:p>
    <w:p w14:paraId="79DE1D9A" w14:textId="718056CD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COMPETENCIAS GENÉRICAS</w:t>
      </w:r>
    </w:p>
    <w:p w14:paraId="1F32F525" w14:textId="638EFD44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·      Aprende de manera autónoma y muestra iniciativa para autorregularse y fortalecer su desarrollo personal.</w:t>
      </w:r>
    </w:p>
    <w:p w14:paraId="0FF8FFC3" w14:textId="7F971136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·      Utiliza las tecnologías de la información y la comunicación de manera crítica.</w:t>
      </w:r>
    </w:p>
    <w:p w14:paraId="50DFE1F4" w14:textId="617C39F4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·      Aplica sus habilidades lingüísticas y comunicativas en diversos contextos.</w:t>
      </w:r>
    </w:p>
    <w:p w14:paraId="7B6577D3" w14:textId="75C830DC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PROFESOR: GRACIANO MONTOYA HOYOS</w:t>
      </w:r>
    </w:p>
    <w:p w14:paraId="2D06679F" w14:textId="1C07655B" w:rsidR="009C5CC8" w:rsidRP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 xml:space="preserve">ALUMNA: BRICIA FERNANDA GONZÁLEZ </w:t>
      </w:r>
      <w:proofErr w:type="spellStart"/>
      <w:r w:rsidRPr="009C5CC8">
        <w:rPr>
          <w:sz w:val="32"/>
          <w:szCs w:val="32"/>
        </w:rPr>
        <w:t>GONZÁLEZ</w:t>
      </w:r>
      <w:proofErr w:type="spellEnd"/>
    </w:p>
    <w:p w14:paraId="10619479" w14:textId="2B68D132" w:rsidR="009C5CC8" w:rsidRDefault="009C5CC8" w:rsidP="009C5CC8">
      <w:pPr>
        <w:jc w:val="center"/>
        <w:rPr>
          <w:sz w:val="32"/>
          <w:szCs w:val="32"/>
        </w:rPr>
      </w:pPr>
      <w:r w:rsidRPr="009C5CC8">
        <w:rPr>
          <w:sz w:val="32"/>
          <w:szCs w:val="32"/>
        </w:rPr>
        <w:t>09-12-2021</w:t>
      </w:r>
      <w:r>
        <w:rPr>
          <w:sz w:val="32"/>
          <w:szCs w:val="32"/>
        </w:rPr>
        <w:t xml:space="preserve"> </w:t>
      </w:r>
    </w:p>
    <w:p w14:paraId="28E8830B" w14:textId="599D4830" w:rsidR="00FD2478" w:rsidRDefault="00D610B6" w:rsidP="002735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887E08A" wp14:editId="5B39F5F3">
            <wp:simplePos x="0" y="0"/>
            <wp:positionH relativeFrom="column">
              <wp:posOffset>-1070610</wp:posOffset>
            </wp:positionH>
            <wp:positionV relativeFrom="paragraph">
              <wp:posOffset>4445</wp:posOffset>
            </wp:positionV>
            <wp:extent cx="7752080" cy="7752080"/>
            <wp:effectExtent l="0" t="0" r="127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73C46" w14:textId="43ABCEF6" w:rsidR="00D610B6" w:rsidRDefault="00745E92" w:rsidP="002735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312F8FD4" wp14:editId="6D9F9E91">
            <wp:simplePos x="0" y="0"/>
            <wp:positionH relativeFrom="column">
              <wp:posOffset>-1080135</wp:posOffset>
            </wp:positionH>
            <wp:positionV relativeFrom="paragraph">
              <wp:posOffset>4445</wp:posOffset>
            </wp:positionV>
            <wp:extent cx="7762240" cy="77622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A089" w14:textId="63886732" w:rsidR="009C5CC8" w:rsidRDefault="00E1595A" w:rsidP="002735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E2415FA" wp14:editId="4D918AD8">
            <wp:simplePos x="0" y="0"/>
            <wp:positionH relativeFrom="column">
              <wp:posOffset>1965960</wp:posOffset>
            </wp:positionH>
            <wp:positionV relativeFrom="paragraph">
              <wp:posOffset>0</wp:posOffset>
            </wp:positionV>
            <wp:extent cx="1733550" cy="1381125"/>
            <wp:effectExtent l="0" t="0" r="0" b="952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457AC" w14:textId="135980EE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ESCUELA NORMAL DE EDUCACIÓN PREESCOLAR</w:t>
      </w:r>
    </w:p>
    <w:p w14:paraId="09948111" w14:textId="6FC04190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2021-202</w:t>
      </w:r>
    </w:p>
    <w:p w14:paraId="1B336098" w14:textId="42738AE9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EL SUJETO Y SU FORMACIÓN PROFESIONA</w:t>
      </w:r>
    </w:p>
    <w:p w14:paraId="23A258BE" w14:textId="65A4EFFF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1C</w:t>
      </w:r>
    </w:p>
    <w:p w14:paraId="18A0B3E6" w14:textId="1F4E76CB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TRAYECTO FORMATIVO </w:t>
      </w:r>
    </w:p>
    <w:p w14:paraId="0658A6E1" w14:textId="20300804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BASES TEORICO METODOLOGICAS PARA LA ENSEÑANZA</w:t>
      </w:r>
    </w:p>
    <w:p w14:paraId="270AA402" w14:textId="6DB032C1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MAPAS CONCEPTUALES</w:t>
      </w:r>
    </w:p>
    <w:p w14:paraId="3DD462B0" w14:textId="1B9803E3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UNIDAD 1 ¿QUÉ ES SER DOCENTE EN EL SIGLO XXI?</w:t>
      </w:r>
    </w:p>
    <w:p w14:paraId="41FB1F74" w14:textId="31D9D2FD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COMPETENCIAS GENÉRICAS</w:t>
      </w:r>
    </w:p>
    <w:p w14:paraId="4973B888" w14:textId="0C7FFE3E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·      Aprende de manera autónoma y muestra iniciativa para autorregularse y fortalecer su desarrollo personal.</w:t>
      </w:r>
    </w:p>
    <w:p w14:paraId="4A476AE8" w14:textId="25494B32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·      Utiliza las tecnologías de la información y la comunicación de manera crítica.</w:t>
      </w:r>
    </w:p>
    <w:p w14:paraId="3133F3C2" w14:textId="07D67943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·      Aplica sus habilidades lingüísticas y comunicativas en diversos contextos.</w:t>
      </w:r>
    </w:p>
    <w:p w14:paraId="7A394B5B" w14:textId="49F6A661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>PROFESOR: GRACIANO MONTOYA HOYOS</w:t>
      </w:r>
    </w:p>
    <w:p w14:paraId="1E628C55" w14:textId="1659A312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ALUMNA: BRICIA FERNANDA GONZÁLEZ </w:t>
      </w:r>
      <w:proofErr w:type="spellStart"/>
      <w:r>
        <w:rPr>
          <w:sz w:val="32"/>
          <w:szCs w:val="32"/>
        </w:rPr>
        <w:t>GONZÁLEZ</w:t>
      </w:r>
      <w:proofErr w:type="spellEnd"/>
    </w:p>
    <w:p w14:paraId="1170116F" w14:textId="07D19620" w:rsidR="006A3163" w:rsidRDefault="006A3163" w:rsidP="006A316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09-12-2021 </w:t>
      </w:r>
    </w:p>
    <w:p w14:paraId="16D0CC9D" w14:textId="77777777" w:rsidR="00FD2478" w:rsidRPr="002735F0" w:rsidRDefault="007A623D" w:rsidP="002735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8BD7A76" wp14:editId="348135D0">
            <wp:simplePos x="0" y="0"/>
            <wp:positionH relativeFrom="column">
              <wp:posOffset>-802005</wp:posOffset>
            </wp:positionH>
            <wp:positionV relativeFrom="paragraph">
              <wp:posOffset>0</wp:posOffset>
            </wp:positionV>
            <wp:extent cx="7235190" cy="9366250"/>
            <wp:effectExtent l="0" t="0" r="381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936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2478" w:rsidRPr="002735F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2BD"/>
    <w:rsid w:val="000A5032"/>
    <w:rsid w:val="002735F0"/>
    <w:rsid w:val="002A0FBB"/>
    <w:rsid w:val="002A51F9"/>
    <w:rsid w:val="003A0FA8"/>
    <w:rsid w:val="00647A43"/>
    <w:rsid w:val="006571A7"/>
    <w:rsid w:val="006A3163"/>
    <w:rsid w:val="00745E92"/>
    <w:rsid w:val="007A623D"/>
    <w:rsid w:val="009C5CC8"/>
    <w:rsid w:val="00C73A9B"/>
    <w:rsid w:val="00CA2623"/>
    <w:rsid w:val="00CB3BBF"/>
    <w:rsid w:val="00CE22BD"/>
    <w:rsid w:val="00D03DC9"/>
    <w:rsid w:val="00D610B6"/>
    <w:rsid w:val="00DD5AB5"/>
    <w:rsid w:val="00E1595A"/>
    <w:rsid w:val="00ED3AAE"/>
    <w:rsid w:val="00FD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B012F0"/>
  <w15:chartTrackingRefBased/>
  <w15:docId w15:val="{46A202FB-6614-8E43-82E2-59B37CB9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BRICIA FERNANDA GONZALEZ GONZALEZ</dc:creator>
  <cp:keywords/>
  <dc:description/>
  <cp:lastModifiedBy>BRICIA FERNANDA GONZALEZ GONZALEZ</cp:lastModifiedBy>
  <cp:revision>2</cp:revision>
  <dcterms:created xsi:type="dcterms:W3CDTF">2021-09-13T03:36:00Z</dcterms:created>
  <dcterms:modified xsi:type="dcterms:W3CDTF">2021-09-13T03:36:00Z</dcterms:modified>
</cp:coreProperties>
</file>